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3CC" w:rsidRPr="00B933CC" w:rsidRDefault="00B933CC" w:rsidP="00B933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552"/>
        <w:jc w:val="both"/>
        <w:rPr>
          <w:rFonts w:ascii="Times New Roman" w:hAnsi="Times New Roman"/>
          <w:sz w:val="20"/>
          <w:szCs w:val="20"/>
        </w:rPr>
      </w:pPr>
      <w:r w:rsidRPr="00B933CC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  <w:bookmarkStart w:id="0" w:name="_GoBack"/>
      <w:bookmarkEnd w:id="0"/>
    </w:p>
    <w:p w:rsidR="00B933CC" w:rsidRPr="00B933CC" w:rsidRDefault="00B933CC" w:rsidP="00B933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933CC" w:rsidRPr="00B933CC" w:rsidRDefault="00B933CC" w:rsidP="00B933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33CC">
        <w:rPr>
          <w:rFonts w:ascii="Times New Roman" w:hAnsi="Times New Roman"/>
          <w:sz w:val="24"/>
          <w:szCs w:val="24"/>
        </w:rPr>
        <w:t xml:space="preserve">Рабочая программа по чтению и развитию речи для 9 класса составлена на основе Программы специальных (коррекционных) образовательных </w:t>
      </w:r>
      <w:proofErr w:type="gramStart"/>
      <w:r w:rsidRPr="00B933CC">
        <w:rPr>
          <w:rFonts w:ascii="Times New Roman" w:hAnsi="Times New Roman"/>
          <w:sz w:val="24"/>
          <w:szCs w:val="24"/>
        </w:rPr>
        <w:t xml:space="preserve">учреждений  </w:t>
      </w:r>
      <w:r w:rsidRPr="00B933CC">
        <w:rPr>
          <w:rFonts w:ascii="Times New Roman" w:hAnsi="Times New Roman"/>
          <w:sz w:val="24"/>
          <w:szCs w:val="24"/>
          <w:lang w:val="en-US"/>
        </w:rPr>
        <w:t>VIII</w:t>
      </w:r>
      <w:proofErr w:type="gramEnd"/>
      <w:r w:rsidRPr="00B933CC">
        <w:rPr>
          <w:rFonts w:ascii="Times New Roman" w:hAnsi="Times New Roman"/>
          <w:sz w:val="24"/>
          <w:szCs w:val="24"/>
        </w:rPr>
        <w:t xml:space="preserve"> вида: 5-9 </w:t>
      </w:r>
      <w:proofErr w:type="spellStart"/>
      <w:r w:rsidRPr="00B933CC">
        <w:rPr>
          <w:rFonts w:ascii="Times New Roman" w:hAnsi="Times New Roman"/>
          <w:sz w:val="24"/>
          <w:szCs w:val="24"/>
        </w:rPr>
        <w:t>кл</w:t>
      </w:r>
      <w:proofErr w:type="spellEnd"/>
      <w:r w:rsidRPr="00B933CC">
        <w:rPr>
          <w:rFonts w:ascii="Times New Roman" w:hAnsi="Times New Roman"/>
          <w:sz w:val="24"/>
          <w:szCs w:val="24"/>
        </w:rPr>
        <w:t xml:space="preserve">.: В 2сб. /Под ред. В.В. Воронковой – М: </w:t>
      </w:r>
      <w:proofErr w:type="spellStart"/>
      <w:r w:rsidRPr="00B933CC">
        <w:rPr>
          <w:rFonts w:ascii="Times New Roman" w:hAnsi="Times New Roman"/>
          <w:sz w:val="24"/>
          <w:szCs w:val="24"/>
        </w:rPr>
        <w:t>Гуманит</w:t>
      </w:r>
      <w:proofErr w:type="spellEnd"/>
      <w:r w:rsidRPr="00B933CC">
        <w:rPr>
          <w:rFonts w:ascii="Times New Roman" w:hAnsi="Times New Roman"/>
          <w:sz w:val="24"/>
          <w:szCs w:val="24"/>
        </w:rPr>
        <w:t>. изд. центр ВЛАДОС, 2011. – Сб.1. – 232с. Русский (родной) язык, В.В. Воронкова, раздел «Грамматика, правописание и развитие речи», 2011.</w:t>
      </w:r>
    </w:p>
    <w:p w:rsidR="00B933CC" w:rsidRPr="00B933CC" w:rsidRDefault="00B933CC" w:rsidP="00B933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933CC">
        <w:rPr>
          <w:rFonts w:ascii="Times New Roman" w:hAnsi="Times New Roman"/>
          <w:bCs/>
          <w:sz w:val="24"/>
          <w:szCs w:val="24"/>
        </w:rPr>
        <w:t xml:space="preserve">Предлагаемая программа ориентирована </w:t>
      </w:r>
      <w:r w:rsidRPr="00B933CC">
        <w:rPr>
          <w:rFonts w:ascii="Times New Roman" w:hAnsi="Times New Roman"/>
          <w:sz w:val="24"/>
          <w:szCs w:val="24"/>
        </w:rPr>
        <w:t>на учебник: для 9 классов</w:t>
      </w:r>
      <w:r w:rsidRPr="00B933CC">
        <w:rPr>
          <w:rFonts w:ascii="Times New Roman" w:hAnsi="Times New Roman"/>
          <w:b/>
          <w:sz w:val="24"/>
          <w:szCs w:val="24"/>
        </w:rPr>
        <w:t xml:space="preserve"> </w:t>
      </w:r>
      <w:r w:rsidRPr="00B933CC">
        <w:rPr>
          <w:rFonts w:ascii="Times New Roman" w:hAnsi="Times New Roman"/>
          <w:sz w:val="24"/>
          <w:szCs w:val="24"/>
        </w:rPr>
        <w:t xml:space="preserve">специальных (коррекционных) образовательных учреждений </w:t>
      </w:r>
      <w:r w:rsidRPr="00B933CC">
        <w:rPr>
          <w:rFonts w:ascii="Times New Roman" w:hAnsi="Times New Roman"/>
          <w:sz w:val="24"/>
          <w:szCs w:val="24"/>
          <w:lang w:val="en-US"/>
        </w:rPr>
        <w:t>VIII</w:t>
      </w:r>
      <w:r w:rsidRPr="00B933CC">
        <w:rPr>
          <w:rFonts w:ascii="Times New Roman" w:hAnsi="Times New Roman"/>
          <w:sz w:val="24"/>
          <w:szCs w:val="24"/>
        </w:rPr>
        <w:t xml:space="preserve"> вида/ Чтение. Учебник для 9 класса специальных (коррекционных) образовательных учреждений </w:t>
      </w:r>
      <w:r w:rsidRPr="00B933CC">
        <w:rPr>
          <w:rFonts w:ascii="Times New Roman" w:hAnsi="Times New Roman"/>
          <w:bCs/>
          <w:sz w:val="24"/>
          <w:szCs w:val="24"/>
          <w:lang w:val="en-US"/>
        </w:rPr>
        <w:t>VIII</w:t>
      </w:r>
      <w:r w:rsidRPr="00B933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933CC">
        <w:rPr>
          <w:rFonts w:ascii="Times New Roman" w:hAnsi="Times New Roman"/>
          <w:sz w:val="24"/>
          <w:szCs w:val="24"/>
        </w:rPr>
        <w:t xml:space="preserve">вида / </w:t>
      </w:r>
      <w:proofErr w:type="spellStart"/>
      <w:proofErr w:type="gramStart"/>
      <w:r w:rsidRPr="00B933CC">
        <w:rPr>
          <w:rFonts w:ascii="Times New Roman" w:hAnsi="Times New Roman"/>
          <w:sz w:val="24"/>
          <w:szCs w:val="24"/>
        </w:rPr>
        <w:t>А.К.Аксёнова</w:t>
      </w:r>
      <w:proofErr w:type="spellEnd"/>
      <w:r w:rsidRPr="00B933CC">
        <w:rPr>
          <w:rFonts w:ascii="Times New Roman" w:hAnsi="Times New Roman"/>
          <w:sz w:val="24"/>
          <w:szCs w:val="24"/>
        </w:rPr>
        <w:t>.-</w:t>
      </w:r>
      <w:proofErr w:type="gramEnd"/>
      <w:r w:rsidRPr="00B933CC">
        <w:rPr>
          <w:rFonts w:ascii="Times New Roman" w:hAnsi="Times New Roman"/>
          <w:sz w:val="24"/>
          <w:szCs w:val="24"/>
        </w:rPr>
        <w:t xml:space="preserve"> М.: «Просвещение», 201</w:t>
      </w:r>
      <w:r>
        <w:rPr>
          <w:rFonts w:ascii="Times New Roman" w:hAnsi="Times New Roman"/>
          <w:sz w:val="24"/>
          <w:szCs w:val="24"/>
        </w:rPr>
        <w:t>4</w:t>
      </w:r>
      <w:r w:rsidRPr="00B933CC">
        <w:rPr>
          <w:rFonts w:ascii="Times New Roman" w:hAnsi="Times New Roman"/>
          <w:sz w:val="24"/>
          <w:szCs w:val="24"/>
        </w:rPr>
        <w:t>г.</w:t>
      </w:r>
    </w:p>
    <w:p w:rsidR="00B933CC" w:rsidRPr="00B933CC" w:rsidRDefault="00B933CC" w:rsidP="00B93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933CC">
        <w:rPr>
          <w:rFonts w:ascii="Times New Roman" w:hAnsi="Times New Roman"/>
          <w:sz w:val="24"/>
          <w:szCs w:val="24"/>
        </w:rPr>
        <w:t>Соответствует федеральному государственному компоненту стандарта образования и учебному плану школы.</w:t>
      </w:r>
    </w:p>
    <w:p w:rsidR="00B933CC" w:rsidRPr="00B933CC" w:rsidRDefault="00B933CC" w:rsidP="00B933C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</w:rPr>
      </w:pPr>
      <w:r w:rsidRPr="00B933CC">
        <w:rPr>
          <w:rFonts w:ascii="Times New Roman" w:hAnsi="Times New Roman"/>
          <w:b/>
          <w:sz w:val="28"/>
          <w:szCs w:val="28"/>
        </w:rPr>
        <w:t xml:space="preserve">         </w:t>
      </w:r>
      <w:r w:rsidRPr="00B933CC">
        <w:rPr>
          <w:rFonts w:ascii="Times New Roman" w:hAnsi="Times New Roman"/>
          <w:sz w:val="24"/>
          <w:szCs w:val="24"/>
        </w:rPr>
        <w:t xml:space="preserve">В данном классе обучается </w:t>
      </w:r>
      <w:proofErr w:type="spellStart"/>
      <w:r w:rsidRPr="00B933CC">
        <w:rPr>
          <w:rFonts w:ascii="Times New Roman" w:hAnsi="Times New Roman"/>
          <w:sz w:val="24"/>
          <w:szCs w:val="24"/>
        </w:rPr>
        <w:t>Свининых</w:t>
      </w:r>
      <w:proofErr w:type="spellEnd"/>
      <w:r w:rsidRPr="00B933CC">
        <w:rPr>
          <w:rFonts w:ascii="Times New Roman" w:hAnsi="Times New Roman"/>
          <w:sz w:val="24"/>
          <w:szCs w:val="24"/>
        </w:rPr>
        <w:t xml:space="preserve"> Виктория по адаптированной программе с умственной отсталостью (вариант 1) по заключению ТПМПК № 44 от 14.05.2012.  На изучение предмета отводится 3 часа в неделю (34 учебных недели). Учителями проводятся занятия по специальным учебникам и р</w:t>
      </w:r>
      <w:r w:rsidR="001C05F6">
        <w:rPr>
          <w:rFonts w:ascii="Times New Roman" w:hAnsi="Times New Roman"/>
          <w:sz w:val="24"/>
          <w:szCs w:val="24"/>
        </w:rPr>
        <w:t>абочим программам.</w:t>
      </w:r>
    </w:p>
    <w:p w:rsidR="00B933CC" w:rsidRPr="00B933CC" w:rsidRDefault="00B933CC" w:rsidP="00B933C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1"/>
        <w:rPr>
          <w:rFonts w:ascii="Times New Roman" w:hAnsi="Times New Roman"/>
          <w:b/>
          <w:sz w:val="24"/>
          <w:szCs w:val="24"/>
        </w:rPr>
      </w:pPr>
      <w:r w:rsidRPr="00B933CC">
        <w:rPr>
          <w:rFonts w:ascii="Times New Roman" w:hAnsi="Times New Roman"/>
          <w:b/>
          <w:sz w:val="24"/>
          <w:szCs w:val="24"/>
        </w:rPr>
        <w:t>Цель курса</w:t>
      </w:r>
    </w:p>
    <w:p w:rsidR="00B933CC" w:rsidRPr="00B933CC" w:rsidRDefault="00B933CC" w:rsidP="00B933C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1"/>
        <w:jc w:val="both"/>
        <w:rPr>
          <w:rFonts w:ascii="Times New Roman" w:hAnsi="Times New Roman"/>
          <w:sz w:val="24"/>
          <w:szCs w:val="24"/>
        </w:rPr>
      </w:pPr>
      <w:r w:rsidRPr="00B933CC">
        <w:rPr>
          <w:rFonts w:ascii="Times New Roman" w:hAnsi="Times New Roman"/>
          <w:sz w:val="24"/>
          <w:szCs w:val="24"/>
        </w:rPr>
        <w:t>Совершенствовать технику чтения, обеспечивать языковое и речевое развитие школьников, направленное на их социально-личностное становление, профессиональное самоопределение в будущей жизни.</w:t>
      </w:r>
    </w:p>
    <w:p w:rsidR="00B933CC" w:rsidRPr="00B933CC" w:rsidRDefault="00B933CC" w:rsidP="00B933C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1"/>
        <w:jc w:val="center"/>
        <w:rPr>
          <w:rFonts w:ascii="Times New Roman" w:hAnsi="Times New Roman"/>
          <w:b/>
          <w:sz w:val="24"/>
          <w:szCs w:val="24"/>
        </w:rPr>
      </w:pPr>
    </w:p>
    <w:p w:rsidR="00B933CC" w:rsidRPr="00B933CC" w:rsidRDefault="00B933CC" w:rsidP="00B933C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1"/>
        <w:rPr>
          <w:rFonts w:ascii="Times New Roman" w:hAnsi="Times New Roman"/>
          <w:b/>
          <w:sz w:val="24"/>
          <w:szCs w:val="24"/>
        </w:rPr>
      </w:pPr>
      <w:r w:rsidRPr="00B933CC">
        <w:rPr>
          <w:rFonts w:ascii="Times New Roman" w:hAnsi="Times New Roman"/>
          <w:b/>
          <w:sz w:val="24"/>
          <w:szCs w:val="24"/>
        </w:rPr>
        <w:t>Задачи курса:</w:t>
      </w:r>
    </w:p>
    <w:p w:rsidR="00B933CC" w:rsidRPr="00B933CC" w:rsidRDefault="00B933CC" w:rsidP="00B933C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3CC">
        <w:rPr>
          <w:rFonts w:ascii="Times New Roman" w:hAnsi="Times New Roman"/>
          <w:sz w:val="24"/>
          <w:szCs w:val="24"/>
        </w:rPr>
        <w:t>отрабатывать навыки правильного, беглого и выразительного чтения доступных их пониманию произведений или отрывков из произведений русских и зарубежных классиков и современных писателей;</w:t>
      </w:r>
    </w:p>
    <w:p w:rsidR="00B933CC" w:rsidRPr="00B933CC" w:rsidRDefault="00B933CC" w:rsidP="00B933C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3CC">
        <w:rPr>
          <w:rFonts w:ascii="Times New Roman" w:hAnsi="Times New Roman"/>
          <w:sz w:val="24"/>
          <w:szCs w:val="24"/>
        </w:rPr>
        <w:t>учить правильно и последовательно излагать свои мысли в устной форме;</w:t>
      </w:r>
    </w:p>
    <w:p w:rsidR="00B933CC" w:rsidRPr="00B933CC" w:rsidRDefault="00B933CC" w:rsidP="00B933C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3CC">
        <w:rPr>
          <w:rFonts w:ascii="Times New Roman" w:hAnsi="Times New Roman"/>
          <w:sz w:val="24"/>
          <w:szCs w:val="24"/>
        </w:rPr>
        <w:t xml:space="preserve">социально адаптировать учащихся в плане общего развития и </w:t>
      </w:r>
      <w:proofErr w:type="spellStart"/>
      <w:r w:rsidRPr="00B933CC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B933CC">
        <w:rPr>
          <w:rFonts w:ascii="Times New Roman" w:hAnsi="Times New Roman"/>
          <w:sz w:val="24"/>
          <w:szCs w:val="24"/>
        </w:rPr>
        <w:t xml:space="preserve"> нравственных качеств.</w:t>
      </w:r>
    </w:p>
    <w:p w:rsidR="00B933CC" w:rsidRPr="00B933CC" w:rsidRDefault="00B933CC" w:rsidP="00B93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933CC">
        <w:rPr>
          <w:rFonts w:ascii="Times New Roman" w:hAnsi="Times New Roman"/>
          <w:sz w:val="24"/>
          <w:szCs w:val="24"/>
        </w:rPr>
        <w:t>Специальная задача коррекции речи и мышления умственно отсталых школьников является составной частью учебного процесса и решается при формировании у них знаний, умений и навыков, воспитания личности.</w:t>
      </w:r>
    </w:p>
    <w:p w:rsidR="00B933CC" w:rsidRPr="00B933CC" w:rsidRDefault="00B933CC" w:rsidP="00B93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933CC" w:rsidRPr="00B933CC" w:rsidRDefault="00B933CC" w:rsidP="00B93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933CC">
        <w:rPr>
          <w:rFonts w:ascii="Times New Roman" w:hAnsi="Times New Roman"/>
          <w:b/>
          <w:sz w:val="24"/>
          <w:szCs w:val="24"/>
        </w:rPr>
        <w:t>Тематика курса</w:t>
      </w:r>
    </w:p>
    <w:p w:rsidR="00B933CC" w:rsidRPr="00B933CC" w:rsidRDefault="00B933CC" w:rsidP="00B933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933CC" w:rsidRPr="00B933CC" w:rsidRDefault="00B933CC" w:rsidP="00B93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933CC">
        <w:rPr>
          <w:rFonts w:ascii="Times New Roman" w:hAnsi="Times New Roman"/>
          <w:b/>
          <w:color w:val="000000"/>
          <w:sz w:val="24"/>
          <w:szCs w:val="24"/>
        </w:rPr>
        <w:t>9 класс</w:t>
      </w:r>
    </w:p>
    <w:p w:rsidR="00B933CC" w:rsidRPr="00B933CC" w:rsidRDefault="00B933CC" w:rsidP="00B93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933CC">
        <w:rPr>
          <w:rFonts w:ascii="Times New Roman" w:hAnsi="Times New Roman"/>
          <w:color w:val="000000"/>
          <w:sz w:val="24"/>
          <w:szCs w:val="24"/>
        </w:rPr>
        <w:t>Доступные художественные произведения и отрывки из художественных произведений классиков русской и отечественной литературы. Краткие сведения об их жизни и творчестве.</w:t>
      </w:r>
    </w:p>
    <w:p w:rsidR="00B933CC" w:rsidRPr="00B933CC" w:rsidRDefault="00B933CC" w:rsidP="00B93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933CC">
        <w:rPr>
          <w:rFonts w:ascii="Times New Roman" w:hAnsi="Times New Roman"/>
          <w:color w:val="000000"/>
          <w:sz w:val="24"/>
          <w:szCs w:val="24"/>
        </w:rPr>
        <w:t xml:space="preserve"> Произведения устного народного творчества: сказки, загадки, былины, баллады. Литературные сказки.</w:t>
      </w:r>
    </w:p>
    <w:p w:rsidR="00B933CC" w:rsidRPr="00B933CC" w:rsidRDefault="00B933CC" w:rsidP="00B93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933CC">
        <w:rPr>
          <w:rFonts w:ascii="Times New Roman" w:hAnsi="Times New Roman"/>
          <w:color w:val="000000"/>
          <w:sz w:val="24"/>
          <w:szCs w:val="24"/>
        </w:rPr>
        <w:t>Произведения современных писателей русской и зарубежной литературы.</w:t>
      </w:r>
    </w:p>
    <w:p w:rsidR="00B933CC" w:rsidRPr="00B933CC" w:rsidRDefault="00B933CC" w:rsidP="00B93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933CC">
        <w:rPr>
          <w:rFonts w:ascii="Times New Roman" w:hAnsi="Times New Roman"/>
          <w:color w:val="000000"/>
          <w:sz w:val="24"/>
          <w:szCs w:val="24"/>
        </w:rPr>
        <w:t>На примере чтения художественной литературы воспитание морально-этических и нравственных качеств личности подростка.</w:t>
      </w:r>
    </w:p>
    <w:p w:rsidR="00B933CC" w:rsidRPr="00B933CC" w:rsidRDefault="00B933CC" w:rsidP="00B93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933CC">
        <w:rPr>
          <w:rFonts w:ascii="Times New Roman" w:hAnsi="Times New Roman"/>
          <w:color w:val="000000"/>
          <w:sz w:val="24"/>
          <w:szCs w:val="24"/>
        </w:rPr>
        <w:t xml:space="preserve">Произведения А.С. </w:t>
      </w:r>
      <w:proofErr w:type="gramStart"/>
      <w:r w:rsidRPr="00B933CC">
        <w:rPr>
          <w:rFonts w:ascii="Times New Roman" w:hAnsi="Times New Roman"/>
          <w:color w:val="000000"/>
          <w:sz w:val="24"/>
          <w:szCs w:val="24"/>
        </w:rPr>
        <w:t>Пушкина,  И.А.</w:t>
      </w:r>
      <w:proofErr w:type="gramEnd"/>
      <w:r w:rsidRPr="00B933CC">
        <w:rPr>
          <w:rFonts w:ascii="Times New Roman" w:hAnsi="Times New Roman"/>
          <w:color w:val="000000"/>
          <w:sz w:val="24"/>
          <w:szCs w:val="24"/>
        </w:rPr>
        <w:t xml:space="preserve"> Крылова, М.Ю. Лермонтова, Н.А. Некрасова, Л.Н. Толстого, Н. В. Гоголя , А.П. Чехова, А. Н. </w:t>
      </w:r>
      <w:proofErr w:type="spellStart"/>
      <w:r w:rsidRPr="00B933CC">
        <w:rPr>
          <w:rFonts w:ascii="Times New Roman" w:hAnsi="Times New Roman"/>
          <w:color w:val="000000"/>
          <w:sz w:val="24"/>
          <w:szCs w:val="24"/>
        </w:rPr>
        <w:t>Майкова</w:t>
      </w:r>
      <w:proofErr w:type="spellEnd"/>
      <w:r w:rsidRPr="00B933CC">
        <w:rPr>
          <w:rFonts w:ascii="Times New Roman" w:hAnsi="Times New Roman"/>
          <w:color w:val="000000"/>
          <w:sz w:val="24"/>
          <w:szCs w:val="24"/>
        </w:rPr>
        <w:t xml:space="preserve">, А.А. Фета, </w:t>
      </w:r>
      <w:proofErr w:type="spellStart"/>
      <w:r w:rsidRPr="00B933CC">
        <w:rPr>
          <w:rFonts w:ascii="Times New Roman" w:hAnsi="Times New Roman"/>
          <w:color w:val="000000"/>
          <w:sz w:val="24"/>
          <w:szCs w:val="24"/>
        </w:rPr>
        <w:t>А.И.Куприна</w:t>
      </w:r>
      <w:proofErr w:type="spellEnd"/>
      <w:r w:rsidRPr="00B933CC">
        <w:rPr>
          <w:rFonts w:ascii="Times New Roman" w:hAnsi="Times New Roman"/>
          <w:color w:val="000000"/>
          <w:sz w:val="24"/>
          <w:szCs w:val="24"/>
        </w:rPr>
        <w:t>, Ф.И. Тютчева, И.А. Бунина.</w:t>
      </w:r>
    </w:p>
    <w:p w:rsidR="00B933CC" w:rsidRPr="00B933CC" w:rsidRDefault="00B933CC" w:rsidP="00B93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933CC">
        <w:rPr>
          <w:rFonts w:ascii="Times New Roman" w:hAnsi="Times New Roman"/>
          <w:color w:val="000000"/>
          <w:sz w:val="24"/>
          <w:szCs w:val="24"/>
        </w:rPr>
        <w:t xml:space="preserve">Произведения А.М. Горького, В.В. Маяковского, Н.А. </w:t>
      </w:r>
      <w:proofErr w:type="gramStart"/>
      <w:r w:rsidRPr="00B933CC">
        <w:rPr>
          <w:rFonts w:ascii="Times New Roman" w:hAnsi="Times New Roman"/>
          <w:color w:val="000000"/>
          <w:sz w:val="24"/>
          <w:szCs w:val="24"/>
        </w:rPr>
        <w:t>Островского,  С.В.</w:t>
      </w:r>
      <w:proofErr w:type="gramEnd"/>
      <w:r w:rsidRPr="00B933CC">
        <w:rPr>
          <w:rFonts w:ascii="Times New Roman" w:hAnsi="Times New Roman"/>
          <w:color w:val="000000"/>
          <w:sz w:val="24"/>
          <w:szCs w:val="24"/>
        </w:rPr>
        <w:t xml:space="preserve"> Михалкова, К.Г. Паустовского, К.М. Симонова, А. Рыбакова, Ч.И. Айтматова, С.А. Есенина, А.Н. Толстого, А.А. Фадеева, М.А. Шолохова, В.П. </w:t>
      </w:r>
      <w:proofErr w:type="spellStart"/>
      <w:r w:rsidRPr="00B933CC">
        <w:rPr>
          <w:rFonts w:ascii="Times New Roman" w:hAnsi="Times New Roman"/>
          <w:color w:val="000000"/>
          <w:sz w:val="24"/>
          <w:szCs w:val="24"/>
        </w:rPr>
        <w:t>Инбер</w:t>
      </w:r>
      <w:proofErr w:type="spellEnd"/>
      <w:r w:rsidRPr="00B933CC">
        <w:rPr>
          <w:rFonts w:ascii="Times New Roman" w:hAnsi="Times New Roman"/>
          <w:color w:val="000000"/>
          <w:sz w:val="24"/>
          <w:szCs w:val="24"/>
        </w:rPr>
        <w:t xml:space="preserve">, Р. Гамзатова, В.М. Шукшина, Ф.А. Абрамова, Л.Н. </w:t>
      </w:r>
      <w:proofErr w:type="spellStart"/>
      <w:r w:rsidRPr="00B933CC">
        <w:rPr>
          <w:rFonts w:ascii="Times New Roman" w:hAnsi="Times New Roman"/>
          <w:color w:val="000000"/>
          <w:sz w:val="24"/>
          <w:szCs w:val="24"/>
        </w:rPr>
        <w:t>Ошанина</w:t>
      </w:r>
      <w:proofErr w:type="spellEnd"/>
      <w:r w:rsidRPr="00B933C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933CC">
        <w:rPr>
          <w:rFonts w:ascii="Times New Roman" w:hAnsi="Times New Roman"/>
          <w:color w:val="000000"/>
          <w:sz w:val="24"/>
          <w:szCs w:val="24"/>
        </w:rPr>
        <w:lastRenderedPageBreak/>
        <w:t>Ф.А. Искандера, Б. Окуджавы.</w:t>
      </w:r>
    </w:p>
    <w:p w:rsidR="00B933CC" w:rsidRPr="00B933CC" w:rsidRDefault="00B933CC" w:rsidP="00B933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933CC" w:rsidRPr="00B933CC" w:rsidRDefault="00B933CC" w:rsidP="00B933C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 w:right="5" w:firstLine="535"/>
        <w:jc w:val="both"/>
        <w:rPr>
          <w:rFonts w:ascii="Times New Roman" w:hAnsi="Times New Roman"/>
          <w:sz w:val="24"/>
          <w:szCs w:val="24"/>
        </w:rPr>
      </w:pPr>
      <w:r w:rsidRPr="00B933CC">
        <w:rPr>
          <w:rFonts w:ascii="Times New Roman" w:hAnsi="Times New Roman"/>
          <w:sz w:val="24"/>
          <w:szCs w:val="24"/>
        </w:rPr>
        <w:t>В рабочей программе предусмотрено изучение регионального компонента (РК) с целью знакомства с жизнью людей, природы, животных родного   края   на   произведениях   писателей   Дальнего   Востока. Уроки внеклассного чтения направлены на развитие читательского интереса и самостоятельности, на расширение кругозора учащихся.</w:t>
      </w:r>
    </w:p>
    <w:p w:rsidR="00B933CC" w:rsidRPr="00B933CC" w:rsidRDefault="00B933CC" w:rsidP="00B933C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 w:right="5" w:firstLine="535"/>
        <w:jc w:val="both"/>
        <w:rPr>
          <w:rFonts w:ascii="Times New Roman" w:hAnsi="Times New Roman"/>
          <w:b/>
          <w:sz w:val="24"/>
          <w:szCs w:val="24"/>
        </w:rPr>
      </w:pPr>
      <w:r w:rsidRPr="00B933CC">
        <w:rPr>
          <w:rFonts w:ascii="Times New Roman" w:hAnsi="Times New Roman"/>
          <w:b/>
          <w:sz w:val="24"/>
          <w:szCs w:val="24"/>
        </w:rPr>
        <w:t>Проверка техники чтения</w:t>
      </w:r>
    </w:p>
    <w:p w:rsidR="00B933CC" w:rsidRPr="00B933CC" w:rsidRDefault="00B933CC" w:rsidP="00B933C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 w:right="5" w:firstLine="535"/>
        <w:jc w:val="both"/>
        <w:rPr>
          <w:rFonts w:ascii="Times New Roman" w:hAnsi="Times New Roman"/>
          <w:sz w:val="24"/>
          <w:szCs w:val="24"/>
        </w:rPr>
      </w:pPr>
      <w:r w:rsidRPr="00B933CC">
        <w:rPr>
          <w:rFonts w:ascii="Times New Roman" w:hAnsi="Times New Roman"/>
          <w:sz w:val="24"/>
          <w:szCs w:val="24"/>
        </w:rPr>
        <w:t xml:space="preserve">В   </w:t>
      </w:r>
      <w:proofErr w:type="gramStart"/>
      <w:r w:rsidRPr="00B933CC">
        <w:rPr>
          <w:rFonts w:ascii="Times New Roman" w:hAnsi="Times New Roman"/>
          <w:sz w:val="24"/>
          <w:szCs w:val="24"/>
        </w:rPr>
        <w:t xml:space="preserve">начале,   </w:t>
      </w:r>
      <w:proofErr w:type="gramEnd"/>
      <w:r w:rsidRPr="00B933CC">
        <w:rPr>
          <w:rFonts w:ascii="Times New Roman" w:hAnsi="Times New Roman"/>
          <w:sz w:val="24"/>
          <w:szCs w:val="24"/>
        </w:rPr>
        <w:t xml:space="preserve">середине   и  конце  учебного   года  проводится   проверка техники чтения. </w:t>
      </w:r>
      <w:r w:rsidRPr="00B933CC">
        <w:rPr>
          <w:rFonts w:ascii="Times New Roman" w:hAnsi="Times New Roman"/>
          <w:spacing w:val="-1"/>
          <w:sz w:val="24"/>
          <w:szCs w:val="24"/>
        </w:rPr>
        <w:t xml:space="preserve">При   проверке   техники   рекомендуется   подбирать   </w:t>
      </w:r>
      <w:proofErr w:type="gramStart"/>
      <w:r w:rsidRPr="00B933CC">
        <w:rPr>
          <w:rFonts w:ascii="Times New Roman" w:hAnsi="Times New Roman"/>
          <w:spacing w:val="-1"/>
          <w:sz w:val="24"/>
          <w:szCs w:val="24"/>
        </w:rPr>
        <w:t>незнакомые,  но</w:t>
      </w:r>
      <w:proofErr w:type="gramEnd"/>
      <w:r w:rsidRPr="00B933CC">
        <w:rPr>
          <w:rFonts w:ascii="Times New Roman" w:hAnsi="Times New Roman"/>
          <w:smallCaps/>
          <w:spacing w:val="-1"/>
          <w:sz w:val="24"/>
          <w:szCs w:val="24"/>
        </w:rPr>
        <w:t xml:space="preserve"> </w:t>
      </w:r>
      <w:r w:rsidRPr="00B933CC">
        <w:rPr>
          <w:rFonts w:ascii="Times New Roman" w:hAnsi="Times New Roman"/>
          <w:sz w:val="24"/>
          <w:szCs w:val="24"/>
        </w:rPr>
        <w:t>доступные тексты примерно следующего объема (на конец года): 6 класс - 70-80 слов;  7-9 класс - 90-100 слов.</w:t>
      </w:r>
    </w:p>
    <w:p w:rsidR="00B933CC" w:rsidRPr="00B933CC" w:rsidRDefault="00B933CC" w:rsidP="00B933C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4" w:firstLine="506"/>
        <w:jc w:val="both"/>
        <w:rPr>
          <w:rFonts w:ascii="Times New Roman" w:hAnsi="Times New Roman"/>
          <w:sz w:val="24"/>
          <w:szCs w:val="24"/>
        </w:rPr>
      </w:pPr>
      <w:r w:rsidRPr="00B933CC">
        <w:rPr>
          <w:rFonts w:ascii="Times New Roman" w:hAnsi="Times New Roman"/>
          <w:sz w:val="24"/>
          <w:szCs w:val="24"/>
        </w:rPr>
        <w:t xml:space="preserve">При    оценке    принимается    во    внимание    успешность    </w:t>
      </w:r>
      <w:proofErr w:type="gramStart"/>
      <w:r w:rsidRPr="00B933CC">
        <w:rPr>
          <w:rFonts w:ascii="Times New Roman" w:hAnsi="Times New Roman"/>
          <w:sz w:val="24"/>
          <w:szCs w:val="24"/>
        </w:rPr>
        <w:t>овладения  учащимися</w:t>
      </w:r>
      <w:proofErr w:type="gramEnd"/>
      <w:r w:rsidRPr="00B933CC">
        <w:rPr>
          <w:rFonts w:ascii="Times New Roman" w:hAnsi="Times New Roman"/>
          <w:sz w:val="24"/>
          <w:szCs w:val="24"/>
        </w:rPr>
        <w:t xml:space="preserve"> техникой чтения (правильность, беглость и выразительность) и содержанием читаемого (выделение главной мысли, ответы на вопросы, пересказ) в соответствии с программными требованиями по каждому год обучения.</w:t>
      </w:r>
    </w:p>
    <w:p w:rsidR="00B933CC" w:rsidRPr="00B933CC" w:rsidRDefault="00B933CC" w:rsidP="00B933C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43" w:firstLine="706"/>
        <w:rPr>
          <w:rFonts w:ascii="Times New Roman" w:hAnsi="Times New Roman"/>
          <w:sz w:val="24"/>
          <w:szCs w:val="24"/>
        </w:rPr>
      </w:pPr>
      <w:r w:rsidRPr="00B933CC">
        <w:rPr>
          <w:rFonts w:ascii="Times New Roman" w:hAnsi="Times New Roman"/>
          <w:sz w:val="24"/>
          <w:szCs w:val="24"/>
        </w:rPr>
        <w:t>В начале учебного года техника чтения проверяется по текстам, объем которых соответствует объему текстов предыдущего года.</w:t>
      </w:r>
    </w:p>
    <w:p w:rsidR="00B933CC" w:rsidRPr="00B933CC" w:rsidRDefault="00B933CC" w:rsidP="00B933C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/>
        <w:jc w:val="both"/>
        <w:rPr>
          <w:rFonts w:ascii="Times New Roman" w:hAnsi="Times New Roman"/>
          <w:sz w:val="24"/>
          <w:szCs w:val="24"/>
        </w:rPr>
      </w:pPr>
    </w:p>
    <w:p w:rsidR="00B933CC" w:rsidRPr="00B933CC" w:rsidRDefault="00B933CC" w:rsidP="00B93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933CC">
        <w:rPr>
          <w:rFonts w:ascii="Times New Roman" w:hAnsi="Times New Roman"/>
          <w:b/>
          <w:sz w:val="24"/>
          <w:szCs w:val="24"/>
        </w:rPr>
        <w:t>Межпредметные</w:t>
      </w:r>
      <w:proofErr w:type="spellEnd"/>
      <w:r w:rsidRPr="00B933CC">
        <w:rPr>
          <w:rFonts w:ascii="Times New Roman" w:hAnsi="Times New Roman"/>
          <w:b/>
          <w:sz w:val="24"/>
          <w:szCs w:val="24"/>
        </w:rPr>
        <w:t xml:space="preserve"> связи</w:t>
      </w:r>
    </w:p>
    <w:p w:rsidR="00B933CC" w:rsidRPr="00B933CC" w:rsidRDefault="00B933CC" w:rsidP="00B93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933CC">
        <w:rPr>
          <w:rFonts w:ascii="Times New Roman" w:hAnsi="Times New Roman"/>
          <w:i/>
          <w:sz w:val="24"/>
          <w:szCs w:val="24"/>
        </w:rPr>
        <w:t>Математика.</w:t>
      </w:r>
      <w:r w:rsidRPr="00B933CC">
        <w:rPr>
          <w:rFonts w:ascii="Times New Roman" w:hAnsi="Times New Roman"/>
          <w:sz w:val="24"/>
          <w:szCs w:val="24"/>
        </w:rPr>
        <w:t xml:space="preserve"> Название чисел в пределах 300. Поиск нужной страницы в учебнике.</w:t>
      </w:r>
    </w:p>
    <w:p w:rsidR="00B933CC" w:rsidRPr="00B933CC" w:rsidRDefault="00B933CC" w:rsidP="00B93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933CC">
        <w:rPr>
          <w:rFonts w:ascii="Times New Roman" w:hAnsi="Times New Roman"/>
          <w:i/>
          <w:sz w:val="24"/>
          <w:szCs w:val="24"/>
        </w:rPr>
        <w:t>Письмо и развитие речи.</w:t>
      </w:r>
      <w:r w:rsidRPr="00B933CC">
        <w:rPr>
          <w:rFonts w:ascii="Times New Roman" w:hAnsi="Times New Roman"/>
          <w:sz w:val="24"/>
          <w:szCs w:val="24"/>
        </w:rPr>
        <w:t xml:space="preserve"> Письменные ответы на вопросы по тексту. Связные высказывания по затрагиваемым в беседе вопросам.</w:t>
      </w:r>
    </w:p>
    <w:p w:rsidR="00B933CC" w:rsidRPr="00B933CC" w:rsidRDefault="00B933CC" w:rsidP="00B93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933CC">
        <w:rPr>
          <w:rFonts w:ascii="Times New Roman" w:hAnsi="Times New Roman"/>
          <w:i/>
          <w:sz w:val="24"/>
          <w:szCs w:val="24"/>
        </w:rPr>
        <w:t>Биология.</w:t>
      </w:r>
      <w:r w:rsidRPr="00B933CC">
        <w:rPr>
          <w:rFonts w:ascii="Times New Roman" w:hAnsi="Times New Roman"/>
          <w:sz w:val="24"/>
          <w:szCs w:val="24"/>
        </w:rPr>
        <w:t xml:space="preserve"> Самостоятельное описание картин природы, явлений природы.</w:t>
      </w:r>
    </w:p>
    <w:p w:rsidR="00B933CC" w:rsidRPr="00B933CC" w:rsidRDefault="00B933CC" w:rsidP="00B933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3CC">
        <w:rPr>
          <w:rFonts w:ascii="Times New Roman" w:hAnsi="Times New Roman"/>
          <w:i/>
          <w:sz w:val="24"/>
          <w:szCs w:val="24"/>
        </w:rPr>
        <w:t xml:space="preserve">       Изобразительное искусство.</w:t>
      </w:r>
      <w:r w:rsidRPr="00B933CC">
        <w:rPr>
          <w:rFonts w:ascii="Times New Roman" w:hAnsi="Times New Roman"/>
          <w:sz w:val="24"/>
          <w:szCs w:val="24"/>
        </w:rPr>
        <w:t xml:space="preserve"> Зарисовки сюжетов природы, животных.</w:t>
      </w:r>
    </w:p>
    <w:p w:rsidR="00B933CC" w:rsidRPr="00B933CC" w:rsidRDefault="00B933CC" w:rsidP="00B933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3CC" w:rsidRPr="00B933CC" w:rsidRDefault="00B933CC" w:rsidP="00B933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B933CC">
        <w:rPr>
          <w:rFonts w:ascii="Times New Roman" w:hAnsi="Times New Roman"/>
          <w:b/>
          <w:bCs/>
          <w:sz w:val="24"/>
          <w:szCs w:val="24"/>
        </w:rPr>
        <w:t>Основные направления коррекционной работы</w:t>
      </w:r>
    </w:p>
    <w:p w:rsidR="00B933CC" w:rsidRPr="00B933CC" w:rsidRDefault="00B933CC" w:rsidP="00B933CC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color w:val="000000"/>
          <w:sz w:val="24"/>
          <w:szCs w:val="24"/>
        </w:rPr>
      </w:pPr>
      <w:r w:rsidRPr="00B933CC">
        <w:rPr>
          <w:rFonts w:ascii="Times New Roman" w:hAnsi="Times New Roman"/>
          <w:color w:val="000000"/>
          <w:sz w:val="24"/>
          <w:szCs w:val="24"/>
        </w:rPr>
        <w:t>Корригировать артикуляционный аппарат.</w:t>
      </w:r>
    </w:p>
    <w:p w:rsidR="00B933CC" w:rsidRPr="00B933CC" w:rsidRDefault="00B933CC" w:rsidP="00B933CC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color w:val="000000"/>
          <w:sz w:val="24"/>
          <w:szCs w:val="24"/>
        </w:rPr>
      </w:pPr>
      <w:r w:rsidRPr="00B933CC">
        <w:rPr>
          <w:rFonts w:ascii="Times New Roman" w:hAnsi="Times New Roman"/>
          <w:color w:val="000000"/>
          <w:sz w:val="24"/>
          <w:szCs w:val="24"/>
        </w:rPr>
        <w:t>Расширять представления об окружающем мире и обогащать словарь.</w:t>
      </w:r>
    </w:p>
    <w:p w:rsidR="00B933CC" w:rsidRPr="00B933CC" w:rsidRDefault="00B933CC" w:rsidP="00B933CC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color w:val="000000"/>
          <w:sz w:val="24"/>
          <w:szCs w:val="24"/>
        </w:rPr>
      </w:pPr>
      <w:r w:rsidRPr="00B933CC">
        <w:rPr>
          <w:rFonts w:ascii="Times New Roman" w:hAnsi="Times New Roman"/>
          <w:color w:val="000000"/>
          <w:sz w:val="24"/>
          <w:szCs w:val="24"/>
        </w:rPr>
        <w:t>Корригировать познавательную и речевую деятельность учащихся.</w:t>
      </w:r>
    </w:p>
    <w:p w:rsidR="00B933CC" w:rsidRPr="00B933CC" w:rsidRDefault="00B933CC" w:rsidP="00B933CC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color w:val="000000"/>
          <w:sz w:val="24"/>
          <w:szCs w:val="24"/>
        </w:rPr>
      </w:pPr>
      <w:r w:rsidRPr="00B933CC">
        <w:rPr>
          <w:rFonts w:ascii="Times New Roman" w:hAnsi="Times New Roman"/>
          <w:color w:val="000000"/>
          <w:sz w:val="24"/>
          <w:szCs w:val="24"/>
        </w:rPr>
        <w:t>Развивать речь, владение техникой речи;</w:t>
      </w:r>
    </w:p>
    <w:p w:rsidR="00B933CC" w:rsidRPr="00B933CC" w:rsidRDefault="00B933CC" w:rsidP="00B933CC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color w:val="000000"/>
          <w:sz w:val="24"/>
          <w:szCs w:val="24"/>
        </w:rPr>
      </w:pPr>
      <w:r w:rsidRPr="00B933CC">
        <w:rPr>
          <w:rFonts w:ascii="Times New Roman" w:hAnsi="Times New Roman"/>
          <w:color w:val="000000"/>
          <w:sz w:val="24"/>
          <w:szCs w:val="24"/>
        </w:rPr>
        <w:t>Корригировать слуховое и зрительное восприятие.</w:t>
      </w:r>
    </w:p>
    <w:p w:rsidR="00B933CC" w:rsidRPr="00B933CC" w:rsidRDefault="00B933CC" w:rsidP="00B933CC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color w:val="000000"/>
          <w:sz w:val="24"/>
          <w:szCs w:val="24"/>
        </w:rPr>
      </w:pPr>
      <w:r w:rsidRPr="00B933CC">
        <w:rPr>
          <w:rFonts w:ascii="Times New Roman" w:hAnsi="Times New Roman"/>
          <w:color w:val="000000"/>
          <w:sz w:val="24"/>
          <w:szCs w:val="24"/>
        </w:rPr>
        <w:t>Формировать умение работать по словесной инструкции, алгоритму.</w:t>
      </w:r>
    </w:p>
    <w:p w:rsidR="00B933CC" w:rsidRPr="00B933CC" w:rsidRDefault="00B933CC" w:rsidP="00B933CC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color w:val="000000"/>
          <w:sz w:val="24"/>
          <w:szCs w:val="24"/>
        </w:rPr>
      </w:pPr>
      <w:r w:rsidRPr="00B933CC">
        <w:rPr>
          <w:rFonts w:ascii="Times New Roman" w:hAnsi="Times New Roman"/>
          <w:color w:val="000000"/>
          <w:sz w:val="24"/>
          <w:szCs w:val="24"/>
        </w:rPr>
        <w:t>Развивать познавательные процессы.</w:t>
      </w:r>
    </w:p>
    <w:p w:rsidR="00B933CC" w:rsidRPr="00B933CC" w:rsidRDefault="00B933CC" w:rsidP="00B933CC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color w:val="000000"/>
          <w:sz w:val="24"/>
          <w:szCs w:val="24"/>
        </w:rPr>
      </w:pPr>
      <w:r w:rsidRPr="00B933CC">
        <w:rPr>
          <w:rFonts w:ascii="Times New Roman" w:hAnsi="Times New Roman"/>
          <w:color w:val="000000"/>
          <w:sz w:val="24"/>
          <w:szCs w:val="24"/>
        </w:rPr>
        <w:t>Корригировать индивидуальные пробелы в знаниях, умениях, навыках.</w:t>
      </w:r>
    </w:p>
    <w:p w:rsidR="00B933CC" w:rsidRPr="00B933CC" w:rsidRDefault="00B933CC" w:rsidP="00B933C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1"/>
        <w:jc w:val="both"/>
        <w:rPr>
          <w:rFonts w:ascii="Times New Roman" w:hAnsi="Times New Roman"/>
          <w:sz w:val="24"/>
          <w:szCs w:val="24"/>
        </w:rPr>
      </w:pPr>
    </w:p>
    <w:p w:rsidR="00B933CC" w:rsidRPr="00B933CC" w:rsidRDefault="00B933CC" w:rsidP="00B933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33CC">
        <w:rPr>
          <w:rFonts w:ascii="Times New Roman" w:hAnsi="Times New Roman"/>
          <w:b/>
          <w:sz w:val="28"/>
          <w:szCs w:val="28"/>
        </w:rPr>
        <w:t>Основные требования к знаниям и умениям учащихся</w:t>
      </w:r>
    </w:p>
    <w:p w:rsidR="00B933CC" w:rsidRPr="00B933CC" w:rsidRDefault="00B933CC" w:rsidP="00B933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33CC">
        <w:rPr>
          <w:rFonts w:ascii="Times New Roman" w:hAnsi="Times New Roman"/>
          <w:b/>
          <w:sz w:val="28"/>
          <w:szCs w:val="28"/>
        </w:rPr>
        <w:t>(9 класс)</w:t>
      </w:r>
    </w:p>
    <w:p w:rsidR="00B933CC" w:rsidRPr="00B933CC" w:rsidRDefault="00B933CC" w:rsidP="00B933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33CC">
        <w:rPr>
          <w:rFonts w:ascii="Times New Roman" w:hAnsi="Times New Roman"/>
          <w:b/>
          <w:sz w:val="24"/>
          <w:szCs w:val="24"/>
        </w:rPr>
        <w:t>Базовый уровень</w:t>
      </w:r>
    </w:p>
    <w:p w:rsidR="00B933CC" w:rsidRPr="00B933CC" w:rsidRDefault="00B933CC" w:rsidP="00B933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933CC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B933CC" w:rsidRPr="00B933CC" w:rsidRDefault="00B933CC" w:rsidP="00B933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B933CC">
        <w:rPr>
          <w:rFonts w:ascii="Times New Roman" w:hAnsi="Times New Roman"/>
          <w:b/>
          <w:sz w:val="24"/>
          <w:szCs w:val="24"/>
        </w:rPr>
        <w:t xml:space="preserve">- </w:t>
      </w:r>
      <w:r w:rsidRPr="00B933CC">
        <w:rPr>
          <w:rFonts w:ascii="Times New Roman" w:hAnsi="Times New Roman"/>
          <w:sz w:val="24"/>
          <w:szCs w:val="24"/>
        </w:rPr>
        <w:t xml:space="preserve">читать осознанно, правильно, бегло, выразительно вслух; </w:t>
      </w:r>
      <w:r w:rsidRPr="00B933CC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B933CC" w:rsidRPr="00B933CC" w:rsidRDefault="00B933CC" w:rsidP="00B933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B933CC">
        <w:rPr>
          <w:rFonts w:ascii="Times New Roman" w:hAnsi="Times New Roman"/>
          <w:spacing w:val="-1"/>
          <w:sz w:val="24"/>
          <w:szCs w:val="24"/>
        </w:rPr>
        <w:t xml:space="preserve">- читать «про себя»; </w:t>
      </w:r>
      <w:r w:rsidRPr="00B933CC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B933CC" w:rsidRPr="00B933CC" w:rsidRDefault="00B933CC" w:rsidP="00B933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24"/>
          <w:szCs w:val="24"/>
        </w:rPr>
      </w:pPr>
      <w:r w:rsidRPr="00B933CC">
        <w:rPr>
          <w:rFonts w:ascii="Times New Roman" w:hAnsi="Times New Roman"/>
          <w:spacing w:val="-2"/>
          <w:sz w:val="24"/>
          <w:szCs w:val="24"/>
        </w:rPr>
        <w:lastRenderedPageBreak/>
        <w:t xml:space="preserve">- выделять главную мысль </w:t>
      </w:r>
      <w:r w:rsidRPr="00B933CC">
        <w:rPr>
          <w:rFonts w:ascii="Times New Roman" w:hAnsi="Times New Roman"/>
          <w:sz w:val="24"/>
          <w:szCs w:val="24"/>
        </w:rPr>
        <w:t>произведения;</w:t>
      </w:r>
    </w:p>
    <w:p w:rsidR="00B933CC" w:rsidRPr="00B933CC" w:rsidRDefault="00B933CC" w:rsidP="00B933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B933CC">
        <w:rPr>
          <w:rFonts w:ascii="Times New Roman" w:hAnsi="Times New Roman"/>
          <w:sz w:val="24"/>
          <w:szCs w:val="24"/>
        </w:rPr>
        <w:t xml:space="preserve">- </w:t>
      </w:r>
      <w:r w:rsidRPr="00B933CC">
        <w:rPr>
          <w:rFonts w:ascii="Times New Roman" w:hAnsi="Times New Roman"/>
          <w:spacing w:val="-2"/>
          <w:sz w:val="24"/>
          <w:szCs w:val="24"/>
        </w:rPr>
        <w:t xml:space="preserve">характеризовать главных </w:t>
      </w:r>
      <w:r w:rsidRPr="00B933CC">
        <w:rPr>
          <w:rFonts w:ascii="Times New Roman" w:hAnsi="Times New Roman"/>
          <w:sz w:val="24"/>
          <w:szCs w:val="24"/>
        </w:rPr>
        <w:t xml:space="preserve">действующих лиц; </w:t>
      </w:r>
      <w:r w:rsidRPr="00B933CC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B933CC" w:rsidRPr="00B933CC" w:rsidRDefault="00B933CC" w:rsidP="00B933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24"/>
          <w:szCs w:val="24"/>
        </w:rPr>
      </w:pPr>
      <w:r w:rsidRPr="00B933CC">
        <w:rPr>
          <w:rFonts w:ascii="Times New Roman" w:hAnsi="Times New Roman"/>
          <w:spacing w:val="-2"/>
          <w:sz w:val="24"/>
          <w:szCs w:val="24"/>
        </w:rPr>
        <w:t xml:space="preserve">- пересказывать содержание </w:t>
      </w:r>
      <w:r w:rsidRPr="00B933CC">
        <w:rPr>
          <w:rFonts w:ascii="Times New Roman" w:hAnsi="Times New Roman"/>
          <w:sz w:val="24"/>
          <w:szCs w:val="24"/>
        </w:rPr>
        <w:t>прочитанного.</w:t>
      </w:r>
    </w:p>
    <w:p w:rsidR="00B933CC" w:rsidRPr="00B933CC" w:rsidRDefault="00B933CC" w:rsidP="00B933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933CC">
        <w:rPr>
          <w:rFonts w:ascii="Times New Roman" w:hAnsi="Times New Roman"/>
          <w:b/>
          <w:i/>
          <w:sz w:val="24"/>
          <w:szCs w:val="24"/>
        </w:rPr>
        <w:t>Учащиеся должны знать:</w:t>
      </w:r>
    </w:p>
    <w:p w:rsidR="00B933CC" w:rsidRPr="00B933CC" w:rsidRDefault="00B933CC" w:rsidP="00B933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b/>
          <w:sz w:val="24"/>
          <w:szCs w:val="24"/>
        </w:rPr>
      </w:pPr>
      <w:r w:rsidRPr="00B933CC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B933CC">
        <w:rPr>
          <w:rFonts w:ascii="Times New Roman" w:hAnsi="Times New Roman"/>
          <w:sz w:val="24"/>
          <w:szCs w:val="24"/>
        </w:rPr>
        <w:t>наизусть 10 стихотворений.</w:t>
      </w:r>
    </w:p>
    <w:p w:rsidR="00B933CC" w:rsidRPr="00B933CC" w:rsidRDefault="00B933CC" w:rsidP="00B933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33CC" w:rsidRPr="00B933CC" w:rsidRDefault="00B933CC" w:rsidP="00B933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33CC">
        <w:rPr>
          <w:rFonts w:ascii="Times New Roman" w:hAnsi="Times New Roman"/>
          <w:b/>
          <w:sz w:val="24"/>
          <w:szCs w:val="24"/>
        </w:rPr>
        <w:t>Минимальный уровень</w:t>
      </w:r>
    </w:p>
    <w:p w:rsidR="00B933CC" w:rsidRPr="00B933CC" w:rsidRDefault="00B933CC" w:rsidP="00B933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933CC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B933CC" w:rsidRPr="00B933CC" w:rsidRDefault="00B933CC" w:rsidP="00B933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3CC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B933CC">
        <w:rPr>
          <w:rFonts w:ascii="Times New Roman" w:hAnsi="Times New Roman"/>
          <w:sz w:val="24"/>
          <w:szCs w:val="24"/>
        </w:rPr>
        <w:t xml:space="preserve">читать вслух правильно, целыми словами, трудные слова – по слогам, соблюдая синтаксические паузы, интонацию конца предложения в зависимости от знаков препинания; </w:t>
      </w:r>
    </w:p>
    <w:p w:rsidR="00B933CC" w:rsidRPr="00B933CC" w:rsidRDefault="00B933CC" w:rsidP="00B933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933CC">
        <w:rPr>
          <w:rFonts w:ascii="Times New Roman" w:hAnsi="Times New Roman"/>
          <w:sz w:val="24"/>
          <w:szCs w:val="24"/>
        </w:rPr>
        <w:t xml:space="preserve">-  читать «про себя» </w:t>
      </w:r>
      <w:r w:rsidRPr="00B933CC">
        <w:rPr>
          <w:rFonts w:ascii="Times New Roman" w:hAnsi="Times New Roman"/>
          <w:spacing w:val="-2"/>
          <w:sz w:val="24"/>
          <w:szCs w:val="24"/>
        </w:rPr>
        <w:t xml:space="preserve">проанализированный заранее текст, </w:t>
      </w:r>
      <w:r w:rsidRPr="00B933CC">
        <w:rPr>
          <w:rFonts w:ascii="Times New Roman" w:hAnsi="Times New Roman"/>
          <w:sz w:val="24"/>
          <w:szCs w:val="24"/>
        </w:rPr>
        <w:t xml:space="preserve">выполняя несложные задания; </w:t>
      </w:r>
    </w:p>
    <w:p w:rsidR="00B933CC" w:rsidRPr="00B933CC" w:rsidRDefault="00B933CC" w:rsidP="00B933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933CC">
        <w:rPr>
          <w:rFonts w:ascii="Times New Roman" w:hAnsi="Times New Roman"/>
          <w:sz w:val="24"/>
          <w:szCs w:val="24"/>
        </w:rPr>
        <w:t xml:space="preserve">- </w:t>
      </w:r>
      <w:r w:rsidRPr="00B933CC">
        <w:rPr>
          <w:rFonts w:ascii="Times New Roman" w:hAnsi="Times New Roman"/>
          <w:spacing w:val="-2"/>
          <w:sz w:val="24"/>
          <w:szCs w:val="24"/>
        </w:rPr>
        <w:t xml:space="preserve"> участвовать в обсуждении темы и </w:t>
      </w:r>
      <w:r w:rsidRPr="00B933CC">
        <w:rPr>
          <w:rFonts w:ascii="Times New Roman" w:hAnsi="Times New Roman"/>
          <w:sz w:val="24"/>
          <w:szCs w:val="24"/>
        </w:rPr>
        <w:t xml:space="preserve">текста; </w:t>
      </w:r>
    </w:p>
    <w:p w:rsidR="00B933CC" w:rsidRPr="00B933CC" w:rsidRDefault="00B933CC" w:rsidP="00B933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933CC">
        <w:rPr>
          <w:rFonts w:ascii="Times New Roman" w:hAnsi="Times New Roman"/>
          <w:sz w:val="24"/>
          <w:szCs w:val="24"/>
        </w:rPr>
        <w:t xml:space="preserve">- </w:t>
      </w:r>
      <w:r w:rsidRPr="00B933CC">
        <w:rPr>
          <w:rFonts w:ascii="Times New Roman" w:hAnsi="Times New Roman"/>
          <w:spacing w:val="-2"/>
          <w:sz w:val="24"/>
          <w:szCs w:val="24"/>
        </w:rPr>
        <w:t xml:space="preserve"> оценивать поступки героев с </w:t>
      </w:r>
      <w:r w:rsidRPr="00B933CC">
        <w:rPr>
          <w:rFonts w:ascii="Times New Roman" w:hAnsi="Times New Roman"/>
          <w:sz w:val="24"/>
          <w:szCs w:val="24"/>
        </w:rPr>
        <w:t xml:space="preserve">помощью учителя;  </w:t>
      </w:r>
    </w:p>
    <w:p w:rsidR="00B933CC" w:rsidRPr="00B933CC" w:rsidRDefault="00B933CC" w:rsidP="00B933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B933CC">
        <w:rPr>
          <w:rFonts w:ascii="Times New Roman" w:hAnsi="Times New Roman"/>
          <w:sz w:val="24"/>
          <w:szCs w:val="24"/>
        </w:rPr>
        <w:t xml:space="preserve">- отвечать на вопросы учителя, пересказывать несложные по </w:t>
      </w:r>
      <w:r w:rsidRPr="00B933CC">
        <w:rPr>
          <w:rFonts w:ascii="Times New Roman" w:hAnsi="Times New Roman"/>
          <w:spacing w:val="-2"/>
          <w:sz w:val="24"/>
          <w:szCs w:val="24"/>
        </w:rPr>
        <w:t xml:space="preserve">содержанию тексты с помощью </w:t>
      </w:r>
      <w:r w:rsidRPr="00B933CC">
        <w:rPr>
          <w:rFonts w:ascii="Times New Roman" w:hAnsi="Times New Roman"/>
          <w:spacing w:val="-1"/>
          <w:sz w:val="24"/>
          <w:szCs w:val="24"/>
        </w:rPr>
        <w:t>наводящих вопросов, по плану.</w:t>
      </w:r>
    </w:p>
    <w:p w:rsidR="00B933CC" w:rsidRPr="00B933CC" w:rsidRDefault="00B933CC" w:rsidP="00B933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933CC">
        <w:rPr>
          <w:rFonts w:ascii="Times New Roman" w:hAnsi="Times New Roman"/>
          <w:b/>
          <w:i/>
          <w:sz w:val="24"/>
          <w:szCs w:val="24"/>
        </w:rPr>
        <w:t>Учащиеся должны знать:</w:t>
      </w:r>
    </w:p>
    <w:p w:rsidR="00B933CC" w:rsidRPr="00B933CC" w:rsidRDefault="00B933CC" w:rsidP="00B933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933CC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B933CC">
        <w:rPr>
          <w:rFonts w:ascii="Times New Roman" w:hAnsi="Times New Roman"/>
          <w:sz w:val="24"/>
          <w:szCs w:val="24"/>
        </w:rPr>
        <w:t>наизусть 6-8 стихотворений.</w:t>
      </w:r>
    </w:p>
    <w:p w:rsidR="00B933CC" w:rsidRPr="00B933CC" w:rsidRDefault="00B933CC" w:rsidP="00B933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33CC" w:rsidRPr="00B933CC" w:rsidRDefault="00B933CC" w:rsidP="00B933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0"/>
        <w:jc w:val="center"/>
        <w:rPr>
          <w:rFonts w:ascii="Times New Roman" w:hAnsi="Times New Roman"/>
          <w:b/>
          <w:sz w:val="24"/>
          <w:szCs w:val="24"/>
        </w:rPr>
      </w:pPr>
      <w:r w:rsidRPr="00B933CC">
        <w:rPr>
          <w:rFonts w:ascii="Times New Roman" w:hAnsi="Times New Roman"/>
          <w:b/>
          <w:sz w:val="24"/>
          <w:szCs w:val="24"/>
        </w:rPr>
        <w:t xml:space="preserve">Критерии и нормы оценки </w:t>
      </w:r>
      <w:proofErr w:type="gramStart"/>
      <w:r w:rsidRPr="00B933CC">
        <w:rPr>
          <w:rFonts w:ascii="Times New Roman" w:hAnsi="Times New Roman"/>
          <w:b/>
          <w:sz w:val="24"/>
          <w:szCs w:val="24"/>
        </w:rPr>
        <w:t>знаний</w:t>
      </w:r>
      <w:proofErr w:type="gramEnd"/>
      <w:r w:rsidRPr="00B933CC">
        <w:rPr>
          <w:rFonts w:ascii="Times New Roman" w:hAnsi="Times New Roman"/>
          <w:b/>
          <w:sz w:val="24"/>
          <w:szCs w:val="24"/>
        </w:rPr>
        <w:t xml:space="preserve"> обучающихся </w:t>
      </w:r>
      <w:r w:rsidRPr="00B933CC">
        <w:rPr>
          <w:rFonts w:ascii="Times New Roman" w:hAnsi="Times New Roman"/>
          <w:b/>
          <w:sz w:val="24"/>
          <w:szCs w:val="24"/>
          <w:u w:val="single"/>
        </w:rPr>
        <w:t>9 класса</w:t>
      </w:r>
      <w:r w:rsidRPr="00B933CC">
        <w:rPr>
          <w:rFonts w:ascii="Times New Roman" w:hAnsi="Times New Roman"/>
          <w:b/>
          <w:sz w:val="24"/>
          <w:szCs w:val="24"/>
        </w:rPr>
        <w:t xml:space="preserve"> </w:t>
      </w:r>
    </w:p>
    <w:p w:rsidR="00B933CC" w:rsidRPr="00B933CC" w:rsidRDefault="00B933CC" w:rsidP="00B933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933CC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по </w:t>
      </w:r>
      <w:r w:rsidRPr="00B933CC">
        <w:rPr>
          <w:rFonts w:ascii="Times New Roman" w:hAnsi="Times New Roman"/>
          <w:b/>
          <w:bCs/>
          <w:color w:val="000000"/>
          <w:sz w:val="24"/>
          <w:szCs w:val="24"/>
        </w:rPr>
        <w:t xml:space="preserve">чтению и развитию речи </w:t>
      </w:r>
    </w:p>
    <w:p w:rsidR="00B933CC" w:rsidRPr="00B933CC" w:rsidRDefault="00B933CC" w:rsidP="00B933CC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hAnsi="Times New Roman"/>
          <w:b/>
          <w:color w:val="000000"/>
          <w:sz w:val="24"/>
          <w:szCs w:val="24"/>
        </w:rPr>
      </w:pPr>
      <w:r w:rsidRPr="00B933CC">
        <w:rPr>
          <w:rFonts w:ascii="Times New Roman" w:hAnsi="Times New Roman"/>
          <w:b/>
          <w:color w:val="000000"/>
          <w:sz w:val="24"/>
          <w:szCs w:val="24"/>
        </w:rPr>
        <w:t>Базовый уровень</w:t>
      </w:r>
    </w:p>
    <w:p w:rsidR="00B933CC" w:rsidRPr="00B933CC" w:rsidRDefault="00B933CC" w:rsidP="00B933CC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hAnsi="Times New Roman"/>
          <w:iCs/>
          <w:color w:val="000000"/>
          <w:sz w:val="24"/>
          <w:szCs w:val="24"/>
        </w:rPr>
      </w:pPr>
      <w:r w:rsidRPr="00B933CC">
        <w:rPr>
          <w:rFonts w:ascii="Times New Roman" w:hAnsi="Times New Roman"/>
          <w:b/>
          <w:iCs/>
          <w:color w:val="000000"/>
          <w:sz w:val="24"/>
          <w:szCs w:val="24"/>
        </w:rPr>
        <w:t xml:space="preserve"> Оценка «5»</w:t>
      </w:r>
      <w:r w:rsidRPr="00B933CC">
        <w:rPr>
          <w:rFonts w:ascii="Times New Roman" w:hAnsi="Times New Roman"/>
          <w:iCs/>
          <w:color w:val="000000"/>
          <w:sz w:val="24"/>
          <w:szCs w:val="24"/>
        </w:rPr>
        <w:t xml:space="preserve"> ставится ученику, если он:</w:t>
      </w:r>
    </w:p>
    <w:p w:rsidR="00B933CC" w:rsidRPr="00B933CC" w:rsidRDefault="00B933CC" w:rsidP="00B933CC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/>
          <w:color w:val="000000"/>
          <w:sz w:val="24"/>
          <w:szCs w:val="24"/>
        </w:rPr>
      </w:pPr>
      <w:r w:rsidRPr="00B933CC">
        <w:rPr>
          <w:rFonts w:ascii="Times New Roman" w:hAnsi="Times New Roman"/>
          <w:iCs/>
          <w:color w:val="000000"/>
          <w:sz w:val="24"/>
          <w:szCs w:val="24"/>
        </w:rPr>
        <w:t>-</w:t>
      </w:r>
      <w:r w:rsidRPr="00B933CC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B933CC">
        <w:rPr>
          <w:rFonts w:ascii="Times New Roman" w:hAnsi="Times New Roman"/>
          <w:color w:val="000000"/>
          <w:sz w:val="24"/>
          <w:szCs w:val="24"/>
        </w:rPr>
        <w:t>читает правильно, бегло, выразительно;</w:t>
      </w:r>
    </w:p>
    <w:p w:rsidR="00B933CC" w:rsidRPr="00B933CC" w:rsidRDefault="00B933CC" w:rsidP="00B933CC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color w:val="000000"/>
          <w:sz w:val="24"/>
          <w:szCs w:val="24"/>
        </w:rPr>
      </w:pPr>
      <w:r w:rsidRPr="00B933CC">
        <w:rPr>
          <w:rFonts w:ascii="Times New Roman" w:hAnsi="Times New Roman"/>
          <w:color w:val="000000"/>
          <w:sz w:val="24"/>
          <w:szCs w:val="24"/>
        </w:rPr>
        <w:t>выделяет главную мысль произведения или части;</w:t>
      </w:r>
    </w:p>
    <w:p w:rsidR="00B933CC" w:rsidRPr="00B933CC" w:rsidRDefault="00B933CC" w:rsidP="00B933CC">
      <w:pPr>
        <w:widowControl w:val="0"/>
        <w:numPr>
          <w:ilvl w:val="0"/>
          <w:numId w:val="3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color w:val="000000"/>
          <w:sz w:val="24"/>
          <w:szCs w:val="24"/>
        </w:rPr>
      </w:pPr>
      <w:r w:rsidRPr="00B933CC">
        <w:rPr>
          <w:rFonts w:ascii="Times New Roman" w:hAnsi="Times New Roman"/>
          <w:color w:val="000000"/>
          <w:sz w:val="24"/>
          <w:szCs w:val="24"/>
        </w:rPr>
        <w:t>делит текст на части и озаглавливает их самостоятельно;</w:t>
      </w:r>
    </w:p>
    <w:p w:rsidR="00B933CC" w:rsidRPr="00B933CC" w:rsidRDefault="00B933CC" w:rsidP="00B933CC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14" w:right="5"/>
        <w:jc w:val="both"/>
        <w:rPr>
          <w:rFonts w:ascii="Times New Roman" w:hAnsi="Times New Roman"/>
          <w:color w:val="000000"/>
          <w:sz w:val="24"/>
          <w:szCs w:val="24"/>
        </w:rPr>
      </w:pPr>
      <w:r w:rsidRPr="00B933CC">
        <w:rPr>
          <w:rFonts w:ascii="Times New Roman" w:hAnsi="Times New Roman"/>
          <w:color w:val="000000"/>
          <w:sz w:val="24"/>
          <w:szCs w:val="24"/>
        </w:rPr>
        <w:t>-</w:t>
      </w:r>
      <w:r w:rsidRPr="00B933CC">
        <w:rPr>
          <w:rFonts w:ascii="Times New Roman" w:hAnsi="Times New Roman"/>
          <w:color w:val="000000"/>
          <w:sz w:val="24"/>
          <w:szCs w:val="24"/>
        </w:rPr>
        <w:tab/>
        <w:t>называет главных действующих лиц произведения, характеризует их поступки с помощью учителя;</w:t>
      </w:r>
    </w:p>
    <w:p w:rsidR="00B933CC" w:rsidRPr="00B933CC" w:rsidRDefault="00B933CC" w:rsidP="00B933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4" w:hanging="14"/>
        <w:jc w:val="both"/>
        <w:rPr>
          <w:rFonts w:ascii="Times New Roman" w:hAnsi="Times New Roman"/>
          <w:color w:val="000000"/>
          <w:sz w:val="24"/>
          <w:szCs w:val="24"/>
        </w:rPr>
      </w:pPr>
      <w:r w:rsidRPr="00B933CC">
        <w:rPr>
          <w:rFonts w:ascii="Times New Roman" w:hAnsi="Times New Roman"/>
          <w:color w:val="000000"/>
          <w:sz w:val="24"/>
          <w:szCs w:val="24"/>
        </w:rPr>
        <w:t xml:space="preserve">- отвечает    на    вопросы    и    передает </w:t>
      </w:r>
      <w:r w:rsidRPr="00B933CC">
        <w:rPr>
          <w:rFonts w:ascii="Times New Roman" w:hAnsi="Times New Roman"/>
          <w:color w:val="000000"/>
          <w:spacing w:val="-3"/>
          <w:sz w:val="24"/>
          <w:szCs w:val="24"/>
        </w:rPr>
        <w:t>содержание</w:t>
      </w:r>
      <w:r w:rsidRPr="00B933CC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B933CC">
        <w:rPr>
          <w:rFonts w:ascii="Times New Roman" w:hAnsi="Times New Roman"/>
          <w:color w:val="000000"/>
          <w:spacing w:val="-2"/>
          <w:sz w:val="24"/>
          <w:szCs w:val="24"/>
        </w:rPr>
        <w:t xml:space="preserve">прочитанного </w:t>
      </w:r>
      <w:r w:rsidRPr="00B933C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33CC">
        <w:rPr>
          <w:rFonts w:ascii="Times New Roman" w:hAnsi="Times New Roman"/>
          <w:color w:val="000000"/>
          <w:spacing w:val="-3"/>
          <w:sz w:val="24"/>
          <w:szCs w:val="24"/>
        </w:rPr>
        <w:t>полно</w:t>
      </w:r>
      <w:proofErr w:type="gramEnd"/>
      <w:r w:rsidRPr="00B933CC">
        <w:rPr>
          <w:rFonts w:ascii="Times New Roman" w:hAnsi="Times New Roman"/>
          <w:color w:val="000000"/>
          <w:spacing w:val="-3"/>
          <w:sz w:val="24"/>
          <w:szCs w:val="24"/>
        </w:rPr>
        <w:t xml:space="preserve">, </w:t>
      </w:r>
      <w:r w:rsidRPr="00B933CC">
        <w:rPr>
          <w:rFonts w:ascii="Times New Roman" w:hAnsi="Times New Roman"/>
          <w:color w:val="000000"/>
          <w:spacing w:val="-1"/>
          <w:sz w:val="24"/>
          <w:szCs w:val="24"/>
        </w:rPr>
        <w:t>правильно;</w:t>
      </w:r>
    </w:p>
    <w:p w:rsidR="00B933CC" w:rsidRPr="00B933CC" w:rsidRDefault="00B933CC" w:rsidP="00B933CC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left="10" w:right="5"/>
        <w:jc w:val="both"/>
        <w:rPr>
          <w:rFonts w:ascii="Times New Roman" w:hAnsi="Times New Roman"/>
          <w:color w:val="000000"/>
          <w:sz w:val="24"/>
          <w:szCs w:val="24"/>
        </w:rPr>
      </w:pPr>
      <w:r w:rsidRPr="00B933CC">
        <w:rPr>
          <w:rFonts w:ascii="Times New Roman" w:hAnsi="Times New Roman"/>
          <w:color w:val="000000"/>
          <w:sz w:val="24"/>
          <w:szCs w:val="24"/>
        </w:rPr>
        <w:t>-</w:t>
      </w:r>
      <w:r w:rsidRPr="00B933CC">
        <w:rPr>
          <w:rFonts w:ascii="Times New Roman" w:hAnsi="Times New Roman"/>
          <w:color w:val="000000"/>
          <w:sz w:val="24"/>
          <w:szCs w:val="24"/>
        </w:rPr>
        <w:tab/>
      </w:r>
      <w:r w:rsidRPr="00B933CC">
        <w:rPr>
          <w:rFonts w:ascii="Times New Roman" w:hAnsi="Times New Roman"/>
          <w:color w:val="000000"/>
          <w:spacing w:val="-1"/>
          <w:sz w:val="24"/>
          <w:szCs w:val="24"/>
        </w:rPr>
        <w:t xml:space="preserve">твердо знает наизусть </w:t>
      </w:r>
      <w:proofErr w:type="gramStart"/>
      <w:r w:rsidRPr="00B933CC">
        <w:rPr>
          <w:rFonts w:ascii="Times New Roman" w:hAnsi="Times New Roman"/>
          <w:color w:val="000000"/>
          <w:spacing w:val="-1"/>
          <w:sz w:val="24"/>
          <w:szCs w:val="24"/>
        </w:rPr>
        <w:t>текст  стихотворения</w:t>
      </w:r>
      <w:proofErr w:type="gramEnd"/>
      <w:r w:rsidRPr="00B933CC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933CC">
        <w:rPr>
          <w:rFonts w:ascii="Times New Roman" w:hAnsi="Times New Roman"/>
          <w:color w:val="000000"/>
          <w:sz w:val="24"/>
          <w:szCs w:val="24"/>
        </w:rPr>
        <w:t>и читает его выразительно.</w:t>
      </w:r>
    </w:p>
    <w:p w:rsidR="00B933CC" w:rsidRPr="00B933CC" w:rsidRDefault="00B933CC" w:rsidP="00B933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933CC">
        <w:rPr>
          <w:rFonts w:ascii="Times New Roman" w:hAnsi="Times New Roman"/>
          <w:b/>
          <w:iCs/>
          <w:color w:val="000000"/>
          <w:sz w:val="24"/>
          <w:szCs w:val="24"/>
        </w:rPr>
        <w:t>Оценка «4»</w:t>
      </w:r>
      <w:r w:rsidRPr="00B933CC">
        <w:rPr>
          <w:rFonts w:ascii="Times New Roman" w:hAnsi="Times New Roman"/>
          <w:iCs/>
          <w:color w:val="000000"/>
          <w:sz w:val="24"/>
          <w:szCs w:val="24"/>
        </w:rPr>
        <w:t xml:space="preserve"> ставится ученику, если он:</w:t>
      </w:r>
    </w:p>
    <w:p w:rsidR="00B933CC" w:rsidRPr="00B933CC" w:rsidRDefault="00B933CC" w:rsidP="00B933CC">
      <w:pPr>
        <w:widowControl w:val="0"/>
        <w:numPr>
          <w:ilvl w:val="0"/>
          <w:numId w:val="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10" w:right="10"/>
        <w:jc w:val="both"/>
        <w:rPr>
          <w:rFonts w:ascii="Times New Roman" w:hAnsi="Times New Roman"/>
          <w:color w:val="000000"/>
          <w:sz w:val="24"/>
          <w:szCs w:val="24"/>
        </w:rPr>
      </w:pPr>
      <w:r w:rsidRPr="00B933CC">
        <w:rPr>
          <w:rFonts w:ascii="Times New Roman" w:hAnsi="Times New Roman"/>
          <w:color w:val="000000"/>
          <w:sz w:val="24"/>
          <w:szCs w:val="24"/>
        </w:rPr>
        <w:t xml:space="preserve">читает, в основном, правильно, бегло; допускает одну-две ошибки при чтении, соблюдении смысловых пауз, знаков </w:t>
      </w:r>
      <w:r w:rsidRPr="00B933CC">
        <w:rPr>
          <w:rFonts w:ascii="Times New Roman" w:hAnsi="Times New Roman"/>
          <w:color w:val="000000"/>
          <w:spacing w:val="-1"/>
          <w:sz w:val="24"/>
          <w:szCs w:val="24"/>
        </w:rPr>
        <w:t>препинания;</w:t>
      </w:r>
    </w:p>
    <w:p w:rsidR="00B933CC" w:rsidRPr="00B933CC" w:rsidRDefault="00B933CC" w:rsidP="00B933CC">
      <w:pPr>
        <w:widowControl w:val="0"/>
        <w:numPr>
          <w:ilvl w:val="0"/>
          <w:numId w:val="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10" w:right="10"/>
        <w:jc w:val="both"/>
        <w:rPr>
          <w:rFonts w:ascii="Times New Roman" w:hAnsi="Times New Roman"/>
          <w:color w:val="000000"/>
          <w:sz w:val="24"/>
          <w:szCs w:val="24"/>
        </w:rPr>
      </w:pPr>
      <w:r w:rsidRPr="00B933CC">
        <w:rPr>
          <w:rFonts w:ascii="Times New Roman" w:hAnsi="Times New Roman"/>
          <w:color w:val="000000"/>
          <w:sz w:val="24"/>
          <w:szCs w:val="24"/>
        </w:rPr>
        <w:t>допускает неточности в выделении ос</w:t>
      </w:r>
      <w:r w:rsidRPr="00B933CC">
        <w:rPr>
          <w:rFonts w:ascii="Times New Roman" w:hAnsi="Times New Roman"/>
          <w:color w:val="000000"/>
          <w:sz w:val="24"/>
          <w:szCs w:val="24"/>
        </w:rPr>
        <w:softHyphen/>
        <w:t>новной мысли произведения или части рассказа, исправляет их самостоятельно;</w:t>
      </w:r>
    </w:p>
    <w:p w:rsidR="00B933CC" w:rsidRPr="00B933CC" w:rsidRDefault="00B933CC" w:rsidP="00B933CC">
      <w:pPr>
        <w:widowControl w:val="0"/>
        <w:numPr>
          <w:ilvl w:val="0"/>
          <w:numId w:val="5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color w:val="000000"/>
          <w:sz w:val="24"/>
          <w:szCs w:val="24"/>
        </w:rPr>
      </w:pPr>
      <w:r w:rsidRPr="00B933CC">
        <w:rPr>
          <w:rFonts w:ascii="Times New Roman" w:hAnsi="Times New Roman"/>
          <w:color w:val="000000"/>
          <w:sz w:val="24"/>
          <w:szCs w:val="24"/>
        </w:rPr>
        <w:t xml:space="preserve">называет главных действующих лиц </w:t>
      </w:r>
      <w:r w:rsidRPr="00B933CC">
        <w:rPr>
          <w:rFonts w:ascii="Times New Roman" w:hAnsi="Times New Roman"/>
          <w:color w:val="000000"/>
          <w:spacing w:val="-1"/>
          <w:sz w:val="24"/>
          <w:szCs w:val="24"/>
        </w:rPr>
        <w:t xml:space="preserve">произведения, характеризует их поступки с </w:t>
      </w:r>
      <w:r w:rsidRPr="00B933CC">
        <w:rPr>
          <w:rFonts w:ascii="Times New Roman" w:hAnsi="Times New Roman"/>
          <w:color w:val="000000"/>
          <w:sz w:val="24"/>
          <w:szCs w:val="24"/>
        </w:rPr>
        <w:t>помощью учителя;</w:t>
      </w:r>
    </w:p>
    <w:p w:rsidR="00B933CC" w:rsidRPr="00B933CC" w:rsidRDefault="00B933CC" w:rsidP="00B933CC">
      <w:pPr>
        <w:widowControl w:val="0"/>
        <w:numPr>
          <w:ilvl w:val="0"/>
          <w:numId w:val="5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933CC">
        <w:rPr>
          <w:rFonts w:ascii="Times New Roman" w:hAnsi="Times New Roman"/>
          <w:color w:val="000000"/>
          <w:sz w:val="24"/>
          <w:szCs w:val="24"/>
        </w:rPr>
        <w:t>допускает неточности в ответах на вопросы при передаче содержания, но исправляет их самостоятельно;</w:t>
      </w:r>
    </w:p>
    <w:p w:rsidR="00B933CC" w:rsidRPr="00B933CC" w:rsidRDefault="00B933CC" w:rsidP="00B933CC">
      <w:pPr>
        <w:widowControl w:val="0"/>
        <w:shd w:val="clear" w:color="auto" w:fill="FFFFFF"/>
        <w:tabs>
          <w:tab w:val="left" w:pos="197"/>
          <w:tab w:val="left" w:pos="1488"/>
          <w:tab w:val="left" w:pos="3192"/>
        </w:tabs>
        <w:autoSpaceDE w:val="0"/>
        <w:autoSpaceDN w:val="0"/>
        <w:adjustRightInd w:val="0"/>
        <w:spacing w:after="0" w:line="240" w:lineRule="auto"/>
        <w:ind w:left="10" w:right="10"/>
        <w:jc w:val="both"/>
        <w:rPr>
          <w:rFonts w:ascii="Times New Roman" w:hAnsi="Times New Roman"/>
          <w:color w:val="000000"/>
          <w:sz w:val="24"/>
          <w:szCs w:val="24"/>
        </w:rPr>
      </w:pPr>
      <w:r w:rsidRPr="00B933CC">
        <w:rPr>
          <w:rFonts w:ascii="Times New Roman" w:hAnsi="Times New Roman"/>
          <w:color w:val="000000"/>
          <w:sz w:val="24"/>
          <w:szCs w:val="24"/>
        </w:rPr>
        <w:t>-</w:t>
      </w:r>
      <w:r w:rsidRPr="00B933CC">
        <w:rPr>
          <w:rFonts w:ascii="Times New Roman" w:hAnsi="Times New Roman"/>
          <w:color w:val="000000"/>
          <w:sz w:val="24"/>
          <w:szCs w:val="24"/>
        </w:rPr>
        <w:tab/>
        <w:t>допускает при чтении наизусть одну-две</w:t>
      </w:r>
      <w:r w:rsidRPr="00B933CC">
        <w:rPr>
          <w:rFonts w:ascii="Times New Roman" w:hAnsi="Times New Roman"/>
          <w:color w:val="000000"/>
          <w:sz w:val="24"/>
          <w:szCs w:val="24"/>
        </w:rPr>
        <w:br/>
        <w:t xml:space="preserve">самостоятельно исправляемые ошибки; </w:t>
      </w:r>
      <w:r w:rsidRPr="00B933CC">
        <w:rPr>
          <w:rFonts w:ascii="Times New Roman" w:hAnsi="Times New Roman"/>
          <w:color w:val="000000"/>
          <w:spacing w:val="-2"/>
          <w:sz w:val="24"/>
          <w:szCs w:val="24"/>
        </w:rPr>
        <w:t xml:space="preserve">читает </w:t>
      </w:r>
      <w:r w:rsidRPr="00B933CC">
        <w:rPr>
          <w:rFonts w:ascii="Times New Roman" w:hAnsi="Times New Roman"/>
          <w:color w:val="000000"/>
          <w:spacing w:val="-3"/>
          <w:sz w:val="24"/>
          <w:szCs w:val="24"/>
        </w:rPr>
        <w:t xml:space="preserve">наизусть </w:t>
      </w:r>
      <w:r w:rsidRPr="00B933CC">
        <w:rPr>
          <w:rFonts w:ascii="Times New Roman" w:hAnsi="Times New Roman"/>
          <w:color w:val="000000"/>
          <w:spacing w:val="-2"/>
          <w:sz w:val="24"/>
          <w:szCs w:val="24"/>
        </w:rPr>
        <w:t>недостаточно</w:t>
      </w:r>
      <w:r w:rsidRPr="00B933CC">
        <w:rPr>
          <w:rFonts w:ascii="Times New Roman" w:hAnsi="Times New Roman"/>
          <w:color w:val="000000"/>
          <w:spacing w:val="-2"/>
          <w:sz w:val="24"/>
          <w:szCs w:val="24"/>
        </w:rPr>
        <w:br/>
      </w:r>
      <w:r w:rsidRPr="00B933CC">
        <w:rPr>
          <w:rFonts w:ascii="Times New Roman" w:hAnsi="Times New Roman"/>
          <w:color w:val="000000"/>
          <w:sz w:val="24"/>
          <w:szCs w:val="24"/>
        </w:rPr>
        <w:t>выразительно.</w:t>
      </w:r>
    </w:p>
    <w:p w:rsidR="00B933CC" w:rsidRPr="00B933CC" w:rsidRDefault="00B933CC" w:rsidP="00B933CC">
      <w:pPr>
        <w:widowControl w:val="0"/>
        <w:shd w:val="clear" w:color="auto" w:fill="FFFFFF"/>
        <w:tabs>
          <w:tab w:val="left" w:pos="197"/>
          <w:tab w:val="left" w:pos="1488"/>
          <w:tab w:val="left" w:pos="3192"/>
        </w:tabs>
        <w:autoSpaceDE w:val="0"/>
        <w:autoSpaceDN w:val="0"/>
        <w:adjustRightInd w:val="0"/>
        <w:spacing w:after="0" w:line="240" w:lineRule="auto"/>
        <w:ind w:left="10" w:right="1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933CC" w:rsidRPr="00B933CC" w:rsidRDefault="00B933CC" w:rsidP="00B933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933CC">
        <w:rPr>
          <w:rFonts w:ascii="Times New Roman" w:hAnsi="Times New Roman"/>
          <w:b/>
          <w:iCs/>
          <w:color w:val="000000"/>
          <w:sz w:val="24"/>
          <w:szCs w:val="24"/>
        </w:rPr>
        <w:t xml:space="preserve">Оценка «3» </w:t>
      </w:r>
      <w:r w:rsidRPr="00B933CC">
        <w:rPr>
          <w:rFonts w:ascii="Times New Roman" w:hAnsi="Times New Roman"/>
          <w:iCs/>
          <w:color w:val="000000"/>
          <w:sz w:val="24"/>
          <w:szCs w:val="24"/>
        </w:rPr>
        <w:t>ставится ученику, если он:</w:t>
      </w:r>
    </w:p>
    <w:p w:rsidR="00B933CC" w:rsidRPr="00B933CC" w:rsidRDefault="00B933CC" w:rsidP="00B933CC">
      <w:pPr>
        <w:widowControl w:val="0"/>
        <w:numPr>
          <w:ilvl w:val="0"/>
          <w:numId w:val="6"/>
        </w:numPr>
        <w:shd w:val="clear" w:color="auto" w:fill="FFFFFF"/>
        <w:tabs>
          <w:tab w:val="left" w:pos="211"/>
          <w:tab w:val="left" w:pos="1349"/>
          <w:tab w:val="left" w:pos="327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B933CC">
        <w:rPr>
          <w:rFonts w:ascii="Times New Roman" w:hAnsi="Times New Roman"/>
          <w:color w:val="000000"/>
          <w:sz w:val="24"/>
          <w:szCs w:val="24"/>
        </w:rPr>
        <w:lastRenderedPageBreak/>
        <w:t xml:space="preserve">читает недостаточно бегло, некоторые слова — по слогам; допускает три-четыре ошибки при чтении; одну-две ошибки - в </w:t>
      </w:r>
      <w:proofErr w:type="gramStart"/>
      <w:r w:rsidRPr="00B933CC">
        <w:rPr>
          <w:rFonts w:ascii="Times New Roman" w:hAnsi="Times New Roman"/>
          <w:color w:val="000000"/>
          <w:sz w:val="24"/>
          <w:szCs w:val="24"/>
        </w:rPr>
        <w:t>соблюдении  синтаксических</w:t>
      </w:r>
      <w:proofErr w:type="gramEnd"/>
      <w:r w:rsidRPr="00B933CC">
        <w:rPr>
          <w:rFonts w:ascii="Times New Roman" w:hAnsi="Times New Roman"/>
          <w:color w:val="000000"/>
          <w:sz w:val="24"/>
          <w:szCs w:val="24"/>
        </w:rPr>
        <w:t xml:space="preserve">  пауз; три-четыре — в соблюдении </w:t>
      </w:r>
      <w:r w:rsidRPr="00B933CC">
        <w:rPr>
          <w:rFonts w:ascii="Times New Roman" w:hAnsi="Times New Roman"/>
          <w:color w:val="000000"/>
          <w:spacing w:val="-3"/>
          <w:sz w:val="24"/>
          <w:szCs w:val="24"/>
        </w:rPr>
        <w:t>знаков</w:t>
      </w:r>
      <w:r w:rsidRPr="00B933C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33CC">
        <w:rPr>
          <w:rFonts w:ascii="Times New Roman" w:hAnsi="Times New Roman"/>
          <w:color w:val="000000"/>
          <w:spacing w:val="-3"/>
          <w:sz w:val="24"/>
          <w:szCs w:val="24"/>
        </w:rPr>
        <w:t xml:space="preserve">препинания, </w:t>
      </w:r>
      <w:r w:rsidRPr="00B933CC">
        <w:rPr>
          <w:rFonts w:ascii="Times New Roman" w:hAnsi="Times New Roman"/>
          <w:color w:val="000000"/>
          <w:spacing w:val="-2"/>
          <w:sz w:val="24"/>
          <w:szCs w:val="24"/>
        </w:rPr>
        <w:t xml:space="preserve">передающих </w:t>
      </w:r>
      <w:r w:rsidRPr="00B933CC">
        <w:rPr>
          <w:rFonts w:ascii="Times New Roman" w:hAnsi="Times New Roman"/>
          <w:color w:val="000000"/>
          <w:sz w:val="24"/>
          <w:szCs w:val="24"/>
        </w:rPr>
        <w:t>интонацию, логических ударений;</w:t>
      </w:r>
    </w:p>
    <w:p w:rsidR="00B933CC" w:rsidRPr="00B933CC" w:rsidRDefault="00B933CC" w:rsidP="00B933CC">
      <w:pPr>
        <w:widowControl w:val="0"/>
        <w:numPr>
          <w:ilvl w:val="0"/>
          <w:numId w:val="6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color w:val="000000"/>
          <w:sz w:val="24"/>
          <w:szCs w:val="24"/>
        </w:rPr>
      </w:pPr>
      <w:r w:rsidRPr="00B933CC">
        <w:rPr>
          <w:rFonts w:ascii="Times New Roman" w:hAnsi="Times New Roman"/>
          <w:color w:val="000000"/>
          <w:sz w:val="24"/>
          <w:szCs w:val="24"/>
        </w:rPr>
        <w:t xml:space="preserve">выделяет основную мысль произведения </w:t>
      </w:r>
      <w:r w:rsidRPr="00B933CC">
        <w:rPr>
          <w:rFonts w:ascii="Times New Roman" w:hAnsi="Times New Roman"/>
          <w:color w:val="000000"/>
          <w:spacing w:val="-1"/>
          <w:sz w:val="24"/>
          <w:szCs w:val="24"/>
        </w:rPr>
        <w:t>или части рассказа с помощью учителя;</w:t>
      </w:r>
    </w:p>
    <w:p w:rsidR="00B933CC" w:rsidRPr="00B933CC" w:rsidRDefault="00B933CC" w:rsidP="00B933CC">
      <w:pPr>
        <w:widowControl w:val="0"/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40" w:lineRule="auto"/>
        <w:ind w:left="5" w:right="10"/>
        <w:jc w:val="both"/>
        <w:rPr>
          <w:rFonts w:ascii="Times New Roman" w:hAnsi="Times New Roman"/>
          <w:color w:val="000000"/>
          <w:sz w:val="24"/>
          <w:szCs w:val="24"/>
        </w:rPr>
      </w:pPr>
      <w:r w:rsidRPr="00B933CC">
        <w:rPr>
          <w:rFonts w:ascii="Times New Roman" w:hAnsi="Times New Roman"/>
          <w:color w:val="000000"/>
          <w:sz w:val="24"/>
          <w:szCs w:val="24"/>
        </w:rPr>
        <w:t>-</w:t>
      </w:r>
      <w:r w:rsidRPr="00B933CC">
        <w:rPr>
          <w:rFonts w:ascii="Times New Roman" w:hAnsi="Times New Roman"/>
          <w:color w:val="000000"/>
          <w:sz w:val="24"/>
          <w:szCs w:val="24"/>
        </w:rPr>
        <w:tab/>
      </w:r>
      <w:r w:rsidRPr="00B933CC">
        <w:rPr>
          <w:rFonts w:ascii="Times New Roman" w:hAnsi="Times New Roman"/>
          <w:color w:val="000000"/>
          <w:spacing w:val="-1"/>
          <w:sz w:val="24"/>
          <w:szCs w:val="24"/>
        </w:rPr>
        <w:t xml:space="preserve">делит текст на части и озаглавливает части </w:t>
      </w:r>
      <w:r w:rsidRPr="00B933CC">
        <w:rPr>
          <w:rFonts w:ascii="Times New Roman" w:hAnsi="Times New Roman"/>
          <w:color w:val="000000"/>
          <w:sz w:val="24"/>
          <w:szCs w:val="24"/>
        </w:rPr>
        <w:t>с помощью учителя;</w:t>
      </w:r>
    </w:p>
    <w:p w:rsidR="00B933CC" w:rsidRPr="00B933CC" w:rsidRDefault="00B933CC" w:rsidP="00B933CC">
      <w:pPr>
        <w:widowControl w:val="0"/>
        <w:shd w:val="clear" w:color="auto" w:fill="FFFFFF"/>
        <w:tabs>
          <w:tab w:val="left" w:pos="2078"/>
          <w:tab w:val="left" w:pos="31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933CC">
        <w:rPr>
          <w:rFonts w:ascii="Times New Roman" w:hAnsi="Times New Roman"/>
          <w:color w:val="000000"/>
          <w:sz w:val="24"/>
          <w:szCs w:val="24"/>
        </w:rPr>
        <w:t xml:space="preserve">- затрудняется        </w:t>
      </w:r>
      <w:proofErr w:type="gramStart"/>
      <w:r w:rsidRPr="00B933CC">
        <w:rPr>
          <w:rFonts w:ascii="Times New Roman" w:hAnsi="Times New Roman"/>
          <w:color w:val="000000"/>
          <w:sz w:val="24"/>
          <w:szCs w:val="24"/>
        </w:rPr>
        <w:t>назвать  главных</w:t>
      </w:r>
      <w:proofErr w:type="gramEnd"/>
      <w:r w:rsidRPr="00B933CC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B933CC">
        <w:rPr>
          <w:rFonts w:ascii="Times New Roman" w:hAnsi="Times New Roman"/>
          <w:color w:val="000000"/>
          <w:spacing w:val="-2"/>
          <w:sz w:val="24"/>
          <w:szCs w:val="24"/>
        </w:rPr>
        <w:t>действующих</w:t>
      </w:r>
      <w:r w:rsidRPr="00B933CC">
        <w:rPr>
          <w:rFonts w:ascii="Arial" w:hAnsi="Arial" w:cs="Arial"/>
          <w:color w:val="000000"/>
          <w:sz w:val="24"/>
          <w:szCs w:val="24"/>
        </w:rPr>
        <w:tab/>
      </w:r>
      <w:r w:rsidRPr="00B933CC">
        <w:rPr>
          <w:rFonts w:ascii="Times New Roman" w:hAnsi="Times New Roman"/>
          <w:color w:val="000000"/>
          <w:spacing w:val="-4"/>
          <w:sz w:val="24"/>
          <w:szCs w:val="24"/>
        </w:rPr>
        <w:t xml:space="preserve">лиц </w:t>
      </w:r>
      <w:r w:rsidRPr="00B933CC">
        <w:rPr>
          <w:rFonts w:ascii="Times New Roman" w:hAnsi="Times New Roman"/>
          <w:color w:val="000000"/>
          <w:spacing w:val="-2"/>
          <w:sz w:val="24"/>
          <w:szCs w:val="24"/>
        </w:rPr>
        <w:t>произведения;</w:t>
      </w:r>
    </w:p>
    <w:p w:rsidR="00B933CC" w:rsidRPr="00B933CC" w:rsidRDefault="00B933CC" w:rsidP="00B933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color w:val="000000"/>
          <w:sz w:val="24"/>
          <w:szCs w:val="24"/>
        </w:rPr>
      </w:pPr>
      <w:r w:rsidRPr="00B933CC">
        <w:rPr>
          <w:rFonts w:ascii="Times New Roman" w:hAnsi="Times New Roman"/>
          <w:color w:val="000000"/>
          <w:sz w:val="24"/>
          <w:szCs w:val="24"/>
        </w:rPr>
        <w:t>-</w:t>
      </w:r>
      <w:proofErr w:type="gramStart"/>
      <w:r w:rsidRPr="00B933CC">
        <w:rPr>
          <w:rFonts w:ascii="Times New Roman" w:hAnsi="Times New Roman"/>
          <w:color w:val="000000"/>
          <w:sz w:val="24"/>
          <w:szCs w:val="24"/>
        </w:rPr>
        <w:t>отвечает  на</w:t>
      </w:r>
      <w:proofErr w:type="gramEnd"/>
      <w:r w:rsidRPr="00B933CC">
        <w:rPr>
          <w:rFonts w:ascii="Times New Roman" w:hAnsi="Times New Roman"/>
          <w:color w:val="000000"/>
          <w:sz w:val="24"/>
          <w:szCs w:val="24"/>
        </w:rPr>
        <w:t xml:space="preserve">  вопросы  и  пересказывает</w:t>
      </w:r>
      <w:r w:rsidRPr="00B933CC">
        <w:rPr>
          <w:rFonts w:ascii="Times New Roman" w:hAnsi="Times New Roman"/>
          <w:color w:val="000000"/>
          <w:spacing w:val="-2"/>
          <w:sz w:val="24"/>
          <w:szCs w:val="24"/>
        </w:rPr>
        <w:t xml:space="preserve"> неполно,     непоследовательно,     допускает </w:t>
      </w:r>
      <w:r w:rsidRPr="00B933CC">
        <w:rPr>
          <w:rFonts w:ascii="Times New Roman" w:hAnsi="Times New Roman"/>
          <w:color w:val="000000"/>
          <w:spacing w:val="-1"/>
          <w:sz w:val="24"/>
          <w:szCs w:val="24"/>
        </w:rPr>
        <w:t>искажение основного смысла произведения;</w:t>
      </w:r>
      <w:r w:rsidRPr="00B933CC">
        <w:rPr>
          <w:rFonts w:ascii="Times New Roman" w:hAnsi="Times New Roman"/>
          <w:color w:val="000000"/>
          <w:spacing w:val="-1"/>
          <w:sz w:val="24"/>
          <w:szCs w:val="24"/>
        </w:rPr>
        <w:br/>
        <w:t xml:space="preserve">- </w:t>
      </w:r>
      <w:r w:rsidRPr="00B933CC">
        <w:rPr>
          <w:rFonts w:ascii="Times New Roman" w:hAnsi="Times New Roman"/>
          <w:color w:val="000000"/>
          <w:sz w:val="24"/>
          <w:szCs w:val="24"/>
        </w:rPr>
        <w:t xml:space="preserve">обнаруживает    при    чтении    наизусть </w:t>
      </w:r>
      <w:r w:rsidRPr="00B933CC">
        <w:rPr>
          <w:rFonts w:ascii="Times New Roman" w:hAnsi="Times New Roman"/>
          <w:color w:val="000000"/>
          <w:spacing w:val="-2"/>
          <w:sz w:val="24"/>
          <w:szCs w:val="24"/>
        </w:rPr>
        <w:t>нетвердое усвоение текста.</w:t>
      </w:r>
      <w:r w:rsidRPr="00B933CC">
        <w:rPr>
          <w:rFonts w:ascii="Times New Roman" w:hAnsi="Times New Roman"/>
          <w:color w:val="000000"/>
          <w:sz w:val="24"/>
          <w:szCs w:val="24"/>
        </w:rPr>
        <w:tab/>
      </w:r>
    </w:p>
    <w:p w:rsidR="00B933CC" w:rsidRPr="00B933CC" w:rsidRDefault="00B933CC" w:rsidP="00B933CC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hAnsi="Times New Roman"/>
          <w:b/>
          <w:color w:val="FF0000"/>
          <w:sz w:val="24"/>
          <w:szCs w:val="24"/>
        </w:rPr>
      </w:pPr>
    </w:p>
    <w:p w:rsidR="00B933CC" w:rsidRPr="00B933CC" w:rsidRDefault="00B933CC" w:rsidP="00B933CC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B933CC">
        <w:rPr>
          <w:rFonts w:ascii="Times New Roman" w:hAnsi="Times New Roman"/>
          <w:b/>
          <w:color w:val="000000"/>
          <w:sz w:val="24"/>
          <w:szCs w:val="24"/>
        </w:rPr>
        <w:t>Минимальный уровень</w:t>
      </w:r>
      <w:r w:rsidRPr="00B933CC"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</w:p>
    <w:p w:rsidR="00B933CC" w:rsidRPr="00B933CC" w:rsidRDefault="00B933CC" w:rsidP="00B933CC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hAnsi="Times New Roman"/>
          <w:iCs/>
          <w:color w:val="000000"/>
          <w:sz w:val="24"/>
          <w:szCs w:val="24"/>
        </w:rPr>
      </w:pPr>
      <w:r w:rsidRPr="00B933CC">
        <w:rPr>
          <w:rFonts w:ascii="Times New Roman" w:hAnsi="Times New Roman"/>
          <w:b/>
          <w:iCs/>
          <w:color w:val="000000"/>
          <w:sz w:val="24"/>
          <w:szCs w:val="24"/>
        </w:rPr>
        <w:t>Оценка «5»</w:t>
      </w:r>
      <w:r w:rsidRPr="00B933CC">
        <w:rPr>
          <w:rFonts w:ascii="Times New Roman" w:hAnsi="Times New Roman"/>
          <w:iCs/>
          <w:color w:val="000000"/>
          <w:sz w:val="24"/>
          <w:szCs w:val="24"/>
        </w:rPr>
        <w:t xml:space="preserve"> ставится ученику, если он:</w:t>
      </w:r>
    </w:p>
    <w:p w:rsidR="00B933CC" w:rsidRPr="00B933CC" w:rsidRDefault="00B933CC" w:rsidP="00B933CC">
      <w:pPr>
        <w:widowControl w:val="0"/>
        <w:shd w:val="clear" w:color="auto" w:fill="FFFFFF"/>
        <w:tabs>
          <w:tab w:val="left" w:pos="75"/>
        </w:tabs>
        <w:autoSpaceDE w:val="0"/>
        <w:autoSpaceDN w:val="0"/>
        <w:adjustRightInd w:val="0"/>
        <w:spacing w:after="0" w:line="240" w:lineRule="auto"/>
        <w:ind w:left="38" w:right="29"/>
        <w:jc w:val="both"/>
        <w:rPr>
          <w:rFonts w:ascii="Times New Roman" w:hAnsi="Times New Roman"/>
          <w:color w:val="000000"/>
          <w:sz w:val="24"/>
          <w:szCs w:val="24"/>
        </w:rPr>
      </w:pPr>
      <w:r w:rsidRPr="00B933CC">
        <w:rPr>
          <w:rFonts w:ascii="Times New Roman" w:hAnsi="Times New Roman"/>
          <w:iCs/>
          <w:color w:val="000000"/>
          <w:sz w:val="24"/>
          <w:szCs w:val="24"/>
        </w:rPr>
        <w:t xml:space="preserve">- </w:t>
      </w:r>
      <w:r w:rsidRPr="00B933CC">
        <w:rPr>
          <w:rFonts w:ascii="Times New Roman" w:hAnsi="Times New Roman"/>
          <w:color w:val="000000"/>
          <w:sz w:val="24"/>
          <w:szCs w:val="24"/>
        </w:rPr>
        <w:t>читает правильно, выразительно, с переходом на беглое чтение;</w:t>
      </w:r>
    </w:p>
    <w:p w:rsidR="00B933CC" w:rsidRPr="00B933CC" w:rsidRDefault="00B933CC" w:rsidP="00B933CC">
      <w:pPr>
        <w:widowControl w:val="0"/>
        <w:numPr>
          <w:ilvl w:val="0"/>
          <w:numId w:val="7"/>
        </w:numPr>
        <w:shd w:val="clear" w:color="auto" w:fill="FFFFFF"/>
        <w:tabs>
          <w:tab w:val="left" w:pos="75"/>
          <w:tab w:val="left" w:pos="178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/>
          <w:color w:val="000000"/>
          <w:sz w:val="24"/>
          <w:szCs w:val="24"/>
        </w:rPr>
      </w:pPr>
      <w:r w:rsidRPr="00B933CC">
        <w:rPr>
          <w:rFonts w:ascii="Times New Roman" w:hAnsi="Times New Roman"/>
          <w:color w:val="000000"/>
          <w:sz w:val="24"/>
          <w:szCs w:val="24"/>
        </w:rPr>
        <w:t>активно участвует в выделении главной мысли произведения;</w:t>
      </w:r>
    </w:p>
    <w:p w:rsidR="00B933CC" w:rsidRPr="00B933CC" w:rsidRDefault="00B933CC" w:rsidP="00B933CC">
      <w:pPr>
        <w:widowControl w:val="0"/>
        <w:numPr>
          <w:ilvl w:val="0"/>
          <w:numId w:val="7"/>
        </w:numPr>
        <w:shd w:val="clear" w:color="auto" w:fill="FFFFFF"/>
        <w:tabs>
          <w:tab w:val="left" w:pos="75"/>
          <w:tab w:val="left" w:pos="178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/>
          <w:color w:val="000000"/>
          <w:sz w:val="24"/>
          <w:szCs w:val="24"/>
        </w:rPr>
      </w:pPr>
      <w:r w:rsidRPr="00B933CC">
        <w:rPr>
          <w:rFonts w:ascii="Times New Roman" w:hAnsi="Times New Roman"/>
          <w:color w:val="000000"/>
          <w:sz w:val="24"/>
          <w:szCs w:val="24"/>
        </w:rPr>
        <w:t>делит текст на части и озаглавливает их с помощью учителя;</w:t>
      </w:r>
    </w:p>
    <w:p w:rsidR="00B933CC" w:rsidRPr="00B933CC" w:rsidRDefault="00B933CC" w:rsidP="00B933CC">
      <w:pPr>
        <w:widowControl w:val="0"/>
        <w:numPr>
          <w:ilvl w:val="0"/>
          <w:numId w:val="7"/>
        </w:numPr>
        <w:shd w:val="clear" w:color="auto" w:fill="FFFFFF"/>
        <w:tabs>
          <w:tab w:val="left" w:pos="75"/>
          <w:tab w:val="left" w:pos="1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933CC">
        <w:rPr>
          <w:rFonts w:ascii="Times New Roman" w:hAnsi="Times New Roman"/>
          <w:color w:val="000000"/>
          <w:sz w:val="24"/>
          <w:szCs w:val="24"/>
        </w:rPr>
        <w:t>оценивает поступки героев;</w:t>
      </w:r>
    </w:p>
    <w:p w:rsidR="00B933CC" w:rsidRPr="00B933CC" w:rsidRDefault="00B933CC" w:rsidP="00B933CC">
      <w:pPr>
        <w:widowControl w:val="0"/>
        <w:numPr>
          <w:ilvl w:val="0"/>
          <w:numId w:val="7"/>
        </w:numPr>
        <w:shd w:val="clear" w:color="auto" w:fill="FFFFFF"/>
        <w:tabs>
          <w:tab w:val="left" w:pos="75"/>
          <w:tab w:val="left" w:pos="178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/>
          <w:color w:val="000000"/>
          <w:sz w:val="24"/>
          <w:szCs w:val="24"/>
        </w:rPr>
      </w:pPr>
      <w:r w:rsidRPr="00B933CC">
        <w:rPr>
          <w:rFonts w:ascii="Times New Roman" w:hAnsi="Times New Roman"/>
          <w:color w:val="000000"/>
          <w:sz w:val="24"/>
          <w:szCs w:val="24"/>
        </w:rPr>
        <w:t xml:space="preserve">отвечает на вопросы и пересказывает по плану, </w:t>
      </w:r>
      <w:proofErr w:type="gramStart"/>
      <w:r w:rsidRPr="00B933CC">
        <w:rPr>
          <w:rFonts w:ascii="Times New Roman" w:hAnsi="Times New Roman"/>
          <w:color w:val="000000"/>
          <w:sz w:val="24"/>
          <w:szCs w:val="24"/>
        </w:rPr>
        <w:t>по опорным словам</w:t>
      </w:r>
      <w:proofErr w:type="gramEnd"/>
      <w:r w:rsidRPr="00B933CC">
        <w:rPr>
          <w:rFonts w:ascii="Times New Roman" w:hAnsi="Times New Roman"/>
          <w:color w:val="000000"/>
          <w:sz w:val="24"/>
          <w:szCs w:val="24"/>
        </w:rPr>
        <w:t>;</w:t>
      </w:r>
    </w:p>
    <w:p w:rsidR="00B933CC" w:rsidRPr="00B933CC" w:rsidRDefault="00B933CC" w:rsidP="00B933CC">
      <w:pPr>
        <w:widowControl w:val="0"/>
        <w:shd w:val="clear" w:color="auto" w:fill="FFFFFF"/>
        <w:tabs>
          <w:tab w:val="left" w:pos="75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color w:val="000000"/>
          <w:sz w:val="24"/>
          <w:szCs w:val="24"/>
        </w:rPr>
      </w:pPr>
      <w:r w:rsidRPr="00B933CC">
        <w:rPr>
          <w:rFonts w:ascii="Times New Roman" w:hAnsi="Times New Roman"/>
          <w:color w:val="000000"/>
          <w:sz w:val="24"/>
          <w:szCs w:val="24"/>
        </w:rPr>
        <w:t>- читает    стихотворение    наизусть    без ошибок.</w:t>
      </w:r>
    </w:p>
    <w:p w:rsidR="00B933CC" w:rsidRPr="00B933CC" w:rsidRDefault="00B933CC" w:rsidP="00B933CC">
      <w:pPr>
        <w:widowControl w:val="0"/>
        <w:shd w:val="clear" w:color="auto" w:fill="FFFFFF"/>
        <w:tabs>
          <w:tab w:val="left" w:pos="75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933CC" w:rsidRPr="00B933CC" w:rsidRDefault="00B933CC" w:rsidP="00B933CC">
      <w:pPr>
        <w:widowControl w:val="0"/>
        <w:shd w:val="clear" w:color="auto" w:fill="FFFFFF"/>
        <w:tabs>
          <w:tab w:val="left" w:pos="75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933CC">
        <w:rPr>
          <w:rFonts w:ascii="Times New Roman" w:hAnsi="Times New Roman"/>
          <w:b/>
          <w:iCs/>
          <w:color w:val="000000"/>
          <w:sz w:val="24"/>
          <w:szCs w:val="24"/>
        </w:rPr>
        <w:t>Оценка «4» ставится ученику, если он:</w:t>
      </w:r>
    </w:p>
    <w:p w:rsidR="00B933CC" w:rsidRPr="00B933CC" w:rsidRDefault="00B933CC" w:rsidP="00B933CC">
      <w:pPr>
        <w:widowControl w:val="0"/>
        <w:shd w:val="clear" w:color="auto" w:fill="FFFFFF"/>
        <w:tabs>
          <w:tab w:val="left" w:pos="75"/>
        </w:tabs>
        <w:autoSpaceDE w:val="0"/>
        <w:autoSpaceDN w:val="0"/>
        <w:adjustRightInd w:val="0"/>
        <w:spacing w:after="0" w:line="240" w:lineRule="auto"/>
        <w:ind w:left="29" w:right="24"/>
        <w:jc w:val="both"/>
        <w:rPr>
          <w:rFonts w:ascii="Times New Roman" w:hAnsi="Times New Roman"/>
          <w:color w:val="000000"/>
          <w:sz w:val="24"/>
          <w:szCs w:val="24"/>
        </w:rPr>
      </w:pPr>
      <w:r w:rsidRPr="00B933CC">
        <w:rPr>
          <w:rFonts w:ascii="Times New Roman" w:hAnsi="Times New Roman"/>
          <w:iCs/>
          <w:color w:val="000000"/>
          <w:sz w:val="24"/>
          <w:szCs w:val="24"/>
        </w:rPr>
        <w:t>-</w:t>
      </w:r>
      <w:r w:rsidRPr="00B933C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B933CC">
        <w:rPr>
          <w:rFonts w:ascii="Times New Roman" w:hAnsi="Times New Roman"/>
          <w:color w:val="000000"/>
          <w:sz w:val="24"/>
          <w:szCs w:val="24"/>
        </w:rPr>
        <w:t xml:space="preserve">читает, в основном, правильно, с </w:t>
      </w:r>
      <w:r w:rsidRPr="00B933CC">
        <w:rPr>
          <w:rFonts w:ascii="Times New Roman" w:hAnsi="Times New Roman"/>
          <w:color w:val="000000"/>
          <w:spacing w:val="-1"/>
          <w:sz w:val="24"/>
          <w:szCs w:val="24"/>
        </w:rPr>
        <w:t>переходом на беглое чтение; допускает три-</w:t>
      </w:r>
      <w:r w:rsidRPr="00B933CC">
        <w:rPr>
          <w:rFonts w:ascii="Times New Roman" w:hAnsi="Times New Roman"/>
          <w:color w:val="000000"/>
          <w:sz w:val="24"/>
          <w:szCs w:val="24"/>
        </w:rPr>
        <w:t>четыре ошибки при чтении, соблюдении знаков препинания, логических ударений;</w:t>
      </w:r>
    </w:p>
    <w:p w:rsidR="00B933CC" w:rsidRPr="00B933CC" w:rsidRDefault="00B933CC" w:rsidP="00B933CC">
      <w:pPr>
        <w:widowControl w:val="0"/>
        <w:shd w:val="clear" w:color="auto" w:fill="FFFFFF"/>
        <w:tabs>
          <w:tab w:val="left" w:pos="75"/>
          <w:tab w:val="left" w:pos="269"/>
        </w:tabs>
        <w:autoSpaceDE w:val="0"/>
        <w:autoSpaceDN w:val="0"/>
        <w:adjustRightInd w:val="0"/>
        <w:spacing w:after="0" w:line="240" w:lineRule="auto"/>
        <w:ind w:left="29" w:right="29"/>
        <w:jc w:val="both"/>
        <w:rPr>
          <w:rFonts w:ascii="Times New Roman" w:hAnsi="Times New Roman"/>
          <w:color w:val="000000"/>
          <w:sz w:val="24"/>
          <w:szCs w:val="24"/>
        </w:rPr>
      </w:pPr>
      <w:r w:rsidRPr="00B933CC">
        <w:rPr>
          <w:rFonts w:ascii="Times New Roman" w:hAnsi="Times New Roman"/>
          <w:color w:val="000000"/>
          <w:sz w:val="24"/>
          <w:szCs w:val="24"/>
        </w:rPr>
        <w:t xml:space="preserve">-допускает неточности в </w:t>
      </w:r>
      <w:proofErr w:type="gramStart"/>
      <w:r w:rsidRPr="00B933CC">
        <w:rPr>
          <w:rFonts w:ascii="Times New Roman" w:hAnsi="Times New Roman"/>
          <w:color w:val="000000"/>
          <w:sz w:val="24"/>
          <w:szCs w:val="24"/>
        </w:rPr>
        <w:t>выделении  основной</w:t>
      </w:r>
      <w:proofErr w:type="gramEnd"/>
      <w:r w:rsidRPr="00B933CC">
        <w:rPr>
          <w:rFonts w:ascii="Times New Roman" w:hAnsi="Times New Roman"/>
          <w:color w:val="000000"/>
          <w:sz w:val="24"/>
          <w:szCs w:val="24"/>
        </w:rPr>
        <w:t xml:space="preserve"> мысли произведения или части рассказа, исправляет их с помощью учителя;</w:t>
      </w:r>
    </w:p>
    <w:p w:rsidR="00B933CC" w:rsidRPr="00B933CC" w:rsidRDefault="00B933CC" w:rsidP="00B933CC">
      <w:pPr>
        <w:widowControl w:val="0"/>
        <w:shd w:val="clear" w:color="auto" w:fill="FFFFFF"/>
        <w:tabs>
          <w:tab w:val="left" w:pos="75"/>
          <w:tab w:val="left" w:pos="346"/>
        </w:tabs>
        <w:autoSpaceDE w:val="0"/>
        <w:autoSpaceDN w:val="0"/>
        <w:adjustRightInd w:val="0"/>
        <w:spacing w:after="0" w:line="240" w:lineRule="auto"/>
        <w:ind w:left="29" w:right="34"/>
        <w:jc w:val="both"/>
        <w:rPr>
          <w:rFonts w:ascii="Times New Roman" w:hAnsi="Times New Roman"/>
          <w:color w:val="000000"/>
          <w:sz w:val="24"/>
          <w:szCs w:val="24"/>
        </w:rPr>
      </w:pPr>
      <w:r w:rsidRPr="00B933CC">
        <w:rPr>
          <w:rFonts w:ascii="Times New Roman" w:hAnsi="Times New Roman"/>
          <w:color w:val="000000"/>
          <w:sz w:val="24"/>
          <w:szCs w:val="24"/>
        </w:rPr>
        <w:t>-</w:t>
      </w:r>
      <w:r w:rsidRPr="00B933CC">
        <w:rPr>
          <w:rFonts w:ascii="Times New Roman" w:hAnsi="Times New Roman"/>
          <w:color w:val="000000"/>
          <w:sz w:val="24"/>
          <w:szCs w:val="24"/>
        </w:rPr>
        <w:tab/>
        <w:t>характеризует героев по наводящим вопросам учителя;</w:t>
      </w:r>
    </w:p>
    <w:p w:rsidR="00B933CC" w:rsidRPr="00B933CC" w:rsidRDefault="00B933CC" w:rsidP="00B933CC">
      <w:pPr>
        <w:widowControl w:val="0"/>
        <w:numPr>
          <w:ilvl w:val="0"/>
          <w:numId w:val="8"/>
        </w:numPr>
        <w:shd w:val="clear" w:color="auto" w:fill="FFFFFF"/>
        <w:tabs>
          <w:tab w:val="left" w:pos="75"/>
          <w:tab w:val="left" w:pos="240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/>
          <w:color w:val="000000"/>
          <w:sz w:val="24"/>
          <w:szCs w:val="24"/>
        </w:rPr>
      </w:pPr>
      <w:r w:rsidRPr="00B933CC">
        <w:rPr>
          <w:rFonts w:ascii="Times New Roman" w:hAnsi="Times New Roman"/>
          <w:color w:val="000000"/>
          <w:sz w:val="24"/>
          <w:szCs w:val="24"/>
        </w:rPr>
        <w:t>допускает неточности в ответах и при пересказе, исправляет их с помощью учителя;</w:t>
      </w:r>
    </w:p>
    <w:p w:rsidR="00B933CC" w:rsidRPr="00B933CC" w:rsidRDefault="00B933CC" w:rsidP="00B933CC">
      <w:pPr>
        <w:widowControl w:val="0"/>
        <w:numPr>
          <w:ilvl w:val="0"/>
          <w:numId w:val="8"/>
        </w:numPr>
        <w:shd w:val="clear" w:color="auto" w:fill="FFFFFF"/>
        <w:tabs>
          <w:tab w:val="left" w:pos="75"/>
          <w:tab w:val="left" w:pos="240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/>
          <w:color w:val="000000"/>
          <w:sz w:val="24"/>
          <w:szCs w:val="24"/>
        </w:rPr>
      </w:pPr>
      <w:r w:rsidRPr="00B933CC">
        <w:rPr>
          <w:rFonts w:ascii="Times New Roman" w:hAnsi="Times New Roman"/>
          <w:color w:val="000000"/>
          <w:sz w:val="24"/>
          <w:szCs w:val="24"/>
        </w:rPr>
        <w:t>допускает при чтении наизусть две-три ошибки, читает наизусть недостаточно выразительно.</w:t>
      </w:r>
    </w:p>
    <w:p w:rsidR="00B933CC" w:rsidRPr="00B933CC" w:rsidRDefault="00B933CC" w:rsidP="00B933CC">
      <w:pPr>
        <w:widowControl w:val="0"/>
        <w:shd w:val="clear" w:color="auto" w:fill="FFFFFF"/>
        <w:tabs>
          <w:tab w:val="left" w:pos="75"/>
          <w:tab w:val="left" w:pos="240"/>
        </w:tabs>
        <w:autoSpaceDE w:val="0"/>
        <w:autoSpaceDN w:val="0"/>
        <w:adjustRightInd w:val="0"/>
        <w:spacing w:after="0" w:line="240" w:lineRule="auto"/>
        <w:ind w:left="24" w:right="2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933CC" w:rsidRPr="00B933CC" w:rsidRDefault="00B933CC" w:rsidP="00B933CC">
      <w:pPr>
        <w:widowControl w:val="0"/>
        <w:shd w:val="clear" w:color="auto" w:fill="FFFFFF"/>
        <w:tabs>
          <w:tab w:val="left" w:pos="75"/>
        </w:tabs>
        <w:autoSpaceDE w:val="0"/>
        <w:autoSpaceDN w:val="0"/>
        <w:adjustRightInd w:val="0"/>
        <w:spacing w:after="0" w:line="240" w:lineRule="auto"/>
        <w:ind w:left="7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933CC">
        <w:rPr>
          <w:rFonts w:ascii="Times New Roman" w:hAnsi="Times New Roman"/>
          <w:b/>
          <w:iCs/>
          <w:color w:val="000000"/>
          <w:sz w:val="24"/>
          <w:szCs w:val="24"/>
        </w:rPr>
        <w:t>Оценка «3» ставится ученику, если он:</w:t>
      </w:r>
    </w:p>
    <w:p w:rsidR="00B933CC" w:rsidRPr="00B933CC" w:rsidRDefault="00B933CC" w:rsidP="00B933CC">
      <w:pPr>
        <w:widowControl w:val="0"/>
        <w:shd w:val="clear" w:color="auto" w:fill="FFFFFF"/>
        <w:tabs>
          <w:tab w:val="left" w:pos="75"/>
          <w:tab w:val="left" w:pos="341"/>
        </w:tabs>
        <w:autoSpaceDE w:val="0"/>
        <w:autoSpaceDN w:val="0"/>
        <w:adjustRightInd w:val="0"/>
        <w:spacing w:after="0" w:line="240" w:lineRule="auto"/>
        <w:ind w:left="24" w:right="38"/>
        <w:jc w:val="both"/>
        <w:rPr>
          <w:rFonts w:ascii="Times New Roman" w:hAnsi="Times New Roman"/>
          <w:color w:val="000000"/>
          <w:sz w:val="24"/>
          <w:szCs w:val="24"/>
        </w:rPr>
      </w:pPr>
      <w:r w:rsidRPr="00B933CC">
        <w:rPr>
          <w:rFonts w:ascii="Times New Roman" w:hAnsi="Times New Roman"/>
          <w:color w:val="000000"/>
          <w:sz w:val="24"/>
          <w:szCs w:val="24"/>
        </w:rPr>
        <w:t>-</w:t>
      </w:r>
      <w:r w:rsidRPr="00B933CC">
        <w:rPr>
          <w:rFonts w:ascii="Times New Roman" w:hAnsi="Times New Roman"/>
          <w:color w:val="000000"/>
          <w:sz w:val="24"/>
          <w:szCs w:val="24"/>
        </w:rPr>
        <w:tab/>
        <w:t>читает некоторые слова по слогам; допускает более пяти ошибок при чтении, при соблюдении синтаксических пауз;</w:t>
      </w:r>
    </w:p>
    <w:p w:rsidR="00B933CC" w:rsidRPr="00B933CC" w:rsidRDefault="00B933CC" w:rsidP="00B933CC">
      <w:pPr>
        <w:widowControl w:val="0"/>
        <w:shd w:val="clear" w:color="auto" w:fill="FFFFFF"/>
        <w:tabs>
          <w:tab w:val="left" w:pos="75"/>
          <w:tab w:val="left" w:pos="240"/>
        </w:tabs>
        <w:autoSpaceDE w:val="0"/>
        <w:autoSpaceDN w:val="0"/>
        <w:adjustRightInd w:val="0"/>
        <w:spacing w:after="0" w:line="240" w:lineRule="auto"/>
        <w:ind w:left="29" w:right="38"/>
        <w:jc w:val="both"/>
        <w:rPr>
          <w:rFonts w:ascii="Times New Roman" w:hAnsi="Times New Roman"/>
          <w:color w:val="000000"/>
          <w:sz w:val="24"/>
          <w:szCs w:val="24"/>
        </w:rPr>
      </w:pPr>
      <w:r w:rsidRPr="00B933CC">
        <w:rPr>
          <w:rFonts w:ascii="Times New Roman" w:hAnsi="Times New Roman"/>
          <w:color w:val="000000"/>
          <w:sz w:val="24"/>
          <w:szCs w:val="24"/>
        </w:rPr>
        <w:t>-</w:t>
      </w:r>
      <w:r w:rsidRPr="00B933CC">
        <w:rPr>
          <w:rFonts w:ascii="Times New Roman" w:hAnsi="Times New Roman"/>
          <w:color w:val="000000"/>
          <w:sz w:val="24"/>
          <w:szCs w:val="24"/>
        </w:rPr>
        <w:tab/>
        <w:t>затрудняется выделять основную мысль произведения, части рассказа;</w:t>
      </w:r>
    </w:p>
    <w:p w:rsidR="00B933CC" w:rsidRPr="00B933CC" w:rsidRDefault="00B933CC" w:rsidP="00B933CC">
      <w:pPr>
        <w:widowControl w:val="0"/>
        <w:shd w:val="clear" w:color="auto" w:fill="FFFFFF"/>
        <w:tabs>
          <w:tab w:val="left" w:pos="75"/>
          <w:tab w:val="left" w:pos="341"/>
        </w:tabs>
        <w:autoSpaceDE w:val="0"/>
        <w:autoSpaceDN w:val="0"/>
        <w:adjustRightInd w:val="0"/>
        <w:spacing w:after="0" w:line="240" w:lineRule="auto"/>
        <w:ind w:left="29" w:right="34"/>
        <w:jc w:val="both"/>
        <w:rPr>
          <w:rFonts w:ascii="Times New Roman" w:hAnsi="Times New Roman"/>
          <w:color w:val="000000"/>
          <w:sz w:val="24"/>
          <w:szCs w:val="24"/>
        </w:rPr>
      </w:pPr>
      <w:r w:rsidRPr="00B933CC">
        <w:rPr>
          <w:rFonts w:ascii="Times New Roman" w:hAnsi="Times New Roman"/>
          <w:color w:val="000000"/>
          <w:sz w:val="24"/>
          <w:szCs w:val="24"/>
        </w:rPr>
        <w:t>-</w:t>
      </w:r>
      <w:r w:rsidRPr="00B933CC">
        <w:rPr>
          <w:rFonts w:ascii="Times New Roman" w:hAnsi="Times New Roman"/>
          <w:color w:val="000000"/>
          <w:sz w:val="24"/>
          <w:szCs w:val="24"/>
        </w:rPr>
        <w:tab/>
        <w:t>называет главных действующих лиц произведения с помощью учителя;</w:t>
      </w:r>
    </w:p>
    <w:p w:rsidR="00B933CC" w:rsidRPr="00B933CC" w:rsidRDefault="00B933CC" w:rsidP="00B933CC">
      <w:pPr>
        <w:widowControl w:val="0"/>
        <w:shd w:val="clear" w:color="auto" w:fill="FFFFFF"/>
        <w:tabs>
          <w:tab w:val="left" w:pos="75"/>
          <w:tab w:val="left" w:pos="235"/>
        </w:tabs>
        <w:autoSpaceDE w:val="0"/>
        <w:autoSpaceDN w:val="0"/>
        <w:adjustRightInd w:val="0"/>
        <w:spacing w:after="0" w:line="240" w:lineRule="auto"/>
        <w:ind w:left="29" w:right="29"/>
        <w:jc w:val="both"/>
        <w:rPr>
          <w:rFonts w:ascii="Times New Roman" w:hAnsi="Times New Roman"/>
          <w:color w:val="000000"/>
          <w:sz w:val="24"/>
          <w:szCs w:val="24"/>
        </w:rPr>
      </w:pPr>
      <w:r w:rsidRPr="00B933CC">
        <w:rPr>
          <w:rFonts w:ascii="Times New Roman" w:hAnsi="Times New Roman"/>
          <w:color w:val="000000"/>
          <w:sz w:val="24"/>
          <w:szCs w:val="24"/>
        </w:rPr>
        <w:t>-</w:t>
      </w:r>
      <w:r w:rsidRPr="00B933CC">
        <w:rPr>
          <w:rFonts w:ascii="Times New Roman" w:hAnsi="Times New Roman"/>
          <w:color w:val="000000"/>
          <w:sz w:val="24"/>
          <w:szCs w:val="24"/>
        </w:rPr>
        <w:tab/>
        <w:t>пересказывает содержание произведения фрагментарно по вопросам учителя;</w:t>
      </w:r>
    </w:p>
    <w:p w:rsidR="00B933CC" w:rsidRPr="00B933CC" w:rsidRDefault="00B933CC" w:rsidP="00B933CC">
      <w:pPr>
        <w:widowControl w:val="0"/>
        <w:shd w:val="clear" w:color="auto" w:fill="FFFFFF"/>
        <w:tabs>
          <w:tab w:val="left" w:pos="75"/>
        </w:tabs>
        <w:autoSpaceDE w:val="0"/>
        <w:autoSpaceDN w:val="0"/>
        <w:adjustRightInd w:val="0"/>
        <w:spacing w:after="0" w:line="240" w:lineRule="auto"/>
        <w:ind w:left="24" w:right="38"/>
        <w:jc w:val="both"/>
        <w:rPr>
          <w:rFonts w:ascii="Times New Roman" w:hAnsi="Times New Roman"/>
          <w:color w:val="000000"/>
          <w:sz w:val="24"/>
          <w:szCs w:val="24"/>
        </w:rPr>
      </w:pPr>
      <w:r w:rsidRPr="00B933CC">
        <w:rPr>
          <w:rFonts w:ascii="Times New Roman" w:hAnsi="Times New Roman"/>
          <w:color w:val="000000"/>
          <w:sz w:val="24"/>
          <w:szCs w:val="24"/>
        </w:rPr>
        <w:t xml:space="preserve">-отвечает на вопросы неполно, непоследовательно, допускает искажение </w:t>
      </w:r>
      <w:r w:rsidRPr="00B933CC">
        <w:rPr>
          <w:rFonts w:ascii="Times New Roman" w:hAnsi="Times New Roman"/>
          <w:color w:val="000000"/>
          <w:spacing w:val="-1"/>
          <w:sz w:val="24"/>
          <w:szCs w:val="24"/>
        </w:rPr>
        <w:t>основного смысла произведения;</w:t>
      </w:r>
    </w:p>
    <w:p w:rsidR="00B933CC" w:rsidRPr="00B933CC" w:rsidRDefault="00B933CC" w:rsidP="00B933CC">
      <w:pPr>
        <w:widowControl w:val="0"/>
        <w:shd w:val="clear" w:color="auto" w:fill="FFFFFF"/>
        <w:tabs>
          <w:tab w:val="left" w:pos="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B933CC">
        <w:rPr>
          <w:rFonts w:ascii="Times New Roman" w:hAnsi="Times New Roman"/>
          <w:color w:val="000000"/>
          <w:spacing w:val="-1"/>
          <w:sz w:val="24"/>
          <w:szCs w:val="24"/>
        </w:rPr>
        <w:t xml:space="preserve">- обнаруживает при чтении наизусть </w:t>
      </w:r>
      <w:r w:rsidRPr="00B933CC">
        <w:rPr>
          <w:rFonts w:ascii="Times New Roman" w:hAnsi="Times New Roman"/>
          <w:color w:val="000000"/>
          <w:sz w:val="24"/>
          <w:szCs w:val="24"/>
        </w:rPr>
        <w:t xml:space="preserve">нетвердое усвоение текста, читает </w:t>
      </w:r>
      <w:r w:rsidRPr="00B933CC">
        <w:rPr>
          <w:rFonts w:ascii="Times New Roman" w:hAnsi="Times New Roman"/>
          <w:color w:val="000000"/>
          <w:spacing w:val="-1"/>
          <w:sz w:val="24"/>
          <w:szCs w:val="24"/>
        </w:rPr>
        <w:t>невыразительно.</w:t>
      </w:r>
    </w:p>
    <w:p w:rsidR="00B933CC" w:rsidRDefault="00B933CC" w:rsidP="003C0662">
      <w:pPr>
        <w:pStyle w:val="a4"/>
        <w:rPr>
          <w:b/>
        </w:rPr>
      </w:pPr>
    </w:p>
    <w:p w:rsidR="00B933CC" w:rsidRDefault="00B933CC" w:rsidP="003C0662">
      <w:pPr>
        <w:pStyle w:val="a4"/>
        <w:rPr>
          <w:b/>
        </w:rPr>
      </w:pPr>
    </w:p>
    <w:p w:rsidR="00B933CC" w:rsidRDefault="00B933CC" w:rsidP="003C0662">
      <w:pPr>
        <w:pStyle w:val="a4"/>
        <w:rPr>
          <w:b/>
        </w:rPr>
      </w:pPr>
    </w:p>
    <w:p w:rsidR="00B933CC" w:rsidRDefault="00B933CC" w:rsidP="00B933CC">
      <w:pPr>
        <w:widowControl w:val="0"/>
        <w:shd w:val="clear" w:color="auto" w:fill="FFFFFF"/>
        <w:autoSpaceDE w:val="0"/>
        <w:autoSpaceDN w:val="0"/>
        <w:adjustRightInd w:val="0"/>
        <w:spacing w:before="326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3CC" w:rsidRPr="00B933CC" w:rsidRDefault="00B933CC" w:rsidP="00B933CC">
      <w:pPr>
        <w:widowControl w:val="0"/>
        <w:shd w:val="clear" w:color="auto" w:fill="FFFFFF"/>
        <w:autoSpaceDE w:val="0"/>
        <w:autoSpaceDN w:val="0"/>
        <w:adjustRightInd w:val="0"/>
        <w:spacing w:before="326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33CC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B933CC" w:rsidRPr="00B933CC" w:rsidRDefault="00B933CC" w:rsidP="00B933CC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92" w:after="0" w:line="322" w:lineRule="exact"/>
        <w:ind w:right="5"/>
        <w:jc w:val="both"/>
        <w:rPr>
          <w:rFonts w:ascii="Times New Roman" w:hAnsi="Times New Roman"/>
          <w:spacing w:val="-26"/>
          <w:sz w:val="24"/>
          <w:szCs w:val="24"/>
        </w:rPr>
      </w:pPr>
      <w:r w:rsidRPr="00B933CC">
        <w:rPr>
          <w:rFonts w:ascii="Times New Roman" w:hAnsi="Times New Roman"/>
          <w:sz w:val="24"/>
          <w:szCs w:val="24"/>
        </w:rPr>
        <w:t xml:space="preserve">Программа специальной (коррекционной) общеобразовательной школы </w:t>
      </w:r>
      <w:r w:rsidRPr="00B933CC">
        <w:rPr>
          <w:rFonts w:ascii="Times New Roman" w:hAnsi="Times New Roman"/>
          <w:bCs/>
          <w:sz w:val="24"/>
          <w:szCs w:val="24"/>
          <w:lang w:val="en-US"/>
        </w:rPr>
        <w:t>VIII</w:t>
      </w:r>
      <w:r w:rsidRPr="00B933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933CC">
        <w:rPr>
          <w:rFonts w:ascii="Times New Roman" w:hAnsi="Times New Roman"/>
          <w:sz w:val="24"/>
          <w:szCs w:val="24"/>
        </w:rPr>
        <w:t xml:space="preserve">вида: </w:t>
      </w:r>
      <w:r w:rsidRPr="00B933CC">
        <w:rPr>
          <w:rFonts w:ascii="Times New Roman" w:hAnsi="Times New Roman"/>
          <w:spacing w:val="43"/>
          <w:sz w:val="24"/>
          <w:szCs w:val="24"/>
        </w:rPr>
        <w:t>5-9</w:t>
      </w:r>
      <w:r w:rsidRPr="00B933C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933CC">
        <w:rPr>
          <w:rFonts w:ascii="Times New Roman" w:hAnsi="Times New Roman"/>
          <w:sz w:val="24"/>
          <w:szCs w:val="24"/>
        </w:rPr>
        <w:t>кл</w:t>
      </w:r>
      <w:proofErr w:type="spellEnd"/>
      <w:r w:rsidRPr="00B933CC">
        <w:rPr>
          <w:rFonts w:ascii="Times New Roman" w:hAnsi="Times New Roman"/>
          <w:sz w:val="24"/>
          <w:szCs w:val="24"/>
        </w:rPr>
        <w:t>.:</w:t>
      </w:r>
      <w:proofErr w:type="gramEnd"/>
      <w:r w:rsidRPr="00B933CC">
        <w:rPr>
          <w:rFonts w:ascii="Times New Roman" w:hAnsi="Times New Roman"/>
          <w:sz w:val="24"/>
          <w:szCs w:val="24"/>
        </w:rPr>
        <w:t xml:space="preserve"> В 2 сб. / Под ред. В. В. Воронковой. -  М.: </w:t>
      </w:r>
      <w:proofErr w:type="spellStart"/>
      <w:r w:rsidRPr="00B933CC">
        <w:rPr>
          <w:rFonts w:ascii="Times New Roman" w:hAnsi="Times New Roman"/>
          <w:sz w:val="24"/>
          <w:szCs w:val="24"/>
        </w:rPr>
        <w:t>Гуманит</w:t>
      </w:r>
      <w:proofErr w:type="spellEnd"/>
      <w:r w:rsidRPr="00B933CC">
        <w:rPr>
          <w:rFonts w:ascii="Times New Roman" w:hAnsi="Times New Roman"/>
          <w:sz w:val="24"/>
          <w:szCs w:val="24"/>
        </w:rPr>
        <w:t xml:space="preserve">. изд. центр </w:t>
      </w:r>
      <w:proofErr w:type="gramStart"/>
      <w:r w:rsidRPr="00B933CC">
        <w:rPr>
          <w:rFonts w:ascii="Times New Roman" w:hAnsi="Times New Roman"/>
          <w:sz w:val="24"/>
          <w:szCs w:val="24"/>
        </w:rPr>
        <w:t>ВЛАДОС,  2011</w:t>
      </w:r>
      <w:proofErr w:type="gramEnd"/>
      <w:r w:rsidRPr="00B933CC">
        <w:rPr>
          <w:rFonts w:ascii="Times New Roman" w:hAnsi="Times New Roman"/>
          <w:sz w:val="24"/>
          <w:szCs w:val="24"/>
        </w:rPr>
        <w:t>. – Сб.1. – 232с.</w:t>
      </w:r>
    </w:p>
    <w:p w:rsidR="00B933CC" w:rsidRPr="00B933CC" w:rsidRDefault="00B933CC" w:rsidP="00B933CC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/>
          <w:spacing w:val="-17"/>
          <w:sz w:val="24"/>
          <w:szCs w:val="24"/>
        </w:rPr>
      </w:pPr>
      <w:r w:rsidRPr="00B933CC">
        <w:rPr>
          <w:rFonts w:ascii="Times New Roman" w:hAnsi="Times New Roman"/>
          <w:sz w:val="24"/>
          <w:szCs w:val="24"/>
        </w:rPr>
        <w:t xml:space="preserve">Чтение. Учебник для 9 класса специальных (коррекционных) образовательных учреждений </w:t>
      </w:r>
      <w:r w:rsidRPr="00B933CC">
        <w:rPr>
          <w:rFonts w:ascii="Times New Roman" w:hAnsi="Times New Roman"/>
          <w:bCs/>
          <w:sz w:val="24"/>
          <w:szCs w:val="24"/>
          <w:lang w:val="en-US"/>
        </w:rPr>
        <w:t>VIII</w:t>
      </w:r>
      <w:r w:rsidRPr="00B933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933CC">
        <w:rPr>
          <w:rFonts w:ascii="Times New Roman" w:hAnsi="Times New Roman"/>
          <w:sz w:val="24"/>
          <w:szCs w:val="24"/>
        </w:rPr>
        <w:t xml:space="preserve">вида / </w:t>
      </w:r>
      <w:proofErr w:type="spellStart"/>
      <w:proofErr w:type="gramStart"/>
      <w:r w:rsidRPr="00B933CC">
        <w:rPr>
          <w:rFonts w:ascii="Times New Roman" w:hAnsi="Times New Roman"/>
          <w:sz w:val="24"/>
          <w:szCs w:val="24"/>
        </w:rPr>
        <w:t>А.К.Ак</w:t>
      </w:r>
      <w:r>
        <w:rPr>
          <w:rFonts w:ascii="Times New Roman" w:hAnsi="Times New Roman"/>
          <w:sz w:val="24"/>
          <w:szCs w:val="24"/>
        </w:rPr>
        <w:t>сёнова</w:t>
      </w:r>
      <w:proofErr w:type="spellEnd"/>
      <w:r>
        <w:rPr>
          <w:rFonts w:ascii="Times New Roman" w:hAnsi="Times New Roman"/>
          <w:sz w:val="24"/>
          <w:szCs w:val="24"/>
        </w:rPr>
        <w:t>.-</w:t>
      </w:r>
      <w:proofErr w:type="gramEnd"/>
      <w:r>
        <w:rPr>
          <w:rFonts w:ascii="Times New Roman" w:hAnsi="Times New Roman"/>
          <w:sz w:val="24"/>
          <w:szCs w:val="24"/>
        </w:rPr>
        <w:t xml:space="preserve"> М.: «Просвещение», 2014</w:t>
      </w:r>
      <w:r w:rsidRPr="00B933CC">
        <w:rPr>
          <w:rFonts w:ascii="Times New Roman" w:hAnsi="Times New Roman"/>
          <w:sz w:val="24"/>
          <w:szCs w:val="24"/>
        </w:rPr>
        <w:t>г.</w:t>
      </w:r>
    </w:p>
    <w:p w:rsidR="00B933CC" w:rsidRPr="00B933CC" w:rsidRDefault="00B933CC" w:rsidP="00B933CC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/>
          <w:spacing w:val="-17"/>
          <w:sz w:val="24"/>
          <w:szCs w:val="24"/>
        </w:rPr>
      </w:pPr>
      <w:r w:rsidRPr="00B933CC">
        <w:rPr>
          <w:rFonts w:ascii="Times New Roman" w:hAnsi="Times New Roman"/>
          <w:spacing w:val="-9"/>
          <w:sz w:val="24"/>
          <w:szCs w:val="24"/>
        </w:rPr>
        <w:t>Толковый словарь русского языка / под ред. С. И. Ожегова. - М., 2009.</w:t>
      </w:r>
    </w:p>
    <w:p w:rsidR="00B933CC" w:rsidRPr="00B933CC" w:rsidRDefault="00B933CC" w:rsidP="00B933CC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B933CC" w:rsidRDefault="00B933CC" w:rsidP="003C0662">
      <w:pPr>
        <w:pStyle w:val="a4"/>
        <w:rPr>
          <w:b/>
        </w:rPr>
      </w:pPr>
    </w:p>
    <w:p w:rsidR="00B933CC" w:rsidRDefault="00B933CC" w:rsidP="003C0662">
      <w:pPr>
        <w:pStyle w:val="a4"/>
        <w:rPr>
          <w:b/>
        </w:rPr>
      </w:pPr>
    </w:p>
    <w:p w:rsidR="00BE1B34" w:rsidRPr="00F04119" w:rsidRDefault="00BE1B34" w:rsidP="003C0662">
      <w:pPr>
        <w:pStyle w:val="a4"/>
        <w:rPr>
          <w:b/>
        </w:rPr>
      </w:pPr>
      <w:r w:rsidRPr="00F04119">
        <w:rPr>
          <w:b/>
        </w:rPr>
        <w:t>Учебно-тематическое планирование по курсу</w:t>
      </w:r>
    </w:p>
    <w:p w:rsidR="00BE1B34" w:rsidRPr="00F04119" w:rsidRDefault="00BE1B34" w:rsidP="003C0662">
      <w:pPr>
        <w:pStyle w:val="a4"/>
      </w:pPr>
      <w:r w:rsidRPr="00F04119">
        <w:t>«Чтение и развитие речи»</w:t>
      </w:r>
    </w:p>
    <w:p w:rsidR="00BE1B34" w:rsidRPr="00F04119" w:rsidRDefault="00BE1B34" w:rsidP="003C0662">
      <w:pPr>
        <w:pStyle w:val="a4"/>
      </w:pPr>
      <w:r w:rsidRPr="00F04119">
        <w:t>количество часов в неделю - 3ч количество часов в год - 102ч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821"/>
        <w:gridCol w:w="992"/>
      </w:tblGrid>
      <w:tr w:rsidR="00BE1B34" w:rsidRPr="004C18A3" w:rsidTr="0062010D">
        <w:tc>
          <w:tcPr>
            <w:tcW w:w="540" w:type="dxa"/>
          </w:tcPr>
          <w:p w:rsidR="00BE1B34" w:rsidRPr="004C18A3" w:rsidRDefault="00BE1B34" w:rsidP="003C0662">
            <w:pPr>
              <w:pStyle w:val="a4"/>
              <w:jc w:val="center"/>
            </w:pPr>
            <w:r w:rsidRPr="004C18A3">
              <w:t>№</w:t>
            </w:r>
          </w:p>
          <w:p w:rsidR="00BE1B34" w:rsidRPr="004C18A3" w:rsidRDefault="00BE1B34" w:rsidP="003C0662">
            <w:pPr>
              <w:pStyle w:val="a4"/>
              <w:jc w:val="center"/>
            </w:pPr>
            <w:r w:rsidRPr="004C18A3">
              <w:t>п/п</w:t>
            </w:r>
          </w:p>
        </w:tc>
        <w:tc>
          <w:tcPr>
            <w:tcW w:w="3821" w:type="dxa"/>
          </w:tcPr>
          <w:p w:rsidR="00BE1B34" w:rsidRPr="004C18A3" w:rsidRDefault="00BE1B34" w:rsidP="003C0662">
            <w:pPr>
              <w:pStyle w:val="a4"/>
              <w:jc w:val="center"/>
            </w:pPr>
            <w:r w:rsidRPr="004C18A3">
              <w:t>Разделы, темы</w:t>
            </w:r>
          </w:p>
        </w:tc>
        <w:tc>
          <w:tcPr>
            <w:tcW w:w="992" w:type="dxa"/>
          </w:tcPr>
          <w:p w:rsidR="00BE1B34" w:rsidRPr="004C18A3" w:rsidRDefault="00BE1B34" w:rsidP="003C0662">
            <w:pPr>
              <w:pStyle w:val="a4"/>
              <w:jc w:val="center"/>
            </w:pPr>
            <w:r w:rsidRPr="004C18A3">
              <w:t>Кол-во часов</w:t>
            </w:r>
          </w:p>
        </w:tc>
      </w:tr>
      <w:tr w:rsidR="00BE1B34" w:rsidRPr="004C18A3" w:rsidTr="0062010D">
        <w:tc>
          <w:tcPr>
            <w:tcW w:w="540" w:type="dxa"/>
          </w:tcPr>
          <w:p w:rsidR="00BE1B34" w:rsidRPr="004C18A3" w:rsidRDefault="00BE1B34" w:rsidP="003C0662">
            <w:pPr>
              <w:pStyle w:val="a4"/>
              <w:jc w:val="center"/>
            </w:pPr>
          </w:p>
        </w:tc>
        <w:tc>
          <w:tcPr>
            <w:tcW w:w="3821" w:type="dxa"/>
          </w:tcPr>
          <w:p w:rsidR="00BE1B34" w:rsidRPr="004C18A3" w:rsidRDefault="00BE1B34" w:rsidP="003C0662">
            <w:pPr>
              <w:pStyle w:val="a4"/>
              <w:jc w:val="center"/>
            </w:pPr>
            <w:r w:rsidRPr="004C18A3">
              <w:t>Введение</w:t>
            </w:r>
          </w:p>
        </w:tc>
        <w:tc>
          <w:tcPr>
            <w:tcW w:w="992" w:type="dxa"/>
          </w:tcPr>
          <w:p w:rsidR="00BE1B34" w:rsidRPr="004C18A3" w:rsidRDefault="00BE1B34" w:rsidP="003C0662">
            <w:pPr>
              <w:pStyle w:val="a4"/>
              <w:jc w:val="center"/>
            </w:pPr>
            <w:r w:rsidRPr="004C18A3">
              <w:t>1</w:t>
            </w:r>
          </w:p>
        </w:tc>
      </w:tr>
      <w:tr w:rsidR="00BE1B34" w:rsidRPr="004C18A3" w:rsidTr="0062010D">
        <w:tc>
          <w:tcPr>
            <w:tcW w:w="540" w:type="dxa"/>
          </w:tcPr>
          <w:p w:rsidR="00BE1B34" w:rsidRPr="004C18A3" w:rsidRDefault="00BE1B34" w:rsidP="003C0662">
            <w:pPr>
              <w:pStyle w:val="a4"/>
              <w:jc w:val="center"/>
            </w:pPr>
            <w:r w:rsidRPr="004C18A3">
              <w:t>1</w:t>
            </w:r>
          </w:p>
        </w:tc>
        <w:tc>
          <w:tcPr>
            <w:tcW w:w="3821" w:type="dxa"/>
          </w:tcPr>
          <w:p w:rsidR="00BE1B34" w:rsidRPr="004C18A3" w:rsidRDefault="00BE1B34" w:rsidP="003C0662">
            <w:pPr>
              <w:pStyle w:val="a4"/>
              <w:jc w:val="center"/>
            </w:pPr>
            <w:r w:rsidRPr="004C18A3">
              <w:t>Устное народное творчество</w:t>
            </w:r>
          </w:p>
        </w:tc>
        <w:tc>
          <w:tcPr>
            <w:tcW w:w="992" w:type="dxa"/>
          </w:tcPr>
          <w:p w:rsidR="00BE1B34" w:rsidRPr="004C18A3" w:rsidRDefault="00BE1B34" w:rsidP="003C0662">
            <w:pPr>
              <w:pStyle w:val="a4"/>
              <w:jc w:val="center"/>
            </w:pPr>
            <w:r w:rsidRPr="004C18A3">
              <w:t>10</w:t>
            </w:r>
          </w:p>
        </w:tc>
      </w:tr>
      <w:tr w:rsidR="00BE1B34" w:rsidRPr="004C18A3" w:rsidTr="0062010D">
        <w:tc>
          <w:tcPr>
            <w:tcW w:w="540" w:type="dxa"/>
          </w:tcPr>
          <w:p w:rsidR="00BE1B34" w:rsidRPr="004C18A3" w:rsidRDefault="00BE1B34" w:rsidP="003C0662">
            <w:pPr>
              <w:pStyle w:val="a4"/>
              <w:jc w:val="center"/>
            </w:pPr>
            <w:r w:rsidRPr="004C18A3">
              <w:t>5</w:t>
            </w:r>
          </w:p>
        </w:tc>
        <w:tc>
          <w:tcPr>
            <w:tcW w:w="3821" w:type="dxa"/>
          </w:tcPr>
          <w:p w:rsidR="00BE1B34" w:rsidRPr="004C18A3" w:rsidRDefault="00BE1B34" w:rsidP="003C0662">
            <w:pPr>
              <w:pStyle w:val="a4"/>
              <w:jc w:val="center"/>
            </w:pPr>
            <w:r w:rsidRPr="004C18A3">
              <w:t xml:space="preserve">Из произведений Русской литературы </w:t>
            </w:r>
            <w:r w:rsidRPr="004C18A3">
              <w:rPr>
                <w:lang w:val="en-US"/>
              </w:rPr>
              <w:t>XIX</w:t>
            </w:r>
            <w:r w:rsidRPr="004C18A3">
              <w:t xml:space="preserve"> века</w:t>
            </w:r>
          </w:p>
        </w:tc>
        <w:tc>
          <w:tcPr>
            <w:tcW w:w="992" w:type="dxa"/>
          </w:tcPr>
          <w:p w:rsidR="00BE1B34" w:rsidRPr="004C18A3" w:rsidRDefault="00BE1B34" w:rsidP="003C0662">
            <w:pPr>
              <w:pStyle w:val="a4"/>
              <w:jc w:val="center"/>
            </w:pPr>
            <w:r w:rsidRPr="004C18A3">
              <w:t>49</w:t>
            </w:r>
          </w:p>
        </w:tc>
      </w:tr>
      <w:tr w:rsidR="00BE1B34" w:rsidRPr="004C18A3" w:rsidTr="0062010D">
        <w:tc>
          <w:tcPr>
            <w:tcW w:w="540" w:type="dxa"/>
          </w:tcPr>
          <w:p w:rsidR="00BE1B34" w:rsidRPr="004C18A3" w:rsidRDefault="00BE1B34" w:rsidP="003C0662">
            <w:pPr>
              <w:pStyle w:val="a4"/>
              <w:jc w:val="center"/>
            </w:pPr>
            <w:r w:rsidRPr="004C18A3">
              <w:t>6</w:t>
            </w:r>
          </w:p>
        </w:tc>
        <w:tc>
          <w:tcPr>
            <w:tcW w:w="3821" w:type="dxa"/>
          </w:tcPr>
          <w:p w:rsidR="00BE1B34" w:rsidRPr="004C18A3" w:rsidRDefault="00BE1B34" w:rsidP="003C0662">
            <w:pPr>
              <w:pStyle w:val="a4"/>
              <w:jc w:val="center"/>
            </w:pPr>
            <w:r w:rsidRPr="004C18A3">
              <w:t xml:space="preserve">Из произведений Русской литературы </w:t>
            </w:r>
            <w:r w:rsidRPr="004C18A3">
              <w:rPr>
                <w:lang w:val="en-US"/>
              </w:rPr>
              <w:t>XX</w:t>
            </w:r>
            <w:r w:rsidRPr="004C18A3">
              <w:t xml:space="preserve"> века</w:t>
            </w:r>
          </w:p>
        </w:tc>
        <w:tc>
          <w:tcPr>
            <w:tcW w:w="992" w:type="dxa"/>
          </w:tcPr>
          <w:p w:rsidR="00BE1B34" w:rsidRPr="004C18A3" w:rsidRDefault="00BE1B34" w:rsidP="003C0662">
            <w:pPr>
              <w:pStyle w:val="a4"/>
              <w:jc w:val="center"/>
            </w:pPr>
            <w:r w:rsidRPr="004C18A3">
              <w:t>33</w:t>
            </w:r>
          </w:p>
        </w:tc>
      </w:tr>
      <w:tr w:rsidR="00BE1B34" w:rsidRPr="004C18A3" w:rsidTr="0062010D">
        <w:tc>
          <w:tcPr>
            <w:tcW w:w="540" w:type="dxa"/>
          </w:tcPr>
          <w:p w:rsidR="00BE1B34" w:rsidRPr="004C18A3" w:rsidRDefault="00BE1B34" w:rsidP="003C0662">
            <w:pPr>
              <w:pStyle w:val="a4"/>
              <w:jc w:val="center"/>
            </w:pPr>
          </w:p>
        </w:tc>
        <w:tc>
          <w:tcPr>
            <w:tcW w:w="3821" w:type="dxa"/>
          </w:tcPr>
          <w:p w:rsidR="00BE1B34" w:rsidRPr="004C18A3" w:rsidRDefault="00BE1B34" w:rsidP="003C0662">
            <w:pPr>
              <w:pStyle w:val="a4"/>
              <w:jc w:val="center"/>
            </w:pPr>
            <w:r w:rsidRPr="004C18A3">
              <w:t>Зарубежная литература</w:t>
            </w:r>
          </w:p>
        </w:tc>
        <w:tc>
          <w:tcPr>
            <w:tcW w:w="992" w:type="dxa"/>
          </w:tcPr>
          <w:p w:rsidR="00BE1B34" w:rsidRPr="004C18A3" w:rsidRDefault="00BE1B34" w:rsidP="003C0662">
            <w:pPr>
              <w:pStyle w:val="a4"/>
              <w:jc w:val="center"/>
            </w:pPr>
            <w:r w:rsidRPr="004C18A3">
              <w:t>9</w:t>
            </w:r>
          </w:p>
        </w:tc>
      </w:tr>
      <w:tr w:rsidR="00BE1B34" w:rsidRPr="004C18A3" w:rsidTr="0062010D">
        <w:tc>
          <w:tcPr>
            <w:tcW w:w="4361" w:type="dxa"/>
            <w:gridSpan w:val="2"/>
          </w:tcPr>
          <w:p w:rsidR="00BE1B34" w:rsidRPr="004C18A3" w:rsidRDefault="00BE1B34" w:rsidP="003C0662">
            <w:pPr>
              <w:pStyle w:val="a4"/>
              <w:jc w:val="center"/>
            </w:pPr>
            <w:r w:rsidRPr="004C18A3">
              <w:t>Всего:</w:t>
            </w:r>
          </w:p>
        </w:tc>
        <w:tc>
          <w:tcPr>
            <w:tcW w:w="992" w:type="dxa"/>
          </w:tcPr>
          <w:p w:rsidR="00BE1B34" w:rsidRPr="004C18A3" w:rsidRDefault="00BE1B34" w:rsidP="003C0662">
            <w:pPr>
              <w:pStyle w:val="a4"/>
              <w:jc w:val="center"/>
            </w:pPr>
            <w:r w:rsidRPr="004C18A3">
              <w:t>102</w:t>
            </w:r>
          </w:p>
        </w:tc>
      </w:tr>
    </w:tbl>
    <w:p w:rsidR="00BE1B34" w:rsidRDefault="00BE1B34" w:rsidP="003C0662">
      <w:pPr>
        <w:pStyle w:val="a3"/>
        <w:spacing w:before="0" w:beforeAutospacing="0" w:after="0" w:afterAutospacing="0"/>
        <w:ind w:firstLine="708"/>
        <w:jc w:val="center"/>
      </w:pPr>
    </w:p>
    <w:p w:rsidR="00BE1B34" w:rsidRDefault="00BE1B34" w:rsidP="00BE1B34">
      <w:pPr>
        <w:jc w:val="center"/>
        <w:rPr>
          <w:rFonts w:ascii="Times New Roman" w:hAnsi="Times New Roman"/>
          <w:b/>
        </w:rPr>
      </w:pPr>
    </w:p>
    <w:p w:rsidR="00B933CC" w:rsidRDefault="00B933CC" w:rsidP="00BE1B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33CC" w:rsidRDefault="00B933CC" w:rsidP="00BE1B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33CC" w:rsidRDefault="00B933CC" w:rsidP="00BE1B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33CC" w:rsidRDefault="00B933CC" w:rsidP="00BE1B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33CC" w:rsidRDefault="00B933CC" w:rsidP="00BE1B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33CC" w:rsidRDefault="00B933CC" w:rsidP="00BE1B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33CC" w:rsidRDefault="00B933CC" w:rsidP="00BE1B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33CC" w:rsidRDefault="00B933CC" w:rsidP="00BE1B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33CC" w:rsidRDefault="00B933CC" w:rsidP="00BE1B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33CC" w:rsidRDefault="00B933CC" w:rsidP="00BE1B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1B34" w:rsidRPr="00BE1B34" w:rsidRDefault="00BE1B34" w:rsidP="00BE1B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1B34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:rsidR="00BE1B34" w:rsidRPr="00BE1B34" w:rsidRDefault="00BE1B34" w:rsidP="00BE1B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1B34">
        <w:rPr>
          <w:rFonts w:ascii="Times New Roman" w:hAnsi="Times New Roman"/>
          <w:b/>
          <w:sz w:val="24"/>
          <w:szCs w:val="24"/>
        </w:rPr>
        <w:t>по чтению и развитию речи (102 часа)</w:t>
      </w:r>
    </w:p>
    <w:p w:rsidR="00BE1B34" w:rsidRPr="00BE1B34" w:rsidRDefault="00BE1B34" w:rsidP="00BE1B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1B34">
        <w:rPr>
          <w:rFonts w:ascii="Times New Roman" w:hAnsi="Times New Roman"/>
          <w:b/>
          <w:sz w:val="24"/>
          <w:szCs w:val="24"/>
        </w:rPr>
        <w:t>9 класс</w:t>
      </w:r>
    </w:p>
    <w:tbl>
      <w:tblPr>
        <w:tblW w:w="155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5132"/>
        <w:gridCol w:w="9610"/>
      </w:tblGrid>
      <w:tr w:rsidR="009C5EE4" w:rsidRPr="00BE1B34" w:rsidTr="009C5EE4">
        <w:trPr>
          <w:trHeight w:val="664"/>
        </w:trPr>
        <w:tc>
          <w:tcPr>
            <w:tcW w:w="814" w:type="dxa"/>
            <w:shd w:val="clear" w:color="auto" w:fill="auto"/>
          </w:tcPr>
          <w:p w:rsidR="009C5EE4" w:rsidRPr="00BE1B34" w:rsidRDefault="009C5EE4" w:rsidP="0062010D">
            <w:pPr>
              <w:jc w:val="center"/>
              <w:rPr>
                <w:rFonts w:ascii="Times New Roman" w:hAnsi="Times New Roman"/>
                <w:b/>
              </w:rPr>
            </w:pPr>
            <w:r w:rsidRPr="00BE1B34"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5132" w:type="dxa"/>
            <w:shd w:val="clear" w:color="auto" w:fill="auto"/>
          </w:tcPr>
          <w:p w:rsidR="009C5EE4" w:rsidRPr="00BE1B34" w:rsidRDefault="009C5EE4" w:rsidP="00BE1B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B3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610" w:type="dxa"/>
            <w:shd w:val="clear" w:color="auto" w:fill="auto"/>
          </w:tcPr>
          <w:p w:rsidR="009C5EE4" w:rsidRPr="00BE1B34" w:rsidRDefault="009C5EE4" w:rsidP="006201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Коррекционная работа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1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Роль книги в жизни человека</w:t>
            </w:r>
          </w:p>
        </w:tc>
        <w:tc>
          <w:tcPr>
            <w:tcW w:w="9610" w:type="dxa"/>
            <w:shd w:val="clear" w:color="auto" w:fill="auto"/>
          </w:tcPr>
          <w:p w:rsidR="009C5EE4" w:rsidRDefault="009C5EE4" w:rsidP="00BE1B34">
            <w:pPr>
              <w:numPr>
                <w:ilvl w:val="0"/>
                <w:numId w:val="2"/>
              </w:numPr>
              <w:tabs>
                <w:tab w:val="clear" w:pos="720"/>
                <w:tab w:val="left" w:pos="87"/>
              </w:tabs>
              <w:suppressAutoHyphens/>
              <w:spacing w:after="0" w:line="240" w:lineRule="auto"/>
              <w:ind w:left="0" w:hanging="775"/>
              <w:jc w:val="both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Формирование интереса к книгам и положительного отношения к   чтению.</w:t>
            </w:r>
          </w:p>
          <w:p w:rsidR="009C5EE4" w:rsidRPr="00BE1B34" w:rsidRDefault="009C5EE4" w:rsidP="009C5EE4">
            <w:pPr>
              <w:numPr>
                <w:ilvl w:val="0"/>
                <w:numId w:val="2"/>
              </w:numPr>
              <w:tabs>
                <w:tab w:val="clear" w:pos="720"/>
                <w:tab w:val="left" w:pos="87"/>
              </w:tabs>
              <w:suppressAutoHyphens/>
              <w:spacing w:after="0" w:line="240" w:lineRule="auto"/>
              <w:ind w:left="0" w:hanging="775"/>
              <w:jc w:val="both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Обсуждение прочитанного за лето</w:t>
            </w:r>
            <w:r>
              <w:rPr>
                <w:rFonts w:ascii="Times New Roman" w:hAnsi="Times New Roman"/>
              </w:rPr>
              <w:t>.</w:t>
            </w:r>
            <w:r w:rsidRPr="00DC4F28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</w:tr>
      <w:tr w:rsidR="007C5FA6" w:rsidRPr="004C18A3" w:rsidTr="00C1371C">
        <w:tc>
          <w:tcPr>
            <w:tcW w:w="15556" w:type="dxa"/>
            <w:gridSpan w:val="3"/>
            <w:shd w:val="clear" w:color="auto" w:fill="auto"/>
          </w:tcPr>
          <w:p w:rsidR="007C5FA6" w:rsidRPr="004C18A3" w:rsidRDefault="007C5FA6" w:rsidP="003C0662">
            <w:pPr>
              <w:tabs>
                <w:tab w:val="left" w:pos="8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F28">
              <w:rPr>
                <w:rFonts w:ascii="Times New Roman" w:eastAsia="Calibri" w:hAnsi="Times New Roman"/>
                <w:b/>
                <w:lang w:eastAsia="en-US"/>
              </w:rPr>
              <w:t>Устное народное творчество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2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Устное народное творчество. Жанры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Повторение жанров устного народного творчества</w:t>
            </w:r>
            <w:r>
              <w:rPr>
                <w:rFonts w:ascii="Times New Roman" w:hAnsi="Times New Roman"/>
              </w:rPr>
              <w:t xml:space="preserve">. </w:t>
            </w:r>
            <w:r w:rsidRPr="00DC4F28">
              <w:rPr>
                <w:rFonts w:ascii="Times New Roman" w:eastAsia="Calibri" w:hAnsi="Times New Roman"/>
                <w:lang w:eastAsia="en-US"/>
              </w:rPr>
              <w:t xml:space="preserve">Развитие </w:t>
            </w:r>
            <w:r>
              <w:rPr>
                <w:rFonts w:ascii="Times New Roman" w:eastAsia="Calibri" w:hAnsi="Times New Roman"/>
                <w:lang w:eastAsia="en-US"/>
              </w:rPr>
              <w:t>слухового воспри</w:t>
            </w:r>
            <w:r w:rsidR="003C0662">
              <w:rPr>
                <w:rFonts w:ascii="Times New Roman" w:eastAsia="Calibri" w:hAnsi="Times New Roman"/>
                <w:lang w:eastAsia="en-US"/>
              </w:rPr>
              <w:t>я</w:t>
            </w:r>
            <w:r>
              <w:rPr>
                <w:rFonts w:ascii="Times New Roman" w:eastAsia="Calibri" w:hAnsi="Times New Roman"/>
                <w:lang w:eastAsia="en-US"/>
              </w:rPr>
              <w:t>тия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3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Русские народные песни.  «Колыбельная», «За морем синичка жила». Чтение, беседа по вопросам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Привитие интереса к народным песням, отработка выразительного чтения</w:t>
            </w:r>
            <w:r>
              <w:rPr>
                <w:rFonts w:ascii="Times New Roman" w:hAnsi="Times New Roman"/>
              </w:rPr>
              <w:t xml:space="preserve">. </w:t>
            </w:r>
            <w:proofErr w:type="gramStart"/>
            <w:r w:rsidRPr="00DC4F28">
              <w:rPr>
                <w:rFonts w:ascii="Times New Roman" w:eastAsia="Calibri" w:hAnsi="Times New Roman"/>
                <w:lang w:eastAsia="en-US"/>
              </w:rPr>
              <w:t>Развитие  выразительности</w:t>
            </w:r>
            <w:proofErr w:type="gramEnd"/>
            <w:r w:rsidRPr="00DC4F28">
              <w:rPr>
                <w:rFonts w:ascii="Times New Roman" w:eastAsia="Calibri" w:hAnsi="Times New Roman"/>
                <w:lang w:eastAsia="en-US"/>
              </w:rPr>
              <w:t xml:space="preserve"> чтения</w:t>
            </w:r>
            <w:r>
              <w:rPr>
                <w:rFonts w:ascii="Times New Roman" w:eastAsia="Calibri" w:hAnsi="Times New Roman"/>
                <w:lang w:eastAsia="en-US"/>
              </w:rPr>
              <w:t xml:space="preserve">. </w:t>
            </w:r>
          </w:p>
        </w:tc>
      </w:tr>
      <w:tr w:rsidR="009C5EE4" w:rsidRPr="004C18A3" w:rsidTr="004A61FE">
        <w:trPr>
          <w:trHeight w:val="475"/>
        </w:trPr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4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Былины как жанр. Знакомство с особенностями жанра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Познакомить с данным жанром, с его особенностями</w:t>
            </w:r>
            <w:r w:rsidR="004A61FE">
              <w:rPr>
                <w:rFonts w:ascii="Times New Roman" w:hAnsi="Times New Roman"/>
              </w:rPr>
              <w:t xml:space="preserve">. </w:t>
            </w:r>
            <w:r w:rsidR="004A61FE" w:rsidRPr="004A61FE">
              <w:rPr>
                <w:rFonts w:ascii="Times New Roman" w:hAnsi="Times New Roman"/>
              </w:rPr>
              <w:t>Развитие речи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5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proofErr w:type="gramStart"/>
            <w:r w:rsidRPr="004C18A3">
              <w:rPr>
                <w:rFonts w:ascii="Times New Roman" w:hAnsi="Times New Roman"/>
              </w:rPr>
              <w:t>Былина  «</w:t>
            </w:r>
            <w:proofErr w:type="gramEnd"/>
            <w:r w:rsidRPr="004C18A3">
              <w:rPr>
                <w:rFonts w:ascii="Times New Roman" w:hAnsi="Times New Roman"/>
              </w:rPr>
              <w:t xml:space="preserve">На заставе богатырской».  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Чтение басни, работа над особенностями былины.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6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9C5EE4">
            <w:pPr>
              <w:rPr>
                <w:rFonts w:ascii="Times New Roman" w:hAnsi="Times New Roman"/>
              </w:rPr>
            </w:pPr>
            <w:r w:rsidRPr="009C5EE4">
              <w:rPr>
                <w:rFonts w:ascii="Times New Roman" w:hAnsi="Times New Roman"/>
                <w:b/>
              </w:rPr>
              <w:t>В/чт</w:t>
            </w:r>
            <w:r w:rsidRPr="004C18A3">
              <w:rPr>
                <w:rFonts w:ascii="Times New Roman" w:hAnsi="Times New Roman"/>
              </w:rPr>
              <w:t>. Былина «</w:t>
            </w:r>
            <w:proofErr w:type="spellStart"/>
            <w:r w:rsidRPr="004C18A3">
              <w:rPr>
                <w:rFonts w:ascii="Times New Roman" w:hAnsi="Times New Roman"/>
              </w:rPr>
              <w:t>Вольга</w:t>
            </w:r>
            <w:proofErr w:type="spellEnd"/>
            <w:r w:rsidRPr="004C18A3">
              <w:rPr>
                <w:rFonts w:ascii="Times New Roman" w:hAnsi="Times New Roman"/>
              </w:rPr>
              <w:t xml:space="preserve"> и Микула </w:t>
            </w:r>
            <w:proofErr w:type="spellStart"/>
            <w:r w:rsidRPr="004C18A3">
              <w:rPr>
                <w:rFonts w:ascii="Times New Roman" w:hAnsi="Times New Roman"/>
              </w:rPr>
              <w:t>Селенинович</w:t>
            </w:r>
            <w:proofErr w:type="spellEnd"/>
            <w:r w:rsidRPr="004C18A3">
              <w:rPr>
                <w:rFonts w:ascii="Times New Roman" w:hAnsi="Times New Roman"/>
              </w:rPr>
              <w:t>»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Привитие учащимся положительного отношения к чтению, к УНТ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7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Контрольный урок. Проверка техники чтения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 xml:space="preserve">Контроль уровня </w:t>
            </w:r>
            <w:proofErr w:type="gramStart"/>
            <w:r w:rsidRPr="004C18A3">
              <w:rPr>
                <w:rFonts w:ascii="Times New Roman" w:hAnsi="Times New Roman"/>
              </w:rPr>
              <w:t>техники  чтения</w:t>
            </w:r>
            <w:proofErr w:type="gramEnd"/>
            <w:r w:rsidRPr="004C18A3">
              <w:rPr>
                <w:rFonts w:ascii="Times New Roman" w:hAnsi="Times New Roman"/>
              </w:rPr>
              <w:t xml:space="preserve"> на начало года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8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 xml:space="preserve">Народная сказка </w:t>
            </w:r>
            <w:proofErr w:type="gramStart"/>
            <w:r w:rsidRPr="004C18A3">
              <w:rPr>
                <w:rFonts w:ascii="Times New Roman" w:hAnsi="Times New Roman"/>
              </w:rPr>
              <w:t>« Сказка</w:t>
            </w:r>
            <w:proofErr w:type="gramEnd"/>
            <w:r w:rsidRPr="004C18A3">
              <w:rPr>
                <w:rFonts w:ascii="Times New Roman" w:hAnsi="Times New Roman"/>
              </w:rPr>
              <w:t xml:space="preserve"> про Василису Премудрую»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Работа над отработкой правильного, осознанного чтения</w:t>
            </w:r>
            <w:r w:rsidR="004A61FE">
              <w:rPr>
                <w:rFonts w:ascii="Times New Roman" w:hAnsi="Times New Roman"/>
              </w:rPr>
              <w:t>.</w:t>
            </w:r>
            <w:r w:rsidR="004A61FE">
              <w:t xml:space="preserve"> </w:t>
            </w:r>
            <w:r w:rsidR="004A61FE" w:rsidRPr="004A61FE">
              <w:rPr>
                <w:rFonts w:ascii="Times New Roman" w:hAnsi="Times New Roman"/>
              </w:rPr>
              <w:t>Развитие эмоционально-личностной сферы</w:t>
            </w:r>
            <w:r w:rsidR="004A61FE">
              <w:rPr>
                <w:rFonts w:ascii="Times New Roman" w:hAnsi="Times New Roman"/>
              </w:rPr>
              <w:t xml:space="preserve"> 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9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proofErr w:type="gramStart"/>
            <w:r w:rsidRPr="004C18A3">
              <w:rPr>
                <w:rFonts w:ascii="Times New Roman" w:hAnsi="Times New Roman"/>
              </w:rPr>
              <w:t>« Сказка</w:t>
            </w:r>
            <w:proofErr w:type="gramEnd"/>
            <w:r w:rsidRPr="004C18A3">
              <w:rPr>
                <w:rFonts w:ascii="Times New Roman" w:hAnsi="Times New Roman"/>
              </w:rPr>
              <w:t xml:space="preserve"> про Василису Премудрую»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Воспитание любви к народным сказкам, работа над навыками чтения</w:t>
            </w:r>
            <w:r w:rsidR="004A61FE">
              <w:rPr>
                <w:rFonts w:ascii="Times New Roman" w:hAnsi="Times New Roman"/>
              </w:rPr>
              <w:t xml:space="preserve">. </w:t>
            </w:r>
            <w:r w:rsidR="004A61FE" w:rsidRPr="004A61FE">
              <w:rPr>
                <w:rFonts w:ascii="Times New Roman" w:hAnsi="Times New Roman"/>
              </w:rPr>
              <w:t>Развитие зрительной памяти</w:t>
            </w:r>
          </w:p>
        </w:tc>
      </w:tr>
      <w:tr w:rsidR="009C5EE4" w:rsidRPr="004C18A3" w:rsidTr="004A61FE">
        <w:trPr>
          <w:trHeight w:val="70"/>
        </w:trPr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10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Беседа, обсуждение сказки, вопросы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4A61FE" w:rsidP="004A61F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9C5EE4" w:rsidRPr="004C18A3">
              <w:rPr>
                <w:rFonts w:ascii="Times New Roman" w:hAnsi="Times New Roman"/>
              </w:rPr>
              <w:t>аучить анализировать текст; развивать навыки комментированного чтения; отрабатывать умения выделять главное, обобщать и делать выводы.</w:t>
            </w:r>
          </w:p>
        </w:tc>
      </w:tr>
      <w:tr w:rsidR="009C5EE4" w:rsidRPr="004C18A3" w:rsidTr="004A61FE">
        <w:trPr>
          <w:trHeight w:val="845"/>
        </w:trPr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11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Сказка «Лиса и тетерев». Чтение, беседа об особенностях сказок о животных. Язык сказок. Герои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Чтение сказки, работа над изучением особенностей сказок данного вида</w:t>
            </w:r>
            <w:r w:rsidR="004A61FE">
              <w:rPr>
                <w:rFonts w:ascii="Times New Roman" w:hAnsi="Times New Roman"/>
              </w:rPr>
              <w:t xml:space="preserve">. </w:t>
            </w:r>
            <w:proofErr w:type="gramStart"/>
            <w:r w:rsidR="004A61FE" w:rsidRPr="00DC4F28">
              <w:rPr>
                <w:rFonts w:ascii="Times New Roman" w:eastAsia="Calibri" w:hAnsi="Times New Roman"/>
                <w:lang w:eastAsia="en-US"/>
              </w:rPr>
              <w:t>Р</w:t>
            </w:r>
            <w:r w:rsidR="004A61FE">
              <w:rPr>
                <w:rFonts w:ascii="Times New Roman" w:eastAsia="Calibri" w:hAnsi="Times New Roman"/>
                <w:lang w:eastAsia="en-US"/>
              </w:rPr>
              <w:t>азвитие  эмоционально</w:t>
            </w:r>
            <w:proofErr w:type="gramEnd"/>
            <w:r w:rsidR="004A61FE">
              <w:rPr>
                <w:rFonts w:ascii="Times New Roman" w:eastAsia="Calibri" w:hAnsi="Times New Roman"/>
                <w:lang w:eastAsia="en-US"/>
              </w:rPr>
              <w:t>-личностной сферы.</w:t>
            </w:r>
          </w:p>
        </w:tc>
      </w:tr>
      <w:tr w:rsidR="007C5FA6" w:rsidRPr="004C18A3" w:rsidTr="007C5FA6">
        <w:trPr>
          <w:trHeight w:val="389"/>
        </w:trPr>
        <w:tc>
          <w:tcPr>
            <w:tcW w:w="15556" w:type="dxa"/>
            <w:gridSpan w:val="3"/>
            <w:shd w:val="clear" w:color="auto" w:fill="auto"/>
          </w:tcPr>
          <w:p w:rsidR="007C5FA6" w:rsidRPr="007C5FA6" w:rsidRDefault="007C5FA6" w:rsidP="003C0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F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Из произведений русской литературы</w:t>
            </w:r>
            <w:r w:rsidR="003C0662" w:rsidRPr="003C06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3C06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XIX</w:t>
            </w:r>
            <w:r w:rsidR="003C0662" w:rsidRPr="003C06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C5F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века.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12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 xml:space="preserve">В.А. Жуковский. Биография. Сказка «Три пояса». 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Знакомство с биографией автора, работа над навыками чтения</w:t>
            </w:r>
            <w:r w:rsidR="007C5FA6">
              <w:rPr>
                <w:rFonts w:ascii="Times New Roman" w:hAnsi="Times New Roman"/>
              </w:rPr>
              <w:t xml:space="preserve">. 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Сказка «Три пояса</w:t>
            </w:r>
            <w:proofErr w:type="gramStart"/>
            <w:r w:rsidRPr="004C18A3">
              <w:rPr>
                <w:rFonts w:ascii="Times New Roman" w:hAnsi="Times New Roman"/>
              </w:rPr>
              <w:t xml:space="preserve">».  </w:t>
            </w:r>
            <w:proofErr w:type="gramEnd"/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7C5FA6">
            <w:pPr>
              <w:jc w:val="both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Чтение сказки, отрабатывать умения выделять главное, обобщать и делать выводы.</w:t>
            </w:r>
            <w:r w:rsidR="007C5FA6"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  <w:t xml:space="preserve"> Развитие слухового и зрительного восприятия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14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Беседа по содержанию сказки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Научить анализировать текст; воспитывать любовь к предмету</w:t>
            </w:r>
            <w:r w:rsidR="007C5FA6">
              <w:rPr>
                <w:rFonts w:ascii="Times New Roman" w:hAnsi="Times New Roman"/>
              </w:rPr>
              <w:t xml:space="preserve">. </w:t>
            </w:r>
            <w:r w:rsidR="007C5FA6"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  <w:t>Развитие речи</w:t>
            </w:r>
            <w:r w:rsidR="007C5FA6" w:rsidRPr="00DC4F28"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  <w:t xml:space="preserve"> посредством ответов на вопросы, пересказа содержания.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15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И.А.  Крылов. Знакомство с жизнью и творчеством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Знакомство с биографией баснописца, с его творчеством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16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И.А. Крылов. Басня «Кот и повар». Чтение по ролям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Ознакомление с особенностями басни, развитие навыка выразительного чтения</w:t>
            </w:r>
            <w:r w:rsidR="007C5FA6">
              <w:rPr>
                <w:rFonts w:ascii="Times New Roman" w:hAnsi="Times New Roman"/>
              </w:rPr>
              <w:t>.</w:t>
            </w:r>
            <w:r w:rsidR="007C5FA6" w:rsidRPr="00DC4F28">
              <w:rPr>
                <w:rFonts w:ascii="Times New Roman" w:eastAsia="Calibri" w:hAnsi="Times New Roman"/>
                <w:lang w:eastAsia="en-US"/>
              </w:rPr>
              <w:t xml:space="preserve"> Развитие</w:t>
            </w:r>
            <w:r w:rsidR="007C5FA6">
              <w:rPr>
                <w:rFonts w:ascii="Times New Roman" w:eastAsia="Calibri" w:hAnsi="Times New Roman"/>
                <w:lang w:eastAsia="en-US"/>
              </w:rPr>
              <w:t xml:space="preserve"> вербальной памяти</w:t>
            </w:r>
            <w:r w:rsidR="007C5FA6">
              <w:rPr>
                <w:rFonts w:ascii="Times New Roman" w:hAnsi="Times New Roman"/>
              </w:rPr>
              <w:t xml:space="preserve"> 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17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Басня «Слон и Моська». Чтение, беседа об особенностях жанра басни. Мораль в басне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Привитие положительного отношения к чтению</w:t>
            </w:r>
            <w:r w:rsidR="007C5FA6">
              <w:rPr>
                <w:rFonts w:ascii="Times New Roman" w:hAnsi="Times New Roman"/>
              </w:rPr>
              <w:t xml:space="preserve">. 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18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А.С. Пушкин. Биография. Рассказ учителя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Знакомство с биографией писателя, повторен</w:t>
            </w:r>
            <w:r w:rsidR="007C5FA6">
              <w:rPr>
                <w:rFonts w:ascii="Times New Roman" w:hAnsi="Times New Roman"/>
              </w:rPr>
              <w:t xml:space="preserve">ие ранее изученных произведений. </w:t>
            </w:r>
            <w:r w:rsidR="007C5FA6"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  <w:t>Развитие зрительного восприятия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19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А.С. Пушкин. Поэма «Руслан и Людмила»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Знакомство с особенностями поэмы, привитие любви к чтению</w:t>
            </w:r>
            <w:r w:rsidR="007C5FA6">
              <w:rPr>
                <w:rFonts w:ascii="Times New Roman" w:hAnsi="Times New Roman"/>
              </w:rPr>
              <w:t xml:space="preserve">. </w:t>
            </w:r>
            <w:r w:rsidR="007C5FA6" w:rsidRPr="00DC4F28">
              <w:rPr>
                <w:rFonts w:ascii="Times New Roman" w:eastAsia="Calibri" w:hAnsi="Times New Roman"/>
                <w:lang w:eastAsia="en-US"/>
              </w:rPr>
              <w:t xml:space="preserve">Развитие </w:t>
            </w:r>
            <w:r w:rsidR="007C5FA6">
              <w:rPr>
                <w:rFonts w:ascii="Times New Roman" w:eastAsia="Calibri" w:hAnsi="Times New Roman"/>
                <w:lang w:eastAsia="en-US"/>
              </w:rPr>
              <w:t>зрительной памяти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20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 xml:space="preserve"> А.С. Пушкин. «Руслан и Людмила»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Развитие навыка осознанного, правильного, выразительного чтения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21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 xml:space="preserve"> А.С. Пушкин.   «Руслан и Людмила»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Работа над текстом поэмы, воспитание любви к предмету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22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Повесть «Барышня - крестьянка». Чтение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Знакомство с повестью, с ее особенностями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23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 xml:space="preserve"> А.С. Пушкин «Барышня – крестьянка»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Развитие навыка осознанного, правильного, выразительного чтения</w:t>
            </w:r>
            <w:r w:rsidR="007C5FA6">
              <w:rPr>
                <w:rFonts w:ascii="Times New Roman" w:hAnsi="Times New Roman"/>
              </w:rPr>
              <w:t>.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24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Беседа о поступках, характерах героев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Работа над повестью. Отрабатывать умения выделять главное, обобщать и делать выводы.</w:t>
            </w:r>
            <w:r w:rsidR="007C5FA6">
              <w:rPr>
                <w:rFonts w:ascii="Times New Roman" w:hAnsi="Times New Roman"/>
              </w:rPr>
              <w:t xml:space="preserve"> </w:t>
            </w:r>
            <w:r w:rsidR="007C5FA6" w:rsidRPr="00DC4F28">
              <w:rPr>
                <w:rFonts w:ascii="Times New Roman" w:eastAsia="Calibri" w:hAnsi="Times New Roman"/>
                <w:lang w:eastAsia="en-US"/>
              </w:rPr>
              <w:t xml:space="preserve">Развитие </w:t>
            </w:r>
            <w:r w:rsidR="007C5FA6">
              <w:rPr>
                <w:rFonts w:ascii="Times New Roman" w:eastAsia="Calibri" w:hAnsi="Times New Roman"/>
                <w:lang w:eastAsia="en-US"/>
              </w:rPr>
              <w:t>эмоционально-личностной сферы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25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 xml:space="preserve"> А.С. Пушкин «Барышня – крестьянка». Итоговый урок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Обобщение знаний по повести. Отрабатывать умения выделять главное, обобщать и делать выводы.</w:t>
            </w:r>
            <w:r w:rsidR="007C5FA6">
              <w:rPr>
                <w:rFonts w:ascii="Times New Roman" w:hAnsi="Times New Roman"/>
              </w:rPr>
              <w:t xml:space="preserve"> </w:t>
            </w:r>
            <w:r w:rsidR="007C5FA6" w:rsidRPr="00DC4F28">
              <w:rPr>
                <w:rFonts w:ascii="Times New Roman" w:eastAsia="Calibri" w:hAnsi="Times New Roman"/>
                <w:lang w:eastAsia="en-US"/>
              </w:rPr>
              <w:t>Развитие самостоятельности.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26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7C5FA6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 xml:space="preserve">А.С. Пушкин. </w:t>
            </w:r>
            <w:proofErr w:type="spellStart"/>
            <w:r w:rsidR="007C5FA6" w:rsidRPr="007C5FA6">
              <w:rPr>
                <w:rFonts w:ascii="Times New Roman" w:hAnsi="Times New Roman"/>
                <w:b/>
              </w:rPr>
              <w:t>Вн.чт</w:t>
            </w:r>
            <w:proofErr w:type="spellEnd"/>
            <w:r w:rsidR="007C5FA6" w:rsidRPr="007C5FA6">
              <w:rPr>
                <w:rFonts w:ascii="Times New Roman" w:hAnsi="Times New Roman"/>
                <w:b/>
              </w:rPr>
              <w:t>.</w:t>
            </w:r>
            <w:r w:rsidRPr="004C18A3">
              <w:rPr>
                <w:rFonts w:ascii="Times New Roman" w:hAnsi="Times New Roman"/>
              </w:rPr>
              <w:t xml:space="preserve"> по произведениям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Привитие положительного отношения к чтению, к произведениям А.С. Пушкина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3C0662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3C0662">
              <w:rPr>
                <w:rFonts w:ascii="Times New Roman" w:hAnsi="Times New Roman"/>
              </w:rPr>
              <w:t>27</w:t>
            </w:r>
          </w:p>
        </w:tc>
        <w:tc>
          <w:tcPr>
            <w:tcW w:w="5132" w:type="dxa"/>
            <w:shd w:val="clear" w:color="auto" w:fill="auto"/>
          </w:tcPr>
          <w:p w:rsidR="009C5EE4" w:rsidRPr="003C0662" w:rsidRDefault="009C5EE4" w:rsidP="0062010D">
            <w:pPr>
              <w:rPr>
                <w:rFonts w:ascii="Times New Roman" w:hAnsi="Times New Roman"/>
              </w:rPr>
            </w:pPr>
            <w:r w:rsidRPr="003C0662">
              <w:rPr>
                <w:rFonts w:ascii="Times New Roman" w:hAnsi="Times New Roman"/>
              </w:rPr>
              <w:t>М.Ю. Лермонтов. Знакомство с жизнью и творчеством поэта по учебнику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Знакомство с биографией поэта, развитие речи учащихся, формирование умений применять полученные знания на практике.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М.Ю. Лермонтов. Стихотворение «Тучи</w:t>
            </w:r>
            <w:proofErr w:type="gramStart"/>
            <w:r w:rsidRPr="004C18A3">
              <w:rPr>
                <w:rFonts w:ascii="Times New Roman" w:hAnsi="Times New Roman"/>
              </w:rPr>
              <w:t xml:space="preserve">».  </w:t>
            </w:r>
            <w:proofErr w:type="gramEnd"/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 xml:space="preserve">Изучение особенностей </w:t>
            </w:r>
            <w:proofErr w:type="spellStart"/>
            <w:r w:rsidRPr="004C18A3">
              <w:rPr>
                <w:rFonts w:ascii="Times New Roman" w:hAnsi="Times New Roman"/>
              </w:rPr>
              <w:t>ст</w:t>
            </w:r>
            <w:proofErr w:type="spellEnd"/>
            <w:r w:rsidRPr="004C18A3">
              <w:rPr>
                <w:rFonts w:ascii="Times New Roman" w:hAnsi="Times New Roman"/>
              </w:rPr>
              <w:t>-я «Тучи», развитие выразительного чтения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29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 xml:space="preserve"> М.Ю. Лермонтов «Баллада»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 xml:space="preserve">Изучение особенностей </w:t>
            </w:r>
            <w:proofErr w:type="spellStart"/>
            <w:r w:rsidRPr="004C18A3">
              <w:rPr>
                <w:rFonts w:ascii="Times New Roman" w:hAnsi="Times New Roman"/>
              </w:rPr>
              <w:t>ст</w:t>
            </w:r>
            <w:proofErr w:type="spellEnd"/>
            <w:r w:rsidRPr="004C18A3">
              <w:rPr>
                <w:rFonts w:ascii="Times New Roman" w:hAnsi="Times New Roman"/>
              </w:rPr>
              <w:t>-я «Баллада», развитие выразительного чтения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30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Баллада «Морская царевна»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Изучение особенностей баллады «Морская царевна», развитие выразительного чтения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31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Чтение, работа по содержанию баллады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Развитие речи учащихся, формирование умений применять полученные знания на практике.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32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3C0662" w:rsidP="0062010D">
            <w:pPr>
              <w:rPr>
                <w:rFonts w:ascii="Times New Roman" w:hAnsi="Times New Roman"/>
              </w:rPr>
            </w:pPr>
            <w:proofErr w:type="spellStart"/>
            <w:r w:rsidRPr="003C0662">
              <w:rPr>
                <w:rFonts w:ascii="Times New Roman" w:hAnsi="Times New Roman"/>
                <w:b/>
              </w:rPr>
              <w:t>Вн</w:t>
            </w:r>
            <w:proofErr w:type="spellEnd"/>
            <w:r w:rsidRPr="003C0662">
              <w:rPr>
                <w:rFonts w:ascii="Times New Roman" w:hAnsi="Times New Roman"/>
                <w:b/>
              </w:rPr>
              <w:t>. чт</w:t>
            </w:r>
            <w:r>
              <w:rPr>
                <w:rFonts w:ascii="Times New Roman" w:hAnsi="Times New Roman"/>
              </w:rPr>
              <w:t>.</w:t>
            </w:r>
            <w:r w:rsidR="009C5EE4" w:rsidRPr="004C18A3">
              <w:rPr>
                <w:rFonts w:ascii="Times New Roman" w:hAnsi="Times New Roman"/>
              </w:rPr>
              <w:t xml:space="preserve"> по стихотворениям М.Ю. Лермонтова. 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Привитие положительного отношения к чтению, к произведениям М.Ю. Лермонтова, развитие речи учащихся, формирование умений применять полученные знания на практике.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33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 xml:space="preserve">Стихи о </w:t>
            </w:r>
            <w:proofErr w:type="gramStart"/>
            <w:r w:rsidRPr="004C18A3">
              <w:rPr>
                <w:rFonts w:ascii="Times New Roman" w:hAnsi="Times New Roman"/>
              </w:rPr>
              <w:t>Родине,  о</w:t>
            </w:r>
            <w:proofErr w:type="gramEnd"/>
            <w:r w:rsidRPr="004C18A3">
              <w:rPr>
                <w:rFonts w:ascii="Times New Roman" w:hAnsi="Times New Roman"/>
              </w:rPr>
              <w:t xml:space="preserve"> природе: «Выхожу один я на дорогу», «Листок». Беседа по вопросам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Воспитание интереса к чтению, развитие связной речи, навыков выразительного чтения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34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Чтение стихотворения наизусть (на выбор)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Работа над навыками правильного, осознанного, выразительного чтения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35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Н.В. Гоголь. Биография. Знакомство с жизнью и творчеством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Знакомство с биографией автора, повторение его произведений, развитие памяти, мышления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36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Н.В. Гоголь. Повесть «Майская ночь, или Утопленница» Чтение, пересказ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Знакомство с повестью, работа над правильным, беглым, выразительным чтением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37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 xml:space="preserve">Н.В. Гоголь. Повесть «Майская ночь, или Утопленница» 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Комментированное чтение повести, словарная работа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38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Чтение, знакомство с особенностями языка повести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Развитие речи учащихся, формирование умений применять полученные знания на практике.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39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 xml:space="preserve"> Н.В. Гоголь «Майская ночь, или Утопленница</w:t>
            </w:r>
            <w:proofErr w:type="gramStart"/>
            <w:r w:rsidRPr="004C18A3">
              <w:rPr>
                <w:rFonts w:ascii="Times New Roman" w:hAnsi="Times New Roman"/>
              </w:rPr>
              <w:t xml:space="preserve">».  </w:t>
            </w:r>
            <w:proofErr w:type="gramEnd"/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 xml:space="preserve"> Работа с содержанием повести, отрабатывать умения выделять главное, обобщать и делать выводы.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40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 xml:space="preserve"> Н.В. Гоголь «Майская ночь»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Отработка навыка правильного, осознанного, выразительного чтения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41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 xml:space="preserve">Пересказ </w:t>
            </w:r>
            <w:proofErr w:type="gramStart"/>
            <w:r w:rsidRPr="004C18A3">
              <w:rPr>
                <w:rFonts w:ascii="Times New Roman" w:hAnsi="Times New Roman"/>
              </w:rPr>
              <w:t>эпизода  (</w:t>
            </w:r>
            <w:proofErr w:type="gramEnd"/>
            <w:r w:rsidRPr="004C18A3">
              <w:rPr>
                <w:rFonts w:ascii="Times New Roman" w:hAnsi="Times New Roman"/>
              </w:rPr>
              <w:t>на выбор). Рисование иллюстраций к повести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Привитие интереса к предмету, к произведениям Гоголя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42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3C0662" w:rsidP="0062010D">
            <w:pPr>
              <w:rPr>
                <w:rFonts w:ascii="Times New Roman" w:hAnsi="Times New Roman"/>
              </w:rPr>
            </w:pPr>
            <w:proofErr w:type="spellStart"/>
            <w:r w:rsidRPr="003C0662">
              <w:rPr>
                <w:rFonts w:ascii="Times New Roman" w:hAnsi="Times New Roman"/>
                <w:b/>
              </w:rPr>
              <w:t>Вн</w:t>
            </w:r>
            <w:proofErr w:type="spellEnd"/>
            <w:r w:rsidRPr="003C0662">
              <w:rPr>
                <w:rFonts w:ascii="Times New Roman" w:hAnsi="Times New Roman"/>
                <w:b/>
              </w:rPr>
              <w:t>. чт</w:t>
            </w:r>
            <w:r w:rsidR="009C5EE4" w:rsidRPr="003C0662">
              <w:rPr>
                <w:rFonts w:ascii="Times New Roman" w:hAnsi="Times New Roman"/>
                <w:b/>
              </w:rPr>
              <w:t>.</w:t>
            </w:r>
            <w:r w:rsidR="009C5EE4" w:rsidRPr="004C18A3">
              <w:rPr>
                <w:rFonts w:ascii="Times New Roman" w:hAnsi="Times New Roman"/>
              </w:rPr>
              <w:t xml:space="preserve"> Н.В. Гоголь «Ночь перед Рождеством»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Привитие положительного отношения к чтению, к произведениям Н.В. Гоголя, развитие речи учащихся, формирование умений применять полученные знания на практике.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Устное рисование портретов героев повести, особенности языка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 xml:space="preserve"> Обобщение знаний по повести. Отрабатывать умения выделять главное, обобщать и делать выводы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44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Контрольный урок. Проверка техники чтения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 xml:space="preserve">Контроль уровня </w:t>
            </w:r>
            <w:proofErr w:type="gramStart"/>
            <w:r w:rsidRPr="004C18A3">
              <w:rPr>
                <w:rFonts w:ascii="Times New Roman" w:hAnsi="Times New Roman"/>
              </w:rPr>
              <w:t>техники  чтения</w:t>
            </w:r>
            <w:proofErr w:type="gramEnd"/>
            <w:r w:rsidRPr="004C18A3">
              <w:rPr>
                <w:rFonts w:ascii="Times New Roman" w:hAnsi="Times New Roman"/>
              </w:rPr>
              <w:t xml:space="preserve"> на конец </w:t>
            </w:r>
            <w:r w:rsidRPr="004C18A3">
              <w:rPr>
                <w:rFonts w:ascii="Times New Roman" w:hAnsi="Times New Roman"/>
                <w:lang w:val="en-US"/>
              </w:rPr>
              <w:t>I</w:t>
            </w:r>
            <w:r w:rsidRPr="004C18A3">
              <w:rPr>
                <w:rFonts w:ascii="Times New Roman" w:hAnsi="Times New Roman"/>
              </w:rPr>
              <w:t xml:space="preserve"> полугодия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45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 xml:space="preserve">Н.В. Гоголь «Ночь перед Рождеством» 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Чтение повести. Пересказ эпизода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46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Н.А. Некрасов. Знакомство с жизнью и творчеством.  Игра «Аукцион знаний»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Знакомство с биографией поэта. Развитие внимания, памяти, мышления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47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 xml:space="preserve">Н.А. Некрасов. Стихотворение «Рыцарь на час». 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Знакомство с содержанием стихотворения, работа над речью учащихся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48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Н.А. Некрасов «Рыцарь на час». Беседа по вопросам, обсуждение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Обобщение знаний. Отрабатывать умения выделять главное, обобщать и делать выводы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49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Поэма «Саша» (отрывок). Чтение поэмы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Знакомство с содержанием поэмы, работа над речью учащихся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50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Беседа по вопросам, работа с текстом поэмы «Саша»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Отрабатывать умения выделять главное, обобщать и делать выводы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51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3C0662" w:rsidP="0062010D">
            <w:pPr>
              <w:rPr>
                <w:rFonts w:ascii="Times New Roman" w:hAnsi="Times New Roman"/>
              </w:rPr>
            </w:pPr>
            <w:proofErr w:type="spellStart"/>
            <w:r w:rsidRPr="003C0662">
              <w:rPr>
                <w:rFonts w:ascii="Times New Roman" w:hAnsi="Times New Roman"/>
                <w:b/>
              </w:rPr>
              <w:t>Вн.чт</w:t>
            </w:r>
            <w:proofErr w:type="spellEnd"/>
            <w:r w:rsidR="009C5EE4" w:rsidRPr="003C0662">
              <w:rPr>
                <w:rFonts w:ascii="Times New Roman" w:hAnsi="Times New Roman"/>
                <w:b/>
              </w:rPr>
              <w:t>.</w:t>
            </w:r>
            <w:r w:rsidR="009C5EE4" w:rsidRPr="004C18A3">
              <w:rPr>
                <w:rFonts w:ascii="Times New Roman" w:hAnsi="Times New Roman"/>
              </w:rPr>
              <w:t xml:space="preserve"> Викторина по произведениям Некрасова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 xml:space="preserve">Привитие положительного отношения к </w:t>
            </w:r>
            <w:proofErr w:type="spellStart"/>
            <w:proofErr w:type="gramStart"/>
            <w:r w:rsidRPr="004C18A3">
              <w:rPr>
                <w:rFonts w:ascii="Times New Roman" w:hAnsi="Times New Roman"/>
              </w:rPr>
              <w:t>чтению,развитие</w:t>
            </w:r>
            <w:proofErr w:type="spellEnd"/>
            <w:proofErr w:type="gramEnd"/>
            <w:r w:rsidRPr="004C18A3">
              <w:rPr>
                <w:rFonts w:ascii="Times New Roman" w:hAnsi="Times New Roman"/>
              </w:rPr>
              <w:t xml:space="preserve"> речи учащихся, </w:t>
            </w:r>
            <w:proofErr w:type="spellStart"/>
            <w:r w:rsidRPr="004C18A3">
              <w:rPr>
                <w:rFonts w:ascii="Times New Roman" w:hAnsi="Times New Roman"/>
              </w:rPr>
              <w:t>формирова-ние</w:t>
            </w:r>
            <w:proofErr w:type="spellEnd"/>
            <w:r w:rsidRPr="004C18A3">
              <w:rPr>
                <w:rFonts w:ascii="Times New Roman" w:hAnsi="Times New Roman"/>
              </w:rPr>
              <w:t xml:space="preserve"> умений применять полученные знания на практике.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52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А.А. Фет. Биография. Знакомство со статьей в учебнике. Беседа по вопросам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Знакомство с биографией поэта, развитие внимания, умения рассуждать и выделять главное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53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Стихотворение «На заре ты ее не буди». Выразительное чтение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Работа над навыками правильного, осознанного, выразительного чтения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54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«Это утро» и др.  стихи. Изображение природы и внутренний мир лирического героя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Привитие интереса к предмету, развитие навыка выразительного чтения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55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Чтение стихотворения наизусть (на выбор)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3C0662" w:rsidP="006201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Формирование вниматель</w:t>
            </w:r>
            <w:r w:rsidR="009C5EE4" w:rsidRPr="004C18A3">
              <w:rPr>
                <w:rFonts w:ascii="Times New Roman" w:hAnsi="Times New Roman"/>
              </w:rPr>
              <w:t>ного, вдумчивого читателя, развитие навыков чтения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56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 xml:space="preserve">А.П. Чехов. Биография. Знакомство с </w:t>
            </w:r>
            <w:proofErr w:type="gramStart"/>
            <w:r w:rsidRPr="004C18A3">
              <w:rPr>
                <w:rFonts w:ascii="Times New Roman" w:hAnsi="Times New Roman"/>
              </w:rPr>
              <w:t>жизнью  и</w:t>
            </w:r>
            <w:proofErr w:type="gramEnd"/>
            <w:r w:rsidRPr="004C18A3">
              <w:rPr>
                <w:rFonts w:ascii="Times New Roman" w:hAnsi="Times New Roman"/>
              </w:rPr>
              <w:t xml:space="preserve"> творчеством. Игра «снежный ком»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 xml:space="preserve">Знакомство с биографией автора, с особенностями его творчества. 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57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А.П. Чехов. Рассказ «Злоумышленник</w:t>
            </w:r>
            <w:proofErr w:type="gramStart"/>
            <w:r w:rsidRPr="004C18A3">
              <w:rPr>
                <w:rFonts w:ascii="Times New Roman" w:hAnsi="Times New Roman"/>
              </w:rPr>
              <w:t xml:space="preserve">».  </w:t>
            </w:r>
            <w:proofErr w:type="gramEnd"/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Чтение рассказа. Беседа по вопросам. Развитие умения правильно излагать свои мысли и чувства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А.П. Чехов «Злоумышленник»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proofErr w:type="gramStart"/>
            <w:r w:rsidRPr="004C18A3">
              <w:rPr>
                <w:rFonts w:ascii="Times New Roman" w:hAnsi="Times New Roman"/>
              </w:rPr>
              <w:t>Характеристика  чеховских</w:t>
            </w:r>
            <w:proofErr w:type="gramEnd"/>
            <w:r w:rsidRPr="004C18A3">
              <w:rPr>
                <w:rFonts w:ascii="Times New Roman" w:hAnsi="Times New Roman"/>
              </w:rPr>
              <w:t xml:space="preserve"> героев. Отрабатывать умения выделять главное, обобщать и делать выводы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59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А.П. Чехов. Рассказ «Пересолил». Чтение, беседа об особенностях юмора писателя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Чтение рассказа. Беседа по вопросам. Развитие умения правильно излагать свои мысли и чувства.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60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3C0662" w:rsidP="0062010D">
            <w:pPr>
              <w:rPr>
                <w:rFonts w:ascii="Times New Roman" w:hAnsi="Times New Roman"/>
              </w:rPr>
            </w:pPr>
            <w:proofErr w:type="spellStart"/>
            <w:r w:rsidRPr="003C0662">
              <w:rPr>
                <w:rFonts w:ascii="Times New Roman" w:hAnsi="Times New Roman"/>
                <w:b/>
              </w:rPr>
              <w:t>Вн.чт</w:t>
            </w:r>
            <w:proofErr w:type="spellEnd"/>
            <w:r w:rsidRPr="003C066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="009C5EE4" w:rsidRPr="004C18A3">
              <w:rPr>
                <w:rFonts w:ascii="Times New Roman" w:hAnsi="Times New Roman"/>
              </w:rPr>
              <w:t xml:space="preserve"> по рассказам Чехова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 xml:space="preserve">Привитие положительного отношения к чтению, развитие речи учащихся, </w:t>
            </w:r>
          </w:p>
        </w:tc>
      </w:tr>
      <w:tr w:rsidR="003C0662" w:rsidRPr="004C18A3" w:rsidTr="00C831B2">
        <w:tc>
          <w:tcPr>
            <w:tcW w:w="15556" w:type="dxa"/>
            <w:gridSpan w:val="3"/>
            <w:shd w:val="clear" w:color="auto" w:fill="auto"/>
          </w:tcPr>
          <w:p w:rsidR="003C0662" w:rsidRPr="003C0662" w:rsidRDefault="003C0662" w:rsidP="003C0662">
            <w:pPr>
              <w:jc w:val="center"/>
              <w:rPr>
                <w:rFonts w:ascii="Times New Roman" w:hAnsi="Times New Roman"/>
                <w:b/>
              </w:rPr>
            </w:pPr>
            <w:r w:rsidRPr="003C0662">
              <w:rPr>
                <w:rFonts w:ascii="Times New Roman" w:hAnsi="Times New Roman"/>
                <w:b/>
              </w:rPr>
              <w:t xml:space="preserve">Из произведений русской литературы </w:t>
            </w:r>
            <w:r w:rsidRPr="003C0662">
              <w:rPr>
                <w:rFonts w:ascii="Times New Roman" w:hAnsi="Times New Roman"/>
                <w:b/>
                <w:lang w:val="en-US"/>
              </w:rPr>
              <w:t>XX</w:t>
            </w:r>
            <w:r w:rsidRPr="003C0662">
              <w:rPr>
                <w:rFonts w:ascii="Times New Roman" w:hAnsi="Times New Roman"/>
                <w:b/>
              </w:rPr>
              <w:t xml:space="preserve"> века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61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М. Горький. Знакомство с биографией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Знакомство с биографией писателя, повторение ранее изученных произведений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62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М. Горький «Песня о Соколе». Чтение, знакомство с особенностями песни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3C0662" w:rsidP="006201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вниматель</w:t>
            </w:r>
            <w:r w:rsidR="009C5EE4" w:rsidRPr="004C18A3">
              <w:rPr>
                <w:rFonts w:ascii="Times New Roman" w:hAnsi="Times New Roman"/>
              </w:rPr>
              <w:t>ного, вдумчивого читателя, развитие навыков чтения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63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«Песня о Соколе». Отработка навыков выразительного чтения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pStyle w:val="a5"/>
              <w:rPr>
                <w:shd w:val="clear" w:color="auto" w:fill="F9EEE0"/>
              </w:rPr>
            </w:pPr>
            <w:r w:rsidRPr="004C18A3">
              <w:rPr>
                <w:shd w:val="clear" w:color="auto" w:fill="F9EEE0"/>
              </w:rPr>
              <w:t>Формирование техники чтения и приёмов поним</w:t>
            </w:r>
            <w:r w:rsidR="003C0662">
              <w:rPr>
                <w:shd w:val="clear" w:color="auto" w:fill="F9EEE0"/>
              </w:rPr>
              <w:t>ания и анализа текста – правиль</w:t>
            </w:r>
            <w:r w:rsidRPr="004C18A3">
              <w:rPr>
                <w:shd w:val="clear" w:color="auto" w:fill="F9EEE0"/>
              </w:rPr>
              <w:t>ного типа читательской деятельности; одновременное развитие интереса к самому процессу чтения, потребности читать;</w:t>
            </w:r>
          </w:p>
        </w:tc>
      </w:tr>
      <w:tr w:rsidR="009C5EE4" w:rsidRPr="004C18A3" w:rsidTr="003C0662">
        <w:trPr>
          <w:trHeight w:val="769"/>
        </w:trPr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64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М. Горький и Нижегородский край. Заочная экскурсия по горьковским местам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pStyle w:val="a5"/>
            </w:pPr>
            <w:r w:rsidRPr="004C18A3">
              <w:rPr>
                <w:shd w:val="clear" w:color="auto" w:fill="F9EEE0"/>
              </w:rPr>
              <w:t>Формирование читательской компетенции школьника. Воспитание чувства патриотизма.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65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 xml:space="preserve">В.В. Маяковский. «Необычайное приключение на даче» и др. Выразительное чтение учителем стихотворений. 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 xml:space="preserve">Знакомство с биографией писателя. Знакомство с особенностями стихов Маяковского 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66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 xml:space="preserve">В.В. Маяковский. «Необычайное приключение на даче». 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Отрабатывать умения выделять главное, обобщать и делать выводы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67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М. Цветаева Поэзия и жизнь поэтессы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 xml:space="preserve">Познакомить детей с творчеством поэтессы, воспитывать любовь </w:t>
            </w:r>
            <w:proofErr w:type="gramStart"/>
            <w:r w:rsidRPr="004C18A3">
              <w:rPr>
                <w:rFonts w:ascii="Times New Roman" w:hAnsi="Times New Roman"/>
              </w:rPr>
              <w:t>к  поэзии</w:t>
            </w:r>
            <w:proofErr w:type="gramEnd"/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68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Чтение стихов, беседа по вопросам («Красною кистью», «Вчера еще в глаза глядел»)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Отрабатывать умения выделять главное, обобщать и делать выводы, работать над выразительным чтением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69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Стихотворения М Цветаевой. Отработка навыка выразительного чтения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Формирование внимательного, вдумчивого читателя, развитие навыков чтения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70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К.Г. Паустовский. Биография. «Стекольный мастер»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Знакомство с биографией автора, с особенностями его творчества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lastRenderedPageBreak/>
              <w:t>71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 xml:space="preserve"> К.Г. Паустовский «Стекольный мастер»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pStyle w:val="a5"/>
            </w:pPr>
            <w:r w:rsidRPr="004C18A3">
              <w:t xml:space="preserve">Чтение рассказа, </w:t>
            </w:r>
            <w:r w:rsidR="003C0662">
              <w:rPr>
                <w:shd w:val="clear" w:color="auto" w:fill="F9EEE0"/>
              </w:rPr>
              <w:t>формирова</w:t>
            </w:r>
            <w:r w:rsidRPr="004C18A3">
              <w:rPr>
                <w:shd w:val="clear" w:color="auto" w:fill="F9EEE0"/>
              </w:rPr>
              <w:t>ние техники чтения и приёмов понимания и анализа текста – правильного типа читательской деятельности;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72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К.Г. Паустовский «Стекольный мастер» Чтение наизусть абзаца, в котором автор дает описание природы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3C0662" w:rsidP="006201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Привитие интереса к предмету, развитие навыка выра</w:t>
            </w:r>
            <w:r w:rsidR="009C5EE4" w:rsidRPr="004C18A3">
              <w:rPr>
                <w:rFonts w:ascii="Times New Roman" w:hAnsi="Times New Roman"/>
              </w:rPr>
              <w:t>зительного чтения, памяти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73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Пересказ рассказа, описание картин природы и чувства героев, письменный ответ на вопросы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Привитие положительного отношения к чтению,</w:t>
            </w:r>
            <w:r w:rsidR="003C0662">
              <w:rPr>
                <w:rFonts w:ascii="Times New Roman" w:hAnsi="Times New Roman"/>
              </w:rPr>
              <w:t xml:space="preserve"> </w:t>
            </w:r>
            <w:r w:rsidRPr="004C18A3">
              <w:rPr>
                <w:rFonts w:ascii="Times New Roman" w:hAnsi="Times New Roman"/>
              </w:rPr>
              <w:t>ра</w:t>
            </w:r>
            <w:r w:rsidR="003C0662">
              <w:rPr>
                <w:rFonts w:ascii="Times New Roman" w:hAnsi="Times New Roman"/>
              </w:rPr>
              <w:t>звитие речи учащихся, формирова</w:t>
            </w:r>
            <w:r w:rsidRPr="004C18A3">
              <w:rPr>
                <w:rFonts w:ascii="Times New Roman" w:hAnsi="Times New Roman"/>
              </w:rPr>
              <w:t>ние умений применять полученные знания на практике.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74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3C0662" w:rsidP="0062010D">
            <w:pPr>
              <w:rPr>
                <w:rFonts w:ascii="Times New Roman" w:hAnsi="Times New Roman"/>
              </w:rPr>
            </w:pPr>
            <w:proofErr w:type="spellStart"/>
            <w:r w:rsidRPr="003C0662">
              <w:rPr>
                <w:rFonts w:ascii="Times New Roman" w:hAnsi="Times New Roman"/>
                <w:b/>
              </w:rPr>
              <w:t>Вн.чт</w:t>
            </w:r>
            <w:proofErr w:type="spellEnd"/>
            <w:r w:rsidR="009C5EE4" w:rsidRPr="003C0662">
              <w:rPr>
                <w:rFonts w:ascii="Times New Roman" w:hAnsi="Times New Roman"/>
                <w:b/>
              </w:rPr>
              <w:t>.</w:t>
            </w:r>
            <w:r w:rsidR="009C5EE4" w:rsidRPr="004C18A3">
              <w:rPr>
                <w:rFonts w:ascii="Times New Roman" w:hAnsi="Times New Roman"/>
              </w:rPr>
              <w:t xml:space="preserve"> К. Паустовский «Старик в потертой шинели»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3C0662" w:rsidP="006201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Привитие интереса к предме</w:t>
            </w:r>
            <w:r w:rsidR="009C5EE4" w:rsidRPr="004C18A3">
              <w:rPr>
                <w:rFonts w:ascii="Times New Roman" w:hAnsi="Times New Roman"/>
              </w:rPr>
              <w:t>ту, развитие навыков чтения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75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 xml:space="preserve">С. А. Есенин. Слово о </w:t>
            </w:r>
            <w:proofErr w:type="gramStart"/>
            <w:r w:rsidRPr="004C18A3">
              <w:rPr>
                <w:rFonts w:ascii="Times New Roman" w:hAnsi="Times New Roman"/>
              </w:rPr>
              <w:t xml:space="preserve">поэте.  </w:t>
            </w:r>
            <w:proofErr w:type="gramEnd"/>
          </w:p>
        </w:tc>
        <w:tc>
          <w:tcPr>
            <w:tcW w:w="9610" w:type="dxa"/>
            <w:shd w:val="clear" w:color="auto" w:fill="auto"/>
          </w:tcPr>
          <w:p w:rsidR="009C5EE4" w:rsidRPr="004C18A3" w:rsidRDefault="003C0662" w:rsidP="006201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вниматель</w:t>
            </w:r>
            <w:r w:rsidR="009C5EE4" w:rsidRPr="004C18A3">
              <w:rPr>
                <w:rFonts w:ascii="Times New Roman" w:hAnsi="Times New Roman"/>
              </w:rPr>
              <w:t>ного, вдумчивого читателя, развитие навыков чтения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76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Стихотворение «Нивы сжаты, рощи голы». Выразительное чтение наизусть, беседа по вопросам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Отрабатывать умения выделять главное, обобщать и делать выводы, работать над выразительным чтением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77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 xml:space="preserve"> С.А. Есенин «Собаке Качалова»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 xml:space="preserve">Чтение стих-я, беседа по вопросам. Работа </w:t>
            </w:r>
            <w:proofErr w:type="gramStart"/>
            <w:r w:rsidRPr="004C18A3">
              <w:rPr>
                <w:rFonts w:ascii="Times New Roman" w:hAnsi="Times New Roman"/>
              </w:rPr>
              <w:t>над  развитием</w:t>
            </w:r>
            <w:proofErr w:type="gramEnd"/>
            <w:r w:rsidRPr="004C18A3">
              <w:rPr>
                <w:rFonts w:ascii="Times New Roman" w:hAnsi="Times New Roman"/>
              </w:rPr>
              <w:t xml:space="preserve"> речи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78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«Стихи о природе». Конкурс чтецов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  <w:shd w:val="clear" w:color="auto" w:fill="F9EEE0"/>
              </w:rPr>
              <w:t>Формирование техники чтения и приёмов понимания и анализа текста.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79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М.А. Шолохов. Биография. Разбор статьи учебника, беседа по плану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Знакомство с биографией автора, с особенностями его творчества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80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М.А. Шолохов «Судьба человека»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 xml:space="preserve">Чтение, знакомство с содержанием </w:t>
            </w:r>
            <w:proofErr w:type="gramStart"/>
            <w:r w:rsidRPr="004C18A3">
              <w:rPr>
                <w:rFonts w:ascii="Times New Roman" w:hAnsi="Times New Roman"/>
              </w:rPr>
              <w:t>рассказа,  развитие</w:t>
            </w:r>
            <w:proofErr w:type="gramEnd"/>
            <w:r w:rsidRPr="004C18A3">
              <w:rPr>
                <w:rFonts w:ascii="Times New Roman" w:hAnsi="Times New Roman"/>
              </w:rPr>
              <w:t xml:space="preserve"> навыков чтения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81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 xml:space="preserve"> М.А. Шолохов «Судьба человека»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Отрабатывать умения выделять главное, обобщать и делать выводы, работать над осознанным и правильным чтением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82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Выразительное чтение по ролям эпизода, характеристика главного героя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  <w:shd w:val="clear" w:color="auto" w:fill="F9EEE0"/>
              </w:rPr>
              <w:t>Формирование техники чтения и приёмов понимания и анализа текста.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83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3C0662" w:rsidP="0062010D">
            <w:pPr>
              <w:rPr>
                <w:rFonts w:ascii="Times New Roman" w:hAnsi="Times New Roman"/>
              </w:rPr>
            </w:pPr>
            <w:proofErr w:type="spellStart"/>
            <w:r w:rsidRPr="003C0662">
              <w:rPr>
                <w:rFonts w:ascii="Times New Roman" w:hAnsi="Times New Roman"/>
                <w:b/>
              </w:rPr>
              <w:t>Вн.чт</w:t>
            </w:r>
            <w:proofErr w:type="spellEnd"/>
            <w:r w:rsidR="009C5EE4" w:rsidRPr="003C0662">
              <w:rPr>
                <w:rFonts w:ascii="Times New Roman" w:hAnsi="Times New Roman"/>
                <w:b/>
              </w:rPr>
              <w:t xml:space="preserve">. </w:t>
            </w:r>
            <w:r w:rsidR="009C5EE4" w:rsidRPr="004C18A3">
              <w:rPr>
                <w:rFonts w:ascii="Times New Roman" w:hAnsi="Times New Roman"/>
              </w:rPr>
              <w:t>Шолохов «Донские рассказы»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Привитие положительного отношения к чтению, к произведениям Шолохова, формирование умений применять полученные знания на практике.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84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 xml:space="preserve">Е.И. Носов. Рассказ «Трудный хлеб». 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Знакомство с биографией писателя, привитие интереса к предмету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lastRenderedPageBreak/>
              <w:t>85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Е.И. Носов. Рассказ «Трудный хлеб». Первичное восприятие рассказа, беседа по вопросам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Чтение рассказа, работа над отработкой правильного, осознанного чтения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86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 xml:space="preserve"> Е.И. Носов. Рассказ «Трудный хлеб».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Обобщение знаний по рассказу. Отработка умения выделять главное, обобщать и делать выводы.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87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Н.М. Рубцов.  Биография поэта. Деревенская тема поэзии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Знакомство с биографией поэта, с особенностями его творчества. Воспитание чувства патриотизма.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88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 xml:space="preserve">Стихотворения «Тихая моя родина», «Русский огонек», «Зимняя ночь» и др. 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Привитие положительного отношения к чтению, развитие речи учащихся, формирование умений применять полученные знания на практике.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89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 xml:space="preserve">Устное рисование картин природы в поэзии Рубцова. 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Воспитание интереса к чтению, развитие связной речи, навыков выразительного чтения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90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Ю.И. Коваль. Слово о писателе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Знакомство с биографией автора, с особенностями его творчества. Воспитание чувства патриотизма.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91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 xml:space="preserve">Ю.И. Коваль «Приключения Васи </w:t>
            </w:r>
            <w:proofErr w:type="spellStart"/>
            <w:r w:rsidRPr="004C18A3">
              <w:rPr>
                <w:rFonts w:ascii="Times New Roman" w:hAnsi="Times New Roman"/>
              </w:rPr>
              <w:t>Куролесова</w:t>
            </w:r>
            <w:proofErr w:type="spellEnd"/>
            <w:proofErr w:type="gramStart"/>
            <w:r w:rsidRPr="004C18A3">
              <w:rPr>
                <w:rFonts w:ascii="Times New Roman" w:hAnsi="Times New Roman"/>
              </w:rPr>
              <w:t xml:space="preserve">».  </w:t>
            </w:r>
            <w:proofErr w:type="gramEnd"/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 xml:space="preserve"> Чтение отрывка из повести, работа над первоначальным восприятием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92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 xml:space="preserve">Ю.И. </w:t>
            </w:r>
            <w:proofErr w:type="gramStart"/>
            <w:r w:rsidRPr="004C18A3">
              <w:rPr>
                <w:rFonts w:ascii="Times New Roman" w:hAnsi="Times New Roman"/>
              </w:rPr>
              <w:t>Коваль  «</w:t>
            </w:r>
            <w:proofErr w:type="gramEnd"/>
            <w:r w:rsidRPr="004C18A3">
              <w:rPr>
                <w:rFonts w:ascii="Times New Roman" w:hAnsi="Times New Roman"/>
              </w:rPr>
              <w:t xml:space="preserve">Приключения Васи </w:t>
            </w:r>
            <w:proofErr w:type="spellStart"/>
            <w:r w:rsidRPr="004C18A3">
              <w:rPr>
                <w:rFonts w:ascii="Times New Roman" w:hAnsi="Times New Roman"/>
              </w:rPr>
              <w:t>Куролесова</w:t>
            </w:r>
            <w:proofErr w:type="spellEnd"/>
            <w:r w:rsidRPr="004C18A3">
              <w:rPr>
                <w:rFonts w:ascii="Times New Roman" w:hAnsi="Times New Roman"/>
              </w:rPr>
              <w:t>».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  <w:shd w:val="clear" w:color="auto" w:fill="F9EEE0"/>
              </w:rPr>
              <w:t>Формирование техники чтения и приёмов понимания и анализа текста.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93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3C066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C18A3">
              <w:rPr>
                <w:rFonts w:ascii="Times New Roman" w:hAnsi="Times New Roman"/>
              </w:rPr>
              <w:t>Написание  отзыва</w:t>
            </w:r>
            <w:proofErr w:type="gramEnd"/>
            <w:r w:rsidRPr="004C18A3">
              <w:rPr>
                <w:rFonts w:ascii="Times New Roman" w:hAnsi="Times New Roman"/>
              </w:rPr>
              <w:t xml:space="preserve"> о книге Ю. Коваля  (чем </w:t>
            </w:r>
          </w:p>
          <w:p w:rsidR="009C5EE4" w:rsidRPr="004C18A3" w:rsidRDefault="009C5EE4" w:rsidP="003C0662">
            <w:pPr>
              <w:spacing w:after="0" w:line="240" w:lineRule="auto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понравилась повесть)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Учить писать отзыв по произведению, обобщение знаний, отрабатывать умения выделять главное, обобщать и делать выводы</w:t>
            </w:r>
          </w:p>
        </w:tc>
      </w:tr>
      <w:tr w:rsidR="003C0662" w:rsidRPr="004C18A3" w:rsidTr="00823941">
        <w:tc>
          <w:tcPr>
            <w:tcW w:w="15556" w:type="dxa"/>
            <w:gridSpan w:val="3"/>
            <w:shd w:val="clear" w:color="auto" w:fill="auto"/>
          </w:tcPr>
          <w:p w:rsidR="003C0662" w:rsidRPr="003C0662" w:rsidRDefault="003C0662" w:rsidP="003C0662">
            <w:pPr>
              <w:jc w:val="center"/>
              <w:rPr>
                <w:rFonts w:ascii="Times New Roman" w:hAnsi="Times New Roman"/>
                <w:b/>
              </w:rPr>
            </w:pPr>
            <w:r w:rsidRPr="003C0662">
              <w:rPr>
                <w:rFonts w:ascii="Times New Roman" w:hAnsi="Times New Roman"/>
                <w:b/>
              </w:rPr>
              <w:t>Из произведений зарубежной литературы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94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Р. Стивенсон. «Вересковый мед</w:t>
            </w:r>
            <w:proofErr w:type="gramStart"/>
            <w:r w:rsidRPr="004C18A3">
              <w:rPr>
                <w:rFonts w:ascii="Times New Roman" w:hAnsi="Times New Roman"/>
              </w:rPr>
              <w:t xml:space="preserve">».  </w:t>
            </w:r>
            <w:proofErr w:type="gramEnd"/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Знакомство с биографией автора, чтение баллады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95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Р. Стивенсон. «Вересковый мед». Работа над содержанием баллады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Работа над содержанием баллады, воспитание интереса к чтению, развитие связной речи, навыков выразительного чтения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96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 xml:space="preserve">Э. </w:t>
            </w:r>
            <w:proofErr w:type="spellStart"/>
            <w:r w:rsidRPr="004C18A3">
              <w:rPr>
                <w:rFonts w:ascii="Times New Roman" w:hAnsi="Times New Roman"/>
              </w:rPr>
              <w:t>Сетон</w:t>
            </w:r>
            <w:proofErr w:type="spellEnd"/>
            <w:r w:rsidRPr="004C18A3">
              <w:rPr>
                <w:rFonts w:ascii="Times New Roman" w:hAnsi="Times New Roman"/>
              </w:rPr>
              <w:t xml:space="preserve"> - Томпсон.  Рассказ «</w:t>
            </w:r>
            <w:proofErr w:type="spellStart"/>
            <w:r w:rsidRPr="004C18A3">
              <w:rPr>
                <w:rFonts w:ascii="Times New Roman" w:hAnsi="Times New Roman"/>
              </w:rPr>
              <w:t>Снап</w:t>
            </w:r>
            <w:proofErr w:type="spellEnd"/>
            <w:r w:rsidRPr="004C18A3">
              <w:rPr>
                <w:rFonts w:ascii="Times New Roman" w:hAnsi="Times New Roman"/>
              </w:rPr>
              <w:t xml:space="preserve">». 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Чтение рассказа, беседа по содержанию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97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 xml:space="preserve">Э. </w:t>
            </w:r>
            <w:proofErr w:type="spellStart"/>
            <w:r w:rsidRPr="004C18A3">
              <w:rPr>
                <w:rFonts w:ascii="Times New Roman" w:hAnsi="Times New Roman"/>
              </w:rPr>
              <w:t>Сетон</w:t>
            </w:r>
            <w:proofErr w:type="spellEnd"/>
            <w:r w:rsidRPr="004C18A3">
              <w:rPr>
                <w:rFonts w:ascii="Times New Roman" w:hAnsi="Times New Roman"/>
              </w:rPr>
              <w:t xml:space="preserve"> - Томпсон.  Рассказ «</w:t>
            </w:r>
            <w:proofErr w:type="spellStart"/>
            <w:r w:rsidRPr="004C18A3">
              <w:rPr>
                <w:rFonts w:ascii="Times New Roman" w:hAnsi="Times New Roman"/>
              </w:rPr>
              <w:t>Снап</w:t>
            </w:r>
            <w:proofErr w:type="spellEnd"/>
            <w:r w:rsidRPr="004C18A3">
              <w:rPr>
                <w:rFonts w:ascii="Times New Roman" w:hAnsi="Times New Roman"/>
              </w:rPr>
              <w:t xml:space="preserve">». 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 xml:space="preserve">Работа над содержанием баллады, воспитание интереса к чтению, развитие связной речи, </w:t>
            </w:r>
            <w:proofErr w:type="gramStart"/>
            <w:r w:rsidRPr="004C18A3">
              <w:rPr>
                <w:rFonts w:ascii="Times New Roman" w:hAnsi="Times New Roman"/>
              </w:rPr>
              <w:t>навыков  чтения</w:t>
            </w:r>
            <w:proofErr w:type="gramEnd"/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98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Дж. Даррелл. Слово о писателе. Чтение рассказа «Живописный жираф»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 xml:space="preserve">Знакомство с биографией автора, с особенностями его творчества. 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 xml:space="preserve"> Дж. Даррелл. «Живописный жираф»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Работа с содержанием повести, отрабатывать умения выделять главное, обобщать и делать выводы.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100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Контрольный урок. Проверка техники чтения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 xml:space="preserve">  Проверка   навыков чтения учащихся, приобретенных за период обучения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101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Контрольные вопросы и задания по пройденному материалу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Проверка знаний, полученных учащимися за год</w:t>
            </w:r>
          </w:p>
        </w:tc>
      </w:tr>
      <w:tr w:rsidR="009C5EE4" w:rsidRPr="004C18A3" w:rsidTr="009C5EE4">
        <w:tc>
          <w:tcPr>
            <w:tcW w:w="814" w:type="dxa"/>
            <w:shd w:val="clear" w:color="auto" w:fill="auto"/>
          </w:tcPr>
          <w:p w:rsidR="009C5EE4" w:rsidRPr="004C18A3" w:rsidRDefault="009C5EE4" w:rsidP="0062010D">
            <w:pPr>
              <w:jc w:val="center"/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>102</w:t>
            </w:r>
          </w:p>
        </w:tc>
        <w:tc>
          <w:tcPr>
            <w:tcW w:w="5132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 xml:space="preserve">Заключительный урок. Викторина </w:t>
            </w:r>
            <w:proofErr w:type="gramStart"/>
            <w:r w:rsidRPr="004C18A3">
              <w:rPr>
                <w:rFonts w:ascii="Times New Roman" w:hAnsi="Times New Roman"/>
              </w:rPr>
              <w:t>« Герои</w:t>
            </w:r>
            <w:proofErr w:type="gramEnd"/>
            <w:r w:rsidRPr="004C18A3">
              <w:rPr>
                <w:rFonts w:ascii="Times New Roman" w:hAnsi="Times New Roman"/>
              </w:rPr>
              <w:t xml:space="preserve"> книг». Задание на лето</w:t>
            </w:r>
          </w:p>
        </w:tc>
        <w:tc>
          <w:tcPr>
            <w:tcW w:w="9610" w:type="dxa"/>
            <w:shd w:val="clear" w:color="auto" w:fill="auto"/>
          </w:tcPr>
          <w:p w:rsidR="009C5EE4" w:rsidRPr="004C18A3" w:rsidRDefault="009C5EE4" w:rsidP="0062010D">
            <w:pPr>
              <w:rPr>
                <w:rFonts w:ascii="Times New Roman" w:hAnsi="Times New Roman"/>
              </w:rPr>
            </w:pPr>
            <w:r w:rsidRPr="004C18A3">
              <w:rPr>
                <w:rFonts w:ascii="Times New Roman" w:hAnsi="Times New Roman"/>
              </w:rPr>
              <w:t xml:space="preserve">Подведение итогов работы, проверка знаний учащихся, привитие интереса к чтению, </w:t>
            </w:r>
          </w:p>
        </w:tc>
      </w:tr>
    </w:tbl>
    <w:p w:rsidR="00BE1B34" w:rsidRDefault="00BE1B34" w:rsidP="00BE1B34">
      <w:pPr>
        <w:pStyle w:val="a3"/>
        <w:spacing w:before="0" w:beforeAutospacing="0" w:after="0" w:afterAutospacing="0"/>
        <w:ind w:firstLine="708"/>
        <w:jc w:val="both"/>
      </w:pPr>
    </w:p>
    <w:p w:rsidR="00B933CC" w:rsidRDefault="00B933CC" w:rsidP="00B933CC">
      <w:pPr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07A8A" w:rsidRPr="00207A8A" w:rsidRDefault="00207A8A" w:rsidP="00207A8A">
      <w:pPr>
        <w:jc w:val="center"/>
        <w:rPr>
          <w:rFonts w:ascii="Times New Roman" w:hAnsi="Times New Roman"/>
          <w:sz w:val="24"/>
        </w:rPr>
      </w:pPr>
      <w:r w:rsidRPr="00207A8A">
        <w:rPr>
          <w:rFonts w:ascii="Times New Roman" w:hAnsi="Times New Roman"/>
          <w:b/>
          <w:sz w:val="24"/>
        </w:rPr>
        <w:t>Лист изменения и дополнения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"/>
        <w:gridCol w:w="1278"/>
        <w:gridCol w:w="8218"/>
        <w:gridCol w:w="3969"/>
      </w:tblGrid>
      <w:tr w:rsidR="00207A8A" w:rsidRPr="00207A8A" w:rsidTr="00103548">
        <w:trPr>
          <w:trHeight w:val="201"/>
        </w:trPr>
        <w:tc>
          <w:tcPr>
            <w:tcW w:w="960" w:type="dxa"/>
          </w:tcPr>
          <w:p w:rsidR="00207A8A" w:rsidRPr="00207A8A" w:rsidRDefault="00207A8A" w:rsidP="00103548">
            <w:pPr>
              <w:rPr>
                <w:rFonts w:ascii="Times New Roman" w:hAnsi="Times New Roman"/>
                <w:sz w:val="24"/>
              </w:rPr>
            </w:pPr>
            <w:r w:rsidRPr="00207A8A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278" w:type="dxa"/>
          </w:tcPr>
          <w:p w:rsidR="00207A8A" w:rsidRPr="00207A8A" w:rsidRDefault="00207A8A" w:rsidP="00103548">
            <w:pPr>
              <w:rPr>
                <w:rFonts w:ascii="Times New Roman" w:hAnsi="Times New Roman"/>
                <w:sz w:val="24"/>
              </w:rPr>
            </w:pPr>
            <w:r w:rsidRPr="00207A8A">
              <w:rPr>
                <w:rFonts w:ascii="Times New Roman" w:hAnsi="Times New Roman"/>
                <w:sz w:val="24"/>
              </w:rPr>
              <w:t xml:space="preserve">Дата </w:t>
            </w:r>
          </w:p>
        </w:tc>
        <w:tc>
          <w:tcPr>
            <w:tcW w:w="8218" w:type="dxa"/>
          </w:tcPr>
          <w:p w:rsidR="00207A8A" w:rsidRPr="00207A8A" w:rsidRDefault="00207A8A" w:rsidP="00103548">
            <w:pPr>
              <w:rPr>
                <w:rFonts w:ascii="Times New Roman" w:hAnsi="Times New Roman"/>
                <w:sz w:val="24"/>
              </w:rPr>
            </w:pPr>
            <w:r w:rsidRPr="00207A8A">
              <w:rPr>
                <w:rFonts w:ascii="Times New Roman" w:hAnsi="Times New Roman"/>
                <w:sz w:val="24"/>
              </w:rPr>
              <w:t>Характер изменения</w:t>
            </w:r>
          </w:p>
        </w:tc>
        <w:tc>
          <w:tcPr>
            <w:tcW w:w="3969" w:type="dxa"/>
          </w:tcPr>
          <w:p w:rsidR="00207A8A" w:rsidRPr="00207A8A" w:rsidRDefault="00207A8A" w:rsidP="00103548">
            <w:pPr>
              <w:rPr>
                <w:rFonts w:ascii="Times New Roman" w:hAnsi="Times New Roman"/>
                <w:sz w:val="24"/>
              </w:rPr>
            </w:pPr>
            <w:r w:rsidRPr="00207A8A">
              <w:rPr>
                <w:rFonts w:ascii="Times New Roman" w:hAnsi="Times New Roman"/>
                <w:sz w:val="24"/>
              </w:rPr>
              <w:t>Реквизиты документа, которым закреплено изменение</w:t>
            </w:r>
          </w:p>
        </w:tc>
      </w:tr>
      <w:tr w:rsidR="00207A8A" w:rsidRPr="00162EAF" w:rsidTr="00207A8A">
        <w:trPr>
          <w:trHeight w:val="477"/>
        </w:trPr>
        <w:tc>
          <w:tcPr>
            <w:tcW w:w="960" w:type="dxa"/>
          </w:tcPr>
          <w:p w:rsidR="00207A8A" w:rsidRPr="00162EAF" w:rsidRDefault="00207A8A" w:rsidP="00103548">
            <w:pPr>
              <w:rPr>
                <w:sz w:val="24"/>
              </w:rPr>
            </w:pPr>
          </w:p>
        </w:tc>
        <w:tc>
          <w:tcPr>
            <w:tcW w:w="1278" w:type="dxa"/>
          </w:tcPr>
          <w:p w:rsidR="00207A8A" w:rsidRPr="00162EAF" w:rsidRDefault="00207A8A" w:rsidP="00103548">
            <w:pPr>
              <w:rPr>
                <w:sz w:val="24"/>
              </w:rPr>
            </w:pPr>
          </w:p>
        </w:tc>
        <w:tc>
          <w:tcPr>
            <w:tcW w:w="8218" w:type="dxa"/>
          </w:tcPr>
          <w:p w:rsidR="00207A8A" w:rsidRPr="00162EAF" w:rsidRDefault="00207A8A" w:rsidP="00103548">
            <w:pPr>
              <w:rPr>
                <w:sz w:val="24"/>
              </w:rPr>
            </w:pPr>
          </w:p>
        </w:tc>
        <w:tc>
          <w:tcPr>
            <w:tcW w:w="3969" w:type="dxa"/>
          </w:tcPr>
          <w:p w:rsidR="00207A8A" w:rsidRPr="00162EAF" w:rsidRDefault="00207A8A" w:rsidP="00103548">
            <w:pPr>
              <w:rPr>
                <w:sz w:val="24"/>
              </w:rPr>
            </w:pPr>
          </w:p>
        </w:tc>
      </w:tr>
      <w:tr w:rsidR="00207A8A" w:rsidRPr="00162EAF" w:rsidTr="00207A8A">
        <w:trPr>
          <w:trHeight w:val="357"/>
        </w:trPr>
        <w:tc>
          <w:tcPr>
            <w:tcW w:w="960" w:type="dxa"/>
          </w:tcPr>
          <w:p w:rsidR="00207A8A" w:rsidRPr="00162EAF" w:rsidRDefault="00207A8A" w:rsidP="00103548">
            <w:pPr>
              <w:rPr>
                <w:sz w:val="24"/>
              </w:rPr>
            </w:pPr>
          </w:p>
        </w:tc>
        <w:tc>
          <w:tcPr>
            <w:tcW w:w="1278" w:type="dxa"/>
          </w:tcPr>
          <w:p w:rsidR="00207A8A" w:rsidRPr="00162EAF" w:rsidRDefault="00207A8A" w:rsidP="00103548">
            <w:pPr>
              <w:rPr>
                <w:sz w:val="24"/>
              </w:rPr>
            </w:pPr>
          </w:p>
        </w:tc>
        <w:tc>
          <w:tcPr>
            <w:tcW w:w="8218" w:type="dxa"/>
          </w:tcPr>
          <w:p w:rsidR="00207A8A" w:rsidRPr="00162EAF" w:rsidRDefault="00207A8A" w:rsidP="00103548">
            <w:pPr>
              <w:rPr>
                <w:sz w:val="24"/>
              </w:rPr>
            </w:pPr>
          </w:p>
        </w:tc>
        <w:tc>
          <w:tcPr>
            <w:tcW w:w="3969" w:type="dxa"/>
          </w:tcPr>
          <w:p w:rsidR="00207A8A" w:rsidRPr="00162EAF" w:rsidRDefault="00207A8A" w:rsidP="00103548">
            <w:pPr>
              <w:rPr>
                <w:sz w:val="24"/>
              </w:rPr>
            </w:pPr>
          </w:p>
        </w:tc>
      </w:tr>
      <w:tr w:rsidR="00207A8A" w:rsidRPr="00162EAF" w:rsidTr="00207A8A">
        <w:trPr>
          <w:trHeight w:val="379"/>
        </w:trPr>
        <w:tc>
          <w:tcPr>
            <w:tcW w:w="960" w:type="dxa"/>
          </w:tcPr>
          <w:p w:rsidR="00207A8A" w:rsidRPr="00162EAF" w:rsidRDefault="00207A8A" w:rsidP="00103548">
            <w:pPr>
              <w:rPr>
                <w:sz w:val="24"/>
              </w:rPr>
            </w:pPr>
          </w:p>
        </w:tc>
        <w:tc>
          <w:tcPr>
            <w:tcW w:w="1278" w:type="dxa"/>
          </w:tcPr>
          <w:p w:rsidR="00207A8A" w:rsidRPr="00162EAF" w:rsidRDefault="00207A8A" w:rsidP="00103548">
            <w:pPr>
              <w:rPr>
                <w:sz w:val="24"/>
              </w:rPr>
            </w:pPr>
          </w:p>
        </w:tc>
        <w:tc>
          <w:tcPr>
            <w:tcW w:w="8218" w:type="dxa"/>
          </w:tcPr>
          <w:p w:rsidR="00207A8A" w:rsidRPr="00162EAF" w:rsidRDefault="00207A8A" w:rsidP="00103548">
            <w:pPr>
              <w:rPr>
                <w:sz w:val="24"/>
              </w:rPr>
            </w:pPr>
          </w:p>
        </w:tc>
        <w:tc>
          <w:tcPr>
            <w:tcW w:w="3969" w:type="dxa"/>
          </w:tcPr>
          <w:p w:rsidR="00207A8A" w:rsidRPr="00162EAF" w:rsidRDefault="00207A8A" w:rsidP="00103548">
            <w:pPr>
              <w:rPr>
                <w:sz w:val="24"/>
              </w:rPr>
            </w:pPr>
          </w:p>
        </w:tc>
      </w:tr>
      <w:tr w:rsidR="00207A8A" w:rsidRPr="00162EAF" w:rsidTr="00207A8A">
        <w:trPr>
          <w:trHeight w:val="387"/>
        </w:trPr>
        <w:tc>
          <w:tcPr>
            <w:tcW w:w="960" w:type="dxa"/>
          </w:tcPr>
          <w:p w:rsidR="00207A8A" w:rsidRPr="00162EAF" w:rsidRDefault="00207A8A" w:rsidP="00103548">
            <w:pPr>
              <w:rPr>
                <w:sz w:val="24"/>
              </w:rPr>
            </w:pPr>
          </w:p>
        </w:tc>
        <w:tc>
          <w:tcPr>
            <w:tcW w:w="1278" w:type="dxa"/>
          </w:tcPr>
          <w:p w:rsidR="00207A8A" w:rsidRPr="00162EAF" w:rsidRDefault="00207A8A" w:rsidP="00103548">
            <w:pPr>
              <w:rPr>
                <w:sz w:val="24"/>
              </w:rPr>
            </w:pPr>
          </w:p>
        </w:tc>
        <w:tc>
          <w:tcPr>
            <w:tcW w:w="8218" w:type="dxa"/>
          </w:tcPr>
          <w:p w:rsidR="00207A8A" w:rsidRPr="00162EAF" w:rsidRDefault="00207A8A" w:rsidP="00103548">
            <w:pPr>
              <w:rPr>
                <w:sz w:val="24"/>
              </w:rPr>
            </w:pPr>
          </w:p>
        </w:tc>
        <w:tc>
          <w:tcPr>
            <w:tcW w:w="3969" w:type="dxa"/>
          </w:tcPr>
          <w:p w:rsidR="00207A8A" w:rsidRPr="00162EAF" w:rsidRDefault="00207A8A" w:rsidP="00103548">
            <w:pPr>
              <w:rPr>
                <w:sz w:val="24"/>
              </w:rPr>
            </w:pPr>
          </w:p>
        </w:tc>
      </w:tr>
      <w:tr w:rsidR="00207A8A" w:rsidRPr="00162EAF" w:rsidTr="00207A8A">
        <w:trPr>
          <w:trHeight w:val="423"/>
        </w:trPr>
        <w:tc>
          <w:tcPr>
            <w:tcW w:w="960" w:type="dxa"/>
          </w:tcPr>
          <w:p w:rsidR="00207A8A" w:rsidRPr="00162EAF" w:rsidRDefault="00207A8A" w:rsidP="00103548">
            <w:pPr>
              <w:rPr>
                <w:sz w:val="24"/>
              </w:rPr>
            </w:pPr>
          </w:p>
        </w:tc>
        <w:tc>
          <w:tcPr>
            <w:tcW w:w="1278" w:type="dxa"/>
          </w:tcPr>
          <w:p w:rsidR="00207A8A" w:rsidRPr="00162EAF" w:rsidRDefault="00207A8A" w:rsidP="00103548">
            <w:pPr>
              <w:rPr>
                <w:sz w:val="24"/>
              </w:rPr>
            </w:pPr>
          </w:p>
        </w:tc>
        <w:tc>
          <w:tcPr>
            <w:tcW w:w="8218" w:type="dxa"/>
          </w:tcPr>
          <w:p w:rsidR="00207A8A" w:rsidRPr="00162EAF" w:rsidRDefault="00207A8A" w:rsidP="00103548">
            <w:pPr>
              <w:rPr>
                <w:sz w:val="24"/>
              </w:rPr>
            </w:pPr>
          </w:p>
        </w:tc>
        <w:tc>
          <w:tcPr>
            <w:tcW w:w="3969" w:type="dxa"/>
          </w:tcPr>
          <w:p w:rsidR="00207A8A" w:rsidRPr="00162EAF" w:rsidRDefault="00207A8A" w:rsidP="00103548">
            <w:pPr>
              <w:rPr>
                <w:sz w:val="24"/>
              </w:rPr>
            </w:pPr>
          </w:p>
        </w:tc>
      </w:tr>
    </w:tbl>
    <w:p w:rsidR="00207A8A" w:rsidRDefault="00207A8A" w:rsidP="00207A8A">
      <w:pPr>
        <w:tabs>
          <w:tab w:val="left" w:pos="4050"/>
        </w:tabs>
        <w:jc w:val="center"/>
        <w:rPr>
          <w:b/>
          <w:sz w:val="28"/>
          <w:szCs w:val="28"/>
        </w:rPr>
      </w:pPr>
    </w:p>
    <w:p w:rsidR="00207A8A" w:rsidRDefault="00207A8A" w:rsidP="00207A8A">
      <w:pPr>
        <w:tabs>
          <w:tab w:val="left" w:pos="4050"/>
        </w:tabs>
        <w:jc w:val="center"/>
        <w:rPr>
          <w:b/>
          <w:sz w:val="28"/>
          <w:szCs w:val="28"/>
        </w:rPr>
      </w:pPr>
    </w:p>
    <w:p w:rsidR="00207A8A" w:rsidRDefault="00207A8A" w:rsidP="00207A8A">
      <w:pPr>
        <w:tabs>
          <w:tab w:val="left" w:pos="4050"/>
        </w:tabs>
        <w:jc w:val="center"/>
        <w:rPr>
          <w:b/>
          <w:sz w:val="28"/>
          <w:szCs w:val="28"/>
        </w:rPr>
      </w:pPr>
    </w:p>
    <w:p w:rsidR="00B933CC" w:rsidRPr="00BE1B34" w:rsidRDefault="00B933CC" w:rsidP="00BE1B34">
      <w:pPr>
        <w:pStyle w:val="a3"/>
        <w:spacing w:before="0" w:beforeAutospacing="0" w:after="0" w:afterAutospacing="0"/>
        <w:ind w:firstLine="708"/>
        <w:jc w:val="both"/>
      </w:pPr>
    </w:p>
    <w:sectPr w:rsidR="00B933CC" w:rsidRPr="00BE1B34" w:rsidSect="00BE1B34">
      <w:pgSz w:w="16838" w:h="11906" w:orient="landscape"/>
      <w:pgMar w:top="709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MS Mincho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77018D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118C5591"/>
    <w:multiLevelType w:val="singleLevel"/>
    <w:tmpl w:val="8486A390"/>
    <w:lvl w:ilvl="0">
      <w:start w:val="1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622412E"/>
    <w:multiLevelType w:val="hybridMultilevel"/>
    <w:tmpl w:val="73B20C0C"/>
    <w:lvl w:ilvl="0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78C03E8D"/>
    <w:multiLevelType w:val="hybridMultilevel"/>
    <w:tmpl w:val="B24ED09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8D1"/>
    <w:rsid w:val="00006596"/>
    <w:rsid w:val="00040D94"/>
    <w:rsid w:val="00047714"/>
    <w:rsid w:val="0006449B"/>
    <w:rsid w:val="00077E9F"/>
    <w:rsid w:val="000B3EB8"/>
    <w:rsid w:val="000C75F6"/>
    <w:rsid w:val="0010086B"/>
    <w:rsid w:val="0012477C"/>
    <w:rsid w:val="00125B60"/>
    <w:rsid w:val="00136FCC"/>
    <w:rsid w:val="001577DE"/>
    <w:rsid w:val="001A6053"/>
    <w:rsid w:val="001B399E"/>
    <w:rsid w:val="001C05F6"/>
    <w:rsid w:val="001D287E"/>
    <w:rsid w:val="001F6829"/>
    <w:rsid w:val="00206BD5"/>
    <w:rsid w:val="00207A8A"/>
    <w:rsid w:val="00241D19"/>
    <w:rsid w:val="002661FF"/>
    <w:rsid w:val="002A041C"/>
    <w:rsid w:val="002B1EA7"/>
    <w:rsid w:val="002B5974"/>
    <w:rsid w:val="002D4EF9"/>
    <w:rsid w:val="00332F29"/>
    <w:rsid w:val="003508C1"/>
    <w:rsid w:val="00356BCD"/>
    <w:rsid w:val="00356E36"/>
    <w:rsid w:val="003A187E"/>
    <w:rsid w:val="003A63EF"/>
    <w:rsid w:val="003B2E02"/>
    <w:rsid w:val="003B5C3E"/>
    <w:rsid w:val="003C0662"/>
    <w:rsid w:val="003C2AF4"/>
    <w:rsid w:val="003E3623"/>
    <w:rsid w:val="0041353F"/>
    <w:rsid w:val="00432E55"/>
    <w:rsid w:val="004373E4"/>
    <w:rsid w:val="00457254"/>
    <w:rsid w:val="00462F08"/>
    <w:rsid w:val="00494119"/>
    <w:rsid w:val="0049452A"/>
    <w:rsid w:val="004A61FE"/>
    <w:rsid w:val="004D3D22"/>
    <w:rsid w:val="004E1F1F"/>
    <w:rsid w:val="004E4962"/>
    <w:rsid w:val="00503476"/>
    <w:rsid w:val="005069C7"/>
    <w:rsid w:val="00550299"/>
    <w:rsid w:val="00563002"/>
    <w:rsid w:val="0056360C"/>
    <w:rsid w:val="00564A4E"/>
    <w:rsid w:val="00572915"/>
    <w:rsid w:val="005B7BFB"/>
    <w:rsid w:val="005C0457"/>
    <w:rsid w:val="00641302"/>
    <w:rsid w:val="00692063"/>
    <w:rsid w:val="006E53B4"/>
    <w:rsid w:val="006F7142"/>
    <w:rsid w:val="00703B88"/>
    <w:rsid w:val="0071550E"/>
    <w:rsid w:val="00723421"/>
    <w:rsid w:val="00766A19"/>
    <w:rsid w:val="00775B1A"/>
    <w:rsid w:val="007838C0"/>
    <w:rsid w:val="007B3336"/>
    <w:rsid w:val="007C1DC7"/>
    <w:rsid w:val="007C5FA6"/>
    <w:rsid w:val="007E229A"/>
    <w:rsid w:val="008454ED"/>
    <w:rsid w:val="00897F6D"/>
    <w:rsid w:val="0092536B"/>
    <w:rsid w:val="00934F09"/>
    <w:rsid w:val="009442CF"/>
    <w:rsid w:val="0096111A"/>
    <w:rsid w:val="00975664"/>
    <w:rsid w:val="009A59DC"/>
    <w:rsid w:val="009C5EE4"/>
    <w:rsid w:val="009C6586"/>
    <w:rsid w:val="009D327D"/>
    <w:rsid w:val="009E1E15"/>
    <w:rsid w:val="009E4EA9"/>
    <w:rsid w:val="00A43A0E"/>
    <w:rsid w:val="00A45FC1"/>
    <w:rsid w:val="00A71D31"/>
    <w:rsid w:val="00A87E48"/>
    <w:rsid w:val="00A94998"/>
    <w:rsid w:val="00AE64C3"/>
    <w:rsid w:val="00AF7AD9"/>
    <w:rsid w:val="00B0438C"/>
    <w:rsid w:val="00B822DC"/>
    <w:rsid w:val="00B848D1"/>
    <w:rsid w:val="00B933CC"/>
    <w:rsid w:val="00BA098B"/>
    <w:rsid w:val="00BA701B"/>
    <w:rsid w:val="00BC3080"/>
    <w:rsid w:val="00BD04F3"/>
    <w:rsid w:val="00BD62D9"/>
    <w:rsid w:val="00BE1B34"/>
    <w:rsid w:val="00C24C42"/>
    <w:rsid w:val="00CC3746"/>
    <w:rsid w:val="00CF7EEE"/>
    <w:rsid w:val="00D231D7"/>
    <w:rsid w:val="00D237EF"/>
    <w:rsid w:val="00D26998"/>
    <w:rsid w:val="00D26C9C"/>
    <w:rsid w:val="00D36636"/>
    <w:rsid w:val="00D42292"/>
    <w:rsid w:val="00D66CC5"/>
    <w:rsid w:val="00DC0362"/>
    <w:rsid w:val="00DF46C7"/>
    <w:rsid w:val="00DF7082"/>
    <w:rsid w:val="00E20EE9"/>
    <w:rsid w:val="00EA5108"/>
    <w:rsid w:val="00ED261A"/>
    <w:rsid w:val="00EE147D"/>
    <w:rsid w:val="00EE5613"/>
    <w:rsid w:val="00F202D4"/>
    <w:rsid w:val="00F26E5C"/>
    <w:rsid w:val="00F35F95"/>
    <w:rsid w:val="00F63AFE"/>
    <w:rsid w:val="00FA3462"/>
    <w:rsid w:val="00FA4851"/>
    <w:rsid w:val="00FA4EFE"/>
    <w:rsid w:val="00FB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ADA25-DA2E-4A18-8373-D0826E98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B3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E1B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4">
    <w:name w:val="Стиль"/>
    <w:rsid w:val="00BE1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BE1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0662"/>
  </w:style>
  <w:style w:type="paragraph" w:customStyle="1" w:styleId="a6">
    <w:name w:val="Содержимое таблицы"/>
    <w:basedOn w:val="a"/>
    <w:rsid w:val="00B933CC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13</Pages>
  <Words>3585</Words>
  <Characters>20437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dcterms:created xsi:type="dcterms:W3CDTF">2019-01-19T04:23:00Z</dcterms:created>
  <dcterms:modified xsi:type="dcterms:W3CDTF">2019-01-20T03:06:00Z</dcterms:modified>
</cp:coreProperties>
</file>