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8C" w:rsidRPr="006B758C" w:rsidRDefault="006B758C" w:rsidP="00020F1A">
      <w:pPr>
        <w:pStyle w:val="a3"/>
        <w:spacing w:line="276" w:lineRule="auto"/>
        <w:jc w:val="center"/>
        <w:rPr>
          <w:b/>
          <w:sz w:val="28"/>
          <w:szCs w:val="28"/>
        </w:rPr>
      </w:pPr>
      <w:r w:rsidRPr="006B758C">
        <w:rPr>
          <w:b/>
          <w:sz w:val="28"/>
          <w:szCs w:val="28"/>
        </w:rPr>
        <w:t>Пояснительная записка</w:t>
      </w:r>
    </w:p>
    <w:p w:rsidR="002845D2" w:rsidRPr="002845D2" w:rsidRDefault="002845D2" w:rsidP="002845D2">
      <w:pPr>
        <w:spacing w:line="20" w:lineRule="atLeast"/>
        <w:ind w:firstLine="360"/>
        <w:contextualSpacing/>
        <w:jc w:val="both"/>
      </w:pPr>
      <w:r w:rsidRPr="002845D2">
        <w:t>Данная рабочая   учебная п</w:t>
      </w:r>
      <w:r>
        <w:t>рограмма по русскому языку для 9</w:t>
      </w:r>
      <w:r w:rsidRPr="002845D2">
        <w:t xml:space="preserve"> класса составлена на основе «Примерных программ для основной школы. Русский язык», авторской программы по русскому языку М.М. Разумовская, С.И. Львова, В.И. Капинос и другие// программы общеобразовательных учреждений «Русский язык 5-9 классы» сост. Е.И. Харитонова, 3-е издание, М, «Дрофа», 201</w:t>
      </w:r>
      <w:r w:rsidR="00E05319">
        <w:t>2</w:t>
      </w:r>
      <w:r w:rsidRPr="002845D2">
        <w:t xml:space="preserve"> г., учебника для общеобразовательных учреждений «Русский язык</w:t>
      </w:r>
      <w:r w:rsidRPr="002845D2">
        <w:rPr>
          <w:spacing w:val="-1"/>
        </w:rPr>
        <w:t xml:space="preserve">. </w:t>
      </w:r>
      <w:r>
        <w:rPr>
          <w:spacing w:val="-1"/>
        </w:rPr>
        <w:t>9</w:t>
      </w:r>
      <w:r w:rsidR="00BC3C96">
        <w:rPr>
          <w:spacing w:val="-1"/>
        </w:rPr>
        <w:t xml:space="preserve"> </w:t>
      </w:r>
      <w:proofErr w:type="gramStart"/>
      <w:r w:rsidRPr="002845D2">
        <w:rPr>
          <w:spacing w:val="-1"/>
        </w:rPr>
        <w:t>класс»/</w:t>
      </w:r>
      <w:proofErr w:type="gramEnd"/>
      <w:r w:rsidRPr="002845D2">
        <w:rPr>
          <w:spacing w:val="-1"/>
        </w:rPr>
        <w:t xml:space="preserve"> под редакцией  доктора педагогических наук, профессора М.М. Разумовской, доктора филологических наук, профессора П.А. </w:t>
      </w:r>
      <w:proofErr w:type="spellStart"/>
      <w:r w:rsidRPr="002845D2">
        <w:rPr>
          <w:spacing w:val="-1"/>
        </w:rPr>
        <w:t>Леканта</w:t>
      </w:r>
      <w:proofErr w:type="spellEnd"/>
      <w:r w:rsidRPr="002845D2">
        <w:rPr>
          <w:spacing w:val="-1"/>
        </w:rPr>
        <w:t>. М.: «Дрофа», 20</w:t>
      </w:r>
      <w:r>
        <w:rPr>
          <w:spacing w:val="-1"/>
        </w:rPr>
        <w:t>12</w:t>
      </w:r>
      <w:r w:rsidRPr="002845D2">
        <w:rPr>
          <w:spacing w:val="-1"/>
        </w:rPr>
        <w:t>г</w:t>
      </w:r>
      <w:r w:rsidRPr="002845D2">
        <w:rPr>
          <w:color w:val="000000"/>
        </w:rPr>
        <w:t>. Количество часов на предмет предусмотрено в соответствии с авторской программой.</w:t>
      </w:r>
    </w:p>
    <w:p w:rsidR="006B758C" w:rsidRPr="00870E7B" w:rsidRDefault="006B758C" w:rsidP="002845D2">
      <w:pPr>
        <w:spacing w:line="20" w:lineRule="atLeast"/>
        <w:ind w:firstLine="360"/>
        <w:contextualSpacing/>
        <w:jc w:val="both"/>
      </w:pPr>
      <w:r w:rsidRPr="00870E7B">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w:t>
      </w:r>
      <w:r w:rsidR="00DA4602" w:rsidRPr="00870E7B">
        <w:t>, которые определены стандартом.</w:t>
      </w:r>
    </w:p>
    <w:p w:rsidR="003E6B67" w:rsidRPr="00B14855" w:rsidRDefault="00EE16BA" w:rsidP="0071016D">
      <w:pPr>
        <w:pStyle w:val="a6"/>
        <w:jc w:val="both"/>
      </w:pPr>
      <w:r w:rsidRPr="00870E7B">
        <w:tab/>
        <w:t xml:space="preserve">Программа рассчитана на 68 учебных часа (2 часа в неделю), из них на развитие речи – 17 часов, контрольных работ  </w:t>
      </w:r>
      <w:r w:rsidRPr="000008FA">
        <w:t>-</w:t>
      </w:r>
      <w:r w:rsidR="000008FA" w:rsidRPr="000008FA">
        <w:t>10</w:t>
      </w:r>
      <w:r w:rsidRPr="000008FA">
        <w:t>.</w:t>
      </w:r>
    </w:p>
    <w:p w:rsidR="00DA4602" w:rsidRPr="00870E7B" w:rsidRDefault="00DA4602" w:rsidP="0071016D">
      <w:pPr>
        <w:pStyle w:val="a6"/>
        <w:jc w:val="both"/>
      </w:pPr>
      <w:r w:rsidRPr="00870E7B">
        <w:rPr>
          <w:b/>
        </w:rPr>
        <w:t>Общая характеристика курса</w:t>
      </w:r>
    </w:p>
    <w:p w:rsidR="006B758C" w:rsidRPr="00870E7B" w:rsidRDefault="00DA4602" w:rsidP="0071016D">
      <w:pPr>
        <w:jc w:val="both"/>
      </w:pPr>
      <w:r w:rsidRPr="00870E7B">
        <w:tab/>
      </w:r>
      <w:r w:rsidR="006B758C" w:rsidRPr="00870E7B">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006B758C" w:rsidRPr="00870E7B">
        <w:t>культуроведческой</w:t>
      </w:r>
      <w:proofErr w:type="spellEnd"/>
      <w:r w:rsidR="006B758C" w:rsidRPr="00870E7B">
        <w:t xml:space="preserve"> компетенций.</w:t>
      </w:r>
    </w:p>
    <w:p w:rsidR="006B758C" w:rsidRPr="00870E7B" w:rsidRDefault="006B758C" w:rsidP="0071016D">
      <w:pPr>
        <w:jc w:val="both"/>
      </w:pPr>
      <w:r w:rsidRPr="00870E7B">
        <w:t xml:space="preserve">        Язык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6B758C" w:rsidRPr="00870E7B" w:rsidRDefault="006B758C" w:rsidP="0071016D">
      <w:pPr>
        <w:jc w:val="both"/>
      </w:pPr>
      <w:r w:rsidRPr="00870E7B">
        <w:t>Русский язык – государственный язык Российской Федерации, средство межнационального общения народов России.</w:t>
      </w:r>
    </w:p>
    <w:p w:rsidR="006B758C" w:rsidRPr="00870E7B" w:rsidRDefault="006B758C" w:rsidP="0071016D">
      <w:pPr>
        <w:jc w:val="both"/>
      </w:pPr>
      <w:r w:rsidRPr="00870E7B">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6B758C" w:rsidRPr="00870E7B" w:rsidRDefault="006B758C" w:rsidP="0071016D">
      <w:pPr>
        <w:jc w:val="both"/>
      </w:pPr>
      <w:r w:rsidRPr="00870E7B">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Содержание обучения русскому языку отобрано и структурировано на основе </w:t>
      </w:r>
      <w:proofErr w:type="spellStart"/>
      <w:r w:rsidRPr="00870E7B">
        <w:t>компетентностного</w:t>
      </w:r>
      <w:proofErr w:type="spellEnd"/>
      <w:r w:rsidRPr="00870E7B">
        <w:t xml:space="preserve"> подхода. В соответствии с этим в 9 классе формируются и развиваются коммуникативная, языковая, лингвистическая (языковедческая) и </w:t>
      </w:r>
      <w:proofErr w:type="spellStart"/>
      <w:r w:rsidRPr="00870E7B">
        <w:t>культуроведческая</w:t>
      </w:r>
      <w:proofErr w:type="spellEnd"/>
      <w:r w:rsidRPr="00870E7B">
        <w:t xml:space="preserve"> компетенции.</w:t>
      </w:r>
    </w:p>
    <w:p w:rsidR="006B758C" w:rsidRPr="00870E7B" w:rsidRDefault="006B758C" w:rsidP="0071016D">
      <w:pPr>
        <w:jc w:val="both"/>
      </w:pPr>
      <w:r w:rsidRPr="00870E7B">
        <w:rPr>
          <w:b/>
          <w:i/>
        </w:rPr>
        <w:t>Коммуникативная компетенция</w:t>
      </w:r>
      <w:r w:rsidRPr="00870E7B">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B758C" w:rsidRPr="00870E7B" w:rsidRDefault="006B758C" w:rsidP="0071016D">
      <w:pPr>
        <w:jc w:val="both"/>
      </w:pPr>
      <w:r w:rsidRPr="00870E7B">
        <w:rPr>
          <w:b/>
          <w:i/>
        </w:rPr>
        <w:t>Языковедческая компетенция</w:t>
      </w:r>
      <w:r w:rsidRPr="00870E7B">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6B758C" w:rsidRPr="00870E7B" w:rsidRDefault="006B758C" w:rsidP="0071016D">
      <w:pPr>
        <w:jc w:val="both"/>
      </w:pPr>
      <w:proofErr w:type="spellStart"/>
      <w:r w:rsidRPr="00870E7B">
        <w:rPr>
          <w:b/>
          <w:i/>
        </w:rPr>
        <w:t>Культуроведческая</w:t>
      </w:r>
      <w:proofErr w:type="spellEnd"/>
      <w:r w:rsidRPr="00870E7B">
        <w:rPr>
          <w:b/>
          <w:i/>
        </w:rPr>
        <w:t xml:space="preserve"> компетенция</w:t>
      </w:r>
      <w:r w:rsidRPr="00870E7B">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B758C" w:rsidRDefault="006B758C" w:rsidP="0071016D">
      <w:pPr>
        <w:jc w:val="both"/>
      </w:pPr>
      <w:r w:rsidRPr="00870E7B">
        <w:rPr>
          <w:b/>
          <w:i/>
        </w:rPr>
        <w:lastRenderedPageBreak/>
        <w:t>Курс русского языка для 9 класса</w:t>
      </w:r>
      <w:r w:rsidRPr="00870E7B">
        <w:t xml:space="preserve">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5B0C52" w:rsidRPr="005B0C52" w:rsidRDefault="005B0C52" w:rsidP="005B0C52">
      <w:pPr>
        <w:jc w:val="both"/>
      </w:pPr>
      <w:r w:rsidRPr="005B0C52">
        <w:rPr>
          <w:i/>
        </w:rPr>
        <w:t xml:space="preserve">      Доминирующей идеей курса</w:t>
      </w:r>
      <w:r w:rsidRPr="005B0C52">
        <w:t xml:space="preserve">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B0C52">
        <w:t>деятельностного</w:t>
      </w:r>
      <w:proofErr w:type="spellEnd"/>
      <w:r w:rsidRPr="005B0C52">
        <w:t xml:space="preserve"> подхода к изучению русского языка в школе.</w:t>
      </w:r>
    </w:p>
    <w:p w:rsidR="005B0C52" w:rsidRPr="005B0C52" w:rsidRDefault="005B0C52" w:rsidP="005B0C52">
      <w:pPr>
        <w:jc w:val="both"/>
      </w:pPr>
      <w:r w:rsidRPr="005B0C52">
        <w:rPr>
          <w:i/>
        </w:rPr>
        <w:t xml:space="preserve">        Идея взаимосвязи</w:t>
      </w:r>
      <w:r w:rsidRPr="005B0C52">
        <w:t xml:space="preserve">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w:t>
      </w:r>
      <w:proofErr w:type="gramStart"/>
      <w:r w:rsidRPr="005B0C52">
        <w:t>культуру народа</w:t>
      </w:r>
      <w:proofErr w:type="gramEnd"/>
      <w:r w:rsidRPr="005B0C52">
        <w:t xml:space="preserve"> и обеспечивающие культурно-исторический компонент курса русского языка в целом.</w:t>
      </w:r>
    </w:p>
    <w:p w:rsidR="005B0C52" w:rsidRPr="005B0C52" w:rsidRDefault="005B0C52" w:rsidP="005B0C52">
      <w:pPr>
        <w:jc w:val="both"/>
      </w:pPr>
      <w:r w:rsidRPr="005B0C52">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5B0C52" w:rsidRPr="00870E7B" w:rsidRDefault="005B0C52" w:rsidP="0071016D">
      <w:pPr>
        <w:jc w:val="both"/>
      </w:pPr>
    </w:p>
    <w:p w:rsidR="006B758C" w:rsidRPr="00870E7B" w:rsidRDefault="006B758C" w:rsidP="0071016D">
      <w:pPr>
        <w:jc w:val="both"/>
        <w:rPr>
          <w:b/>
          <w:i/>
        </w:rPr>
      </w:pPr>
      <w:r w:rsidRPr="00870E7B">
        <w:rPr>
          <w:b/>
          <w:i/>
        </w:rPr>
        <w:t>Цели обучения</w:t>
      </w:r>
    </w:p>
    <w:p w:rsidR="006B758C" w:rsidRPr="00870E7B" w:rsidRDefault="006B758C" w:rsidP="0071016D">
      <w:pPr>
        <w:jc w:val="both"/>
      </w:pPr>
      <w:r w:rsidRPr="00870E7B">
        <w:t xml:space="preserve">Курс русского языка направлен на достижение следующих </w:t>
      </w:r>
      <w:r w:rsidRPr="00870E7B">
        <w:rPr>
          <w:b/>
          <w:i/>
        </w:rPr>
        <w:t>целей</w:t>
      </w:r>
      <w:r w:rsidRPr="00870E7B">
        <w:rPr>
          <w:b/>
        </w:rPr>
        <w:t>,</w:t>
      </w:r>
      <w:r w:rsidRPr="00870E7B">
        <w:t xml:space="preserve"> обеспечивающих реализацию личностно-ориентированного, </w:t>
      </w:r>
      <w:proofErr w:type="spellStart"/>
      <w:r w:rsidRPr="00870E7B">
        <w:t>когнитивно</w:t>
      </w:r>
      <w:proofErr w:type="spellEnd"/>
      <w:r w:rsidRPr="00870E7B">
        <w:t xml:space="preserve">-коммуникативного, </w:t>
      </w:r>
      <w:proofErr w:type="spellStart"/>
      <w:r w:rsidRPr="00870E7B">
        <w:t>деятельностного</w:t>
      </w:r>
      <w:proofErr w:type="spellEnd"/>
      <w:r w:rsidRPr="00870E7B">
        <w:t xml:space="preserve"> подходов к обучению родному языку: </w:t>
      </w:r>
    </w:p>
    <w:p w:rsidR="006B758C" w:rsidRPr="00870E7B" w:rsidRDefault="006B758C" w:rsidP="0071016D">
      <w:pPr>
        <w:jc w:val="both"/>
      </w:pPr>
      <w:r w:rsidRPr="00870E7B">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B758C" w:rsidRPr="00870E7B" w:rsidRDefault="006B758C" w:rsidP="0071016D">
      <w:pPr>
        <w:jc w:val="both"/>
      </w:pPr>
      <w:r w:rsidRPr="00870E7B">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B758C" w:rsidRPr="00870E7B" w:rsidRDefault="006B758C" w:rsidP="0071016D">
      <w:pPr>
        <w:jc w:val="both"/>
      </w:pPr>
      <w:r w:rsidRPr="00870E7B">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10962" w:rsidRPr="00870E7B" w:rsidRDefault="006B758C" w:rsidP="0071016D">
      <w:pPr>
        <w:jc w:val="both"/>
      </w:pPr>
      <w:r w:rsidRPr="00870E7B">
        <w:lastRenderedPageBreak/>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10962" w:rsidRPr="00870E7B" w:rsidRDefault="00E10962" w:rsidP="0071016D">
      <w:pPr>
        <w:jc w:val="both"/>
        <w:rPr>
          <w:b/>
        </w:rPr>
      </w:pPr>
    </w:p>
    <w:p w:rsidR="00E10962" w:rsidRPr="00BE7437" w:rsidRDefault="00E10962" w:rsidP="0071016D">
      <w:pPr>
        <w:jc w:val="both"/>
        <w:rPr>
          <w:b/>
        </w:rPr>
      </w:pPr>
      <w:r w:rsidRPr="00870E7B">
        <w:rPr>
          <w:b/>
          <w:color w:val="000000"/>
        </w:rPr>
        <w:t>Задачи обучения</w:t>
      </w:r>
    </w:p>
    <w:p w:rsidR="00E10962" w:rsidRPr="00870E7B" w:rsidRDefault="00E10962" w:rsidP="0071016D">
      <w:pPr>
        <w:jc w:val="both"/>
        <w:rPr>
          <w:color w:val="000000"/>
        </w:rPr>
      </w:pPr>
      <w:r w:rsidRPr="00870E7B">
        <w:rPr>
          <w:color w:val="000000"/>
        </w:rPr>
        <w:t>Эти цели обусловливают следующие задачи:</w:t>
      </w:r>
    </w:p>
    <w:p w:rsidR="00E10962" w:rsidRPr="00870E7B" w:rsidRDefault="00E10962" w:rsidP="0071016D">
      <w:pPr>
        <w:jc w:val="both"/>
        <w:rPr>
          <w:color w:val="000000"/>
        </w:rPr>
      </w:pPr>
      <w:r w:rsidRPr="00870E7B">
        <w:rPr>
          <w:color w:val="000000"/>
        </w:rPr>
        <w:t>- дать учащимся представление о роли языка в жизни общества, о языке как развивающемся яв</w:t>
      </w:r>
      <w:r w:rsidRPr="00870E7B">
        <w:rPr>
          <w:color w:val="000000"/>
        </w:rPr>
        <w:softHyphen/>
        <w:t>лении, о месте русского языка в современном ми</w:t>
      </w:r>
      <w:r w:rsidRPr="00870E7B">
        <w:rPr>
          <w:color w:val="000000"/>
        </w:rPr>
        <w:softHyphen/>
        <w:t>ре, о его богатстве и выразительности; обеспе</w:t>
      </w:r>
      <w:r w:rsidRPr="00870E7B">
        <w:rPr>
          <w:color w:val="000000"/>
        </w:rPr>
        <w:softHyphen/>
        <w:t>чить усвоение определенного круга знаний из облас</w:t>
      </w:r>
      <w:r w:rsidRPr="00870E7B">
        <w:rPr>
          <w:color w:val="000000"/>
        </w:rPr>
        <w:softHyphen/>
        <w:t>ти фонетики, графики, орфоэпии, орфографии, лек</w:t>
      </w:r>
      <w:r w:rsidRPr="00870E7B">
        <w:rPr>
          <w:color w:val="000000"/>
        </w:rPr>
        <w:softHyphen/>
        <w:t xml:space="preserve">сики, </w:t>
      </w:r>
      <w:proofErr w:type="spellStart"/>
      <w:r w:rsidRPr="00870E7B">
        <w:rPr>
          <w:color w:val="000000"/>
        </w:rPr>
        <w:t>морфемики</w:t>
      </w:r>
      <w:proofErr w:type="spellEnd"/>
      <w:r w:rsidRPr="00870E7B">
        <w:rPr>
          <w:color w:val="000000"/>
        </w:rPr>
        <w:t>, словообразования, морфологии, синтаксиса, пунктуации, стилистики, а также фор</w:t>
      </w:r>
      <w:r w:rsidRPr="00870E7B">
        <w:rPr>
          <w:color w:val="000000"/>
        </w:rPr>
        <w:softHyphen/>
        <w:t>мирование умений применять эти знания на прак</w:t>
      </w:r>
      <w:r w:rsidRPr="00870E7B">
        <w:rPr>
          <w:color w:val="000000"/>
        </w:rPr>
        <w:softHyphen/>
        <w:t>тике;</w:t>
      </w:r>
    </w:p>
    <w:p w:rsidR="00E10962" w:rsidRPr="00870E7B" w:rsidRDefault="00E10962" w:rsidP="0071016D">
      <w:pPr>
        <w:jc w:val="both"/>
        <w:rPr>
          <w:color w:val="000000"/>
        </w:rPr>
      </w:pPr>
      <w:r w:rsidRPr="00870E7B">
        <w:rPr>
          <w:color w:val="000000"/>
        </w:rPr>
        <w:t>- развивать речь учащихся: обогащать их актив</w:t>
      </w:r>
      <w:r w:rsidRPr="00870E7B">
        <w:rPr>
          <w:color w:val="000000"/>
        </w:rPr>
        <w:softHyphen/>
        <w:t>ный и пассивный запас слов, грамматический строй речи; способствовать усвоению норм литературного языка, формированию и совершенствованию уме</w:t>
      </w:r>
      <w:r w:rsidRPr="00870E7B">
        <w:rPr>
          <w:color w:val="000000"/>
        </w:rPr>
        <w:softHyphen/>
        <w:t>ний и навыков грамотного и свободного владения устной и письменной речью во всех основных видах речевой деятельности;</w:t>
      </w:r>
    </w:p>
    <w:p w:rsidR="00E10962" w:rsidRPr="00870E7B" w:rsidRDefault="00E10962" w:rsidP="0071016D">
      <w:pPr>
        <w:jc w:val="both"/>
        <w:rPr>
          <w:color w:val="000000"/>
        </w:rPr>
      </w:pPr>
      <w:r w:rsidRPr="00870E7B">
        <w:rPr>
          <w:color w:val="000000"/>
        </w:rPr>
        <w:t>- формировать и совершенствовать орфографиче</w:t>
      </w:r>
      <w:r w:rsidRPr="00870E7B">
        <w:rPr>
          <w:color w:val="000000"/>
        </w:rPr>
        <w:softHyphen/>
        <w:t>ские и пунктуационные умения и навыки.</w:t>
      </w:r>
    </w:p>
    <w:p w:rsidR="00E10962" w:rsidRPr="00870E7B" w:rsidRDefault="00E10962" w:rsidP="0071016D">
      <w:pPr>
        <w:jc w:val="both"/>
      </w:pPr>
    </w:p>
    <w:p w:rsidR="006B758C" w:rsidRPr="00870E7B" w:rsidRDefault="006B758C" w:rsidP="0071016D">
      <w:pPr>
        <w:jc w:val="both"/>
        <w:rPr>
          <w:i/>
        </w:rPr>
      </w:pPr>
      <w:r w:rsidRPr="00870E7B">
        <w:rPr>
          <w:b/>
          <w:i/>
        </w:rPr>
        <w:t>Общие учебные умения, навыки и способы деятельности</w:t>
      </w:r>
    </w:p>
    <w:p w:rsidR="006B758C" w:rsidRPr="00870E7B" w:rsidRDefault="006B758C" w:rsidP="0071016D">
      <w:pPr>
        <w:jc w:val="both"/>
      </w:pPr>
      <w:r w:rsidRPr="00870E7B">
        <w:t xml:space="preserve">    Направленность курса на интенсивное речевое и интеллектуальное развитие созд</w:t>
      </w:r>
      <w:r w:rsidR="00EF5941" w:rsidRPr="00870E7B">
        <w:t xml:space="preserve">ает условия и для реализации </w:t>
      </w:r>
      <w:r w:rsidRPr="00870E7B">
        <w:t xml:space="preserve">предметной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870E7B">
        <w:t>общеучебные</w:t>
      </w:r>
      <w:proofErr w:type="spellEnd"/>
      <w:r w:rsidRPr="00870E7B">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870E7B">
        <w:rPr>
          <w:i/>
        </w:rPr>
        <w:t>общеучебные</w:t>
      </w:r>
      <w:proofErr w:type="spellEnd"/>
      <w:r w:rsidRPr="00870E7B">
        <w:rPr>
          <w:i/>
        </w:rPr>
        <w:t xml:space="preserve"> умения</w:t>
      </w:r>
      <w:r w:rsidRPr="00870E7B">
        <w:t>:</w:t>
      </w:r>
    </w:p>
    <w:p w:rsidR="006B758C" w:rsidRPr="00870E7B" w:rsidRDefault="006B758C" w:rsidP="0071016D">
      <w:pPr>
        <w:jc w:val="both"/>
      </w:pPr>
      <w:r w:rsidRPr="00870E7B">
        <w:rPr>
          <w:i/>
        </w:rPr>
        <w:t xml:space="preserve"> - </w:t>
      </w:r>
      <w:r w:rsidRPr="00870E7B">
        <w:rPr>
          <w:b/>
          <w:i/>
        </w:rPr>
        <w:t>коммуникативные</w:t>
      </w:r>
      <w:r w:rsidRPr="00870E7B">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6B758C" w:rsidRPr="00870E7B" w:rsidRDefault="006B758C" w:rsidP="0071016D">
      <w:pPr>
        <w:jc w:val="both"/>
      </w:pPr>
      <w:r w:rsidRPr="00870E7B">
        <w:t xml:space="preserve">- </w:t>
      </w:r>
      <w:proofErr w:type="gramStart"/>
      <w:r w:rsidRPr="00870E7B">
        <w:rPr>
          <w:b/>
          <w:i/>
        </w:rPr>
        <w:t>интеллектуальные</w:t>
      </w:r>
      <w:r w:rsidRPr="00870E7B">
        <w:t>(</w:t>
      </w:r>
      <w:proofErr w:type="gramEnd"/>
      <w:r w:rsidRPr="00870E7B">
        <w:t xml:space="preserve">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w:t>
      </w:r>
    </w:p>
    <w:p w:rsidR="006B758C" w:rsidRDefault="006B758C" w:rsidP="0071016D">
      <w:pPr>
        <w:jc w:val="both"/>
      </w:pPr>
      <w:r w:rsidRPr="00870E7B">
        <w:t xml:space="preserve">-  </w:t>
      </w:r>
      <w:proofErr w:type="gramStart"/>
      <w:r w:rsidRPr="00870E7B">
        <w:rPr>
          <w:b/>
          <w:i/>
        </w:rPr>
        <w:t>организационные</w:t>
      </w:r>
      <w:r w:rsidRPr="00870E7B">
        <w:t>(</w:t>
      </w:r>
      <w:proofErr w:type="gramEnd"/>
      <w:r w:rsidRPr="00870E7B">
        <w:t xml:space="preserve">умение формулировать цель деятельности, планировать ее, осуществлять самоконтроль, самооценку). </w:t>
      </w:r>
    </w:p>
    <w:p w:rsidR="005B0C52" w:rsidRPr="00EE39C3" w:rsidRDefault="005B0C52" w:rsidP="005B0C52">
      <w:pPr>
        <w:jc w:val="both"/>
        <w:rPr>
          <w:b/>
          <w:i/>
        </w:rPr>
      </w:pPr>
      <w:r w:rsidRPr="005B0C52">
        <w:t>Место предмета «Русский язык» в учебном плане М</w:t>
      </w:r>
      <w:r>
        <w:t>К</w:t>
      </w:r>
      <w:r w:rsidRPr="005B0C52">
        <w:t xml:space="preserve">ОУ </w:t>
      </w:r>
      <w:r>
        <w:t xml:space="preserve">«Хмелевская </w:t>
      </w:r>
      <w:r w:rsidRPr="005B0C52">
        <w:t>СОШ</w:t>
      </w:r>
      <w:r>
        <w:t>»</w:t>
      </w:r>
      <w:r w:rsidRPr="005B0C52">
        <w:t xml:space="preserve"> определяется на основе Федерального базисного учебного плана для образовательных учреждений Российской Федерации, предусматривающего обязательное изучение русского (родного) языка </w:t>
      </w:r>
      <w:r w:rsidRPr="005B0C52">
        <w:rPr>
          <w:b/>
          <w:i/>
        </w:rPr>
        <w:t xml:space="preserve">в 9 классе – 68 часов, из них на развитие речи - 17 час., контроль – </w:t>
      </w:r>
      <w:r w:rsidRPr="00EE39C3">
        <w:rPr>
          <w:b/>
          <w:i/>
        </w:rPr>
        <w:t>10 час.</w:t>
      </w:r>
    </w:p>
    <w:p w:rsidR="005B0C52" w:rsidRPr="00EE39C3" w:rsidRDefault="005B0C52" w:rsidP="0071016D">
      <w:pPr>
        <w:jc w:val="both"/>
      </w:pPr>
    </w:p>
    <w:p w:rsidR="006B758C" w:rsidRPr="00870E7B" w:rsidRDefault="006B758C" w:rsidP="0071016D">
      <w:pPr>
        <w:jc w:val="both"/>
      </w:pPr>
    </w:p>
    <w:p w:rsidR="00210A5F" w:rsidRPr="00870E7B" w:rsidRDefault="002E4424" w:rsidP="0071016D">
      <w:pPr>
        <w:pStyle w:val="a3"/>
        <w:jc w:val="both"/>
      </w:pPr>
      <w:r w:rsidRPr="00870E7B">
        <w:rPr>
          <w:b/>
        </w:rPr>
        <w:t>Содержание курса</w:t>
      </w:r>
      <w:r w:rsidR="00156B14" w:rsidRPr="00870E7B">
        <w:t>(68 часов)</w:t>
      </w:r>
    </w:p>
    <w:p w:rsidR="002E4424" w:rsidRPr="00870E7B" w:rsidRDefault="002E4424" w:rsidP="0071016D">
      <w:pPr>
        <w:pStyle w:val="a3"/>
        <w:ind w:left="0"/>
        <w:jc w:val="both"/>
        <w:rPr>
          <w:b/>
        </w:rPr>
      </w:pPr>
      <w:r w:rsidRPr="00870E7B">
        <w:rPr>
          <w:b/>
          <w:bCs/>
        </w:rPr>
        <w:t xml:space="preserve">О языке </w:t>
      </w:r>
      <w:r w:rsidRPr="00870E7B">
        <w:t>(5 ч)</w:t>
      </w:r>
    </w:p>
    <w:p w:rsidR="002E4424" w:rsidRPr="00870E7B" w:rsidRDefault="002E4424" w:rsidP="0071016D">
      <w:pPr>
        <w:pStyle w:val="a3"/>
        <w:ind w:left="0"/>
        <w:jc w:val="both"/>
      </w:pPr>
      <w:r w:rsidRPr="00870E7B">
        <w:t>Русский язык среди языков мира.</w:t>
      </w:r>
    </w:p>
    <w:p w:rsidR="002E4424" w:rsidRPr="00870E7B" w:rsidRDefault="002E4424" w:rsidP="0071016D">
      <w:pPr>
        <w:pStyle w:val="a3"/>
        <w:ind w:left="0"/>
        <w:jc w:val="both"/>
        <w:rPr>
          <w:b/>
        </w:rPr>
      </w:pPr>
      <w:r w:rsidRPr="00870E7B">
        <w:rPr>
          <w:b/>
        </w:rPr>
        <w:t>  </w:t>
      </w:r>
      <w:r w:rsidRPr="00870E7B">
        <w:rPr>
          <w:b/>
          <w:bCs/>
        </w:rPr>
        <w:t>Речь</w:t>
      </w:r>
      <w:r w:rsidRPr="00870E7B">
        <w:t>(17ч)</w:t>
      </w:r>
    </w:p>
    <w:p w:rsidR="00EA1BC0" w:rsidRPr="00870E7B" w:rsidRDefault="00EA1BC0" w:rsidP="0071016D">
      <w:pPr>
        <w:pStyle w:val="a3"/>
        <w:ind w:left="0"/>
        <w:jc w:val="both"/>
      </w:pPr>
      <w:r w:rsidRPr="00870E7B">
        <w:lastRenderedPageBreak/>
        <w:t xml:space="preserve">Систематизация </w:t>
      </w:r>
      <w:r w:rsidR="002E4424" w:rsidRPr="00870E7B">
        <w:t>сведений о тексте,</w:t>
      </w:r>
      <w:r w:rsidRPr="00870E7B">
        <w:t xml:space="preserve"> стилях, типах речи, строении текста; расширение представления о языковых средствах, характерных для различных стилей речи. </w:t>
      </w:r>
    </w:p>
    <w:p w:rsidR="00EA1BC0" w:rsidRPr="00870E7B" w:rsidRDefault="00EA1BC0" w:rsidP="0071016D">
      <w:pPr>
        <w:pStyle w:val="a3"/>
        <w:ind w:left="0"/>
        <w:jc w:val="both"/>
      </w:pPr>
      <w:r w:rsidRPr="00870E7B">
        <w:t>Углубление знаний о стилях речи: художественный стиль речи и язык художественного произведения.</w:t>
      </w:r>
    </w:p>
    <w:p w:rsidR="00EA1BC0" w:rsidRPr="00870E7B" w:rsidRDefault="00EA1BC0" w:rsidP="0071016D">
      <w:pPr>
        <w:pStyle w:val="a3"/>
        <w:ind w:left="0"/>
        <w:jc w:val="both"/>
      </w:pPr>
      <w:r w:rsidRPr="00870E7B">
        <w:rPr>
          <w:i/>
        </w:rPr>
        <w:t xml:space="preserve">Жанры публицистики: </w:t>
      </w:r>
      <w:r w:rsidRPr="00870E7B">
        <w:t>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w:t>
      </w:r>
    </w:p>
    <w:p w:rsidR="002E4424" w:rsidRPr="00870E7B" w:rsidRDefault="002E4424" w:rsidP="0071016D">
      <w:pPr>
        <w:pStyle w:val="a3"/>
        <w:ind w:left="0"/>
        <w:jc w:val="both"/>
      </w:pPr>
      <w:r w:rsidRPr="00870E7B">
        <w:rPr>
          <w:i/>
        </w:rPr>
        <w:t>Деловые бумаги:</w:t>
      </w:r>
      <w:r w:rsidRPr="00870E7B">
        <w:t xml:space="preserve"> заявление (стандартная форма, языковые средства, характерные для этого ви</w:t>
      </w:r>
      <w:r w:rsidR="00EA1BC0" w:rsidRPr="00870E7B">
        <w:t>да деловых бумаг), доверенность, расписка, автобиография,  специфическая официально-деловая лексика и фразеология.</w:t>
      </w:r>
    </w:p>
    <w:p w:rsidR="002E4424" w:rsidRPr="00870E7B" w:rsidRDefault="002E4424" w:rsidP="0071016D">
      <w:pPr>
        <w:pStyle w:val="a3"/>
        <w:ind w:left="0"/>
        <w:jc w:val="both"/>
      </w:pPr>
      <w:r w:rsidRPr="00870E7B">
        <w:rPr>
          <w:b/>
        </w:rPr>
        <w:t>ОБОБЩЕНИЕ ИЗУЧЕННОГО В 5-8 КЛАССАХ</w:t>
      </w:r>
      <w:r w:rsidRPr="00870E7B">
        <w:t>(6 ч)</w:t>
      </w:r>
    </w:p>
    <w:p w:rsidR="002E4424" w:rsidRPr="00870E7B" w:rsidRDefault="002E4424" w:rsidP="0071016D">
      <w:pPr>
        <w:pStyle w:val="a3"/>
        <w:ind w:left="0"/>
        <w:jc w:val="both"/>
      </w:pPr>
      <w:r w:rsidRPr="00870E7B">
        <w:t>Основные единицы языка и их особенности (зву</w:t>
      </w:r>
      <w:r w:rsidRPr="00870E7B">
        <w:softHyphen/>
        <w:t>ки, морфемы, слова, словосочетания, предложения). Лексическое и грамматическое значение слова. Части речи и их смысловые, морфологические и синтакси</w:t>
      </w:r>
      <w:r w:rsidRPr="00870E7B">
        <w:softHyphen/>
        <w:t>ческие признаки. Основные правила правописания.</w:t>
      </w:r>
    </w:p>
    <w:p w:rsidR="00156B14" w:rsidRPr="00870E7B" w:rsidRDefault="00156B14" w:rsidP="0071016D">
      <w:pPr>
        <w:pStyle w:val="a3"/>
        <w:ind w:left="0"/>
        <w:jc w:val="both"/>
      </w:pPr>
      <w:r w:rsidRPr="00870E7B">
        <w:t>ЯЗЫК. ПРАВОПИСАНИЕ. КУЛЬТУРА РЕЧИ</w:t>
      </w:r>
    </w:p>
    <w:p w:rsidR="002E4424" w:rsidRPr="00870E7B" w:rsidRDefault="002E4424" w:rsidP="0071016D">
      <w:pPr>
        <w:pStyle w:val="a3"/>
        <w:ind w:left="0"/>
        <w:jc w:val="both"/>
        <w:rPr>
          <w:b/>
        </w:rPr>
      </w:pPr>
      <w:r w:rsidRPr="00870E7B">
        <w:rPr>
          <w:b/>
        </w:rPr>
        <w:t>Синтаксис сложного предложения</w:t>
      </w:r>
    </w:p>
    <w:p w:rsidR="002E4424" w:rsidRPr="00870E7B" w:rsidRDefault="002E4424" w:rsidP="0071016D">
      <w:pPr>
        <w:pStyle w:val="a3"/>
        <w:ind w:left="0"/>
        <w:jc w:val="both"/>
      </w:pPr>
      <w:r w:rsidRPr="00870E7B">
        <w:rPr>
          <w:b/>
          <w:bCs/>
        </w:rPr>
        <w:t>Сложное предложение</w:t>
      </w:r>
      <w:r w:rsidRPr="00870E7B">
        <w:t>(2 ч)</w:t>
      </w:r>
    </w:p>
    <w:p w:rsidR="00156B14" w:rsidRPr="00870E7B" w:rsidRDefault="002E4424" w:rsidP="0071016D">
      <w:pPr>
        <w:pStyle w:val="a3"/>
        <w:ind w:left="0"/>
        <w:jc w:val="both"/>
      </w:pPr>
      <w:r w:rsidRPr="00870E7B">
        <w:t>Сложное предложение и его признаки. Сложные предложения с союзами и без союзов. Классификация   сложны</w:t>
      </w:r>
      <w:r w:rsidR="00156B14" w:rsidRPr="00870E7B">
        <w:t>х    предложений:   сложносочинё</w:t>
      </w:r>
      <w:r w:rsidRPr="00870E7B">
        <w:t>нные</w:t>
      </w:r>
      <w:r w:rsidR="00156B14" w:rsidRPr="00870E7B">
        <w:t>, сложноподчиненные, бессоюзные.</w:t>
      </w:r>
    </w:p>
    <w:p w:rsidR="002E4424" w:rsidRPr="00870E7B" w:rsidRDefault="00156B14" w:rsidP="0071016D">
      <w:pPr>
        <w:pStyle w:val="a3"/>
        <w:ind w:left="0"/>
        <w:jc w:val="both"/>
      </w:pPr>
      <w:r w:rsidRPr="00870E7B">
        <w:rPr>
          <w:b/>
        </w:rPr>
        <w:t xml:space="preserve">Сложносочинённое предложение </w:t>
      </w:r>
      <w:r w:rsidR="002E4424" w:rsidRPr="00870E7B">
        <w:rPr>
          <w:bCs/>
        </w:rPr>
        <w:t xml:space="preserve"> (5 ч)</w:t>
      </w:r>
    </w:p>
    <w:p w:rsidR="00156B14" w:rsidRPr="00870E7B" w:rsidRDefault="002E4424" w:rsidP="0071016D">
      <w:pPr>
        <w:pStyle w:val="a3"/>
        <w:ind w:left="0"/>
        <w:jc w:val="both"/>
      </w:pPr>
      <w:r w:rsidRPr="00870E7B">
        <w:t>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 Запятая между частями сложносочиненного пред</w:t>
      </w:r>
      <w:r w:rsidRPr="00870E7B">
        <w:softHyphen/>
        <w:t>ложения. </w:t>
      </w:r>
    </w:p>
    <w:p w:rsidR="002E4424" w:rsidRPr="00870E7B" w:rsidRDefault="00156B14" w:rsidP="0071016D">
      <w:pPr>
        <w:pStyle w:val="a3"/>
        <w:ind w:left="0"/>
        <w:jc w:val="both"/>
      </w:pPr>
      <w:r w:rsidRPr="00870E7B">
        <w:rPr>
          <w:i/>
        </w:rPr>
        <w:t xml:space="preserve">Культура речи. </w:t>
      </w:r>
      <w:r w:rsidRPr="00870E7B">
        <w:t xml:space="preserve">Интонация сложносочинённого предложения, </w:t>
      </w:r>
      <w:proofErr w:type="spellStart"/>
      <w:r w:rsidRPr="00870E7B">
        <w:t>Синомика</w:t>
      </w:r>
      <w:proofErr w:type="spellEnd"/>
      <w:r w:rsidRPr="00870E7B">
        <w:t xml:space="preserve">  сложносочинённых</w:t>
      </w:r>
      <w:r w:rsidR="002E4424" w:rsidRPr="00870E7B">
        <w:t> </w:t>
      </w:r>
      <w:r w:rsidRPr="00870E7B">
        <w:t xml:space="preserve"> предложений с различными союзами. Стилистические особенности сложносочинённого предложения и ряда простых предложений.</w:t>
      </w:r>
    </w:p>
    <w:p w:rsidR="002E4424" w:rsidRPr="00870E7B" w:rsidRDefault="00156B14" w:rsidP="0071016D">
      <w:pPr>
        <w:pStyle w:val="a3"/>
        <w:ind w:left="0"/>
        <w:jc w:val="both"/>
      </w:pPr>
      <w:r w:rsidRPr="00870E7B">
        <w:rPr>
          <w:b/>
          <w:bCs/>
        </w:rPr>
        <w:t xml:space="preserve">Сложноподчинённое предложение </w:t>
      </w:r>
      <w:r w:rsidRPr="00870E7B">
        <w:rPr>
          <w:bCs/>
        </w:rPr>
        <w:t>(15</w:t>
      </w:r>
      <w:r w:rsidR="002E4424" w:rsidRPr="00870E7B">
        <w:rPr>
          <w:bCs/>
        </w:rPr>
        <w:t xml:space="preserve"> ч)</w:t>
      </w:r>
    </w:p>
    <w:p w:rsidR="002E4424" w:rsidRPr="00870E7B" w:rsidRDefault="002E4424" w:rsidP="0071016D">
      <w:pPr>
        <w:pStyle w:val="a3"/>
        <w:ind w:left="0"/>
        <w:jc w:val="both"/>
      </w:pPr>
      <w:r w:rsidRPr="00870E7B">
        <w:t>      Строение     сложноподчиненного     предложения: главное и придаточное предложение в его составе; средства связи в сложноподчиненном предложении. Основные виды придаточных предложений: опреде</w:t>
      </w:r>
      <w:r w:rsidRPr="00870E7B">
        <w:softHyphen/>
        <w:t>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w:t>
      </w:r>
      <w:r w:rsidRPr="00870E7B">
        <w:softHyphen/>
        <w:t>ношению к главному. Предложения с несколькими придаточными. Знаки препинания между главным и придаточ</w:t>
      </w:r>
      <w:r w:rsidRPr="00870E7B">
        <w:softHyphen/>
        <w:t>ным предложениями.</w:t>
      </w:r>
    </w:p>
    <w:p w:rsidR="003D401B" w:rsidRPr="00870E7B" w:rsidRDefault="003D401B" w:rsidP="0071016D">
      <w:pPr>
        <w:pStyle w:val="a3"/>
        <w:ind w:left="0"/>
        <w:jc w:val="both"/>
      </w:pPr>
      <w:r w:rsidRPr="00870E7B">
        <w:rPr>
          <w:i/>
        </w:rPr>
        <w:t xml:space="preserve">Культура речи. </w:t>
      </w:r>
      <w:proofErr w:type="spellStart"/>
      <w:r w:rsidRPr="00870E7B">
        <w:t>Синомика</w:t>
      </w:r>
      <w:proofErr w:type="spellEnd"/>
      <w:r w:rsidRPr="00870E7B">
        <w:t xml:space="preserve"> союзных предложений. Стилистические особенности сложноподчинённого и простого  предложений. Использование сложноподчинённых предложений разного вида в разных типах речи.</w:t>
      </w:r>
    </w:p>
    <w:p w:rsidR="002E4424" w:rsidRPr="00870E7B" w:rsidRDefault="003D401B" w:rsidP="0071016D">
      <w:pPr>
        <w:pStyle w:val="a3"/>
        <w:ind w:left="0"/>
        <w:jc w:val="both"/>
      </w:pPr>
      <w:r w:rsidRPr="00870E7B">
        <w:rPr>
          <w:b/>
        </w:rPr>
        <w:t xml:space="preserve">Бессоюзное сложное предложение </w:t>
      </w:r>
      <w:r w:rsidR="002E4424" w:rsidRPr="00870E7B">
        <w:rPr>
          <w:bCs/>
        </w:rPr>
        <w:t xml:space="preserve"> (7 ч)</w:t>
      </w:r>
    </w:p>
    <w:p w:rsidR="002E4424" w:rsidRPr="00870E7B" w:rsidRDefault="002E4424" w:rsidP="0071016D">
      <w:pPr>
        <w:pStyle w:val="a3"/>
        <w:ind w:left="0"/>
        <w:jc w:val="both"/>
      </w:pPr>
      <w:r w:rsidRPr="00870E7B">
        <w:t>Смысловые отношения между простыми предло</w:t>
      </w:r>
      <w:r w:rsidRPr="00870E7B">
        <w:softHyphen/>
        <w:t>жениями в составе бессоюзного сложного предложе</w:t>
      </w:r>
      <w:r w:rsidRPr="00870E7B">
        <w:softHyphen/>
        <w:t>ния. Интонация бессоюзного сложного предложе</w:t>
      </w:r>
      <w:r w:rsidRPr="00870E7B">
        <w:softHyphen/>
        <w:t>ния. Знаки препинания в бессоюзном сложном предло</w:t>
      </w:r>
      <w:r w:rsidRPr="00870E7B">
        <w:softHyphen/>
        <w:t>жении.</w:t>
      </w:r>
    </w:p>
    <w:p w:rsidR="003D401B" w:rsidRPr="00870E7B" w:rsidRDefault="003D401B" w:rsidP="0071016D">
      <w:pPr>
        <w:pStyle w:val="a3"/>
        <w:ind w:left="0"/>
        <w:jc w:val="both"/>
      </w:pPr>
      <w:r w:rsidRPr="00870E7B">
        <w:rPr>
          <w:i/>
        </w:rPr>
        <w:t xml:space="preserve">Культура речи. </w:t>
      </w:r>
      <w:r w:rsidRPr="00870E7B">
        <w:t>Выразительные особенности бессоюзных предложений. Синонимика простых и сложных предложений с союзами и без союзов.</w:t>
      </w:r>
    </w:p>
    <w:p w:rsidR="002E4424" w:rsidRPr="00870E7B" w:rsidRDefault="003D401B" w:rsidP="0071016D">
      <w:pPr>
        <w:pStyle w:val="a3"/>
        <w:ind w:left="0"/>
        <w:jc w:val="both"/>
      </w:pPr>
      <w:r w:rsidRPr="00870E7B">
        <w:rPr>
          <w:b/>
          <w:bCs/>
        </w:rPr>
        <w:t xml:space="preserve">Сложное предложение с разными видами связи </w:t>
      </w:r>
      <w:r w:rsidR="002E4424" w:rsidRPr="00870E7B">
        <w:rPr>
          <w:bCs/>
        </w:rPr>
        <w:t xml:space="preserve"> (5ч)</w:t>
      </w:r>
    </w:p>
    <w:p w:rsidR="002E4424" w:rsidRPr="00870E7B" w:rsidRDefault="002E4424" w:rsidP="0071016D">
      <w:pPr>
        <w:pStyle w:val="a3"/>
        <w:ind w:left="0"/>
        <w:jc w:val="both"/>
      </w:pPr>
      <w:r w:rsidRPr="00870E7B">
        <w:t>Сложное предложение с различными видами со</w:t>
      </w:r>
      <w:r w:rsidRPr="00870E7B">
        <w:softHyphen/>
        <w:t>юзной и бессоюзной связи. Знаки препинания в нем.</w:t>
      </w:r>
    </w:p>
    <w:p w:rsidR="003D401B" w:rsidRPr="00870E7B" w:rsidRDefault="003D401B" w:rsidP="0071016D">
      <w:pPr>
        <w:pStyle w:val="a3"/>
        <w:ind w:left="0"/>
        <w:jc w:val="both"/>
      </w:pPr>
      <w:r w:rsidRPr="00870E7B">
        <w:rPr>
          <w:i/>
        </w:rPr>
        <w:lastRenderedPageBreak/>
        <w:t xml:space="preserve">Культура речи. </w:t>
      </w:r>
      <w:r w:rsidRPr="00870E7B">
        <w:t xml:space="preserve">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и текста с разными способами связи простых предложений. </w:t>
      </w:r>
      <w:r w:rsidR="00870E7B" w:rsidRPr="00870E7B">
        <w:t>Интонационные особенности предложений изученных синтаксических конструкций.</w:t>
      </w:r>
    </w:p>
    <w:p w:rsidR="002845D2" w:rsidRDefault="002E4424" w:rsidP="0071016D">
      <w:pPr>
        <w:pStyle w:val="a3"/>
        <w:ind w:left="0"/>
        <w:jc w:val="both"/>
      </w:pPr>
      <w:r w:rsidRPr="00870E7B">
        <w:rPr>
          <w:b/>
          <w:bCs/>
        </w:rPr>
        <w:t>Резервные часы</w:t>
      </w:r>
      <w:r w:rsidRPr="00870E7B">
        <w:t xml:space="preserve"> (6ч)</w:t>
      </w:r>
    </w:p>
    <w:p w:rsidR="002845D2" w:rsidRPr="00870E7B" w:rsidRDefault="002845D2" w:rsidP="0071016D">
      <w:pPr>
        <w:pStyle w:val="a3"/>
        <w:ind w:left="0"/>
        <w:jc w:val="both"/>
      </w:pPr>
      <w:r>
        <w:t>При составлении данной программы   сохранены все разделы и темы.</w:t>
      </w:r>
    </w:p>
    <w:p w:rsidR="00870E7B" w:rsidRPr="00870E7B" w:rsidRDefault="00870E7B" w:rsidP="0071016D">
      <w:pPr>
        <w:jc w:val="both"/>
        <w:rPr>
          <w:b/>
        </w:rPr>
      </w:pPr>
    </w:p>
    <w:p w:rsidR="006B758C" w:rsidRPr="00870E7B" w:rsidRDefault="006B758C" w:rsidP="0071016D">
      <w:pPr>
        <w:jc w:val="both"/>
        <w:rPr>
          <w:b/>
        </w:rPr>
      </w:pPr>
      <w:r w:rsidRPr="00870E7B">
        <w:rPr>
          <w:b/>
        </w:rPr>
        <w:t>Требования к уровню подготовки выпускников за курс</w:t>
      </w:r>
    </w:p>
    <w:p w:rsidR="006B758C" w:rsidRPr="00870E7B" w:rsidRDefault="006B758C" w:rsidP="0071016D">
      <w:pPr>
        <w:jc w:val="both"/>
        <w:rPr>
          <w:b/>
        </w:rPr>
      </w:pPr>
      <w:r w:rsidRPr="00870E7B">
        <w:rPr>
          <w:b/>
        </w:rPr>
        <w:t>основной школы по русскому языку</w:t>
      </w:r>
    </w:p>
    <w:p w:rsidR="006B758C" w:rsidRPr="00870E7B" w:rsidRDefault="006B758C" w:rsidP="0071016D">
      <w:pPr>
        <w:jc w:val="both"/>
      </w:pPr>
    </w:p>
    <w:p w:rsidR="006B758C" w:rsidRPr="00870E7B" w:rsidRDefault="006B758C" w:rsidP="0071016D">
      <w:pPr>
        <w:jc w:val="both"/>
      </w:pPr>
      <w:r w:rsidRPr="00870E7B">
        <w:t xml:space="preserve">          В результате изучения русского языка в основной школе ученик должен</w:t>
      </w:r>
    </w:p>
    <w:p w:rsidR="006B758C" w:rsidRPr="00870E7B" w:rsidRDefault="006B758C" w:rsidP="0071016D">
      <w:pPr>
        <w:jc w:val="both"/>
        <w:rPr>
          <w:b/>
          <w:i/>
        </w:rPr>
      </w:pPr>
      <w:r w:rsidRPr="00870E7B">
        <w:rPr>
          <w:b/>
          <w:i/>
        </w:rPr>
        <w:t>знать:</w:t>
      </w:r>
    </w:p>
    <w:p w:rsidR="006B758C" w:rsidRPr="00870E7B" w:rsidRDefault="006B758C" w:rsidP="0071016D">
      <w:pPr>
        <w:jc w:val="both"/>
      </w:pPr>
      <w:r w:rsidRPr="00870E7B">
        <w:t>-изученные разделы науки о языке;</w:t>
      </w:r>
    </w:p>
    <w:p w:rsidR="006B758C" w:rsidRPr="00870E7B" w:rsidRDefault="006B758C" w:rsidP="0071016D">
      <w:pPr>
        <w:jc w:val="both"/>
      </w:pPr>
      <w:r w:rsidRPr="00870E7B">
        <w:t xml:space="preserve">-смысл понятий речь устная и письменная; монолог, диалог и их виды; сфера и ситуация речевого общения; </w:t>
      </w:r>
    </w:p>
    <w:p w:rsidR="006B758C" w:rsidRPr="00870E7B" w:rsidRDefault="006B758C" w:rsidP="0071016D">
      <w:pPr>
        <w:jc w:val="both"/>
      </w:pPr>
      <w:r w:rsidRPr="00870E7B">
        <w:t xml:space="preserve">- функциональные разновидности языка, их основные признаки; жанры; текст, его функционально-смысловые типы; </w:t>
      </w:r>
    </w:p>
    <w:p w:rsidR="006B758C" w:rsidRPr="00870E7B" w:rsidRDefault="006B758C" w:rsidP="0071016D">
      <w:pPr>
        <w:jc w:val="both"/>
      </w:pPr>
      <w:r w:rsidRPr="00870E7B">
        <w:t xml:space="preserve">- основные единицы языка, их признаки; </w:t>
      </w:r>
    </w:p>
    <w:p w:rsidR="006B758C" w:rsidRPr="00870E7B" w:rsidRDefault="006B758C" w:rsidP="0071016D">
      <w:pPr>
        <w:jc w:val="both"/>
      </w:pPr>
      <w:r w:rsidRPr="00870E7B">
        <w:t xml:space="preserve">- основные нормы русского литературного языка (орфоэпические, лексические, грамматические, </w:t>
      </w:r>
    </w:p>
    <w:p w:rsidR="006B758C" w:rsidRPr="00870E7B" w:rsidRDefault="006B758C" w:rsidP="0071016D">
      <w:pPr>
        <w:jc w:val="both"/>
      </w:pPr>
      <w:r w:rsidRPr="00870E7B">
        <w:t>орфографические, пунктуационные); нормы речевого этикета;</w:t>
      </w:r>
    </w:p>
    <w:p w:rsidR="006B758C" w:rsidRPr="00870E7B" w:rsidRDefault="006B758C" w:rsidP="0071016D">
      <w:pPr>
        <w:jc w:val="both"/>
      </w:pPr>
      <w:r w:rsidRPr="00870E7B">
        <w:t>- уметь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6B758C" w:rsidRPr="00870E7B" w:rsidRDefault="006B758C" w:rsidP="0071016D">
      <w:pPr>
        <w:jc w:val="both"/>
      </w:pPr>
      <w:r w:rsidRPr="00870E7B">
        <w:t xml:space="preserve">- определять тему, основную мысль текста, его принадлежность к определенной функциональной разновидности языка по функционально-смысловому типу и стилю; анализировать структуру и языковые особенности текста; </w:t>
      </w:r>
    </w:p>
    <w:p w:rsidR="006B758C" w:rsidRPr="00870E7B" w:rsidRDefault="006B758C" w:rsidP="0071016D">
      <w:pPr>
        <w:jc w:val="both"/>
      </w:pPr>
      <w:r w:rsidRPr="00870E7B">
        <w:t>- опознавать языковые единицы, проводить различные виды их анализа;</w:t>
      </w:r>
    </w:p>
    <w:p w:rsidR="006B758C" w:rsidRPr="00870E7B" w:rsidRDefault="006B758C" w:rsidP="0071016D">
      <w:pPr>
        <w:jc w:val="both"/>
      </w:pPr>
      <w:r w:rsidRPr="00870E7B">
        <w:t>использовать приобретенные знания и умения в практической деятельности и повседневной жизни:</w:t>
      </w:r>
    </w:p>
    <w:p w:rsidR="006B758C" w:rsidRPr="00870E7B" w:rsidRDefault="006B758C" w:rsidP="0071016D">
      <w:pPr>
        <w:jc w:val="both"/>
      </w:pPr>
      <w:r w:rsidRPr="00870E7B">
        <w:t xml:space="preserve">адекватно понимать информацию устного сообщения; </w:t>
      </w:r>
    </w:p>
    <w:p w:rsidR="006B758C" w:rsidRPr="00870E7B" w:rsidRDefault="006B758C" w:rsidP="0071016D">
      <w:pPr>
        <w:jc w:val="both"/>
      </w:pPr>
      <w:r w:rsidRPr="00870E7B">
        <w:t>- читать тексты разных стилей, используя разные виды чтения (изучающее, ознакомительное, просмотровое);</w:t>
      </w:r>
    </w:p>
    <w:p w:rsidR="006B758C" w:rsidRPr="00870E7B" w:rsidRDefault="006B758C" w:rsidP="0071016D">
      <w:pPr>
        <w:jc w:val="both"/>
      </w:pPr>
      <w:r w:rsidRPr="00870E7B">
        <w:t>воспроизводить текст с заданной степенью свернутости (пересказ, изложение, конспект, план);</w:t>
      </w:r>
    </w:p>
    <w:p w:rsidR="006B758C" w:rsidRPr="00870E7B" w:rsidRDefault="006B758C" w:rsidP="0071016D">
      <w:pPr>
        <w:jc w:val="both"/>
      </w:pPr>
      <w:r w:rsidRPr="00870E7B">
        <w:t>- осуществлять выбор и организацию языковых средств в соответствии с темой, целями, сферой и ситуацией общения в собственной речевой практике;</w:t>
      </w:r>
    </w:p>
    <w:p w:rsidR="006B758C" w:rsidRPr="00870E7B" w:rsidRDefault="006B758C" w:rsidP="0071016D">
      <w:pPr>
        <w:jc w:val="both"/>
      </w:pPr>
      <w:r w:rsidRPr="00870E7B">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6B758C" w:rsidRPr="00870E7B" w:rsidRDefault="006B758C" w:rsidP="0071016D">
      <w:pPr>
        <w:jc w:val="both"/>
      </w:pPr>
      <w:r w:rsidRPr="00870E7B">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6B758C" w:rsidRPr="00870E7B" w:rsidRDefault="006B758C" w:rsidP="0071016D">
      <w:pPr>
        <w:jc w:val="both"/>
      </w:pPr>
      <w:r w:rsidRPr="00870E7B">
        <w:t>- соблюдать этические нормы речевого общения (нормы речевого этикета);</w:t>
      </w:r>
    </w:p>
    <w:p w:rsidR="006B758C" w:rsidRPr="00870E7B" w:rsidRDefault="006B758C" w:rsidP="0071016D">
      <w:pPr>
        <w:jc w:val="both"/>
      </w:pPr>
      <w:r w:rsidRPr="00870E7B">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B758C" w:rsidRPr="00870E7B" w:rsidRDefault="006B758C" w:rsidP="0071016D">
      <w:pPr>
        <w:jc w:val="both"/>
      </w:pPr>
      <w:r w:rsidRPr="00870E7B">
        <w:t>- соблюдать в практике письма основные правила орфографии и пунктуации;</w:t>
      </w:r>
    </w:p>
    <w:p w:rsidR="006B758C" w:rsidRPr="00870E7B" w:rsidRDefault="006B758C" w:rsidP="0071016D">
      <w:pPr>
        <w:jc w:val="both"/>
      </w:pPr>
      <w:r w:rsidRPr="00870E7B">
        <w:lastRenderedPageBreak/>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6B758C" w:rsidRPr="00870E7B" w:rsidRDefault="006B758C" w:rsidP="0071016D">
      <w:pPr>
        <w:jc w:val="both"/>
      </w:pPr>
      <w:r w:rsidRPr="00870E7B">
        <w:t xml:space="preserve">        К концу 9 класса учащиеся должны владеть следующими </w:t>
      </w:r>
      <w:r w:rsidRPr="00870E7B">
        <w:rPr>
          <w:b/>
          <w:i/>
        </w:rPr>
        <w:t>умениями:</w:t>
      </w:r>
    </w:p>
    <w:p w:rsidR="006B758C" w:rsidRPr="00870E7B" w:rsidRDefault="006B758C" w:rsidP="0071016D">
      <w:pPr>
        <w:jc w:val="both"/>
      </w:pPr>
      <w:r w:rsidRPr="00870E7B">
        <w:rPr>
          <w:i/>
        </w:rPr>
        <w:t>- по орфоэпии</w:t>
      </w:r>
      <w:r w:rsidRPr="00870E7B">
        <w:t>: правильно произносить употребительные слова с учетом вариантов произношения;</w:t>
      </w:r>
    </w:p>
    <w:p w:rsidR="006B758C" w:rsidRPr="00870E7B" w:rsidRDefault="006B758C" w:rsidP="0071016D">
      <w:pPr>
        <w:jc w:val="both"/>
      </w:pPr>
      <w:r w:rsidRPr="00870E7B">
        <w:t>по</w:t>
      </w:r>
      <w:r w:rsidRPr="00870E7B">
        <w:rPr>
          <w:i/>
        </w:rPr>
        <w:t xml:space="preserve"> лексике и фразеологии</w:t>
      </w:r>
      <w:r w:rsidRPr="00870E7B">
        <w:t>: разъяснять значение слов общественно-политической и морально-этической тематики, правильно их употреблять; пользоваться толковым, фразеологическим словарями и словарями иностранных слов, антонимов;</w:t>
      </w:r>
    </w:p>
    <w:p w:rsidR="006B758C" w:rsidRPr="00870E7B" w:rsidRDefault="006B758C" w:rsidP="0071016D">
      <w:pPr>
        <w:jc w:val="both"/>
      </w:pPr>
      <w:r w:rsidRPr="00870E7B">
        <w:rPr>
          <w:i/>
        </w:rPr>
        <w:t xml:space="preserve">- по </w:t>
      </w:r>
      <w:proofErr w:type="spellStart"/>
      <w:r w:rsidRPr="00870E7B">
        <w:rPr>
          <w:i/>
        </w:rPr>
        <w:t>морфемике</w:t>
      </w:r>
      <w:proofErr w:type="spellEnd"/>
      <w:r w:rsidRPr="00870E7B">
        <w:rPr>
          <w:i/>
        </w:rPr>
        <w:t xml:space="preserve"> и словообразованию</w:t>
      </w:r>
      <w:r w:rsidRPr="00870E7B">
        <w:t xml:space="preserve">: владеть приемом разбора слов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sidRPr="00870E7B">
        <w:rPr>
          <w:i/>
        </w:rPr>
        <w:t>лог, поли, фон</w:t>
      </w:r>
      <w:r w:rsidRPr="00870E7B">
        <w:t xml:space="preserve"> и т.п.); пользоваться этимологическими и словообразовательными словарями;</w:t>
      </w:r>
    </w:p>
    <w:p w:rsidR="006B758C" w:rsidRPr="00870E7B" w:rsidRDefault="006B758C" w:rsidP="0071016D">
      <w:pPr>
        <w:jc w:val="both"/>
      </w:pPr>
      <w:r w:rsidRPr="00870E7B">
        <w:rPr>
          <w:i/>
        </w:rPr>
        <w:t>по морфологии</w:t>
      </w:r>
      <w:r w:rsidRPr="00870E7B">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грамматико-орфографическими словарями;</w:t>
      </w:r>
    </w:p>
    <w:p w:rsidR="006B758C" w:rsidRPr="00870E7B" w:rsidRDefault="006B758C" w:rsidP="0071016D">
      <w:pPr>
        <w:jc w:val="both"/>
      </w:pPr>
      <w:r w:rsidRPr="00870E7B">
        <w:rPr>
          <w:i/>
        </w:rPr>
        <w:t>- по орфографии</w:t>
      </w:r>
      <w:r w:rsidRPr="00870E7B">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w:t>
      </w:r>
      <w:proofErr w:type="spellStart"/>
      <w:r w:rsidRPr="00870E7B">
        <w:t>труднопроверяемыми</w:t>
      </w:r>
      <w:proofErr w:type="spellEnd"/>
      <w:r w:rsidRPr="00870E7B">
        <w:t xml:space="preserve"> орфограммами; пользоваться орфографическим словарем;</w:t>
      </w:r>
    </w:p>
    <w:p w:rsidR="006B758C" w:rsidRPr="00870E7B" w:rsidRDefault="006B758C" w:rsidP="0071016D">
      <w:pPr>
        <w:jc w:val="both"/>
      </w:pPr>
      <w:r w:rsidRPr="00870E7B">
        <w:rPr>
          <w:i/>
        </w:rPr>
        <w:t>- по синтаксису</w:t>
      </w:r>
      <w:r w:rsidRPr="00870E7B">
        <w:t>: различать изученные виды простых и сложных предложений; интонационно выразительно произносить предложения изученных видов;</w:t>
      </w:r>
    </w:p>
    <w:p w:rsidR="00772149" w:rsidRDefault="006B758C" w:rsidP="0071016D">
      <w:pPr>
        <w:jc w:val="both"/>
      </w:pPr>
      <w:r w:rsidRPr="00870E7B">
        <w:rPr>
          <w:i/>
        </w:rPr>
        <w:t>- по пунктуации</w:t>
      </w:r>
      <w:r w:rsidRPr="00870E7B">
        <w:t>: правильно ставить знаки препинания во всех изученных случаях</w:t>
      </w:r>
      <w:r w:rsidR="00772149" w:rsidRPr="00870E7B">
        <w:t>.</w:t>
      </w:r>
    </w:p>
    <w:p w:rsidR="005B0C52" w:rsidRDefault="005B0C52" w:rsidP="005B0C52">
      <w:pPr>
        <w:jc w:val="center"/>
        <w:rPr>
          <w:b/>
        </w:rPr>
      </w:pPr>
    </w:p>
    <w:p w:rsidR="005B0C52" w:rsidRPr="005B0C52" w:rsidRDefault="005B0C52" w:rsidP="005B0C52">
      <w:pPr>
        <w:jc w:val="center"/>
        <w:rPr>
          <w:b/>
        </w:rPr>
      </w:pPr>
      <w:r w:rsidRPr="005B0C52">
        <w:rPr>
          <w:b/>
        </w:rPr>
        <w:t>Обусловленность выбора учебника (линия под ред. М.М.Разумовской)</w:t>
      </w:r>
    </w:p>
    <w:p w:rsidR="005B0C52" w:rsidRPr="005B0C52" w:rsidRDefault="005B0C52" w:rsidP="005B0C52">
      <w:pPr>
        <w:jc w:val="center"/>
        <w:rPr>
          <w:b/>
        </w:rPr>
      </w:pPr>
      <w:r w:rsidRPr="005B0C52">
        <w:rPr>
          <w:b/>
        </w:rPr>
        <w:t>и краткая его характеристика</w:t>
      </w:r>
    </w:p>
    <w:p w:rsidR="005B0C52" w:rsidRPr="005B0C52" w:rsidRDefault="005B0C52" w:rsidP="005B0C52">
      <w:pPr>
        <w:jc w:val="both"/>
      </w:pPr>
    </w:p>
    <w:p w:rsidR="005B0C52" w:rsidRPr="005B0C52" w:rsidRDefault="005B0C52" w:rsidP="005B0C52">
      <w:pPr>
        <w:jc w:val="both"/>
      </w:pPr>
      <w:r w:rsidRPr="005B0C52">
        <w:t xml:space="preserve">      В учебниках русского языка (5-9 класс) под редакцией М.М. Разумовской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5B0C52">
        <w:t>речеведческие</w:t>
      </w:r>
      <w:proofErr w:type="spellEnd"/>
      <w:r w:rsidRPr="005B0C52">
        <w:t xml:space="preserve"> знания как систему ориентиров в процессе речевой деятельности, овладеть навыками самоконтроля. </w:t>
      </w:r>
    </w:p>
    <w:p w:rsidR="005B0C52" w:rsidRPr="005B0C52" w:rsidRDefault="005B0C52" w:rsidP="005B0C52">
      <w:pPr>
        <w:jc w:val="both"/>
      </w:pPr>
      <w:r w:rsidRPr="005B0C52">
        <w:t xml:space="preserve">      Теоретическую основу обучения связной речи составляют три группы понятий: </w:t>
      </w:r>
    </w:p>
    <w:p w:rsidR="005B0C52" w:rsidRPr="005B0C52" w:rsidRDefault="005B0C52" w:rsidP="005B0C52">
      <w:pPr>
        <w:jc w:val="both"/>
      </w:pPr>
      <w:r w:rsidRPr="005B0C52">
        <w:t xml:space="preserve">  1. Признаки текста: смысловая цельность, относительная законченность высказывания (тема, основная мысль) и особенности его строения, связанные с развитием мысли (данная и новая информация, </w:t>
      </w:r>
    </w:p>
    <w:p w:rsidR="005B0C52" w:rsidRPr="005B0C52" w:rsidRDefault="005B0C52" w:rsidP="005B0C52">
      <w:pPr>
        <w:jc w:val="both"/>
      </w:pPr>
      <w:r w:rsidRPr="005B0C52">
        <w:t xml:space="preserve">способы и средства связи предложений, членение текста на абзацы, строение абзаца); </w:t>
      </w:r>
    </w:p>
    <w:p w:rsidR="005B0C52" w:rsidRPr="005B0C52" w:rsidRDefault="005B0C52" w:rsidP="005B0C52">
      <w:pPr>
        <w:jc w:val="both"/>
      </w:pPr>
      <w:r w:rsidRPr="005B0C52">
        <w:t xml:space="preserve">  2. Стили речи: разговорный, научный, деловой, публицистический, художественный; </w:t>
      </w:r>
    </w:p>
    <w:p w:rsidR="005B0C52" w:rsidRPr="005B0C52" w:rsidRDefault="005B0C52" w:rsidP="005B0C52">
      <w:pPr>
        <w:jc w:val="both"/>
      </w:pPr>
      <w:r w:rsidRPr="005B0C52">
        <w:t xml:space="preserve">  3. Функционально-смысловые типы речи,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 и т.д. </w:t>
      </w:r>
    </w:p>
    <w:p w:rsidR="005B0C52" w:rsidRPr="005B0C52" w:rsidRDefault="005B0C52" w:rsidP="005B0C52">
      <w:pPr>
        <w:jc w:val="both"/>
      </w:pPr>
      <w:r w:rsidRPr="005B0C52">
        <w:t xml:space="preserve">Структура курса формировалась с учетом закономерностей усвоения русского языка.        5 класс рассматривается как переходный от начального этапа обучения к основному; 6-7 классы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правил пунктуации. </w:t>
      </w:r>
    </w:p>
    <w:p w:rsidR="005B0C52" w:rsidRPr="005B0C52" w:rsidRDefault="005B0C52" w:rsidP="005B0C52">
      <w:pPr>
        <w:jc w:val="both"/>
      </w:pPr>
      <w:r w:rsidRPr="005B0C52">
        <w:lastRenderedPageBreak/>
        <w:t xml:space="preserve">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 Так, причастие и деепричастие изучаются в 6 классе, затем трудные вопросы этой темы закрепляются в 7 классе; такое расположение материала повышает качество его усвоения. Кроме того, оказывается разгруженным традиционно сложный курс 7 класса. </w:t>
      </w:r>
    </w:p>
    <w:p w:rsidR="005B0C52" w:rsidRPr="005B0C52" w:rsidRDefault="005B0C52" w:rsidP="005B0C52">
      <w:pPr>
        <w:jc w:val="both"/>
      </w:pPr>
      <w:r w:rsidRPr="005B0C52">
        <w:t xml:space="preserve">      Речевая направленность курса предполагает усиление семантического аспекта в изучении фактов и явлений языка. </w:t>
      </w:r>
    </w:p>
    <w:p w:rsidR="005B0C52" w:rsidRPr="005B0C52" w:rsidRDefault="005B0C52" w:rsidP="005B0C52">
      <w:pPr>
        <w:jc w:val="both"/>
      </w:pPr>
      <w:r w:rsidRPr="005B0C52">
        <w:t xml:space="preserve">      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w:t>
      </w:r>
      <w:proofErr w:type="spellStart"/>
      <w:r w:rsidRPr="005B0C52">
        <w:t>внутрипредметных</w:t>
      </w:r>
      <w:proofErr w:type="spellEnd"/>
      <w:r w:rsidRPr="005B0C52">
        <w:t xml:space="preserve"> связей (позволяет сформировать орфографические, грамматические, лексические умения и навыки в их единстве). </w:t>
      </w:r>
    </w:p>
    <w:p w:rsidR="005B0C52" w:rsidRPr="005B0C52" w:rsidRDefault="005B0C52" w:rsidP="005B0C52">
      <w:pPr>
        <w:jc w:val="both"/>
      </w:pPr>
      <w:r w:rsidRPr="005B0C52">
        <w:t xml:space="preserve">      В связи с усиленным вниманием к семантической характеристике слова вводятся такие понятия, как словообразовательная модель, словообразовательная цепочка, исходная часть слова. </w:t>
      </w:r>
    </w:p>
    <w:p w:rsidR="005B0C52" w:rsidRPr="005B0C52" w:rsidRDefault="005B0C52" w:rsidP="005B0C52">
      <w:pPr>
        <w:jc w:val="both"/>
      </w:pPr>
      <w:r w:rsidRPr="005B0C52">
        <w:t xml:space="preserve">      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 </w:t>
      </w:r>
    </w:p>
    <w:p w:rsidR="005B0C52" w:rsidRPr="005B0C52" w:rsidRDefault="005B0C52" w:rsidP="005B0C52">
      <w:pPr>
        <w:jc w:val="both"/>
      </w:pPr>
      <w:r w:rsidRPr="005B0C52">
        <w:t xml:space="preserve">      Каждый год обучения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 </w:t>
      </w:r>
    </w:p>
    <w:p w:rsidR="005B0C52" w:rsidRPr="005B0C52" w:rsidRDefault="005B0C52" w:rsidP="005B0C52">
      <w:pPr>
        <w:jc w:val="both"/>
      </w:pPr>
      <w:r w:rsidRPr="005B0C52">
        <w:t xml:space="preserve">      Характерные черты учебника для каждого класса проистекают из общей направленности разработанного курса русского языка, реализующей идею синтеза всестороннего речевого развития школьников со специальной лингвистической подготовкой. Прежде всего, усилена в целом речевая направленность в подаче программного материала. Учебники для каждого класса содержат два раздела, (как и программа): </w:t>
      </w:r>
    </w:p>
    <w:p w:rsidR="005B0C52" w:rsidRPr="005B0C52" w:rsidRDefault="005B0C52" w:rsidP="005B0C52">
      <w:pPr>
        <w:jc w:val="both"/>
      </w:pPr>
      <w:r w:rsidRPr="005B0C52">
        <w:t xml:space="preserve">I) систематический курс языка, с правописанием и элементами культуры речи; </w:t>
      </w:r>
    </w:p>
    <w:p w:rsidR="005B0C52" w:rsidRPr="005B0C52" w:rsidRDefault="005B0C52" w:rsidP="005B0C52">
      <w:pPr>
        <w:jc w:val="both"/>
      </w:pPr>
      <w:r w:rsidRPr="005B0C52">
        <w:t xml:space="preserve">2) раздел "Речь", включающий понятия речи, стилей речи, типов речи, текста. </w:t>
      </w:r>
    </w:p>
    <w:p w:rsidR="005B0C52" w:rsidRPr="005B0C52" w:rsidRDefault="005B0C52" w:rsidP="005B0C52">
      <w:pPr>
        <w:jc w:val="both"/>
      </w:pPr>
      <w:r w:rsidRPr="005B0C52">
        <w:t xml:space="preserve">      В ходе учебного процесса эти разделы изучаются не в линейном порядке, а в перемежающемся режиме. </w:t>
      </w:r>
    </w:p>
    <w:p w:rsidR="005B0C52" w:rsidRPr="005B0C52" w:rsidRDefault="005B0C52" w:rsidP="005B0C52">
      <w:pPr>
        <w:jc w:val="both"/>
      </w:pPr>
      <w:r w:rsidRPr="005B0C52">
        <w:t xml:space="preserve">      Каждая языковая тема завершается параграфом "Употребление в речи существительного /прилагательного и т.д./". Такое внешнее подчеркивание противоречия сопоставления "язык-речь" способствует лучшему осмыслению детьми этих понятий, а также более отчетливому пониманию связей между ними. Систематически из года в год, из темы в тему проводится ориентация на всестороннее развитие основных видов речевой деятельности: навыков чтения, понимания, говорения, письма. В учебнике особенности занятий по чтению определяются характером текстов. </w:t>
      </w:r>
    </w:p>
    <w:p w:rsidR="005B0C52" w:rsidRPr="005B0C52" w:rsidRDefault="005B0C52" w:rsidP="005B0C52">
      <w:pPr>
        <w:jc w:val="both"/>
      </w:pPr>
      <w:r w:rsidRPr="005B0C52">
        <w:t xml:space="preserve">      Самое серьезное внимание уделяется работе с лингвистическим текстом и словарями. </w:t>
      </w:r>
    </w:p>
    <w:p w:rsidR="005B0C52" w:rsidRPr="005B0C52" w:rsidRDefault="005B0C52" w:rsidP="005B0C52">
      <w:pPr>
        <w:jc w:val="both"/>
      </w:pPr>
      <w:r w:rsidRPr="005B0C52">
        <w:t xml:space="preserve">Постигая теорию в виде научного описания (рассказа), ученики постепенно накапливают нужные сведения: овладевают терминами, осваивают образцы научной речи, постигают логику развертывания содержания научного текста. Эта работа приводит обучающихся к понятийной форме мышления, лежащей в основе действительного знания. Учащиеся знакомятся с разными видами словарей, образцы которых имеются в учебнике. </w:t>
      </w:r>
    </w:p>
    <w:p w:rsidR="005B0C52" w:rsidRPr="005B0C52" w:rsidRDefault="005B0C52" w:rsidP="005B0C52">
      <w:pPr>
        <w:jc w:val="both"/>
      </w:pPr>
      <w:r w:rsidRPr="005B0C52">
        <w:t xml:space="preserve">Пристальное внимание уделяется и развитию навыков говорения (как устных, так и письменных высказываний учащихся). </w:t>
      </w:r>
    </w:p>
    <w:p w:rsidR="005B0C52" w:rsidRPr="005B0C52" w:rsidRDefault="005B0C52" w:rsidP="005B0C52">
      <w:pPr>
        <w:jc w:val="both"/>
      </w:pPr>
      <w:r w:rsidRPr="005B0C52">
        <w:lastRenderedPageBreak/>
        <w:t xml:space="preserve">      По сути дела, задача развития навыков говорения тесно смыкается с задачей развития связной речи школьников, однако имеет и свои аспекты. </w:t>
      </w:r>
    </w:p>
    <w:p w:rsidR="005B0C52" w:rsidRPr="005B0C52" w:rsidRDefault="005B0C52" w:rsidP="005B0C52">
      <w:pPr>
        <w:jc w:val="both"/>
      </w:pPr>
      <w:r w:rsidRPr="005B0C52">
        <w:t xml:space="preserve">      Способность говорить на лингвистические (научные) темы есть показатель хороших знаний по предмету, свидетельство владения понятийным аппаратом определенной области науки о языке. </w:t>
      </w:r>
    </w:p>
    <w:p w:rsidR="005B0C52" w:rsidRPr="005B0C52" w:rsidRDefault="005B0C52" w:rsidP="005B0C52">
      <w:pPr>
        <w:jc w:val="both"/>
      </w:pPr>
      <w:r w:rsidRPr="005B0C52">
        <w:t xml:space="preserve">      Пересказ лингвистического текста не является простым делом для учащихся.      </w:t>
      </w:r>
    </w:p>
    <w:p w:rsidR="005B0C52" w:rsidRPr="005B0C52" w:rsidRDefault="005B0C52" w:rsidP="005B0C52">
      <w:pPr>
        <w:jc w:val="both"/>
      </w:pPr>
      <w:r w:rsidRPr="005B0C52">
        <w:t xml:space="preserve">      Параллельно школьники обучаются языковому анализу. </w:t>
      </w:r>
    </w:p>
    <w:p w:rsidR="005B0C52" w:rsidRPr="005B0C52" w:rsidRDefault="005B0C52" w:rsidP="005B0C52">
      <w:pPr>
        <w:jc w:val="both"/>
      </w:pPr>
      <w:r w:rsidRPr="005B0C52">
        <w:t xml:space="preserve">      Реализация обозначенной программы действий превращает занятия именно в уроки родного языка во всей полноте этого понятия. </w:t>
      </w:r>
    </w:p>
    <w:p w:rsidR="005B0C52" w:rsidRPr="005B0C52" w:rsidRDefault="005B0C52" w:rsidP="005B0C52">
      <w:pPr>
        <w:jc w:val="both"/>
      </w:pPr>
      <w:r w:rsidRPr="005B0C52">
        <w:t xml:space="preserve">      Самое пристальное внимание уделяется развитию навыков письма как важного вида речевой деятельности. Авторы учебника стараются дать ответ на вопрос: "Как разрешить противоречие между знанием и умением и что считать знанием?"  </w:t>
      </w:r>
    </w:p>
    <w:p w:rsidR="005B0C52" w:rsidRPr="005B0C52" w:rsidRDefault="005B0C52" w:rsidP="005B0C52">
      <w:pPr>
        <w:jc w:val="both"/>
      </w:pPr>
      <w:r w:rsidRPr="005B0C52">
        <w:t xml:space="preserve">      В учебниках определения заменяются лингвистическим рассказом, а правила - указанием адекватного правилу способа действия. Очень часто способ действия излагается под рубрикой "Возьмите на заметку!'' </w:t>
      </w:r>
    </w:p>
    <w:p w:rsidR="005B0C52" w:rsidRPr="005B0C52" w:rsidRDefault="005B0C52" w:rsidP="005B0C52">
      <w:pPr>
        <w:jc w:val="both"/>
      </w:pPr>
      <w:r w:rsidRPr="005B0C52">
        <w:t xml:space="preserve">      В программе усилен семантический аспект к подаче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V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 </w:t>
      </w:r>
    </w:p>
    <w:p w:rsidR="005B0C52" w:rsidRPr="005B0C52" w:rsidRDefault="005B0C52" w:rsidP="005B0C52">
      <w:pPr>
        <w:jc w:val="both"/>
      </w:pPr>
      <w:r w:rsidRPr="005B0C52">
        <w:t xml:space="preserve">      Лексика и </w:t>
      </w:r>
      <w:proofErr w:type="spellStart"/>
      <w:r w:rsidRPr="005B0C52">
        <w:t>морфемика</w:t>
      </w:r>
      <w:proofErr w:type="spellEnd"/>
      <w:r w:rsidRPr="005B0C52">
        <w:t xml:space="preserve"> даются в непривычном для детей интегрированном подходе, с учетом </w:t>
      </w:r>
      <w:proofErr w:type="spellStart"/>
      <w:r w:rsidRPr="005B0C52">
        <w:t>внутрипредметных</w:t>
      </w:r>
      <w:proofErr w:type="spellEnd"/>
      <w:r w:rsidRPr="005B0C52">
        <w:t xml:space="preserve"> связей. Лексика, фразеология и словообразование изучаются в полном объеме. Новыми являются разделы: "Синтаксис. Пунктуация". "Речь".</w:t>
      </w:r>
    </w:p>
    <w:p w:rsidR="005B0C52" w:rsidRPr="005B0C52" w:rsidRDefault="005B0C52" w:rsidP="005B0C52">
      <w:pPr>
        <w:jc w:val="both"/>
      </w:pPr>
    </w:p>
    <w:p w:rsidR="002845D2" w:rsidRDefault="002845D2" w:rsidP="0071016D">
      <w:pPr>
        <w:jc w:val="both"/>
        <w:rPr>
          <w:b/>
          <w:sz w:val="28"/>
          <w:szCs w:val="28"/>
        </w:rPr>
      </w:pPr>
    </w:p>
    <w:p w:rsidR="00020F1A" w:rsidRPr="00020F1A" w:rsidRDefault="00020F1A" w:rsidP="0071016D">
      <w:pPr>
        <w:jc w:val="both"/>
        <w:rPr>
          <w:b/>
        </w:rPr>
      </w:pPr>
      <w:r w:rsidRPr="00BD3297">
        <w:rPr>
          <w:b/>
          <w:sz w:val="32"/>
          <w:szCs w:val="32"/>
        </w:rPr>
        <w:t>Нормы оценки знаний, умений и навыков учащихся по русскому языку.</w:t>
      </w:r>
    </w:p>
    <w:p w:rsidR="00020F1A" w:rsidRPr="00BD3297" w:rsidRDefault="00020F1A" w:rsidP="0071016D">
      <w:pPr>
        <w:jc w:val="both"/>
        <w:rPr>
          <w:b/>
        </w:rPr>
      </w:pPr>
      <w:r w:rsidRPr="00020F1A">
        <w:rPr>
          <w:b/>
        </w:rPr>
        <w:tab/>
      </w:r>
      <w:r w:rsidRPr="00CB7103">
        <w:t>«Нормы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нормативы оценки знаний, умений и навыков;  3) объем различных видов контрольных работ;  4) количество отметок за различные виды контрольных работ.</w:t>
      </w:r>
    </w:p>
    <w:p w:rsidR="00020F1A" w:rsidRPr="00BD3297" w:rsidRDefault="00020F1A" w:rsidP="0071016D">
      <w:pPr>
        <w:jc w:val="both"/>
        <w:rPr>
          <w:b/>
        </w:rPr>
      </w:pPr>
      <w:r w:rsidRPr="00020F1A">
        <w:rPr>
          <w:b/>
        </w:rPr>
        <w:tab/>
      </w:r>
      <w:r w:rsidRPr="00CB7103">
        <w:t>Ученика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B14855" w:rsidRDefault="00020F1A" w:rsidP="00B14855">
      <w:pPr>
        <w:spacing w:before="100" w:beforeAutospacing="1" w:after="100" w:afterAutospacing="1"/>
        <w:jc w:val="both"/>
      </w:pPr>
      <w:r w:rsidRPr="00CB7103">
        <w:t>        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020F1A" w:rsidRPr="00B14855" w:rsidRDefault="00020F1A" w:rsidP="00B14855">
      <w:pPr>
        <w:pStyle w:val="a3"/>
        <w:numPr>
          <w:ilvl w:val="0"/>
          <w:numId w:val="16"/>
        </w:numPr>
        <w:spacing w:before="100" w:beforeAutospacing="1" w:after="100" w:afterAutospacing="1"/>
        <w:jc w:val="both"/>
      </w:pPr>
      <w:r w:rsidRPr="00B14855">
        <w:rPr>
          <w:b/>
          <w:sz w:val="28"/>
          <w:szCs w:val="28"/>
        </w:rPr>
        <w:t>Оценка устных ответов учащихся</w:t>
      </w:r>
    </w:p>
    <w:p w:rsidR="00020F1A" w:rsidRPr="00CB7103" w:rsidRDefault="00020F1A" w:rsidP="0071016D">
      <w:pPr>
        <w:spacing w:before="100" w:beforeAutospacing="1" w:after="100" w:afterAutospacing="1"/>
        <w:jc w:val="both"/>
      </w:pPr>
      <w:r w:rsidRPr="00CB7103">
        <w:lastRenderedPageBreak/>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020F1A" w:rsidRPr="00CB7103" w:rsidRDefault="00020F1A" w:rsidP="00BA3C69">
      <w:pPr>
        <w:jc w:val="both"/>
      </w:pPr>
      <w:r w:rsidRPr="00CB7103">
        <w:t>При оценке ответа ученика надо руководствоваться следующими критериями, учитывать:</w:t>
      </w:r>
    </w:p>
    <w:p w:rsidR="00020F1A" w:rsidRPr="00CB7103" w:rsidRDefault="00020F1A" w:rsidP="00BA3C69">
      <w:pPr>
        <w:jc w:val="both"/>
      </w:pPr>
      <w:r w:rsidRPr="00CB7103">
        <w:t xml:space="preserve"> 1) полноту и правильность ответа; </w:t>
      </w:r>
    </w:p>
    <w:p w:rsidR="00020F1A" w:rsidRPr="00CB7103" w:rsidRDefault="00020F1A" w:rsidP="00BA3C69">
      <w:pPr>
        <w:jc w:val="both"/>
      </w:pPr>
      <w:r w:rsidRPr="00CB7103">
        <w:t>2)  степень осознанности, понимания изученного;</w:t>
      </w:r>
    </w:p>
    <w:p w:rsidR="00020F1A" w:rsidRPr="00CB7103" w:rsidRDefault="00020F1A" w:rsidP="00BA3C69">
      <w:pPr>
        <w:jc w:val="both"/>
      </w:pPr>
      <w:r w:rsidRPr="00CB7103">
        <w:t>3)  языковое оформление ответа.</w:t>
      </w:r>
    </w:p>
    <w:p w:rsidR="00020F1A" w:rsidRPr="00CB7103" w:rsidRDefault="00020F1A" w:rsidP="00BA3C69">
      <w:pPr>
        <w:jc w:val="both"/>
      </w:pPr>
      <w:r w:rsidRPr="00CB7103">
        <w:t>          Ответ на теоретический вопрос  оценивается по традиционной пятибалльной системе.</w:t>
      </w:r>
    </w:p>
    <w:p w:rsidR="00020F1A" w:rsidRPr="00916FD2" w:rsidRDefault="00020F1A" w:rsidP="0071016D">
      <w:pPr>
        <w:spacing w:before="100" w:beforeAutospacing="1" w:after="100" w:afterAutospacing="1"/>
        <w:jc w:val="both"/>
        <w:rPr>
          <w:u w:val="single"/>
        </w:rPr>
      </w:pPr>
      <w:r w:rsidRPr="00916FD2">
        <w:rPr>
          <w:u w:val="single"/>
        </w:rPr>
        <w:t xml:space="preserve">          Отметка «5» ставится, если ученик: </w:t>
      </w:r>
    </w:p>
    <w:p w:rsidR="00020F1A" w:rsidRPr="00CB7103" w:rsidRDefault="00020F1A" w:rsidP="00916FD2">
      <w:pPr>
        <w:jc w:val="both"/>
      </w:pPr>
      <w:r w:rsidRPr="00CB7103">
        <w:t xml:space="preserve">1)  полно излагает изученный материал, даёт правильное определение понятий; </w:t>
      </w:r>
    </w:p>
    <w:p w:rsidR="00020F1A" w:rsidRPr="00CB7103" w:rsidRDefault="00020F1A" w:rsidP="00916FD2">
      <w:pPr>
        <w:jc w:val="both"/>
      </w:pPr>
      <w:r w:rsidRPr="00CB7103">
        <w:t xml:space="preserve">2)  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020F1A" w:rsidRPr="00CB7103" w:rsidRDefault="00020F1A" w:rsidP="00916FD2">
      <w:pPr>
        <w:jc w:val="both"/>
      </w:pPr>
      <w:r w:rsidRPr="00CB7103">
        <w:t>3)  излагает материал последовательно и правильно с точки зрения норм литературного языка.</w:t>
      </w:r>
    </w:p>
    <w:p w:rsidR="00020F1A" w:rsidRPr="00CB7103" w:rsidRDefault="00020F1A" w:rsidP="00916FD2">
      <w:pPr>
        <w:jc w:val="both"/>
      </w:pPr>
      <w:r w:rsidRPr="00CB7103">
        <w:t xml:space="preserve">          </w:t>
      </w:r>
      <w:r w:rsidRPr="00916FD2">
        <w:rPr>
          <w:u w:val="single"/>
        </w:rPr>
        <w:t>Отметка «4» ставится</w:t>
      </w:r>
      <w:r w:rsidRPr="00CB7103">
        <w:t>,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w:t>
      </w:r>
    </w:p>
    <w:p w:rsidR="00020F1A" w:rsidRPr="00916FD2" w:rsidRDefault="00020F1A" w:rsidP="0071016D">
      <w:pPr>
        <w:spacing w:before="100" w:beforeAutospacing="1" w:after="100" w:afterAutospacing="1"/>
        <w:jc w:val="both"/>
        <w:rPr>
          <w:u w:val="single"/>
        </w:rPr>
      </w:pPr>
      <w:r w:rsidRPr="00CB7103">
        <w:t xml:space="preserve">          </w:t>
      </w:r>
      <w:r w:rsidRPr="00916FD2">
        <w:rPr>
          <w:u w:val="single"/>
        </w:rPr>
        <w:t xml:space="preserve">Отметка «3» ставится, если ученик обнаруживает знание основных положений данной темы, но </w:t>
      </w:r>
    </w:p>
    <w:p w:rsidR="00020F1A" w:rsidRPr="00CB7103" w:rsidRDefault="00020F1A" w:rsidP="0071016D">
      <w:pPr>
        <w:numPr>
          <w:ilvl w:val="0"/>
          <w:numId w:val="8"/>
        </w:numPr>
        <w:spacing w:before="100" w:beforeAutospacing="1" w:after="100" w:afterAutospacing="1"/>
        <w:jc w:val="both"/>
      </w:pPr>
      <w:r w:rsidRPr="00CB7103">
        <w:t>излагает материал неполно и допускает неточности в определении понятий или формулировке  правил;</w:t>
      </w:r>
    </w:p>
    <w:p w:rsidR="00020F1A" w:rsidRPr="00CB7103" w:rsidRDefault="00020F1A" w:rsidP="0071016D">
      <w:pPr>
        <w:numPr>
          <w:ilvl w:val="0"/>
          <w:numId w:val="8"/>
        </w:numPr>
        <w:spacing w:before="100" w:beforeAutospacing="1" w:after="100" w:afterAutospacing="1"/>
        <w:jc w:val="both"/>
      </w:pPr>
      <w:r w:rsidRPr="00CB7103">
        <w:t xml:space="preserve">не умеет достаточно глубоко и доказательно обосновать свои суждения и привести свои примеры; </w:t>
      </w:r>
    </w:p>
    <w:p w:rsidR="00020F1A" w:rsidRPr="00CB7103" w:rsidRDefault="00020F1A" w:rsidP="0071016D">
      <w:pPr>
        <w:numPr>
          <w:ilvl w:val="0"/>
          <w:numId w:val="8"/>
        </w:numPr>
        <w:spacing w:before="100" w:beforeAutospacing="1" w:after="100" w:afterAutospacing="1"/>
        <w:jc w:val="both"/>
      </w:pPr>
      <w:r w:rsidRPr="00CB7103">
        <w:t>излагает материал непоследовательно и допускает ошибки в языковом оформлении излагаемого.</w:t>
      </w:r>
    </w:p>
    <w:p w:rsidR="00020F1A" w:rsidRPr="00CB7103" w:rsidRDefault="00020F1A" w:rsidP="0071016D">
      <w:pPr>
        <w:spacing w:before="100" w:beforeAutospacing="1" w:after="100" w:afterAutospacing="1"/>
        <w:jc w:val="both"/>
      </w:pPr>
      <w:r w:rsidRPr="00CB7103">
        <w:t>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020F1A" w:rsidRPr="00BD3297" w:rsidRDefault="00020F1A" w:rsidP="0071016D">
      <w:pPr>
        <w:spacing w:before="100" w:beforeAutospacing="1" w:after="100" w:afterAutospacing="1"/>
        <w:jc w:val="both"/>
        <w:rPr>
          <w:b/>
          <w:sz w:val="28"/>
          <w:szCs w:val="28"/>
        </w:rPr>
      </w:pPr>
      <w:r w:rsidRPr="00CB7103">
        <w:t>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20F1A" w:rsidRPr="00CB7103" w:rsidRDefault="00020F1A" w:rsidP="0071016D">
      <w:pPr>
        <w:spacing w:before="100" w:beforeAutospacing="1" w:after="100" w:afterAutospacing="1"/>
        <w:jc w:val="both"/>
      </w:pPr>
      <w:r w:rsidRPr="00BD3297">
        <w:rPr>
          <w:b/>
          <w:sz w:val="28"/>
          <w:szCs w:val="28"/>
        </w:rPr>
        <w:t>2. Оценка диктантов.</w:t>
      </w:r>
    </w:p>
    <w:p w:rsidR="00020F1A" w:rsidRPr="00CB7103" w:rsidRDefault="00020F1A" w:rsidP="0071016D">
      <w:pPr>
        <w:spacing w:before="100" w:beforeAutospacing="1" w:after="100" w:afterAutospacing="1"/>
        <w:jc w:val="both"/>
      </w:pPr>
      <w:r w:rsidRPr="00CB7103">
        <w:lastRenderedPageBreak/>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020F1A" w:rsidRPr="00CB7103" w:rsidRDefault="00020F1A" w:rsidP="0071016D">
      <w:pPr>
        <w:spacing w:before="100" w:beforeAutospacing="1" w:after="100" w:afterAutospacing="1"/>
        <w:jc w:val="both"/>
      </w:pPr>
      <w:r w:rsidRPr="00CB7103">
        <w:t>       Примерный объ</w:t>
      </w:r>
      <w:r>
        <w:t xml:space="preserve">ем диктанта для 9 класса – </w:t>
      </w:r>
      <w:r w:rsidRPr="00CB7103">
        <w:t>150</w:t>
      </w:r>
      <w:r>
        <w:t>-170</w:t>
      </w:r>
      <w:r w:rsidRPr="00CB7103">
        <w:t xml:space="preserve"> слов.</w:t>
      </w:r>
    </w:p>
    <w:p w:rsidR="00020F1A" w:rsidRPr="00CB7103" w:rsidRDefault="00020F1A" w:rsidP="0071016D">
      <w:pPr>
        <w:spacing w:before="100" w:beforeAutospacing="1" w:after="100" w:afterAutospacing="1"/>
        <w:jc w:val="both"/>
      </w:pPr>
      <w:r w:rsidRPr="00CB7103">
        <w:t> </w:t>
      </w:r>
      <w:r w:rsidRPr="00BD3297">
        <w:rPr>
          <w:b/>
        </w:rPr>
        <w:t xml:space="preserve">     Контрольный словарный диктант</w:t>
      </w:r>
      <w:r w:rsidRPr="00CB7103">
        <w:t xml:space="preserve"> проверяет усвоение  слов с непроверяемыми и </w:t>
      </w:r>
      <w:proofErr w:type="spellStart"/>
      <w:r w:rsidRPr="00CB7103">
        <w:t>труднопроверяемыми</w:t>
      </w:r>
      <w:proofErr w:type="spellEnd"/>
      <w:r w:rsidRPr="00CB7103">
        <w:t xml:space="preserve"> орфограммами. Объем словарно</w:t>
      </w:r>
      <w:r>
        <w:t xml:space="preserve">го диктанта для 9 класса – </w:t>
      </w:r>
      <w:r w:rsidRPr="00CB7103">
        <w:t>35</w:t>
      </w:r>
      <w:r>
        <w:t>-40</w:t>
      </w:r>
      <w:r w:rsidRPr="00CB7103">
        <w:t xml:space="preserve"> слов.  Диктант, имеющий целью проверку подготовки учащихся по определённой теме, должен включать основные орфограммы или </w:t>
      </w:r>
      <w:proofErr w:type="spellStart"/>
      <w:r w:rsidRPr="00CB7103">
        <w:t>пунктограммы</w:t>
      </w:r>
      <w:proofErr w:type="spellEnd"/>
      <w:r w:rsidRPr="00CB7103">
        <w:t xml:space="preserve"> этой темы, а также обеспечивать выявление прочности ранее приобретённых навыков. </w:t>
      </w:r>
    </w:p>
    <w:p w:rsidR="00020F1A" w:rsidRPr="00CB7103" w:rsidRDefault="00020F1A" w:rsidP="0071016D">
      <w:pPr>
        <w:spacing w:before="100" w:beforeAutospacing="1" w:after="100" w:afterAutospacing="1"/>
        <w:jc w:val="both"/>
      </w:pPr>
      <w:r w:rsidRPr="00CB7103">
        <w:t xml:space="preserve">       Итоговые диктанты, проводимые в конце четверти и года, проверяют подготовку учащихся по всем изученным темам. Для </w:t>
      </w:r>
      <w:r w:rsidRPr="00BD3297">
        <w:rPr>
          <w:b/>
        </w:rPr>
        <w:t>контрольных диктантов</w:t>
      </w:r>
      <w:r w:rsidRPr="00CB7103">
        <w:t xml:space="preserve"> следует подбирать такие тексты,  в которых изучаемые в данной теме орфограммы и </w:t>
      </w:r>
      <w:proofErr w:type="spellStart"/>
      <w:r w:rsidRPr="00CB7103">
        <w:t>пунктограммы</w:t>
      </w:r>
      <w:proofErr w:type="spellEnd"/>
      <w:r w:rsidRPr="00CB7103">
        <w:t xml:space="preserve">  были бы представлены не менее 2 – 3 случаями.  Из изученных ранее орфограмм и </w:t>
      </w:r>
      <w:proofErr w:type="spellStart"/>
      <w:r w:rsidRPr="00CB7103">
        <w:t>пунктограмм</w:t>
      </w:r>
      <w:proofErr w:type="spellEnd"/>
      <w:r w:rsidRPr="00CB7103">
        <w:t xml:space="preserve"> включаются основные: они должны быть представлены 1 – 3 случаями.  В целом количество проверяемых орфограмм и </w:t>
      </w:r>
      <w:proofErr w:type="spellStart"/>
      <w:r w:rsidRPr="00CB7103">
        <w:t>пун</w:t>
      </w:r>
      <w:r>
        <w:t>ктограмм</w:t>
      </w:r>
      <w:proofErr w:type="spellEnd"/>
      <w:r>
        <w:t xml:space="preserve"> не должно превышать в 9</w:t>
      </w:r>
      <w:r w:rsidRPr="00CB7103">
        <w:t xml:space="preserve"> классе – 24 раз</w:t>
      </w:r>
      <w:r>
        <w:t xml:space="preserve">личных орфограмм и 15 </w:t>
      </w:r>
      <w:proofErr w:type="spellStart"/>
      <w:r w:rsidRPr="00CB7103">
        <w:t>пунктограмм</w:t>
      </w:r>
      <w:proofErr w:type="spellEnd"/>
      <w:r w:rsidRPr="00CB7103">
        <w:t>.</w:t>
      </w:r>
    </w:p>
    <w:p w:rsidR="00020F1A" w:rsidRPr="00CB7103" w:rsidRDefault="00020F1A" w:rsidP="0071016D">
      <w:pPr>
        <w:spacing w:before="100" w:beforeAutospacing="1" w:after="100" w:afterAutospacing="1"/>
        <w:jc w:val="both"/>
      </w:pPr>
      <w:r w:rsidRPr="00CB7103">
        <w:t>       В текст контрольных диктантов могут включаться только те вновь изученные орфограммы, которые в достаточной мере закреплял</w:t>
      </w:r>
      <w:r>
        <w:t>ись.  В диктанте должно быть в 9</w:t>
      </w:r>
      <w:r w:rsidRPr="00CB7103">
        <w:t xml:space="preserve"> классе – не более 10 различных слов с непроверяемыми и </w:t>
      </w:r>
      <w:proofErr w:type="spellStart"/>
      <w:r w:rsidRPr="00CB7103">
        <w:t>труднопроверяемыми</w:t>
      </w:r>
      <w:proofErr w:type="spellEnd"/>
      <w:r w:rsidRPr="00CB7103">
        <w:t xml:space="preserve"> написаниями, правописанию которых ученики специально обучались.</w:t>
      </w:r>
    </w:p>
    <w:p w:rsidR="00020F1A" w:rsidRPr="00CB7103" w:rsidRDefault="00020F1A" w:rsidP="00BA3C69">
      <w:pPr>
        <w:jc w:val="both"/>
      </w:pPr>
      <w:r w:rsidRPr="00CB7103">
        <w:t>       При оценке диктанта исправляются, но не учитываются орфографические и пунктуационные ошибки:</w:t>
      </w:r>
    </w:p>
    <w:p w:rsidR="00020F1A" w:rsidRPr="00CB7103" w:rsidRDefault="00020F1A" w:rsidP="00BA3C69">
      <w:pPr>
        <w:numPr>
          <w:ilvl w:val="0"/>
          <w:numId w:val="9"/>
        </w:numPr>
        <w:jc w:val="both"/>
      </w:pPr>
      <w:r w:rsidRPr="00CB7103">
        <w:t>в переносе слов;</w:t>
      </w:r>
    </w:p>
    <w:p w:rsidR="00020F1A" w:rsidRPr="00CB7103" w:rsidRDefault="00020F1A" w:rsidP="00BA3C69">
      <w:pPr>
        <w:numPr>
          <w:ilvl w:val="0"/>
          <w:numId w:val="9"/>
        </w:numPr>
        <w:jc w:val="both"/>
      </w:pPr>
      <w:r w:rsidRPr="00CB7103">
        <w:t>на правила, которые не включены в школьную программу;</w:t>
      </w:r>
    </w:p>
    <w:p w:rsidR="00020F1A" w:rsidRPr="00CB7103" w:rsidRDefault="00020F1A" w:rsidP="00BA3C69">
      <w:pPr>
        <w:numPr>
          <w:ilvl w:val="0"/>
          <w:numId w:val="9"/>
        </w:numPr>
        <w:jc w:val="both"/>
      </w:pPr>
      <w:r w:rsidRPr="00CB7103">
        <w:t>на еще не изученные правила;</w:t>
      </w:r>
    </w:p>
    <w:p w:rsidR="00020F1A" w:rsidRPr="00CB7103" w:rsidRDefault="00020F1A" w:rsidP="00BA3C69">
      <w:pPr>
        <w:numPr>
          <w:ilvl w:val="0"/>
          <w:numId w:val="9"/>
        </w:numPr>
        <w:jc w:val="both"/>
      </w:pPr>
      <w:r w:rsidRPr="00CB7103">
        <w:t>в словах с непроверяемыми написаниями, над которыми не проводилась специальная работа;</w:t>
      </w:r>
    </w:p>
    <w:p w:rsidR="00020F1A" w:rsidRPr="00CB7103" w:rsidRDefault="00020F1A" w:rsidP="00BA3C69">
      <w:pPr>
        <w:numPr>
          <w:ilvl w:val="0"/>
          <w:numId w:val="9"/>
        </w:numPr>
        <w:jc w:val="both"/>
      </w:pPr>
      <w:r w:rsidRPr="00CB7103">
        <w:t>в передаче авторской пунктуации.</w:t>
      </w:r>
    </w:p>
    <w:p w:rsidR="00020F1A" w:rsidRPr="00CB7103" w:rsidRDefault="00020F1A" w:rsidP="00BA3C69">
      <w:pPr>
        <w:jc w:val="both"/>
      </w:pPr>
      <w:r w:rsidRPr="00CB7103">
        <w:t>     Исправляются, но не учитываются описки, неправильные написания, искажающие звуковой облик слова, например: «</w:t>
      </w:r>
      <w:proofErr w:type="spellStart"/>
      <w:r w:rsidRPr="00CB7103">
        <w:t>рапотает</w:t>
      </w:r>
      <w:proofErr w:type="spellEnd"/>
      <w:r w:rsidRPr="00CB7103">
        <w:t>» (вместо работает),  «</w:t>
      </w:r>
      <w:proofErr w:type="spellStart"/>
      <w:r w:rsidRPr="00CB7103">
        <w:t>дулпо</w:t>
      </w:r>
      <w:proofErr w:type="spellEnd"/>
      <w:r w:rsidRPr="00CB7103">
        <w:t>» (вместо дупло), «</w:t>
      </w:r>
      <w:proofErr w:type="spellStart"/>
      <w:r w:rsidRPr="00CB7103">
        <w:t>мемля</w:t>
      </w:r>
      <w:proofErr w:type="spellEnd"/>
      <w:r w:rsidRPr="00CB7103">
        <w:t>» (вместо земля).</w:t>
      </w:r>
    </w:p>
    <w:p w:rsidR="00020F1A" w:rsidRPr="00CB7103" w:rsidRDefault="00020F1A" w:rsidP="0071016D">
      <w:pPr>
        <w:spacing w:before="100" w:beforeAutospacing="1" w:after="100" w:afterAutospacing="1"/>
        <w:jc w:val="both"/>
      </w:pPr>
      <w:r w:rsidRPr="00CB7103">
        <w:t>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w:t>
      </w:r>
    </w:p>
    <w:p w:rsidR="00020F1A" w:rsidRPr="00CB7103" w:rsidRDefault="00020F1A" w:rsidP="0071016D">
      <w:pPr>
        <w:numPr>
          <w:ilvl w:val="0"/>
          <w:numId w:val="10"/>
        </w:numPr>
        <w:spacing w:before="100" w:beforeAutospacing="1" w:after="100" w:afterAutospacing="1"/>
        <w:jc w:val="both"/>
      </w:pPr>
      <w:r w:rsidRPr="00CB7103">
        <w:t>в исключениях  из правил;</w:t>
      </w:r>
    </w:p>
    <w:p w:rsidR="00020F1A" w:rsidRPr="00CB7103" w:rsidRDefault="00020F1A" w:rsidP="0071016D">
      <w:pPr>
        <w:numPr>
          <w:ilvl w:val="0"/>
          <w:numId w:val="10"/>
        </w:numPr>
        <w:spacing w:before="100" w:beforeAutospacing="1" w:after="100" w:afterAutospacing="1"/>
        <w:jc w:val="both"/>
      </w:pPr>
      <w:r w:rsidRPr="00CB7103">
        <w:t>в написании большой буквы в составных собственных наименованиях;</w:t>
      </w:r>
    </w:p>
    <w:p w:rsidR="00020F1A" w:rsidRPr="00CB7103" w:rsidRDefault="00020F1A" w:rsidP="0071016D">
      <w:pPr>
        <w:numPr>
          <w:ilvl w:val="0"/>
          <w:numId w:val="10"/>
        </w:numPr>
        <w:spacing w:before="100" w:beforeAutospacing="1" w:after="100" w:afterAutospacing="1"/>
        <w:jc w:val="both"/>
      </w:pPr>
      <w:r w:rsidRPr="00CB7103">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20F1A" w:rsidRPr="00CB7103" w:rsidRDefault="00020F1A" w:rsidP="0071016D">
      <w:pPr>
        <w:numPr>
          <w:ilvl w:val="0"/>
          <w:numId w:val="10"/>
        </w:numPr>
        <w:spacing w:before="100" w:beforeAutospacing="1" w:after="100" w:afterAutospacing="1"/>
        <w:jc w:val="both"/>
      </w:pPr>
      <w:r w:rsidRPr="00CB7103">
        <w:t>в случаях раздельного и слитного написания НЕ с прилагательными и причастиями, выступающими в роли сказуемого;</w:t>
      </w:r>
    </w:p>
    <w:p w:rsidR="00020F1A" w:rsidRPr="00CB7103" w:rsidRDefault="00020F1A" w:rsidP="0071016D">
      <w:pPr>
        <w:numPr>
          <w:ilvl w:val="0"/>
          <w:numId w:val="10"/>
        </w:numPr>
        <w:spacing w:before="100" w:beforeAutospacing="1" w:after="100" w:afterAutospacing="1"/>
        <w:jc w:val="both"/>
      </w:pPr>
      <w:r w:rsidRPr="00CB7103">
        <w:t>в написании Ы</w:t>
      </w:r>
      <w:r w:rsidR="005F09E9">
        <w:t xml:space="preserve"> </w:t>
      </w:r>
      <w:r w:rsidRPr="00CB7103">
        <w:t>и</w:t>
      </w:r>
      <w:r w:rsidR="005F09E9">
        <w:t xml:space="preserve"> </w:t>
      </w:r>
      <w:proofErr w:type="spellStart"/>
      <w:r w:rsidRPr="00CB7103">
        <w:t>И</w:t>
      </w:r>
      <w:proofErr w:type="spellEnd"/>
      <w:r w:rsidRPr="00CB7103">
        <w:t xml:space="preserve"> после приставок;</w:t>
      </w:r>
    </w:p>
    <w:p w:rsidR="00020F1A" w:rsidRPr="00CB7103" w:rsidRDefault="00020F1A" w:rsidP="0071016D">
      <w:pPr>
        <w:numPr>
          <w:ilvl w:val="0"/>
          <w:numId w:val="10"/>
        </w:numPr>
        <w:spacing w:before="100" w:beforeAutospacing="1" w:after="100" w:afterAutospacing="1"/>
        <w:jc w:val="both"/>
      </w:pPr>
      <w:r w:rsidRPr="00CB7103">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020F1A" w:rsidRPr="00CB7103" w:rsidRDefault="00020F1A" w:rsidP="0071016D">
      <w:pPr>
        <w:numPr>
          <w:ilvl w:val="0"/>
          <w:numId w:val="10"/>
        </w:numPr>
        <w:spacing w:before="100" w:beforeAutospacing="1" w:after="100" w:afterAutospacing="1"/>
        <w:jc w:val="both"/>
      </w:pPr>
      <w:r w:rsidRPr="00CB7103">
        <w:t>в собственных именах нерусского происхождения;</w:t>
      </w:r>
    </w:p>
    <w:p w:rsidR="00020F1A" w:rsidRPr="00CB7103" w:rsidRDefault="00020F1A" w:rsidP="0071016D">
      <w:pPr>
        <w:numPr>
          <w:ilvl w:val="0"/>
          <w:numId w:val="10"/>
        </w:numPr>
        <w:spacing w:before="100" w:beforeAutospacing="1" w:after="100" w:afterAutospacing="1"/>
        <w:jc w:val="both"/>
      </w:pPr>
      <w:r>
        <w:t>в случаях, к</w:t>
      </w:r>
      <w:r w:rsidRPr="00CB7103">
        <w:t>огда вместо одного знака препинания поставлен другой;</w:t>
      </w:r>
    </w:p>
    <w:p w:rsidR="00020F1A" w:rsidRPr="00CB7103" w:rsidRDefault="00020F1A" w:rsidP="0071016D">
      <w:pPr>
        <w:numPr>
          <w:ilvl w:val="0"/>
          <w:numId w:val="10"/>
        </w:numPr>
        <w:spacing w:before="100" w:beforeAutospacing="1" w:after="100" w:afterAutospacing="1"/>
        <w:jc w:val="both"/>
      </w:pPr>
      <w:r w:rsidRPr="00CB7103">
        <w:t>в пропуске одного из сочетающихся знаков препинания или в нарушении их последовательности.</w:t>
      </w:r>
    </w:p>
    <w:p w:rsidR="00020F1A" w:rsidRPr="00CB7103" w:rsidRDefault="00020F1A" w:rsidP="0071016D">
      <w:pPr>
        <w:spacing w:before="100" w:beforeAutospacing="1" w:after="100" w:afterAutospacing="1"/>
        <w:jc w:val="both"/>
      </w:pPr>
      <w:r w:rsidRPr="00CB7103">
        <w:t>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020F1A" w:rsidRPr="00CB7103" w:rsidRDefault="00020F1A" w:rsidP="0071016D">
      <w:pPr>
        <w:spacing w:before="100" w:beforeAutospacing="1" w:after="100" w:afterAutospacing="1"/>
        <w:jc w:val="both"/>
      </w:pPr>
      <w:r w:rsidRPr="00CB7103">
        <w:t>        Однотипными считаются ошибки на одно правило, если условия выбора правильного написания заключены в грамматических ( в армии, в роще; колют, борются) и фонетических (пирожок, сверчок) особенностях данного слова.</w:t>
      </w:r>
    </w:p>
    <w:p w:rsidR="00020F1A" w:rsidRPr="00CB7103" w:rsidRDefault="00020F1A" w:rsidP="0071016D">
      <w:pPr>
        <w:spacing w:before="100" w:beforeAutospacing="1" w:after="100" w:afterAutospacing="1"/>
        <w:jc w:val="both"/>
      </w:pPr>
      <w:r w:rsidRPr="00CB7103">
        <w:t>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020F1A" w:rsidRPr="00CB7103" w:rsidRDefault="00020F1A" w:rsidP="0071016D">
      <w:pPr>
        <w:spacing w:before="100" w:beforeAutospacing="1" w:after="100" w:afterAutospacing="1"/>
        <w:jc w:val="both"/>
      </w:pPr>
      <w:r w:rsidRPr="00CB7103">
        <w:t>        Первые три однотипные ошибки считаются за одну ошибку, каждая следующая подобная ошибка учитывается как самостоятельная.</w:t>
      </w:r>
    </w:p>
    <w:p w:rsidR="00020F1A" w:rsidRPr="00CB7103" w:rsidRDefault="00020F1A" w:rsidP="0071016D">
      <w:pPr>
        <w:spacing w:before="100" w:beforeAutospacing="1" w:after="100" w:afterAutospacing="1"/>
        <w:jc w:val="both"/>
      </w:pPr>
      <w:r w:rsidRPr="00CB7103">
        <w:t>         </w:t>
      </w:r>
      <w:r w:rsidRPr="00BA3C69">
        <w:rPr>
          <w:u w:val="single"/>
        </w:rPr>
        <w:t>Примечание</w:t>
      </w:r>
      <w:r w:rsidRPr="00CB7103">
        <w:t>. Если в одном непроверяемом слове допущены 2 или более ошибки, то все они считаются за одну ошибку.</w:t>
      </w:r>
    </w:p>
    <w:p w:rsidR="00020F1A" w:rsidRPr="00CB7103" w:rsidRDefault="00020F1A" w:rsidP="0071016D">
      <w:pPr>
        <w:spacing w:before="100" w:beforeAutospacing="1" w:after="100" w:afterAutospacing="1"/>
        <w:jc w:val="both"/>
      </w:pPr>
      <w:r w:rsidRPr="00CB7103">
        <w:t>       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020F1A" w:rsidRPr="00CB7103" w:rsidRDefault="00020F1A" w:rsidP="0071016D">
      <w:pPr>
        <w:spacing w:before="100" w:beforeAutospacing="1" w:after="100" w:afterAutospacing="1"/>
        <w:jc w:val="both"/>
      </w:pPr>
      <w:r w:rsidRPr="00CB7103">
        <w:t>Диктант оценивается одной отметкой.</w:t>
      </w:r>
    </w:p>
    <w:p w:rsidR="00020F1A" w:rsidRPr="00CB7103" w:rsidRDefault="00020F1A" w:rsidP="0071016D">
      <w:pPr>
        <w:spacing w:before="100" w:beforeAutospacing="1" w:after="100" w:afterAutospacing="1"/>
        <w:jc w:val="both"/>
      </w:pPr>
      <w:r w:rsidRPr="00CB7103">
        <w:t>Оценка «5» выставляется за безоши</w:t>
      </w:r>
      <w:r w:rsidR="00785133">
        <w:t>бочную работу, а также при нали</w:t>
      </w:r>
      <w:r w:rsidRPr="00CB7103">
        <w:t>чии в ней 1 негрубой орфографической или 1 негрубой пунктуационной ошибки.</w:t>
      </w:r>
    </w:p>
    <w:p w:rsidR="00020F1A" w:rsidRPr="00CB7103" w:rsidRDefault="00020F1A" w:rsidP="0071016D">
      <w:pPr>
        <w:spacing w:before="100" w:beforeAutospacing="1" w:after="100" w:afterAutospacing="1"/>
        <w:jc w:val="both"/>
      </w:pPr>
      <w:r w:rsidRPr="00CB7103">
        <w:t>Оценка «4» выставляется при наличии в диктанте 2 орфографических и 2 пунктуационных ошибок, или 1 орфогра</w:t>
      </w:r>
      <w:r w:rsidR="00785133">
        <w:t>фической и 3 пунктуационных оши</w:t>
      </w:r>
      <w:r w:rsidRPr="00CB7103">
        <w:t>бок, или 4 пунктуационных при отсутствии орфографиче</w:t>
      </w:r>
      <w:r w:rsidR="00785133">
        <w:t>ских ошибок. Оцен</w:t>
      </w:r>
      <w:r w:rsidRPr="00CB7103">
        <w:t>ка «4» может выставляться при 3 орфографических ошибках, если среди них есть однотипные.</w:t>
      </w:r>
    </w:p>
    <w:p w:rsidR="00020F1A" w:rsidRPr="00CB7103" w:rsidRDefault="00020F1A" w:rsidP="0071016D">
      <w:pPr>
        <w:spacing w:before="100" w:beforeAutospacing="1" w:after="100" w:afterAutospacing="1"/>
        <w:jc w:val="both"/>
      </w:pPr>
      <w:r w:rsidRPr="00CB7103">
        <w:lastRenderedPageBreak/>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при5 орфографических и 4 пунктуационных ош</w:t>
      </w:r>
      <w:r w:rsidR="00785133">
        <w:t>ибках. Оценка «3» может быть по</w:t>
      </w:r>
      <w:r w:rsidRPr="00CB7103">
        <w:t>ставлена также при наличии 6 орфографических и 6 пунктуационных, если среди тех и других имеются однотипные и негрубые ошибки.</w:t>
      </w:r>
    </w:p>
    <w:p w:rsidR="00020F1A" w:rsidRPr="00CB7103" w:rsidRDefault="00020F1A" w:rsidP="0071016D">
      <w:pPr>
        <w:spacing w:before="100" w:beforeAutospacing="1" w:after="100" w:afterAutospacing="1"/>
        <w:jc w:val="both"/>
      </w:pPr>
      <w:r w:rsidRPr="00CB7103">
        <w:t>Оценка «2» выставляется за диктан</w:t>
      </w:r>
      <w:r w:rsidR="00785133">
        <w:t>т, в котором допущено до 7 орфо</w:t>
      </w:r>
      <w:r w:rsidRPr="00CB7103">
        <w:t>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020F1A" w:rsidRPr="00CB7103" w:rsidRDefault="00020F1A" w:rsidP="0071016D">
      <w:pPr>
        <w:spacing w:before="100" w:beforeAutospacing="1" w:after="100" w:afterAutospacing="1"/>
        <w:jc w:val="both"/>
      </w:pPr>
      <w:r w:rsidRPr="00CB7103">
        <w:t>При большем количестве ошибок диктант оценивается баллом «1».</w:t>
      </w:r>
    </w:p>
    <w:p w:rsidR="00020F1A" w:rsidRPr="00CB7103" w:rsidRDefault="00020F1A" w:rsidP="0071016D">
      <w:pPr>
        <w:spacing w:before="100" w:beforeAutospacing="1" w:after="100" w:afterAutospacing="1"/>
        <w:jc w:val="both"/>
      </w:pPr>
      <w:r w:rsidRPr="00CB7103">
        <w:t>       При некоторой вариативности количе</w:t>
      </w:r>
      <w:r w:rsidR="00785133">
        <w:t>ства ошибок, учитываемых при вы</w:t>
      </w:r>
      <w:r w:rsidRPr="00CB7103">
        <w:t xml:space="preserve">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  2 орфографические </w:t>
      </w:r>
      <w:r w:rsidR="00785133">
        <w:t>ошибки,  для оценки «3» - 4  ор</w:t>
      </w:r>
      <w:r w:rsidRPr="00CB7103">
        <w:t>фографические ошибки (для 5  класса — 5 орфографических ошибок), для оценки «2» - 7 орфографических ошибок.</w:t>
      </w:r>
    </w:p>
    <w:p w:rsidR="00020F1A" w:rsidRPr="00CB7103" w:rsidRDefault="00020F1A" w:rsidP="0071016D">
      <w:pPr>
        <w:spacing w:before="100" w:beforeAutospacing="1" w:after="100" w:afterAutospacing="1"/>
        <w:jc w:val="both"/>
      </w:pPr>
      <w:r w:rsidRPr="00CB7103">
        <w:t xml:space="preserve">В </w:t>
      </w:r>
      <w:r w:rsidRPr="00BD3297">
        <w:rPr>
          <w:b/>
        </w:rPr>
        <w:t>комплексной контрольной работе</w:t>
      </w:r>
      <w:r w:rsidRPr="00CB7103">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020F1A" w:rsidRPr="00CB7103" w:rsidRDefault="00020F1A" w:rsidP="00916FD2">
      <w:pPr>
        <w:jc w:val="both"/>
      </w:pPr>
      <w:r w:rsidRPr="00CB7103">
        <w:t>       При оценке выполнения дополнительных заданий рекомендуется руководствоваться следующим:</w:t>
      </w:r>
    </w:p>
    <w:p w:rsidR="00020F1A" w:rsidRPr="00CB7103" w:rsidRDefault="00020F1A" w:rsidP="00916FD2">
      <w:pPr>
        <w:jc w:val="both"/>
      </w:pPr>
      <w:r w:rsidRPr="00CB7103">
        <w:t>Оценка «5» ставится, если ученик выполнил все задания верно.</w:t>
      </w:r>
    </w:p>
    <w:p w:rsidR="00020F1A" w:rsidRPr="00CB7103" w:rsidRDefault="00020F1A" w:rsidP="00916FD2">
      <w:pPr>
        <w:jc w:val="both"/>
      </w:pPr>
      <w:r w:rsidRPr="00CB7103">
        <w:t>Оценка «4» ставится, если ученик выполнил правильно не менее 3/4 заданий.</w:t>
      </w:r>
    </w:p>
    <w:p w:rsidR="00020F1A" w:rsidRPr="00CB7103" w:rsidRDefault="00020F1A" w:rsidP="00916FD2">
      <w:pPr>
        <w:jc w:val="both"/>
      </w:pPr>
      <w:r w:rsidRPr="00CB7103">
        <w:t>Оценка «3» ставится за работу, в которой правильно выполнено не менее половины заданий.</w:t>
      </w:r>
    </w:p>
    <w:p w:rsidR="00020F1A" w:rsidRPr="00CB7103" w:rsidRDefault="00020F1A" w:rsidP="00916FD2">
      <w:pPr>
        <w:jc w:val="both"/>
      </w:pPr>
      <w:r w:rsidRPr="00CB7103">
        <w:t>Оценка «2» ставится за работу, в которой не выполнено более половины заданий.</w:t>
      </w:r>
    </w:p>
    <w:p w:rsidR="00020F1A" w:rsidRPr="00CB7103" w:rsidRDefault="00020F1A" w:rsidP="00916FD2">
      <w:pPr>
        <w:jc w:val="both"/>
      </w:pPr>
      <w:r w:rsidRPr="00CB7103">
        <w:t>Оценка «1» ставится, если ученик не выполнил ни одного задания.</w:t>
      </w:r>
    </w:p>
    <w:p w:rsidR="00020F1A" w:rsidRPr="00CB7103" w:rsidRDefault="00020F1A" w:rsidP="00916FD2">
      <w:pPr>
        <w:jc w:val="both"/>
      </w:pPr>
      <w:r w:rsidRPr="00CB7103">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020F1A" w:rsidRPr="00CB7103" w:rsidRDefault="00020F1A" w:rsidP="00916FD2">
      <w:pPr>
        <w:jc w:val="both"/>
      </w:pPr>
      <w:r w:rsidRPr="00CB7103">
        <w:t>При оценке контрольного словарн</w:t>
      </w:r>
      <w:r>
        <w:t>ого диктанта рекомендуется руко</w:t>
      </w:r>
      <w:r w:rsidRPr="00CB7103">
        <w:t>водствоватьсяследующим:</w:t>
      </w:r>
    </w:p>
    <w:p w:rsidR="00020F1A" w:rsidRPr="00CB7103" w:rsidRDefault="00020F1A" w:rsidP="00916FD2">
      <w:pPr>
        <w:jc w:val="both"/>
      </w:pPr>
      <w:r w:rsidRPr="00CB7103">
        <w:t>Оценка «5» ставится за диктант, в котором нет ошибок.</w:t>
      </w:r>
    </w:p>
    <w:p w:rsidR="00020F1A" w:rsidRPr="00CB7103" w:rsidRDefault="00020F1A" w:rsidP="00916FD2">
      <w:pPr>
        <w:jc w:val="both"/>
      </w:pPr>
      <w:r w:rsidRPr="00CB7103">
        <w:t>Оценка «4» ставится за диктант, в котором ученик допустил 1—2 ошибки.</w:t>
      </w:r>
    </w:p>
    <w:p w:rsidR="00020F1A" w:rsidRPr="00CB7103" w:rsidRDefault="00020F1A" w:rsidP="00916FD2">
      <w:pPr>
        <w:jc w:val="both"/>
      </w:pPr>
      <w:r w:rsidRPr="00CB7103">
        <w:t>Оценка «3» ставится за диктант, в котором допущено 3—4 ошибки.</w:t>
      </w:r>
    </w:p>
    <w:p w:rsidR="00020F1A" w:rsidRDefault="00020F1A" w:rsidP="00916FD2">
      <w:pPr>
        <w:jc w:val="both"/>
      </w:pPr>
      <w:r w:rsidRPr="00CB7103">
        <w:t>Оценка «2» ставится за диктант, в котором допущено до 7 ошибок. При большем количестве ошибок диктант оценивается баллом «1».</w:t>
      </w:r>
    </w:p>
    <w:p w:rsidR="00020F1A" w:rsidRPr="00BD3297" w:rsidRDefault="00020F1A" w:rsidP="0071016D">
      <w:pPr>
        <w:pStyle w:val="a3"/>
        <w:numPr>
          <w:ilvl w:val="0"/>
          <w:numId w:val="11"/>
        </w:numPr>
        <w:spacing w:before="100" w:beforeAutospacing="1" w:after="100" w:afterAutospacing="1"/>
        <w:jc w:val="both"/>
        <w:rPr>
          <w:b/>
          <w:sz w:val="28"/>
          <w:szCs w:val="28"/>
        </w:rPr>
      </w:pPr>
      <w:r w:rsidRPr="00BD3297">
        <w:rPr>
          <w:b/>
          <w:sz w:val="28"/>
          <w:szCs w:val="28"/>
        </w:rPr>
        <w:t xml:space="preserve"> Оценка сочинений и изложений</w:t>
      </w:r>
    </w:p>
    <w:p w:rsidR="00020F1A" w:rsidRPr="00CB7103" w:rsidRDefault="00020F1A" w:rsidP="0071016D">
      <w:pPr>
        <w:spacing w:before="100" w:beforeAutospacing="1" w:after="100" w:afterAutospacing="1"/>
        <w:jc w:val="both"/>
      </w:pPr>
      <w:r w:rsidRPr="00CB7103">
        <w:t xml:space="preserve">Сочинение и изложение – основные формы проверки умения правильно и последовательно излагать мысли, уровня речевой подготовки учащихся. </w:t>
      </w:r>
    </w:p>
    <w:p w:rsidR="00020F1A" w:rsidRPr="00CB7103" w:rsidRDefault="00020F1A" w:rsidP="0071016D">
      <w:pPr>
        <w:spacing w:before="100" w:beforeAutospacing="1" w:after="100" w:afterAutospacing="1"/>
        <w:jc w:val="both"/>
      </w:pPr>
      <w:r>
        <w:lastRenderedPageBreak/>
        <w:t xml:space="preserve">Сочинения и изложения в 9 </w:t>
      </w:r>
      <w:r w:rsidRPr="00CB7103">
        <w:t>классе проводятся в соответствии с требованиями раздела программы «Развитие связной речи».</w:t>
      </w:r>
    </w:p>
    <w:p w:rsidR="00020F1A" w:rsidRPr="00CB7103" w:rsidRDefault="00020F1A" w:rsidP="0071016D">
      <w:pPr>
        <w:spacing w:before="100" w:beforeAutospacing="1" w:after="100" w:afterAutospacing="1"/>
        <w:jc w:val="both"/>
      </w:pPr>
      <w:r w:rsidRPr="00CB7103">
        <w:t>Примерный объем тек</w:t>
      </w:r>
      <w:r>
        <w:t>ста для подробного изложения в 9 классе – 350 – 4</w:t>
      </w:r>
      <w:r w:rsidRPr="00CB7103">
        <w:t>50 слов.</w:t>
      </w:r>
    </w:p>
    <w:p w:rsidR="00020F1A" w:rsidRPr="00CB7103" w:rsidRDefault="00020F1A" w:rsidP="0071016D">
      <w:pPr>
        <w:spacing w:before="100" w:beforeAutospacing="1" w:after="100" w:afterAutospacing="1"/>
        <w:jc w:val="both"/>
      </w:pPr>
      <w:r w:rsidRPr="00CB7103">
        <w:t>Объем текстов итоговых кон</w:t>
      </w:r>
      <w:r>
        <w:t>трольных подробных изложений в 9</w:t>
      </w:r>
      <w:r w:rsidRPr="00CB7103">
        <w:t xml:space="preserve"> классе может быть увеличен на 50 слов в связи с тем, что на таких уроках не проводится подготовительная  работа.  Рекомендуется следую</w:t>
      </w:r>
      <w:r>
        <w:t>щий объем классных сочинений в 9 классе – 3,0 – 4</w:t>
      </w:r>
      <w:r w:rsidRPr="00CB7103">
        <w:t>,0 страницы.</w:t>
      </w:r>
    </w:p>
    <w:p w:rsidR="00020F1A" w:rsidRPr="00CB7103" w:rsidRDefault="00020F1A" w:rsidP="005B0C52">
      <w:pPr>
        <w:jc w:val="both"/>
      </w:pPr>
      <w:r w:rsidRPr="00CB7103">
        <w:t>С помощью сочинений и изложений проверяются:</w:t>
      </w:r>
    </w:p>
    <w:p w:rsidR="00020F1A" w:rsidRPr="00CB7103" w:rsidRDefault="00020F1A" w:rsidP="005B0C52">
      <w:pPr>
        <w:jc w:val="both"/>
      </w:pPr>
      <w:r w:rsidRPr="00CB7103">
        <w:t>1) умение раскрывать тему;</w:t>
      </w:r>
    </w:p>
    <w:p w:rsidR="00020F1A" w:rsidRPr="00CB7103" w:rsidRDefault="00020F1A" w:rsidP="005B0C52">
      <w:pPr>
        <w:jc w:val="both"/>
      </w:pPr>
      <w:r w:rsidRPr="00CB7103">
        <w:t>2) умение использовать языковые средства в соответствии со стилем, темой и</w:t>
      </w:r>
    </w:p>
    <w:p w:rsidR="00020F1A" w:rsidRPr="00CB7103" w:rsidRDefault="00020F1A" w:rsidP="005B0C52">
      <w:pPr>
        <w:jc w:val="both"/>
      </w:pPr>
      <w:r w:rsidRPr="00CB7103">
        <w:t>    задачей  высказывания;</w:t>
      </w:r>
    </w:p>
    <w:p w:rsidR="00020F1A" w:rsidRPr="00CB7103" w:rsidRDefault="00020F1A" w:rsidP="005B0C52">
      <w:pPr>
        <w:jc w:val="both"/>
      </w:pPr>
      <w:r w:rsidRPr="00CB7103">
        <w:t>3) соблюдение языковых норм и правил правописания.</w:t>
      </w:r>
    </w:p>
    <w:p w:rsidR="00020F1A" w:rsidRPr="00CB7103" w:rsidRDefault="00020F1A" w:rsidP="0071016D">
      <w:pPr>
        <w:spacing w:before="100" w:beforeAutospacing="1" w:after="100" w:afterAutospacing="1"/>
        <w:jc w:val="both"/>
      </w:pPr>
      <w:r w:rsidRPr="00CB7103">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20F1A" w:rsidRPr="00CB7103" w:rsidRDefault="00020F1A" w:rsidP="005B0C52">
      <w:pPr>
        <w:jc w:val="both"/>
      </w:pPr>
      <w:r w:rsidRPr="00CB7103">
        <w:t>Содержание сочинения и изложения оценивается по следующим критериям:</w:t>
      </w:r>
    </w:p>
    <w:p w:rsidR="00020F1A" w:rsidRPr="00CB7103" w:rsidRDefault="00020F1A" w:rsidP="005B0C52">
      <w:pPr>
        <w:jc w:val="both"/>
      </w:pPr>
      <w:r w:rsidRPr="00CB7103">
        <w:t>соответствие работы ученика теме и основной мысли;</w:t>
      </w:r>
    </w:p>
    <w:p w:rsidR="00020F1A" w:rsidRPr="00CB7103" w:rsidRDefault="00020F1A" w:rsidP="005B0C52">
      <w:pPr>
        <w:jc w:val="both"/>
      </w:pPr>
      <w:r w:rsidRPr="00CB7103">
        <w:t>полнота раскрытия темы;</w:t>
      </w:r>
    </w:p>
    <w:p w:rsidR="00020F1A" w:rsidRPr="00CB7103" w:rsidRDefault="00020F1A" w:rsidP="005B0C52">
      <w:pPr>
        <w:jc w:val="both"/>
      </w:pPr>
      <w:r w:rsidRPr="00CB7103">
        <w:t>правильность фактического материала;</w:t>
      </w:r>
    </w:p>
    <w:p w:rsidR="00020F1A" w:rsidRPr="00CB7103" w:rsidRDefault="00020F1A" w:rsidP="005B0C52">
      <w:pPr>
        <w:jc w:val="both"/>
      </w:pPr>
      <w:r w:rsidRPr="00CB7103">
        <w:t>последовательность изложения.</w:t>
      </w:r>
    </w:p>
    <w:p w:rsidR="00020F1A" w:rsidRPr="00CB7103" w:rsidRDefault="00020F1A" w:rsidP="005B0C52">
      <w:pPr>
        <w:jc w:val="both"/>
      </w:pPr>
      <w:r w:rsidRPr="00CB7103">
        <w:t>При оценке речевого оформления сочинений и изложений учитывается:</w:t>
      </w:r>
    </w:p>
    <w:p w:rsidR="00020F1A" w:rsidRPr="00CB7103" w:rsidRDefault="00020F1A" w:rsidP="005B0C52">
      <w:pPr>
        <w:jc w:val="both"/>
      </w:pPr>
      <w:r w:rsidRPr="00CB7103">
        <w:t>разнообразие словаря и грамматического строя речи;</w:t>
      </w:r>
    </w:p>
    <w:p w:rsidR="00020F1A" w:rsidRPr="00CB7103" w:rsidRDefault="00020F1A" w:rsidP="005B0C52">
      <w:pPr>
        <w:jc w:val="both"/>
      </w:pPr>
      <w:r w:rsidRPr="00CB7103">
        <w:t>стилевое единство и выразительность речи;</w:t>
      </w:r>
    </w:p>
    <w:p w:rsidR="00020F1A" w:rsidRPr="00CB7103" w:rsidRDefault="00020F1A" w:rsidP="005B0C52">
      <w:pPr>
        <w:jc w:val="both"/>
      </w:pPr>
      <w:r w:rsidRPr="00CB7103">
        <w:t>число речевых недочетов.</w:t>
      </w:r>
    </w:p>
    <w:p w:rsidR="00020F1A" w:rsidRDefault="00020F1A" w:rsidP="005B0C52">
      <w:pPr>
        <w:jc w:val="both"/>
      </w:pPr>
      <w:r w:rsidRPr="00CB7103">
        <w:t>Грамотность оценивается по числу допущенных учеником ошибок — орфографических, пунктуационных и грамматически</w:t>
      </w:r>
      <w:r>
        <w:t>х.</w:t>
      </w:r>
    </w:p>
    <w:p w:rsidR="005B0C52" w:rsidRPr="00CB7103" w:rsidRDefault="005B0C52" w:rsidP="005B0C52">
      <w:pPr>
        <w:jc w:val="both"/>
      </w:pPr>
    </w:p>
    <w:tbl>
      <w:tblPr>
        <w:tblW w:w="1504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5"/>
        <w:gridCol w:w="9468"/>
        <w:gridCol w:w="4678"/>
      </w:tblGrid>
      <w:tr w:rsidR="00020F1A" w:rsidRPr="00CB7103" w:rsidTr="00BE7437">
        <w:trPr>
          <w:tblCellSpacing w:w="0" w:type="dxa"/>
        </w:trPr>
        <w:tc>
          <w:tcPr>
            <w:tcW w:w="0" w:type="auto"/>
            <w:vAlign w:val="center"/>
            <w:hideMark/>
          </w:tcPr>
          <w:p w:rsidR="00020F1A" w:rsidRPr="00CB7103" w:rsidRDefault="00020F1A" w:rsidP="00916FD2">
            <w:pPr>
              <w:spacing w:before="100" w:beforeAutospacing="1" w:after="100" w:afterAutospacing="1"/>
            </w:pPr>
            <w:bookmarkStart w:id="0" w:name="19eb16ced7a56c6415822f1c761f14255aa7b141"/>
            <w:bookmarkStart w:id="1" w:name="1"/>
            <w:bookmarkEnd w:id="0"/>
            <w:bookmarkEnd w:id="1"/>
            <w:r w:rsidRPr="00CB7103">
              <w:t>О</w:t>
            </w:r>
            <w:r w:rsidR="00916FD2">
              <w:t>тметка</w:t>
            </w:r>
          </w:p>
        </w:tc>
        <w:tc>
          <w:tcPr>
            <w:tcW w:w="14146" w:type="dxa"/>
            <w:gridSpan w:val="2"/>
            <w:vAlign w:val="center"/>
            <w:hideMark/>
          </w:tcPr>
          <w:p w:rsidR="00020F1A" w:rsidRPr="00CB7103" w:rsidRDefault="00020F1A" w:rsidP="00916FD2">
            <w:r w:rsidRPr="00CB7103">
              <w:t>Основные критерии оценки</w:t>
            </w:r>
          </w:p>
        </w:tc>
      </w:tr>
      <w:tr w:rsidR="00020F1A" w:rsidRPr="00CB7103" w:rsidTr="00BE7437">
        <w:trPr>
          <w:tblCellSpacing w:w="0" w:type="dxa"/>
        </w:trPr>
        <w:tc>
          <w:tcPr>
            <w:tcW w:w="0" w:type="auto"/>
            <w:vAlign w:val="center"/>
            <w:hideMark/>
          </w:tcPr>
          <w:p w:rsidR="00020F1A" w:rsidRPr="00CB7103" w:rsidRDefault="00020F1A" w:rsidP="00916FD2"/>
        </w:tc>
        <w:tc>
          <w:tcPr>
            <w:tcW w:w="9468" w:type="dxa"/>
            <w:vAlign w:val="center"/>
            <w:hideMark/>
          </w:tcPr>
          <w:p w:rsidR="00020F1A" w:rsidRPr="00CB7103" w:rsidRDefault="00020F1A" w:rsidP="00916FD2">
            <w:pPr>
              <w:spacing w:before="100" w:beforeAutospacing="1" w:after="100" w:afterAutospacing="1"/>
            </w:pPr>
            <w:r w:rsidRPr="00CB7103">
              <w:t>Содержание и речь</w:t>
            </w:r>
          </w:p>
        </w:tc>
        <w:tc>
          <w:tcPr>
            <w:tcW w:w="4678" w:type="dxa"/>
            <w:vAlign w:val="center"/>
            <w:hideMark/>
          </w:tcPr>
          <w:p w:rsidR="00020F1A" w:rsidRPr="00CB7103" w:rsidRDefault="00020F1A" w:rsidP="00916FD2">
            <w:pPr>
              <w:spacing w:before="100" w:beforeAutospacing="1" w:after="100" w:afterAutospacing="1"/>
              <w:jc w:val="center"/>
            </w:pPr>
            <w:r w:rsidRPr="00CB7103">
              <w:t>Грамотность</w:t>
            </w:r>
          </w:p>
        </w:tc>
      </w:tr>
      <w:tr w:rsidR="00020F1A" w:rsidRPr="00CB7103" w:rsidTr="00BE7437">
        <w:trPr>
          <w:tblCellSpacing w:w="0" w:type="dxa"/>
        </w:trPr>
        <w:tc>
          <w:tcPr>
            <w:tcW w:w="0" w:type="auto"/>
            <w:vAlign w:val="center"/>
            <w:hideMark/>
          </w:tcPr>
          <w:p w:rsidR="00020F1A" w:rsidRPr="00CB7103" w:rsidRDefault="00020F1A" w:rsidP="00916FD2">
            <w:r w:rsidRPr="00CB7103">
              <w:t>«5»</w:t>
            </w:r>
          </w:p>
        </w:tc>
        <w:tc>
          <w:tcPr>
            <w:tcW w:w="9468" w:type="dxa"/>
            <w:vAlign w:val="center"/>
            <w:hideMark/>
          </w:tcPr>
          <w:p w:rsidR="00020F1A" w:rsidRPr="00CB7103" w:rsidRDefault="00020F1A" w:rsidP="00916FD2">
            <w:r w:rsidRPr="00CB7103">
              <w:t xml:space="preserve">1. Содержание работы полностью соответствует теме. </w:t>
            </w:r>
          </w:p>
          <w:p w:rsidR="00020F1A" w:rsidRPr="00CB7103" w:rsidRDefault="00020F1A" w:rsidP="00916FD2">
            <w:r w:rsidRPr="00CB7103">
              <w:t xml:space="preserve">2. Фактические ошибки отсутствуют. </w:t>
            </w:r>
          </w:p>
          <w:p w:rsidR="00020F1A" w:rsidRPr="00CB7103" w:rsidRDefault="00020F1A" w:rsidP="00916FD2">
            <w:r w:rsidRPr="00CB7103">
              <w:t xml:space="preserve">3. Содержание излагается последовательно. </w:t>
            </w:r>
          </w:p>
          <w:p w:rsidR="00020F1A" w:rsidRPr="00CB7103" w:rsidRDefault="00020F1A" w:rsidP="00916FD2">
            <w:r w:rsidRPr="00CB7103">
              <w:t xml:space="preserve">4. Работа отличается богатством словаря, разнообразием используемых синтаксических конструкций, точностью словоупотребления. </w:t>
            </w:r>
          </w:p>
          <w:p w:rsidR="00020F1A" w:rsidRPr="00CB7103" w:rsidRDefault="00020F1A" w:rsidP="00916FD2">
            <w:r w:rsidRPr="00CB7103">
              <w:lastRenderedPageBreak/>
              <w:t>5. Достигнуто стилевое единство и выразительность текста. В целом в работе допускается 1 недочет в содержании и 1- 2 речевых недочета.</w:t>
            </w:r>
          </w:p>
          <w:p w:rsidR="00020F1A" w:rsidRPr="00CB7103" w:rsidRDefault="00020F1A" w:rsidP="00916FD2">
            <w:r w:rsidRPr="00CB7103">
              <w:t>В целом в работе допускается 1 недочет в содержании и 1 -2 речевых недочёта.</w:t>
            </w:r>
          </w:p>
        </w:tc>
        <w:tc>
          <w:tcPr>
            <w:tcW w:w="4678" w:type="dxa"/>
            <w:vAlign w:val="center"/>
            <w:hideMark/>
          </w:tcPr>
          <w:p w:rsidR="00020F1A" w:rsidRPr="00CB7103" w:rsidRDefault="00020F1A" w:rsidP="00916FD2">
            <w:pPr>
              <w:jc w:val="center"/>
            </w:pPr>
            <w:r w:rsidRPr="00CB7103">
              <w:lastRenderedPageBreak/>
              <w:t>Допускается:</w:t>
            </w:r>
          </w:p>
          <w:p w:rsidR="00020F1A" w:rsidRPr="00CB7103" w:rsidRDefault="00020F1A" w:rsidP="00916FD2">
            <w:pPr>
              <w:jc w:val="center"/>
            </w:pPr>
            <w:r w:rsidRPr="00CB7103">
              <w:t>1 орфографическая;</w:t>
            </w:r>
          </w:p>
          <w:p w:rsidR="00020F1A" w:rsidRPr="00CB7103" w:rsidRDefault="00020F1A" w:rsidP="00916FD2">
            <w:pPr>
              <w:jc w:val="center"/>
            </w:pPr>
            <w:r w:rsidRPr="00CB7103">
              <w:t>или 1 пунктуационная;</w:t>
            </w:r>
          </w:p>
          <w:p w:rsidR="00020F1A" w:rsidRPr="00CB7103" w:rsidRDefault="00020F1A" w:rsidP="00916FD2">
            <w:pPr>
              <w:jc w:val="center"/>
            </w:pPr>
            <w:r w:rsidRPr="00CB7103">
              <w:t>или 1 грамматическая</w:t>
            </w:r>
          </w:p>
          <w:p w:rsidR="00020F1A" w:rsidRPr="00CB7103" w:rsidRDefault="00020F1A" w:rsidP="00916FD2">
            <w:pPr>
              <w:jc w:val="center"/>
            </w:pPr>
            <w:r w:rsidRPr="00CB7103">
              <w:t>ошибка.</w:t>
            </w:r>
          </w:p>
        </w:tc>
      </w:tr>
      <w:tr w:rsidR="00020F1A" w:rsidRPr="00CB7103" w:rsidTr="00BE7437">
        <w:trPr>
          <w:tblCellSpacing w:w="0" w:type="dxa"/>
        </w:trPr>
        <w:tc>
          <w:tcPr>
            <w:tcW w:w="0" w:type="auto"/>
            <w:vAlign w:val="center"/>
            <w:hideMark/>
          </w:tcPr>
          <w:p w:rsidR="00020F1A" w:rsidRPr="00CB7103" w:rsidRDefault="00020F1A" w:rsidP="00916FD2">
            <w:r w:rsidRPr="00CB7103">
              <w:lastRenderedPageBreak/>
              <w:t>«4»</w:t>
            </w:r>
          </w:p>
        </w:tc>
        <w:tc>
          <w:tcPr>
            <w:tcW w:w="9468" w:type="dxa"/>
            <w:vAlign w:val="center"/>
            <w:hideMark/>
          </w:tcPr>
          <w:p w:rsidR="00020F1A" w:rsidRPr="00CB7103" w:rsidRDefault="00020F1A" w:rsidP="00916FD2">
            <w:r w:rsidRPr="00CB7103">
              <w:t xml:space="preserve">1. Содержание работы в основном соответствует теме (имеются незначительные отклонения от темы). </w:t>
            </w:r>
          </w:p>
          <w:p w:rsidR="00020F1A" w:rsidRPr="00CB7103" w:rsidRDefault="00020F1A" w:rsidP="00916FD2">
            <w:r w:rsidRPr="00CB7103">
              <w:t xml:space="preserve">2. Содержание в основном достоверно, но имеются единичные фактические неточности. </w:t>
            </w:r>
          </w:p>
          <w:p w:rsidR="00020F1A" w:rsidRPr="00CB7103" w:rsidRDefault="00020F1A" w:rsidP="00916FD2">
            <w:r w:rsidRPr="00CB7103">
              <w:t xml:space="preserve">3. Имеются незначительные нарушения последовательности в изложении мыслей. </w:t>
            </w:r>
          </w:p>
          <w:p w:rsidR="00020F1A" w:rsidRPr="00CB7103" w:rsidRDefault="00020F1A" w:rsidP="00916FD2">
            <w:r w:rsidRPr="00CB7103">
              <w:t xml:space="preserve">4. Лексический и грамматический строй речи </w:t>
            </w:r>
            <w:proofErr w:type="spellStart"/>
            <w:r w:rsidRPr="00CB7103">
              <w:t>доста</w:t>
            </w:r>
            <w:proofErr w:type="spellEnd"/>
            <w:r w:rsidRPr="00CB7103">
              <w:t xml:space="preserve"> точно разнообразен.</w:t>
            </w:r>
          </w:p>
          <w:p w:rsidR="00020F1A" w:rsidRPr="00CB7103" w:rsidRDefault="00020F1A" w:rsidP="00916FD2">
            <w:r w:rsidRPr="00CB7103">
              <w:t xml:space="preserve"> 5. Стиль работы отличается единством и достаточной выразительностью. </w:t>
            </w:r>
          </w:p>
          <w:p w:rsidR="00020F1A" w:rsidRPr="00CB7103" w:rsidRDefault="00020F1A" w:rsidP="00916FD2">
            <w:r w:rsidRPr="00CB7103">
              <w:t>В целом в работе допускается не более 2 недочётов в содержании и не более 3-4 речевых недочетов.</w:t>
            </w:r>
          </w:p>
        </w:tc>
        <w:tc>
          <w:tcPr>
            <w:tcW w:w="4678" w:type="dxa"/>
            <w:vAlign w:val="center"/>
            <w:hideMark/>
          </w:tcPr>
          <w:p w:rsidR="00020F1A" w:rsidRPr="00CB7103" w:rsidRDefault="00020F1A" w:rsidP="00916FD2">
            <w:pPr>
              <w:jc w:val="center"/>
            </w:pPr>
            <w:r w:rsidRPr="00CB7103">
              <w:t>Допускается:</w:t>
            </w:r>
          </w:p>
          <w:p w:rsidR="00020F1A" w:rsidRPr="00CB7103" w:rsidRDefault="00020F1A" w:rsidP="00916FD2">
            <w:pPr>
              <w:jc w:val="center"/>
            </w:pPr>
            <w:r w:rsidRPr="00CB7103">
              <w:t>2 орфографические</w:t>
            </w:r>
          </w:p>
          <w:p w:rsidR="00020F1A" w:rsidRPr="00CB7103" w:rsidRDefault="00020F1A" w:rsidP="00916FD2">
            <w:pPr>
              <w:jc w:val="center"/>
            </w:pPr>
            <w:r w:rsidRPr="00CB7103">
              <w:t>и 2 пунктуационные</w:t>
            </w:r>
          </w:p>
          <w:p w:rsidR="00020F1A" w:rsidRPr="00CB7103" w:rsidRDefault="00020F1A" w:rsidP="00916FD2">
            <w:pPr>
              <w:jc w:val="center"/>
            </w:pPr>
            <w:r w:rsidRPr="00CB7103">
              <w:t>ошибки;</w:t>
            </w:r>
          </w:p>
          <w:p w:rsidR="00020F1A" w:rsidRPr="00CB7103" w:rsidRDefault="00020F1A" w:rsidP="00916FD2">
            <w:pPr>
              <w:jc w:val="center"/>
            </w:pPr>
            <w:r w:rsidRPr="00CB7103">
              <w:t>или 1 орфографическая</w:t>
            </w:r>
          </w:p>
          <w:p w:rsidR="00020F1A" w:rsidRPr="00CB7103" w:rsidRDefault="00020F1A" w:rsidP="00916FD2">
            <w:pPr>
              <w:jc w:val="center"/>
            </w:pPr>
            <w:r w:rsidRPr="00CB7103">
              <w:t>и 3 пунктуационные</w:t>
            </w:r>
          </w:p>
          <w:p w:rsidR="00020F1A" w:rsidRPr="00CB7103" w:rsidRDefault="00020F1A" w:rsidP="00916FD2">
            <w:pPr>
              <w:jc w:val="center"/>
            </w:pPr>
            <w:r w:rsidRPr="00CB7103">
              <w:t>ошибки;</w:t>
            </w:r>
          </w:p>
          <w:p w:rsidR="00020F1A" w:rsidRPr="00CB7103" w:rsidRDefault="00020F1A" w:rsidP="00916FD2">
            <w:pPr>
              <w:jc w:val="center"/>
            </w:pPr>
            <w:r w:rsidRPr="00CB7103">
              <w:t>или 4 пунктуационные</w:t>
            </w:r>
          </w:p>
          <w:p w:rsidR="00020F1A" w:rsidRPr="00CB7103" w:rsidRDefault="00020F1A" w:rsidP="00916FD2">
            <w:pPr>
              <w:jc w:val="center"/>
            </w:pPr>
            <w:r w:rsidRPr="00CB7103">
              <w:t>ошибки при отсутствии</w:t>
            </w:r>
          </w:p>
          <w:p w:rsidR="00020F1A" w:rsidRPr="00CB7103" w:rsidRDefault="00785133" w:rsidP="00916FD2">
            <w:pPr>
              <w:jc w:val="center"/>
            </w:pPr>
            <w:r>
              <w:t>орфо</w:t>
            </w:r>
            <w:r w:rsidR="00020F1A" w:rsidRPr="00CB7103">
              <w:t>графических</w:t>
            </w:r>
          </w:p>
          <w:p w:rsidR="00020F1A" w:rsidRPr="00CB7103" w:rsidRDefault="00785133" w:rsidP="00916FD2">
            <w:pPr>
              <w:jc w:val="center"/>
            </w:pPr>
            <w:r>
              <w:t>оши</w:t>
            </w:r>
            <w:r w:rsidR="00020F1A" w:rsidRPr="00CB7103">
              <w:t>бок;</w:t>
            </w:r>
          </w:p>
          <w:p w:rsidR="00020F1A" w:rsidRPr="00CB7103" w:rsidRDefault="00020F1A" w:rsidP="00916FD2">
            <w:pPr>
              <w:jc w:val="center"/>
            </w:pPr>
            <w:r w:rsidRPr="00CB7103">
              <w:t>а также 2</w:t>
            </w:r>
          </w:p>
          <w:p w:rsidR="00020F1A" w:rsidRPr="00CB7103" w:rsidRDefault="00785133" w:rsidP="00916FD2">
            <w:pPr>
              <w:jc w:val="center"/>
            </w:pPr>
            <w:r>
              <w:t>грамма</w:t>
            </w:r>
            <w:r w:rsidR="00020F1A" w:rsidRPr="00CB7103">
              <w:t>тические ошибки.</w:t>
            </w:r>
          </w:p>
        </w:tc>
      </w:tr>
      <w:tr w:rsidR="00020F1A" w:rsidRPr="00CB7103" w:rsidTr="00BE7437">
        <w:trPr>
          <w:tblCellSpacing w:w="0" w:type="dxa"/>
        </w:trPr>
        <w:tc>
          <w:tcPr>
            <w:tcW w:w="0" w:type="auto"/>
            <w:vAlign w:val="center"/>
            <w:hideMark/>
          </w:tcPr>
          <w:p w:rsidR="00020F1A" w:rsidRPr="00CB7103" w:rsidRDefault="00020F1A" w:rsidP="00916FD2">
            <w:r w:rsidRPr="00CB7103">
              <w:t>«3»</w:t>
            </w:r>
          </w:p>
        </w:tc>
        <w:tc>
          <w:tcPr>
            <w:tcW w:w="9468" w:type="dxa"/>
            <w:vAlign w:val="center"/>
            <w:hideMark/>
          </w:tcPr>
          <w:p w:rsidR="00020F1A" w:rsidRPr="00CB7103" w:rsidRDefault="00020F1A" w:rsidP="00916FD2">
            <w:r w:rsidRPr="00CB7103">
              <w:t>1. В работе допущены существенные отклонения от темы.</w:t>
            </w:r>
          </w:p>
          <w:p w:rsidR="00020F1A" w:rsidRPr="00CB7103" w:rsidRDefault="00020F1A" w:rsidP="00916FD2">
            <w:r w:rsidRPr="00CB7103">
              <w:t>2. Работа достоверна в основном, но в ней имеются отдельные фактические неточности.</w:t>
            </w:r>
          </w:p>
          <w:p w:rsidR="00020F1A" w:rsidRPr="00CB7103" w:rsidRDefault="00020F1A" w:rsidP="00916FD2">
            <w:r w:rsidRPr="00CB7103">
              <w:t>3. Допущены отдельные нарушения последовательности изложения.</w:t>
            </w:r>
          </w:p>
          <w:p w:rsidR="00020F1A" w:rsidRPr="00CB7103" w:rsidRDefault="00020F1A" w:rsidP="00916FD2">
            <w:r w:rsidRPr="00CB7103">
              <w:t> 4. Беден словарь и однообразны употребляемые синтаксические</w:t>
            </w:r>
            <w:r w:rsidR="00785133">
              <w:t xml:space="preserve"> конструкции, встречается </w:t>
            </w:r>
            <w:r w:rsidRPr="00CB7103">
              <w:t>неправильное словоупотребление.</w:t>
            </w:r>
          </w:p>
          <w:p w:rsidR="00020F1A" w:rsidRPr="00CB7103" w:rsidRDefault="00020F1A" w:rsidP="00916FD2">
            <w:r w:rsidRPr="00CB7103">
              <w:t> 5. Стиль работы не отличается единством, речь недостаточно выразительна. В целом в р</w:t>
            </w:r>
            <w:r w:rsidR="00785133">
              <w:t>аботе допускается не более 4 не</w:t>
            </w:r>
            <w:r w:rsidRPr="00CB7103">
              <w:t xml:space="preserve">дочётов </w:t>
            </w:r>
            <w:r w:rsidR="00785133">
              <w:t>в содержании и 5 речевых недочё</w:t>
            </w:r>
            <w:r w:rsidRPr="00CB7103">
              <w:t>тов.</w:t>
            </w:r>
          </w:p>
        </w:tc>
        <w:tc>
          <w:tcPr>
            <w:tcW w:w="4678" w:type="dxa"/>
            <w:vAlign w:val="center"/>
            <w:hideMark/>
          </w:tcPr>
          <w:p w:rsidR="00020F1A" w:rsidRPr="00CB7103" w:rsidRDefault="00020F1A" w:rsidP="00916FD2">
            <w:pPr>
              <w:jc w:val="center"/>
            </w:pPr>
            <w:r w:rsidRPr="00CB7103">
              <w:t>Допускается:  4 орфографические</w:t>
            </w:r>
          </w:p>
          <w:p w:rsidR="00020F1A" w:rsidRPr="00CB7103" w:rsidRDefault="00020F1A" w:rsidP="00916FD2">
            <w:pPr>
              <w:jc w:val="center"/>
            </w:pPr>
            <w:r w:rsidRPr="00CB7103">
              <w:t>и 4 пунктуационные ошибки;</w:t>
            </w:r>
          </w:p>
          <w:p w:rsidR="00020F1A" w:rsidRPr="00CB7103" w:rsidRDefault="00020F1A" w:rsidP="00916FD2">
            <w:pPr>
              <w:jc w:val="center"/>
            </w:pPr>
            <w:r w:rsidRPr="00CB7103">
              <w:t>или 3 орфографические ошибки и</w:t>
            </w:r>
          </w:p>
          <w:p w:rsidR="00020F1A" w:rsidRPr="00CB7103" w:rsidRDefault="00020F1A" w:rsidP="00916FD2">
            <w:pPr>
              <w:jc w:val="center"/>
            </w:pPr>
            <w:r w:rsidRPr="00CB7103">
              <w:t>5 пунктуационных ошибок;</w:t>
            </w:r>
          </w:p>
          <w:p w:rsidR="00020F1A" w:rsidRPr="00CB7103" w:rsidRDefault="00020F1A" w:rsidP="00916FD2">
            <w:pPr>
              <w:jc w:val="center"/>
            </w:pPr>
            <w:r w:rsidRPr="00CB7103">
              <w:t>или 7 пунктуационных ошибок при отсутствии орфографических ошибок</w:t>
            </w:r>
          </w:p>
        </w:tc>
      </w:tr>
      <w:tr w:rsidR="00020F1A" w:rsidRPr="00CB7103" w:rsidTr="00BE7437">
        <w:trPr>
          <w:tblCellSpacing w:w="0" w:type="dxa"/>
        </w:trPr>
        <w:tc>
          <w:tcPr>
            <w:tcW w:w="0" w:type="auto"/>
            <w:vAlign w:val="center"/>
            <w:hideMark/>
          </w:tcPr>
          <w:p w:rsidR="00020F1A" w:rsidRPr="00CB7103" w:rsidRDefault="00020F1A" w:rsidP="00916FD2">
            <w:r w:rsidRPr="00CB7103">
              <w:t>«2»</w:t>
            </w:r>
          </w:p>
        </w:tc>
        <w:tc>
          <w:tcPr>
            <w:tcW w:w="9468" w:type="dxa"/>
            <w:vAlign w:val="center"/>
            <w:hideMark/>
          </w:tcPr>
          <w:p w:rsidR="00020F1A" w:rsidRPr="00CB7103" w:rsidRDefault="00020F1A" w:rsidP="00916FD2">
            <w:r w:rsidRPr="00CB7103">
              <w:t xml:space="preserve">1. Работа не соответствует теме. </w:t>
            </w:r>
          </w:p>
          <w:p w:rsidR="00020F1A" w:rsidRPr="00CB7103" w:rsidRDefault="00020F1A" w:rsidP="00916FD2">
            <w:r w:rsidRPr="00CB7103">
              <w:t>2. Допущено много фактических неточностей.</w:t>
            </w:r>
          </w:p>
          <w:p w:rsidR="00020F1A" w:rsidRPr="00CB7103" w:rsidRDefault="00020F1A" w:rsidP="00916FD2">
            <w:r w:rsidRPr="00CB7103">
              <w:t> 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20F1A" w:rsidRPr="00CB7103" w:rsidRDefault="00020F1A" w:rsidP="00916FD2">
            <w:r w:rsidRPr="00CB7103">
              <w:t xml:space="preserve"> 4. Крайне беден словарь, работа написана </w:t>
            </w:r>
            <w:r w:rsidR="00785133">
              <w:t xml:space="preserve">   ко</w:t>
            </w:r>
            <w:r w:rsidRPr="00CB7103">
              <w:t>роткими однотипными предложениями со слабо выраженной связью между ними, час ты случаи неправильного словоупотребления.</w:t>
            </w:r>
          </w:p>
          <w:p w:rsidR="00020F1A" w:rsidRPr="00CB7103" w:rsidRDefault="00020F1A" w:rsidP="00916FD2">
            <w:r w:rsidRPr="00CB7103">
              <w:t xml:space="preserve"> 5. Нарушено стилевое единство текста. </w:t>
            </w:r>
          </w:p>
          <w:p w:rsidR="00020F1A" w:rsidRPr="00CB7103" w:rsidRDefault="00785133" w:rsidP="00916FD2">
            <w:r>
              <w:t>В це</w:t>
            </w:r>
            <w:r w:rsidR="00020F1A" w:rsidRPr="00CB7103">
              <w:t>лом в рабо</w:t>
            </w:r>
            <w:r>
              <w:t>те допущено до 6 недочётов в со</w:t>
            </w:r>
            <w:r w:rsidR="00020F1A" w:rsidRPr="00CB7103">
              <w:t>держании и до 7 речевых недочетов.</w:t>
            </w:r>
          </w:p>
        </w:tc>
        <w:tc>
          <w:tcPr>
            <w:tcW w:w="4678" w:type="dxa"/>
            <w:vAlign w:val="center"/>
            <w:hideMark/>
          </w:tcPr>
          <w:p w:rsidR="00020F1A" w:rsidRPr="00CB7103" w:rsidRDefault="00020F1A" w:rsidP="00916FD2">
            <w:pPr>
              <w:jc w:val="center"/>
            </w:pPr>
            <w:r w:rsidRPr="00CB7103">
              <w:t>Допускается:</w:t>
            </w:r>
          </w:p>
          <w:p w:rsidR="00020F1A" w:rsidRPr="00CB7103" w:rsidRDefault="00020F1A" w:rsidP="00916FD2">
            <w:pPr>
              <w:jc w:val="center"/>
            </w:pPr>
            <w:r w:rsidRPr="00CB7103">
              <w:t>7 орфографических и</w:t>
            </w:r>
          </w:p>
          <w:p w:rsidR="00020F1A" w:rsidRPr="00CB7103" w:rsidRDefault="00020F1A" w:rsidP="00916FD2">
            <w:pPr>
              <w:jc w:val="center"/>
            </w:pPr>
            <w:r w:rsidRPr="00CB7103">
              <w:t>7 пунктуационных ошибок;</w:t>
            </w:r>
          </w:p>
          <w:p w:rsidR="00020F1A" w:rsidRPr="00CB7103" w:rsidRDefault="00020F1A" w:rsidP="00916FD2">
            <w:pPr>
              <w:jc w:val="center"/>
            </w:pPr>
            <w:r w:rsidRPr="00CB7103">
              <w:t>или 6 орфографических ошибок</w:t>
            </w:r>
          </w:p>
          <w:p w:rsidR="00020F1A" w:rsidRPr="00CB7103" w:rsidRDefault="00020F1A" w:rsidP="00916FD2">
            <w:pPr>
              <w:jc w:val="center"/>
            </w:pPr>
            <w:r w:rsidRPr="00CB7103">
              <w:t>и 8 пунктуационных ошибок;</w:t>
            </w:r>
          </w:p>
          <w:p w:rsidR="00020F1A" w:rsidRPr="00CB7103" w:rsidRDefault="00020F1A" w:rsidP="00916FD2">
            <w:pPr>
              <w:jc w:val="center"/>
            </w:pPr>
            <w:r w:rsidRPr="00CB7103">
              <w:t>или 5 орфографических ошибок</w:t>
            </w:r>
          </w:p>
          <w:p w:rsidR="00020F1A" w:rsidRPr="00CB7103" w:rsidRDefault="00020F1A" w:rsidP="00916FD2">
            <w:pPr>
              <w:jc w:val="center"/>
            </w:pPr>
            <w:r w:rsidRPr="00CB7103">
              <w:t>и 9 пунктуационных ошибок,</w:t>
            </w:r>
          </w:p>
          <w:p w:rsidR="00020F1A" w:rsidRPr="00CB7103" w:rsidRDefault="00020F1A" w:rsidP="00916FD2">
            <w:pPr>
              <w:jc w:val="center"/>
            </w:pPr>
            <w:r w:rsidRPr="00CB7103">
              <w:t>или 8 орфографических и 6 пунктуационных ошибок, а также 7 грамматических ошибок</w:t>
            </w:r>
          </w:p>
        </w:tc>
      </w:tr>
      <w:tr w:rsidR="00020F1A" w:rsidRPr="00CB7103" w:rsidTr="00BE7437">
        <w:trPr>
          <w:tblCellSpacing w:w="0" w:type="dxa"/>
        </w:trPr>
        <w:tc>
          <w:tcPr>
            <w:tcW w:w="0" w:type="auto"/>
            <w:vAlign w:val="center"/>
            <w:hideMark/>
          </w:tcPr>
          <w:p w:rsidR="00020F1A" w:rsidRPr="00CB7103" w:rsidRDefault="00020F1A" w:rsidP="00916FD2">
            <w:r w:rsidRPr="00CB7103">
              <w:t>«1»</w:t>
            </w:r>
          </w:p>
        </w:tc>
        <w:tc>
          <w:tcPr>
            <w:tcW w:w="9468" w:type="dxa"/>
            <w:vAlign w:val="center"/>
            <w:hideMark/>
          </w:tcPr>
          <w:p w:rsidR="00020F1A" w:rsidRPr="00CB7103" w:rsidRDefault="00020F1A" w:rsidP="00916FD2">
            <w:r w:rsidRPr="00CB7103">
              <w:t>В работе допущено более до 6 недочетов в содержании и более 7 речевых недочётов.</w:t>
            </w:r>
          </w:p>
        </w:tc>
        <w:tc>
          <w:tcPr>
            <w:tcW w:w="4678" w:type="dxa"/>
            <w:vAlign w:val="center"/>
            <w:hideMark/>
          </w:tcPr>
          <w:p w:rsidR="00020F1A" w:rsidRPr="00CB7103" w:rsidRDefault="00020F1A" w:rsidP="00916FD2">
            <w:pPr>
              <w:jc w:val="center"/>
            </w:pPr>
            <w:r w:rsidRPr="00CB7103">
              <w:t>Имеется более</w:t>
            </w:r>
          </w:p>
          <w:p w:rsidR="00020F1A" w:rsidRPr="00CB7103" w:rsidRDefault="00020F1A" w:rsidP="00916FD2">
            <w:pPr>
              <w:jc w:val="center"/>
            </w:pPr>
            <w:r w:rsidRPr="00CB7103">
              <w:t>7 орфографических,</w:t>
            </w:r>
          </w:p>
          <w:p w:rsidR="00020F1A" w:rsidRPr="00CB7103" w:rsidRDefault="00020F1A" w:rsidP="00916FD2">
            <w:pPr>
              <w:jc w:val="center"/>
            </w:pPr>
            <w:r w:rsidRPr="00CB7103">
              <w:t>7 пунктуационных</w:t>
            </w:r>
          </w:p>
          <w:p w:rsidR="00020F1A" w:rsidRPr="00CB7103" w:rsidRDefault="00020F1A" w:rsidP="00916FD2">
            <w:pPr>
              <w:jc w:val="center"/>
            </w:pPr>
            <w:r w:rsidRPr="00CB7103">
              <w:t>и 7 грамматических ошибок.</w:t>
            </w:r>
          </w:p>
        </w:tc>
      </w:tr>
    </w:tbl>
    <w:p w:rsidR="00020F1A" w:rsidRPr="00CB7103" w:rsidRDefault="00020F1A" w:rsidP="0071016D">
      <w:pPr>
        <w:spacing w:before="100" w:beforeAutospacing="1" w:after="100" w:afterAutospacing="1"/>
        <w:jc w:val="both"/>
      </w:pPr>
      <w:r w:rsidRPr="00CB7103">
        <w:lastRenderedPageBreak/>
        <w:t>            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один балл.</w:t>
      </w:r>
    </w:p>
    <w:p w:rsidR="00020F1A" w:rsidRPr="00CB7103" w:rsidRDefault="00020F1A" w:rsidP="0071016D">
      <w:pPr>
        <w:spacing w:before="100" w:beforeAutospacing="1" w:after="100" w:afterAutospacing="1"/>
        <w:jc w:val="both"/>
      </w:pPr>
      <w:r w:rsidRPr="00CB7103">
        <w:t>2.  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020F1A" w:rsidRPr="00CB7103" w:rsidRDefault="00020F1A" w:rsidP="0071016D">
      <w:pPr>
        <w:spacing w:before="100" w:beforeAutospacing="1" w:after="100" w:afterAutospacing="1"/>
        <w:jc w:val="both"/>
      </w:pPr>
      <w:r w:rsidRPr="00CB7103">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20F1A" w:rsidRPr="00CB7103" w:rsidRDefault="00020F1A" w:rsidP="0071016D">
      <w:pPr>
        <w:spacing w:before="100" w:beforeAutospacing="1" w:after="100" w:afterAutospacing="1"/>
        <w:jc w:val="both"/>
      </w:pPr>
      <w:r w:rsidRPr="00CB7103">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020F1A" w:rsidRPr="00757787" w:rsidRDefault="00020F1A" w:rsidP="0071016D">
      <w:pPr>
        <w:pStyle w:val="a3"/>
        <w:numPr>
          <w:ilvl w:val="0"/>
          <w:numId w:val="8"/>
        </w:numPr>
        <w:spacing w:before="100" w:beforeAutospacing="1" w:after="100" w:afterAutospacing="1"/>
        <w:jc w:val="both"/>
        <w:rPr>
          <w:b/>
          <w:sz w:val="28"/>
          <w:szCs w:val="28"/>
        </w:rPr>
      </w:pPr>
      <w:r w:rsidRPr="00757787">
        <w:rPr>
          <w:b/>
          <w:sz w:val="28"/>
          <w:szCs w:val="28"/>
        </w:rPr>
        <w:t>Оценка обучающихся работ</w:t>
      </w:r>
    </w:p>
    <w:p w:rsidR="00020F1A" w:rsidRPr="00CB7103" w:rsidRDefault="00020F1A" w:rsidP="0071016D">
      <w:pPr>
        <w:spacing w:before="100" w:beforeAutospacing="1" w:after="100" w:afterAutospacing="1"/>
        <w:jc w:val="both"/>
      </w:pPr>
      <w:r w:rsidRPr="00CB7103">
        <w:t>      Обучающие работы (различные упражнения и диктанты неконтрольного характера) оцениваются более строго, чем контрольные работы.</w:t>
      </w:r>
    </w:p>
    <w:p w:rsidR="00020F1A" w:rsidRPr="00CB7103" w:rsidRDefault="00020F1A" w:rsidP="0071016D">
      <w:pPr>
        <w:spacing w:before="100" w:beforeAutospacing="1" w:after="100" w:afterAutospacing="1"/>
        <w:jc w:val="both"/>
      </w:pPr>
      <w:r w:rsidRPr="00CB7103">
        <w:t>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020F1A" w:rsidRPr="00CB7103" w:rsidRDefault="00020F1A" w:rsidP="0071016D">
      <w:pPr>
        <w:spacing w:before="100" w:beforeAutospacing="1" w:after="100" w:afterAutospacing="1"/>
        <w:jc w:val="both"/>
      </w:pPr>
      <w:r w:rsidRPr="00CB7103">
        <w:t>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020F1A" w:rsidRPr="00CB7103" w:rsidRDefault="00020F1A" w:rsidP="0071016D">
      <w:pPr>
        <w:spacing w:before="100" w:beforeAutospacing="1" w:after="100" w:afterAutospacing="1"/>
        <w:jc w:val="both"/>
      </w:pPr>
      <w:r w:rsidRPr="00CB7103">
        <w:t>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020F1A" w:rsidRDefault="00020F1A" w:rsidP="0071016D">
      <w:pPr>
        <w:spacing w:before="100" w:beforeAutospacing="1" w:after="100" w:afterAutospacing="1"/>
        <w:jc w:val="both"/>
      </w:pPr>
      <w:r w:rsidRPr="00CB7103">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20F1A" w:rsidRPr="00757787" w:rsidRDefault="00020F1A" w:rsidP="0071016D">
      <w:pPr>
        <w:pStyle w:val="a3"/>
        <w:numPr>
          <w:ilvl w:val="0"/>
          <w:numId w:val="8"/>
        </w:numPr>
        <w:spacing w:before="100" w:beforeAutospacing="1" w:after="100" w:afterAutospacing="1"/>
        <w:jc w:val="both"/>
        <w:rPr>
          <w:b/>
          <w:sz w:val="28"/>
          <w:szCs w:val="28"/>
        </w:rPr>
      </w:pPr>
      <w:r w:rsidRPr="00757787">
        <w:rPr>
          <w:b/>
          <w:sz w:val="28"/>
          <w:szCs w:val="28"/>
        </w:rPr>
        <w:t>Выведение итоговых оценок.</w:t>
      </w:r>
    </w:p>
    <w:p w:rsidR="00020F1A" w:rsidRPr="00CB7103" w:rsidRDefault="00020F1A" w:rsidP="0071016D">
      <w:pPr>
        <w:spacing w:before="100" w:beforeAutospacing="1" w:after="100" w:afterAutospacing="1"/>
        <w:jc w:val="both"/>
      </w:pPr>
      <w:r w:rsidRPr="00CB7103">
        <w:lastRenderedPageBreak/>
        <w:t>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020F1A" w:rsidRPr="00CB7103" w:rsidRDefault="00020F1A" w:rsidP="00916FD2">
      <w:pPr>
        <w:jc w:val="both"/>
      </w:pPr>
      <w:r w:rsidRPr="00CB7103">
        <w:t>      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20F1A" w:rsidRPr="00CB7103" w:rsidRDefault="00020F1A" w:rsidP="00916FD2">
      <w:pPr>
        <w:jc w:val="both"/>
      </w:pPr>
      <w:r w:rsidRPr="00CB7103">
        <w:t>      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оценивалась баллом «2» или «1».</w:t>
      </w:r>
    </w:p>
    <w:p w:rsidR="00BE7437" w:rsidRPr="00BE7437" w:rsidRDefault="00020F1A" w:rsidP="00BE7437">
      <w:pPr>
        <w:jc w:val="both"/>
      </w:pPr>
      <w:r w:rsidRPr="00CB7103">
        <w:t xml:space="preserve">       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w:t>
      </w:r>
      <w:proofErr w:type="gramStart"/>
      <w:r w:rsidRPr="00CB7103">
        <w:t>или  оцениваться</w:t>
      </w:r>
      <w:proofErr w:type="gramEnd"/>
      <w:r w:rsidRPr="00CB7103">
        <w:t xml:space="preserve"> в соответствии с «Нормами оценки знаний, умений и навыков учащихся национальных (нерусских) школ по русскому языку», утвержденными Министерством образования и науки РФ.</w:t>
      </w:r>
    </w:p>
    <w:p w:rsidR="00BE7437" w:rsidRDefault="00BE7437" w:rsidP="00BE7437">
      <w:pPr>
        <w:rPr>
          <w:b/>
        </w:rPr>
      </w:pPr>
    </w:p>
    <w:p w:rsidR="005E4C46" w:rsidRPr="005E4C46" w:rsidRDefault="005E4C46" w:rsidP="005E4C46">
      <w:pPr>
        <w:jc w:val="center"/>
        <w:rPr>
          <w:b/>
        </w:rPr>
      </w:pPr>
      <w:r w:rsidRPr="005E4C46">
        <w:rPr>
          <w:b/>
        </w:rPr>
        <w:t>Учебно-тематический план</w:t>
      </w:r>
    </w:p>
    <w:p w:rsidR="005E4C46" w:rsidRPr="005E4C46" w:rsidRDefault="005E4C46" w:rsidP="005E4C46"/>
    <w:tbl>
      <w:tblPr>
        <w:tblW w:w="12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4"/>
        <w:gridCol w:w="1260"/>
        <w:gridCol w:w="1633"/>
      </w:tblGrid>
      <w:tr w:rsidR="005E4C46" w:rsidRPr="005E4C46" w:rsidTr="005E4C46">
        <w:trPr>
          <w:jc w:val="center"/>
        </w:trPr>
        <w:tc>
          <w:tcPr>
            <w:tcW w:w="9564" w:type="dxa"/>
          </w:tcPr>
          <w:p w:rsidR="005E4C46" w:rsidRPr="005E4C46" w:rsidRDefault="005E4C46" w:rsidP="005E4C46">
            <w:pPr>
              <w:jc w:val="center"/>
            </w:pPr>
            <w:r w:rsidRPr="005E4C46">
              <w:t>Содержание</w:t>
            </w:r>
          </w:p>
        </w:tc>
        <w:tc>
          <w:tcPr>
            <w:tcW w:w="1260" w:type="dxa"/>
          </w:tcPr>
          <w:p w:rsidR="005E4C46" w:rsidRPr="005E4C46" w:rsidRDefault="005E4C46" w:rsidP="005E4C46">
            <w:r w:rsidRPr="005E4C46">
              <w:t>Кол-во часов</w:t>
            </w:r>
          </w:p>
        </w:tc>
        <w:tc>
          <w:tcPr>
            <w:tcW w:w="1633" w:type="dxa"/>
          </w:tcPr>
          <w:p w:rsidR="005E4C46" w:rsidRPr="005E4C46" w:rsidRDefault="005E4C46" w:rsidP="005E4C46">
            <w:r w:rsidRPr="005E4C46">
              <w:t>В том числе развитие речи</w:t>
            </w:r>
          </w:p>
        </w:tc>
      </w:tr>
      <w:tr w:rsidR="005E4C46" w:rsidRPr="005E4C46" w:rsidTr="005E4C46">
        <w:trPr>
          <w:jc w:val="center"/>
        </w:trPr>
        <w:tc>
          <w:tcPr>
            <w:tcW w:w="9564" w:type="dxa"/>
          </w:tcPr>
          <w:p w:rsidR="005E4C46" w:rsidRPr="005E4C46" w:rsidRDefault="005E4C46" w:rsidP="005E4C46">
            <w:r w:rsidRPr="005E4C46">
              <w:rPr>
                <w:sz w:val="22"/>
                <w:szCs w:val="22"/>
              </w:rPr>
              <w:t>Русский язык – национальный язык русского народа. Русский язык среди других языков мира</w:t>
            </w:r>
          </w:p>
        </w:tc>
        <w:tc>
          <w:tcPr>
            <w:tcW w:w="1260" w:type="dxa"/>
          </w:tcPr>
          <w:p w:rsidR="005E4C46" w:rsidRPr="005E4C46" w:rsidRDefault="00E97A18" w:rsidP="005E4C46">
            <w:pPr>
              <w:jc w:val="center"/>
            </w:pPr>
            <w:r>
              <w:t>1</w:t>
            </w:r>
          </w:p>
        </w:tc>
        <w:tc>
          <w:tcPr>
            <w:tcW w:w="1633" w:type="dxa"/>
          </w:tcPr>
          <w:p w:rsidR="005E4C46" w:rsidRPr="005E4C46" w:rsidRDefault="005E4C46" w:rsidP="005E4C46">
            <w:pPr>
              <w:jc w:val="center"/>
            </w:pPr>
          </w:p>
        </w:tc>
      </w:tr>
      <w:tr w:rsidR="005E4C46" w:rsidRPr="005E4C46" w:rsidTr="005E4C46">
        <w:trPr>
          <w:jc w:val="center"/>
        </w:trPr>
        <w:tc>
          <w:tcPr>
            <w:tcW w:w="9564" w:type="dxa"/>
          </w:tcPr>
          <w:p w:rsidR="005E4C46" w:rsidRPr="005E4C46" w:rsidRDefault="005E4C46" w:rsidP="005E4C46">
            <w:r w:rsidRPr="005E4C46">
              <w:rPr>
                <w:sz w:val="22"/>
                <w:szCs w:val="22"/>
              </w:rPr>
              <w:t>Повторение и систематиз</w:t>
            </w:r>
            <w:r w:rsidR="00E97A18">
              <w:rPr>
                <w:sz w:val="22"/>
                <w:szCs w:val="22"/>
              </w:rPr>
              <w:t>ация изученного в 5-8 классах (8</w:t>
            </w:r>
            <w:r w:rsidRPr="005E4C46">
              <w:rPr>
                <w:sz w:val="22"/>
                <w:szCs w:val="22"/>
              </w:rPr>
              <w:t>+2р.р.)</w:t>
            </w:r>
          </w:p>
          <w:p w:rsidR="005E4C46" w:rsidRPr="005E4C46" w:rsidRDefault="005E4C46" w:rsidP="005E4C46"/>
        </w:tc>
        <w:tc>
          <w:tcPr>
            <w:tcW w:w="1260" w:type="dxa"/>
          </w:tcPr>
          <w:p w:rsidR="005E4C46" w:rsidRPr="005E4C46" w:rsidRDefault="00E97A18" w:rsidP="005E4C46">
            <w:pPr>
              <w:jc w:val="center"/>
            </w:pPr>
            <w:r>
              <w:t>8</w:t>
            </w:r>
          </w:p>
        </w:tc>
        <w:tc>
          <w:tcPr>
            <w:tcW w:w="1633" w:type="dxa"/>
          </w:tcPr>
          <w:p w:rsidR="005E4C46" w:rsidRPr="005E4C46" w:rsidRDefault="005E4C46" w:rsidP="005E4C46">
            <w:pPr>
              <w:jc w:val="center"/>
            </w:pPr>
            <w:r w:rsidRPr="005E4C46">
              <w:t>2</w:t>
            </w:r>
          </w:p>
        </w:tc>
      </w:tr>
      <w:tr w:rsidR="005E4C46" w:rsidRPr="005E4C46" w:rsidTr="005E4C46">
        <w:trPr>
          <w:jc w:val="center"/>
        </w:trPr>
        <w:tc>
          <w:tcPr>
            <w:tcW w:w="9564" w:type="dxa"/>
          </w:tcPr>
          <w:p w:rsidR="005E4C46" w:rsidRPr="005E4C46" w:rsidRDefault="005E4C46" w:rsidP="005E4C46">
            <w:r w:rsidRPr="005E4C46">
              <w:rPr>
                <w:sz w:val="22"/>
                <w:szCs w:val="22"/>
              </w:rPr>
              <w:t>Сложное предложение.</w:t>
            </w:r>
          </w:p>
          <w:p w:rsidR="005E4C46" w:rsidRPr="005E4C46" w:rsidRDefault="005E4C46" w:rsidP="005E4C46">
            <w:r w:rsidRPr="005E4C46">
              <w:rPr>
                <w:sz w:val="22"/>
                <w:szCs w:val="22"/>
              </w:rPr>
              <w:t>Сложносочиненное предложение ( 5ч.</w:t>
            </w:r>
            <w:r w:rsidR="00E97A18">
              <w:rPr>
                <w:sz w:val="22"/>
                <w:szCs w:val="22"/>
              </w:rPr>
              <w:t>+2ч</w:t>
            </w:r>
            <w:r w:rsidRPr="005E4C46">
              <w:rPr>
                <w:sz w:val="22"/>
                <w:szCs w:val="22"/>
              </w:rPr>
              <w:t xml:space="preserve"> )</w:t>
            </w:r>
          </w:p>
        </w:tc>
        <w:tc>
          <w:tcPr>
            <w:tcW w:w="1260" w:type="dxa"/>
          </w:tcPr>
          <w:p w:rsidR="005E4C46" w:rsidRPr="005E4C46" w:rsidRDefault="005E4C46" w:rsidP="005E4C46">
            <w:pPr>
              <w:jc w:val="center"/>
            </w:pPr>
            <w:r w:rsidRPr="005E4C46">
              <w:t>5+2</w:t>
            </w:r>
          </w:p>
        </w:tc>
        <w:tc>
          <w:tcPr>
            <w:tcW w:w="1633" w:type="dxa"/>
          </w:tcPr>
          <w:p w:rsidR="005E4C46" w:rsidRPr="005E4C46" w:rsidRDefault="005E4C46" w:rsidP="005E4C46">
            <w:pPr>
              <w:jc w:val="center"/>
            </w:pPr>
          </w:p>
        </w:tc>
      </w:tr>
      <w:tr w:rsidR="005E4C46" w:rsidRPr="005E4C46" w:rsidTr="005E4C46">
        <w:trPr>
          <w:jc w:val="center"/>
        </w:trPr>
        <w:tc>
          <w:tcPr>
            <w:tcW w:w="9564" w:type="dxa"/>
          </w:tcPr>
          <w:p w:rsidR="005E4C46" w:rsidRPr="005E4C46" w:rsidRDefault="005E4C46" w:rsidP="005E4C46">
            <w:r w:rsidRPr="005E4C46">
              <w:rPr>
                <w:sz w:val="22"/>
                <w:szCs w:val="22"/>
              </w:rPr>
              <w:t xml:space="preserve">Сложноподчиненное предложение ( 15+7р.р. ) </w:t>
            </w:r>
          </w:p>
        </w:tc>
        <w:tc>
          <w:tcPr>
            <w:tcW w:w="1260" w:type="dxa"/>
          </w:tcPr>
          <w:p w:rsidR="005E4C46" w:rsidRPr="005E4C46" w:rsidRDefault="005E4C46" w:rsidP="005E4C46">
            <w:pPr>
              <w:jc w:val="center"/>
            </w:pPr>
            <w:r w:rsidRPr="005E4C46">
              <w:t>15</w:t>
            </w:r>
          </w:p>
        </w:tc>
        <w:tc>
          <w:tcPr>
            <w:tcW w:w="1633" w:type="dxa"/>
          </w:tcPr>
          <w:p w:rsidR="005E4C46" w:rsidRPr="005E4C46" w:rsidRDefault="005E4C46" w:rsidP="005E4C46">
            <w:pPr>
              <w:jc w:val="center"/>
            </w:pPr>
            <w:r w:rsidRPr="005E4C46">
              <w:t>7</w:t>
            </w:r>
          </w:p>
        </w:tc>
      </w:tr>
      <w:tr w:rsidR="005E4C46" w:rsidRPr="005E4C46" w:rsidTr="005E4C46">
        <w:trPr>
          <w:jc w:val="center"/>
        </w:trPr>
        <w:tc>
          <w:tcPr>
            <w:tcW w:w="9564" w:type="dxa"/>
          </w:tcPr>
          <w:p w:rsidR="005E4C46" w:rsidRPr="005E4C46" w:rsidRDefault="005E4C46" w:rsidP="005E4C46">
            <w:r w:rsidRPr="005E4C46">
              <w:rPr>
                <w:sz w:val="22"/>
                <w:szCs w:val="22"/>
              </w:rPr>
              <w:t>Сложноподчинённое предложение с несколькими придаточными ( 4ч.  )</w:t>
            </w:r>
          </w:p>
        </w:tc>
        <w:tc>
          <w:tcPr>
            <w:tcW w:w="1260" w:type="dxa"/>
          </w:tcPr>
          <w:p w:rsidR="005E4C46" w:rsidRPr="005E4C46" w:rsidRDefault="005E4C46" w:rsidP="005E4C46">
            <w:pPr>
              <w:jc w:val="center"/>
            </w:pPr>
            <w:r w:rsidRPr="005E4C46">
              <w:t>4</w:t>
            </w:r>
          </w:p>
        </w:tc>
        <w:tc>
          <w:tcPr>
            <w:tcW w:w="1633" w:type="dxa"/>
          </w:tcPr>
          <w:p w:rsidR="005E4C46" w:rsidRPr="005E4C46" w:rsidRDefault="005E4C46" w:rsidP="005E4C46">
            <w:pPr>
              <w:jc w:val="center"/>
            </w:pPr>
          </w:p>
        </w:tc>
      </w:tr>
      <w:tr w:rsidR="005E4C46" w:rsidRPr="005E4C46" w:rsidTr="005E4C46">
        <w:trPr>
          <w:jc w:val="center"/>
        </w:trPr>
        <w:tc>
          <w:tcPr>
            <w:tcW w:w="9564" w:type="dxa"/>
          </w:tcPr>
          <w:p w:rsidR="005E4C46" w:rsidRPr="005E4C46" w:rsidRDefault="005E4C46" w:rsidP="005E4C46">
            <w:r w:rsidRPr="005E4C46">
              <w:rPr>
                <w:sz w:val="22"/>
                <w:szCs w:val="22"/>
              </w:rPr>
              <w:t>Бе</w:t>
            </w:r>
            <w:r w:rsidR="00E97A18">
              <w:rPr>
                <w:sz w:val="22"/>
                <w:szCs w:val="22"/>
              </w:rPr>
              <w:t>ссоюзное сложное предложение ( 7</w:t>
            </w:r>
            <w:r w:rsidRPr="005E4C46">
              <w:rPr>
                <w:sz w:val="22"/>
                <w:szCs w:val="22"/>
              </w:rPr>
              <w:t>+1р.р. )</w:t>
            </w:r>
          </w:p>
        </w:tc>
        <w:tc>
          <w:tcPr>
            <w:tcW w:w="1260" w:type="dxa"/>
          </w:tcPr>
          <w:p w:rsidR="005E4C46" w:rsidRPr="005E4C46" w:rsidRDefault="005E4C46" w:rsidP="005E4C46">
            <w:pPr>
              <w:jc w:val="center"/>
            </w:pPr>
            <w:r w:rsidRPr="005E4C46">
              <w:t>7</w:t>
            </w:r>
          </w:p>
        </w:tc>
        <w:tc>
          <w:tcPr>
            <w:tcW w:w="1633" w:type="dxa"/>
          </w:tcPr>
          <w:p w:rsidR="005E4C46" w:rsidRPr="005E4C46" w:rsidRDefault="005E4C46" w:rsidP="005E4C46">
            <w:pPr>
              <w:jc w:val="center"/>
            </w:pPr>
            <w:r w:rsidRPr="005E4C46">
              <w:t>1</w:t>
            </w:r>
          </w:p>
        </w:tc>
      </w:tr>
      <w:tr w:rsidR="005E4C46" w:rsidRPr="005E4C46" w:rsidTr="005E4C46">
        <w:tblPrEx>
          <w:tblLook w:val="0000" w:firstRow="0" w:lastRow="0" w:firstColumn="0" w:lastColumn="0" w:noHBand="0" w:noVBand="0"/>
        </w:tblPrEx>
        <w:trPr>
          <w:trHeight w:val="180"/>
          <w:jc w:val="center"/>
        </w:trPr>
        <w:tc>
          <w:tcPr>
            <w:tcW w:w="9564" w:type="dxa"/>
          </w:tcPr>
          <w:p w:rsidR="005E4C46" w:rsidRPr="005E4C46" w:rsidRDefault="005E4C46" w:rsidP="005E4C46">
            <w:r w:rsidRPr="005E4C46">
              <w:rPr>
                <w:sz w:val="22"/>
                <w:szCs w:val="22"/>
              </w:rPr>
              <w:t xml:space="preserve">Сложные предложения с различными видами союзной и бессоюзной связи ( 4+2р.р. ) </w:t>
            </w:r>
          </w:p>
        </w:tc>
        <w:tc>
          <w:tcPr>
            <w:tcW w:w="1260" w:type="dxa"/>
          </w:tcPr>
          <w:p w:rsidR="005E4C46" w:rsidRPr="005E4C46" w:rsidRDefault="00E97A18" w:rsidP="005E4C46">
            <w:pPr>
              <w:jc w:val="center"/>
            </w:pPr>
            <w:r>
              <w:t>4</w:t>
            </w:r>
          </w:p>
        </w:tc>
        <w:tc>
          <w:tcPr>
            <w:tcW w:w="1633" w:type="dxa"/>
          </w:tcPr>
          <w:p w:rsidR="005E4C46" w:rsidRPr="005E4C46" w:rsidRDefault="005E4C46" w:rsidP="005E4C46">
            <w:pPr>
              <w:jc w:val="center"/>
            </w:pPr>
            <w:r w:rsidRPr="005E4C46">
              <w:t>2</w:t>
            </w:r>
          </w:p>
        </w:tc>
      </w:tr>
      <w:tr w:rsidR="005E4C46" w:rsidRPr="005E4C46" w:rsidTr="005E4C46">
        <w:tblPrEx>
          <w:tblLook w:val="0000" w:firstRow="0" w:lastRow="0" w:firstColumn="0" w:lastColumn="0" w:noHBand="0" w:noVBand="0"/>
        </w:tblPrEx>
        <w:trPr>
          <w:trHeight w:val="90"/>
          <w:jc w:val="center"/>
        </w:trPr>
        <w:tc>
          <w:tcPr>
            <w:tcW w:w="9564" w:type="dxa"/>
          </w:tcPr>
          <w:p w:rsidR="005E4C46" w:rsidRPr="005E4C46" w:rsidRDefault="005E4C46" w:rsidP="005E4C46">
            <w:r w:rsidRPr="005E4C46">
              <w:rPr>
                <w:sz w:val="22"/>
                <w:szCs w:val="22"/>
              </w:rPr>
              <w:t>Итоговое повторение и систематизация изученного в 9 классе ( 3+1р.р.)</w:t>
            </w:r>
          </w:p>
        </w:tc>
        <w:tc>
          <w:tcPr>
            <w:tcW w:w="1260" w:type="dxa"/>
          </w:tcPr>
          <w:p w:rsidR="005E4C46" w:rsidRPr="005E4C46" w:rsidRDefault="005E4C46" w:rsidP="005E4C46">
            <w:pPr>
              <w:jc w:val="center"/>
            </w:pPr>
            <w:r w:rsidRPr="005E4C46">
              <w:t>3</w:t>
            </w:r>
          </w:p>
        </w:tc>
        <w:tc>
          <w:tcPr>
            <w:tcW w:w="1633" w:type="dxa"/>
          </w:tcPr>
          <w:p w:rsidR="005E4C46" w:rsidRPr="005E4C46" w:rsidRDefault="005E4C46" w:rsidP="005E4C46">
            <w:pPr>
              <w:jc w:val="center"/>
            </w:pPr>
            <w:r w:rsidRPr="005E4C46">
              <w:t>1</w:t>
            </w:r>
          </w:p>
        </w:tc>
      </w:tr>
      <w:tr w:rsidR="005E4C46" w:rsidRPr="005E4C46" w:rsidTr="005E4C46">
        <w:tblPrEx>
          <w:tblLook w:val="0000" w:firstRow="0" w:lastRow="0" w:firstColumn="0" w:lastColumn="0" w:noHBand="0" w:noVBand="0"/>
        </w:tblPrEx>
        <w:trPr>
          <w:trHeight w:val="90"/>
          <w:jc w:val="center"/>
        </w:trPr>
        <w:tc>
          <w:tcPr>
            <w:tcW w:w="9564" w:type="dxa"/>
          </w:tcPr>
          <w:p w:rsidR="005E4C46" w:rsidRPr="005E4C46" w:rsidRDefault="005E4C46" w:rsidP="005E4C46">
            <w:r w:rsidRPr="005E4C46">
              <w:rPr>
                <w:sz w:val="22"/>
                <w:szCs w:val="22"/>
              </w:rPr>
              <w:t>Итоговое повторение и системати</w:t>
            </w:r>
            <w:r w:rsidR="00B553D2">
              <w:rPr>
                <w:sz w:val="22"/>
                <w:szCs w:val="22"/>
              </w:rPr>
              <w:t>зация изученного в 5-9 классе (2+3</w:t>
            </w:r>
            <w:r w:rsidRPr="005E4C46">
              <w:rPr>
                <w:sz w:val="22"/>
                <w:szCs w:val="22"/>
              </w:rPr>
              <w:t>р.р.)</w:t>
            </w:r>
          </w:p>
        </w:tc>
        <w:tc>
          <w:tcPr>
            <w:tcW w:w="1260" w:type="dxa"/>
          </w:tcPr>
          <w:p w:rsidR="005E4C46" w:rsidRPr="005E4C46" w:rsidRDefault="00B553D2" w:rsidP="005E4C46">
            <w:pPr>
              <w:jc w:val="center"/>
            </w:pPr>
            <w:r>
              <w:t>2</w:t>
            </w:r>
          </w:p>
        </w:tc>
        <w:tc>
          <w:tcPr>
            <w:tcW w:w="1633" w:type="dxa"/>
          </w:tcPr>
          <w:p w:rsidR="005E4C46" w:rsidRPr="005E4C46" w:rsidRDefault="00B553D2" w:rsidP="005E4C46">
            <w:pPr>
              <w:jc w:val="center"/>
            </w:pPr>
            <w:r>
              <w:t>3</w:t>
            </w:r>
          </w:p>
        </w:tc>
      </w:tr>
      <w:tr w:rsidR="005E4C46" w:rsidRPr="005E4C46" w:rsidTr="005E4C46">
        <w:tblPrEx>
          <w:tblLook w:val="0000" w:firstRow="0" w:lastRow="0" w:firstColumn="0" w:lastColumn="0" w:noHBand="0" w:noVBand="0"/>
        </w:tblPrEx>
        <w:trPr>
          <w:trHeight w:val="90"/>
          <w:jc w:val="center"/>
        </w:trPr>
        <w:tc>
          <w:tcPr>
            <w:tcW w:w="9564" w:type="dxa"/>
          </w:tcPr>
          <w:p w:rsidR="005E4C46" w:rsidRPr="005E4C46" w:rsidRDefault="005E4C46" w:rsidP="005E4C46">
            <w:r w:rsidRPr="005E4C46">
              <w:rPr>
                <w:sz w:val="22"/>
                <w:szCs w:val="22"/>
              </w:rPr>
              <w:t>Резервные часы</w:t>
            </w:r>
          </w:p>
        </w:tc>
        <w:tc>
          <w:tcPr>
            <w:tcW w:w="1260" w:type="dxa"/>
          </w:tcPr>
          <w:p w:rsidR="005E4C46" w:rsidRPr="005E4C46" w:rsidRDefault="005E4C46" w:rsidP="005E4C46">
            <w:pPr>
              <w:jc w:val="center"/>
            </w:pPr>
            <w:r w:rsidRPr="005E4C46">
              <w:t>2</w:t>
            </w:r>
          </w:p>
        </w:tc>
        <w:tc>
          <w:tcPr>
            <w:tcW w:w="1633" w:type="dxa"/>
          </w:tcPr>
          <w:p w:rsidR="005E4C46" w:rsidRPr="005E4C46" w:rsidRDefault="005E4C46" w:rsidP="005E4C46">
            <w:pPr>
              <w:jc w:val="center"/>
            </w:pPr>
          </w:p>
        </w:tc>
      </w:tr>
    </w:tbl>
    <w:p w:rsidR="00BE7437" w:rsidRDefault="00BE7437" w:rsidP="005E4C46">
      <w:pPr>
        <w:jc w:val="center"/>
        <w:rPr>
          <w:b/>
          <w:sz w:val="22"/>
          <w:szCs w:val="22"/>
        </w:rPr>
      </w:pPr>
    </w:p>
    <w:p w:rsidR="005E4C46" w:rsidRPr="005E4C46" w:rsidRDefault="005E4C46" w:rsidP="005E4C46">
      <w:pPr>
        <w:jc w:val="center"/>
        <w:rPr>
          <w:b/>
          <w:sz w:val="22"/>
          <w:szCs w:val="22"/>
        </w:rPr>
      </w:pPr>
      <w:r w:rsidRPr="005E4C46">
        <w:rPr>
          <w:b/>
          <w:sz w:val="22"/>
          <w:szCs w:val="22"/>
        </w:rPr>
        <w:t>Календарно-тематическое планирование</w:t>
      </w:r>
    </w:p>
    <w:p w:rsidR="005E4C46" w:rsidRPr="005E4C46" w:rsidRDefault="005E4C46" w:rsidP="005E4C46">
      <w:pPr>
        <w:jc w:val="center"/>
        <w:rPr>
          <w:b/>
          <w:sz w:val="22"/>
          <w:szCs w:val="22"/>
        </w:rPr>
      </w:pPr>
      <w:r w:rsidRPr="005E4C46">
        <w:rPr>
          <w:b/>
          <w:sz w:val="22"/>
          <w:szCs w:val="22"/>
        </w:rPr>
        <w:t>по русскому языку</w:t>
      </w:r>
    </w:p>
    <w:p w:rsidR="005E4C46" w:rsidRPr="005E4C46" w:rsidRDefault="005E4C46" w:rsidP="005E4C46">
      <w:pPr>
        <w:jc w:val="center"/>
        <w:rPr>
          <w:b/>
          <w:sz w:val="22"/>
          <w:szCs w:val="22"/>
        </w:rPr>
      </w:pPr>
      <w:r w:rsidRPr="005E4C46">
        <w:rPr>
          <w:b/>
          <w:sz w:val="22"/>
          <w:szCs w:val="22"/>
        </w:rPr>
        <w:lastRenderedPageBreak/>
        <w:t xml:space="preserve">9 класс (68 </w:t>
      </w:r>
      <w:r w:rsidR="003E6B67">
        <w:rPr>
          <w:b/>
          <w:sz w:val="22"/>
          <w:szCs w:val="22"/>
        </w:rPr>
        <w:t>часов</w:t>
      </w:r>
      <w:r w:rsidRPr="005E4C46">
        <w:rPr>
          <w:b/>
          <w:sz w:val="22"/>
          <w:szCs w:val="22"/>
        </w:rPr>
        <w:t>)</w:t>
      </w:r>
    </w:p>
    <w:p w:rsidR="005E4C46" w:rsidRPr="005E4C46" w:rsidRDefault="005E4C46" w:rsidP="005E4C46">
      <w:pPr>
        <w:rPr>
          <w:sz w:val="22"/>
          <w:szCs w:val="22"/>
        </w:rPr>
      </w:pPr>
    </w:p>
    <w:p w:rsidR="00697AD3" w:rsidRPr="00980E67" w:rsidRDefault="00697AD3" w:rsidP="00697AD3">
      <w:pPr>
        <w:rPr>
          <w:b/>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4819"/>
        <w:gridCol w:w="6492"/>
      </w:tblGrid>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rPr>
                <w:b/>
              </w:rPr>
            </w:pPr>
            <w:r w:rsidRPr="00980E67">
              <w:rPr>
                <w:b/>
                <w:sz w:val="22"/>
                <w:szCs w:val="22"/>
              </w:rPr>
              <w:t xml:space="preserve">№ </w:t>
            </w:r>
          </w:p>
          <w:p w:rsidR="00697AD3" w:rsidRPr="00980E67" w:rsidRDefault="00697AD3" w:rsidP="00BE7437">
            <w:pPr>
              <w:rPr>
                <w:b/>
              </w:rPr>
            </w:pPr>
            <w:r>
              <w:rPr>
                <w:b/>
                <w:sz w:val="22"/>
                <w:szCs w:val="22"/>
              </w:rPr>
              <w:t>п/п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980E67">
              <w:rPr>
                <w:b/>
                <w:sz w:val="22"/>
                <w:szCs w:val="22"/>
              </w:rPr>
              <w:t xml:space="preserve">Тема урока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F418C8">
              <w:rPr>
                <w:b/>
                <w:sz w:val="22"/>
                <w:szCs w:val="22"/>
              </w:rPr>
              <w:t>Формы, методы и средства обучения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sidRPr="00F418C8">
              <w:rPr>
                <w:b/>
                <w:sz w:val="22"/>
                <w:szCs w:val="22"/>
              </w:rPr>
              <w:t>Планируемые результаты</w:t>
            </w:r>
          </w:p>
          <w:p w:rsidR="00697AD3" w:rsidRPr="00980E67" w:rsidRDefault="00697AD3" w:rsidP="00BE7437">
            <w:pPr>
              <w:jc w:val="center"/>
              <w:rPr>
                <w:b/>
              </w:rPr>
            </w:pPr>
            <w:r w:rsidRPr="00F418C8">
              <w:rPr>
                <w:b/>
                <w:sz w:val="22"/>
                <w:szCs w:val="22"/>
              </w:rPr>
              <w:t>(предметные, личностные, УУД)</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jc w:val="center"/>
              <w:rPr>
                <w:b/>
              </w:rPr>
            </w:pPr>
            <w:r>
              <w:rPr>
                <w:b/>
                <w:sz w:val="22"/>
                <w:szCs w:val="22"/>
              </w:rPr>
              <w:t>О языке</w:t>
            </w:r>
          </w:p>
          <w:p w:rsidR="00697AD3" w:rsidRPr="00F418C8" w:rsidRDefault="00697AD3" w:rsidP="00BE7437">
            <w:pPr>
              <w:jc w:val="center"/>
              <w:rPr>
                <w:b/>
              </w:rPr>
            </w:pP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p w:rsidR="00697AD3" w:rsidRPr="005E4C46" w:rsidRDefault="00697AD3" w:rsidP="00BE7437">
            <w:r w:rsidRPr="005E4C46">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pPr>
              <w:rPr>
                <w:b/>
              </w:rPr>
            </w:pPr>
            <w:r w:rsidRPr="005E4C46">
              <w:rPr>
                <w:sz w:val="22"/>
                <w:szCs w:val="22"/>
              </w:rPr>
              <w:t xml:space="preserve">Русский язык – национальный язык русского народа.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sidRPr="005E4C46">
              <w:rPr>
                <w:sz w:val="22"/>
                <w:szCs w:val="22"/>
              </w:rPr>
              <w:t xml:space="preserve">Анализ текстов о </w:t>
            </w:r>
            <w:proofErr w:type="gramStart"/>
            <w:r w:rsidRPr="005E4C46">
              <w:rPr>
                <w:sz w:val="22"/>
                <w:szCs w:val="22"/>
              </w:rPr>
              <w:t>языке;  собственное</w:t>
            </w:r>
            <w:proofErr w:type="gramEnd"/>
            <w:r w:rsidRPr="005E4C46">
              <w:rPr>
                <w:sz w:val="22"/>
                <w:szCs w:val="22"/>
              </w:rPr>
              <w:t xml:space="preserve"> высказывание на лингвистическую тему</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r w:rsidRPr="005E4C46">
              <w:rPr>
                <w:sz w:val="22"/>
                <w:szCs w:val="22"/>
              </w:rPr>
              <w:t>Иметь представление об особенностях национального языка, о его значении, образовании и развитии</w:t>
            </w:r>
          </w:p>
          <w:p w:rsidR="00697AD3" w:rsidRPr="00F418C8" w:rsidRDefault="00697AD3" w:rsidP="00BE7437">
            <w:pPr>
              <w:rPr>
                <w:b/>
              </w:rPr>
            </w:pPr>
            <w:r>
              <w:rPr>
                <w:sz w:val="22"/>
                <w:szCs w:val="22"/>
              </w:rPr>
              <w:t>У</w:t>
            </w:r>
            <w:r w:rsidRPr="005E4C46">
              <w:rPr>
                <w:sz w:val="22"/>
                <w:szCs w:val="22"/>
              </w:rPr>
              <w:t>ме</w:t>
            </w:r>
            <w:r>
              <w:rPr>
                <w:sz w:val="22"/>
                <w:szCs w:val="22"/>
              </w:rPr>
              <w:t>ть</w:t>
            </w:r>
            <w:r w:rsidRPr="005E4C46">
              <w:rPr>
                <w:sz w:val="22"/>
                <w:szCs w:val="22"/>
              </w:rPr>
              <w:t xml:space="preserve"> читать лингвистические тексты и создавать собственные высказывания на лингвистические темы</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jc w:val="center"/>
              <w:rPr>
                <w:b/>
              </w:rPr>
            </w:pPr>
            <w:r>
              <w:rPr>
                <w:b/>
                <w:sz w:val="22"/>
                <w:szCs w:val="22"/>
              </w:rPr>
              <w:t xml:space="preserve">Повторение </w:t>
            </w:r>
            <w:proofErr w:type="gramStart"/>
            <w:r>
              <w:rPr>
                <w:b/>
                <w:sz w:val="22"/>
                <w:szCs w:val="22"/>
              </w:rPr>
              <w:t>изученного  в</w:t>
            </w:r>
            <w:proofErr w:type="gramEnd"/>
            <w:r>
              <w:rPr>
                <w:b/>
                <w:sz w:val="22"/>
                <w:szCs w:val="22"/>
              </w:rPr>
              <w:t xml:space="preserve"> 5- 8 классах</w:t>
            </w:r>
          </w:p>
          <w:p w:rsidR="00697AD3" w:rsidRPr="00F418C8" w:rsidRDefault="00697AD3" w:rsidP="00BE7437">
            <w:pPr>
              <w:jc w:val="center"/>
              <w:rPr>
                <w:b/>
              </w:rPr>
            </w:pP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r w:rsidRPr="00471515">
              <w:rPr>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sidRPr="00471515">
              <w:rPr>
                <w:sz w:val="22"/>
                <w:szCs w:val="22"/>
              </w:rPr>
              <w:t>Повторение. Речь. Стили речи.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Pr>
                <w:sz w:val="22"/>
                <w:szCs w:val="22"/>
              </w:rPr>
              <w:t xml:space="preserve">Стили речи. Разговорная и книжная речь. </w:t>
            </w:r>
            <w:proofErr w:type="gramStart"/>
            <w:r>
              <w:rPr>
                <w:sz w:val="22"/>
                <w:szCs w:val="22"/>
              </w:rPr>
              <w:t>Пять  стилей</w:t>
            </w:r>
            <w:proofErr w:type="gramEnd"/>
            <w:r>
              <w:rPr>
                <w:sz w:val="22"/>
                <w:szCs w:val="22"/>
              </w:rPr>
              <w:t xml:space="preserve"> речи: речевые ситуации, стилевые черты</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sidRPr="00471515">
              <w:rPr>
                <w:sz w:val="22"/>
                <w:szCs w:val="22"/>
              </w:rPr>
              <w:t>Проводить стилистический анализ текста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r>
              <w:rPr>
                <w:sz w:val="22"/>
                <w:szCs w:val="22"/>
              </w:rPr>
              <w:t>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Pr>
                <w:sz w:val="22"/>
                <w:szCs w:val="22"/>
              </w:rPr>
              <w:t xml:space="preserve">Фонетика. Орфоэпия. Графика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 xml:space="preserve">Классификация гласных и согласных звуков. Фонетическая транскрипция и ее роль. Русское словесное ударение. Соотношение звуков и букв.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Иметь навыки фонетического и орфоэпического разбора, навыки работы с орфоэпическим словарем. Различать звуки и буквы. Знать русский алфавит, правильно произносить название букв. Иметь представление о литературной норме и ее разновидностях.</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 xml:space="preserve">Лексика. </w:t>
            </w:r>
            <w:proofErr w:type="spellStart"/>
            <w:r w:rsidRPr="00FA0FCF">
              <w:rPr>
                <w:sz w:val="22"/>
                <w:szCs w:val="22"/>
              </w:rPr>
              <w:t>Морфемика</w:t>
            </w:r>
            <w:proofErr w:type="spellEnd"/>
            <w:r w:rsidRPr="00FA0FCF">
              <w:rPr>
                <w:sz w:val="22"/>
                <w:szCs w:val="22"/>
              </w:rPr>
              <w:t xml:space="preserve">. Словообразование.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 xml:space="preserve">Толковый словарь. </w:t>
            </w:r>
            <w:proofErr w:type="spellStart"/>
            <w:r w:rsidRPr="00FA0FCF">
              <w:rPr>
                <w:sz w:val="22"/>
                <w:szCs w:val="22"/>
              </w:rPr>
              <w:t>Морфемно</w:t>
            </w:r>
            <w:proofErr w:type="spellEnd"/>
            <w:r w:rsidRPr="00FA0FCF">
              <w:rPr>
                <w:sz w:val="22"/>
                <w:szCs w:val="22"/>
              </w:rPr>
              <w:t xml:space="preserve">-словообразовательный разбор.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both"/>
            </w:pPr>
            <w:r w:rsidRPr="00FA0FCF">
              <w:rPr>
                <w:sz w:val="22"/>
                <w:szCs w:val="22"/>
              </w:rPr>
              <w:t xml:space="preserve">Иметь навыки лексического, </w:t>
            </w:r>
            <w:proofErr w:type="spellStart"/>
            <w:r w:rsidRPr="00FA0FCF">
              <w:rPr>
                <w:sz w:val="22"/>
                <w:szCs w:val="22"/>
              </w:rPr>
              <w:t>морфемно</w:t>
            </w:r>
            <w:proofErr w:type="spellEnd"/>
            <w:r w:rsidRPr="00FA0FCF">
              <w:rPr>
                <w:sz w:val="22"/>
                <w:szCs w:val="22"/>
              </w:rPr>
              <w:t xml:space="preserve">- словообразовательного </w:t>
            </w:r>
            <w:proofErr w:type="gramStart"/>
            <w:r w:rsidRPr="00FA0FCF">
              <w:rPr>
                <w:sz w:val="22"/>
                <w:szCs w:val="22"/>
              </w:rPr>
              <w:t>разбора ;</w:t>
            </w:r>
            <w:proofErr w:type="gramEnd"/>
            <w:r w:rsidRPr="00FA0FCF">
              <w:rPr>
                <w:sz w:val="22"/>
                <w:szCs w:val="22"/>
              </w:rPr>
              <w:t xml:space="preserve"> навыки работы с толковым словарем</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Морфология и синтаксис.</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Морфологический разбор слова. Синтаксический разбор словосочетания и простого предложения.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 xml:space="preserve">Знать критерии распределения слов по частям </w:t>
            </w:r>
            <w:proofErr w:type="gramStart"/>
            <w:r w:rsidRPr="00FA0FCF">
              <w:rPr>
                <w:sz w:val="22"/>
                <w:szCs w:val="22"/>
              </w:rPr>
              <w:t>речи;  специфичные</w:t>
            </w:r>
            <w:proofErr w:type="gramEnd"/>
            <w:r w:rsidRPr="00FA0FCF">
              <w:rPr>
                <w:sz w:val="22"/>
                <w:szCs w:val="22"/>
              </w:rPr>
              <w:t xml:space="preserve"> (постоянные) признаки частей речи;  особенности изменения самостоятельных частей речи (изменяемых). Уметь производить мор</w:t>
            </w:r>
            <w:r w:rsidRPr="00FA0FCF">
              <w:rPr>
                <w:sz w:val="22"/>
                <w:szCs w:val="22"/>
              </w:rPr>
              <w:softHyphen/>
              <w:t>фологический разбор разных частей речи,</w:t>
            </w:r>
          </w:p>
          <w:p w:rsidR="00697AD3" w:rsidRPr="00FA0FCF" w:rsidRDefault="00697AD3" w:rsidP="00BE7437">
            <w:r w:rsidRPr="00FA0FCF">
              <w:rPr>
                <w:sz w:val="22"/>
                <w:szCs w:val="22"/>
              </w:rPr>
              <w:t>выделять в тексте словосочетания, производить синтакси</w:t>
            </w:r>
            <w:r w:rsidRPr="00FA0FCF">
              <w:rPr>
                <w:sz w:val="22"/>
                <w:szCs w:val="22"/>
              </w:rPr>
              <w:softHyphen/>
              <w:t xml:space="preserve">ческий </w:t>
            </w:r>
            <w:proofErr w:type="gramStart"/>
            <w:r w:rsidRPr="00FA0FCF">
              <w:rPr>
                <w:sz w:val="22"/>
                <w:szCs w:val="22"/>
              </w:rPr>
              <w:t>разбор  простого</w:t>
            </w:r>
            <w:proofErr w:type="gramEnd"/>
            <w:r w:rsidRPr="00FA0FCF">
              <w:rPr>
                <w:sz w:val="22"/>
                <w:szCs w:val="22"/>
              </w:rPr>
              <w:t xml:space="preserve"> пред</w:t>
            </w:r>
            <w:r w:rsidRPr="00FA0FCF">
              <w:rPr>
                <w:sz w:val="22"/>
                <w:szCs w:val="22"/>
              </w:rPr>
              <w:softHyphen/>
              <w:t>ложения</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7,8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Орфография и пунктуация.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 xml:space="preserve">Знаки </w:t>
            </w:r>
            <w:proofErr w:type="gramStart"/>
            <w:r w:rsidRPr="00FA0FCF">
              <w:rPr>
                <w:sz w:val="22"/>
                <w:szCs w:val="22"/>
              </w:rPr>
              <w:t>препинания</w:t>
            </w:r>
            <w:proofErr w:type="gramEnd"/>
            <w:r w:rsidRPr="00FA0FCF">
              <w:rPr>
                <w:sz w:val="22"/>
                <w:szCs w:val="22"/>
              </w:rPr>
              <w:t xml:space="preserve"> отделяющие и выделяющие. Правописание </w:t>
            </w:r>
            <w:proofErr w:type="gramStart"/>
            <w:r w:rsidRPr="00FA0FCF">
              <w:rPr>
                <w:sz w:val="22"/>
                <w:szCs w:val="22"/>
              </w:rPr>
              <w:t>гласных  в</w:t>
            </w:r>
            <w:proofErr w:type="gramEnd"/>
            <w:r w:rsidRPr="00FA0FCF">
              <w:rPr>
                <w:sz w:val="22"/>
                <w:szCs w:val="22"/>
              </w:rPr>
              <w:t xml:space="preserve"> корнях слов. Корни с чередованием. Спряжение глаголов. Приставки и частицы НЕ и НИ и их правописание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 xml:space="preserve">Различать отделяющие и выделяющие знаки препинания и приводить примеры. Знать правописание гласных в корнях слов и корней с чередованием. Знать и применять правила написания безударных личных окончаний глаголов настоящего и будущего времени. Различать приставки НЕ и НИ.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C17521">
              <w:rPr>
                <w:b/>
                <w:sz w:val="22"/>
                <w:szCs w:val="22"/>
              </w:rPr>
              <w:t>КР Контрольная работа № 1.</w:t>
            </w:r>
            <w:r w:rsidRPr="006F5B66">
              <w:rPr>
                <w:sz w:val="22"/>
                <w:szCs w:val="22"/>
              </w:rPr>
              <w:t xml:space="preserve"> Диктант с дополнительными заданиями.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Pr>
                <w:sz w:val="22"/>
                <w:szCs w:val="22"/>
              </w:rPr>
              <w:t xml:space="preserve">Диктант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Pr>
                <w:sz w:val="22"/>
                <w:szCs w:val="22"/>
              </w:rPr>
              <w:t>Уровень владения материалом для повторения в начале 9 класса</w:t>
            </w:r>
          </w:p>
        </w:tc>
      </w:tr>
      <w:tr w:rsidR="00697AD3" w:rsidRPr="006F5B66"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РР Типы речи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Разновидности типов речи</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Уметь различать типы речи и их разновидности. Проводить типологический анализ текста. Иметь представление о сжатии текста.</w:t>
            </w:r>
          </w:p>
        </w:tc>
      </w:tr>
      <w:tr w:rsidR="00697AD3" w:rsidRPr="006F5B66"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C17521">
              <w:rPr>
                <w:b/>
                <w:sz w:val="22"/>
                <w:szCs w:val="22"/>
              </w:rPr>
              <w:t xml:space="preserve">РР </w:t>
            </w:r>
            <w:proofErr w:type="gramStart"/>
            <w:r w:rsidRPr="00C17521">
              <w:rPr>
                <w:b/>
                <w:sz w:val="22"/>
                <w:szCs w:val="22"/>
              </w:rPr>
              <w:t>КР  Контрольная</w:t>
            </w:r>
            <w:proofErr w:type="gramEnd"/>
            <w:r w:rsidRPr="00C17521">
              <w:rPr>
                <w:b/>
                <w:sz w:val="22"/>
                <w:szCs w:val="22"/>
              </w:rPr>
              <w:t xml:space="preserve"> работа </w:t>
            </w:r>
            <w:r w:rsidRPr="00C17521">
              <w:rPr>
                <w:b/>
                <w:sz w:val="22"/>
                <w:szCs w:val="22"/>
              </w:rPr>
              <w:lastRenderedPageBreak/>
              <w:t>№ 2</w:t>
            </w:r>
            <w:r w:rsidRPr="006F5B66">
              <w:rPr>
                <w:sz w:val="22"/>
                <w:szCs w:val="22"/>
              </w:rPr>
              <w:t>. Обучение изложению: сжатый пересказ</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lastRenderedPageBreak/>
              <w:t>Сжатое изложение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 xml:space="preserve">Уметь сокращать текст на основе </w:t>
            </w:r>
            <w:proofErr w:type="gramStart"/>
            <w:r w:rsidRPr="006F5B66">
              <w:rPr>
                <w:sz w:val="22"/>
                <w:szCs w:val="22"/>
              </w:rPr>
              <w:t>стилистического  и</w:t>
            </w:r>
            <w:proofErr w:type="gramEnd"/>
            <w:r w:rsidRPr="006F5B66">
              <w:rPr>
                <w:sz w:val="22"/>
                <w:szCs w:val="22"/>
              </w:rPr>
              <w:t xml:space="preserve"> </w:t>
            </w:r>
            <w:r w:rsidRPr="006F5B66">
              <w:rPr>
                <w:sz w:val="22"/>
                <w:szCs w:val="22"/>
              </w:rPr>
              <w:lastRenderedPageBreak/>
              <w:t>типологического анализа, превращая изобразительную речь в информативную</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lastRenderedPageBreak/>
              <w:t xml:space="preserve">Синтаксис сложного предложения. Пунктуация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Понятие о сложном предложении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 xml:space="preserve">Сложное предложение. Смысловое, структурное и интонационное единство частей сложного предложения. Русские лингвисты: </w:t>
            </w:r>
            <w:proofErr w:type="spellStart"/>
            <w:r w:rsidRPr="00757D3E">
              <w:rPr>
                <w:sz w:val="22"/>
                <w:szCs w:val="22"/>
              </w:rPr>
              <w:t>Д.Н.Овсяннико</w:t>
            </w:r>
            <w:proofErr w:type="spellEnd"/>
            <w:r w:rsidRPr="00757D3E">
              <w:rPr>
                <w:sz w:val="22"/>
                <w:szCs w:val="22"/>
              </w:rPr>
              <w:t>- Куликовский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Иметь представление о сложном предложении. Разграничивать и сопоставлять простые и сложные предложения. Опознавать и правильно интонировать сложные предложения с разными смысловыми отношениями между частями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Типы сложных предложений и средства связи между частями сложного предложения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 xml:space="preserve">Интонация, союзы, самостоятельные части речи (союзные </w:t>
            </w:r>
            <w:proofErr w:type="gramStart"/>
            <w:r w:rsidRPr="00757D3E">
              <w:rPr>
                <w:sz w:val="22"/>
                <w:szCs w:val="22"/>
              </w:rPr>
              <w:t>слова)как</w:t>
            </w:r>
            <w:proofErr w:type="gramEnd"/>
            <w:r w:rsidRPr="00757D3E">
              <w:rPr>
                <w:sz w:val="22"/>
                <w:szCs w:val="22"/>
              </w:rPr>
              <w:t xml:space="preserve"> основные средства синтаксической связи между частями сложного предложения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Знать классификацию сложных предложений. Иметь общее представление о средствах связи между частями сложного предложения и соответствующих знаках препинания. Разграничивать сложные предложения разных типов. Составлять графические схемы сложных предложений</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Сложносочиненное предложение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5E4C46">
              <w:rPr>
                <w:sz w:val="22"/>
                <w:szCs w:val="22"/>
              </w:rPr>
              <w:t>Понятие</w:t>
            </w:r>
            <w:r>
              <w:rPr>
                <w:sz w:val="22"/>
                <w:szCs w:val="22"/>
              </w:rPr>
              <w:t xml:space="preserve"> о</w:t>
            </w:r>
            <w:r w:rsidRPr="005E4C46">
              <w:rPr>
                <w:sz w:val="22"/>
                <w:szCs w:val="22"/>
              </w:rPr>
              <w:t xml:space="preserve"> сложносочиненно</w:t>
            </w:r>
            <w:r>
              <w:rPr>
                <w:sz w:val="22"/>
                <w:szCs w:val="22"/>
              </w:rPr>
              <w:t xml:space="preserve">м </w:t>
            </w:r>
            <w:r w:rsidRPr="005E4C46">
              <w:rPr>
                <w:sz w:val="22"/>
                <w:szCs w:val="22"/>
              </w:rPr>
              <w:t>предложени</w:t>
            </w:r>
            <w:r>
              <w:rPr>
                <w:sz w:val="22"/>
                <w:szCs w:val="22"/>
              </w:rPr>
              <w:t>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Сложносочиненное предложение, его строение. Интонационное и пунктуационное оформление таких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 xml:space="preserve">Иметь представление о ССП как таком единстве предикативных частей, которое образуется на основе сочинительной связи. Знать, какие знаки препинания употребляются в составе </w:t>
            </w:r>
            <w:proofErr w:type="gramStart"/>
            <w:r w:rsidRPr="00E24D6F">
              <w:rPr>
                <w:sz w:val="22"/>
                <w:szCs w:val="22"/>
              </w:rPr>
              <w:t>ССП,  и</w:t>
            </w:r>
            <w:proofErr w:type="gramEnd"/>
            <w:r w:rsidRPr="00E24D6F">
              <w:rPr>
                <w:sz w:val="22"/>
                <w:szCs w:val="22"/>
              </w:rPr>
              <w:t xml:space="preserve"> владеть навыками расстановки этих знаков при письме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r w:rsidRPr="00E24D6F">
              <w:rPr>
                <w:sz w:val="22"/>
                <w:szCs w:val="22"/>
              </w:rPr>
              <w:t>15,</w:t>
            </w:r>
          </w:p>
          <w:p w:rsidR="00697AD3" w:rsidRPr="00E24D6F" w:rsidRDefault="00697AD3" w:rsidP="00BE7437">
            <w:r w:rsidRPr="00E24D6F">
              <w:rPr>
                <w:sz w:val="22"/>
                <w:szCs w:val="22"/>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5E4C46">
              <w:rPr>
                <w:sz w:val="22"/>
                <w:szCs w:val="22"/>
              </w:rPr>
              <w:t>Виды сложносочинённых предложений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Разряды сочинительных союзов и соответствующие им виды ССП. Основные значения ССП. Синтаксический разбор таких предложений по образцу.</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pPr>
              <w:shd w:val="clear" w:color="auto" w:fill="FFFFFF"/>
            </w:pPr>
            <w:r w:rsidRPr="00E24D6F">
              <w:rPr>
                <w:sz w:val="22"/>
                <w:szCs w:val="22"/>
              </w:rPr>
              <w:t>Знать разряды сочинительных союзов и соответствующие им виды сложносочиненных пред</w:t>
            </w:r>
            <w:r w:rsidRPr="00E24D6F">
              <w:rPr>
                <w:sz w:val="22"/>
                <w:szCs w:val="22"/>
              </w:rPr>
              <w:softHyphen/>
              <w:t>ложений; понимать основные значения сложносочиненных предложений: соединительные (с их оттенками последователь</w:t>
            </w:r>
            <w:r w:rsidRPr="00E24D6F">
              <w:rPr>
                <w:sz w:val="22"/>
                <w:szCs w:val="22"/>
              </w:rPr>
              <w:softHyphen/>
              <w:t>ности и одновременности проте</w:t>
            </w:r>
            <w:r w:rsidRPr="00E24D6F">
              <w:rPr>
                <w:sz w:val="22"/>
                <w:szCs w:val="22"/>
              </w:rPr>
              <w:softHyphen/>
              <w:t>кающих событий, с оттенком причинно-следственных отно</w:t>
            </w:r>
            <w:r w:rsidRPr="00E24D6F">
              <w:rPr>
                <w:sz w:val="22"/>
                <w:szCs w:val="22"/>
              </w:rPr>
              <w:softHyphen/>
              <w:t>шений), противительные, разде</w:t>
            </w:r>
            <w:r w:rsidRPr="00E24D6F">
              <w:rPr>
                <w:sz w:val="22"/>
                <w:szCs w:val="22"/>
              </w:rPr>
              <w:softHyphen/>
              <w:t>лительные (со значением чере</w:t>
            </w:r>
            <w:r w:rsidRPr="00E24D6F">
              <w:rPr>
                <w:sz w:val="22"/>
                <w:szCs w:val="22"/>
              </w:rPr>
              <w:softHyphen/>
              <w:t>дования событий или их взаимо</w:t>
            </w:r>
            <w:r w:rsidRPr="00E24D6F">
              <w:rPr>
                <w:sz w:val="22"/>
                <w:szCs w:val="22"/>
              </w:rPr>
              <w:softHyphen/>
              <w:t>исключения).</w:t>
            </w:r>
          </w:p>
          <w:p w:rsidR="00697AD3" w:rsidRPr="00E24D6F" w:rsidRDefault="00697AD3" w:rsidP="00BE7437">
            <w:r w:rsidRPr="00E24D6F">
              <w:rPr>
                <w:sz w:val="22"/>
                <w:szCs w:val="22"/>
              </w:rPr>
              <w:t>Моделировать такие предложения по заданным схемам. Тренироваться в синтаксическом разборе ССП; употреблении в речи этих предложений</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sidRPr="00C17521">
              <w:rPr>
                <w:sz w:val="22"/>
                <w:szCs w:val="22"/>
              </w:rPr>
              <w:t>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sidRPr="00C17521">
              <w:rPr>
                <w:sz w:val="22"/>
                <w:szCs w:val="22"/>
              </w:rPr>
              <w:t xml:space="preserve">РР Творческая работа по картине А. А. </w:t>
            </w:r>
            <w:proofErr w:type="spellStart"/>
            <w:r w:rsidRPr="00C17521">
              <w:rPr>
                <w:sz w:val="22"/>
                <w:szCs w:val="22"/>
              </w:rPr>
              <w:t>Пластова</w:t>
            </w:r>
            <w:proofErr w:type="spellEnd"/>
            <w:r w:rsidRPr="00C17521">
              <w:rPr>
                <w:sz w:val="22"/>
                <w:szCs w:val="22"/>
              </w:rPr>
              <w:t xml:space="preserve"> «Первый снег» (или иной картине) с употреблением в речи ССП в устной или письменной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Pr>
                <w:sz w:val="22"/>
                <w:szCs w:val="22"/>
              </w:rPr>
              <w:t>Работа по картине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sidRPr="00C17521">
              <w:rPr>
                <w:sz w:val="22"/>
                <w:szCs w:val="22"/>
              </w:rPr>
              <w:t>Уметь грамотно употреблять в речи ССП</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Стили речи. Художественный стиль речи и язык художественной литературы</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18, 19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 xml:space="preserve">РР КР Контрольная работа </w:t>
            </w:r>
            <w:r w:rsidR="00A91884">
              <w:rPr>
                <w:sz w:val="22"/>
                <w:szCs w:val="22"/>
              </w:rPr>
              <w:t xml:space="preserve">    </w:t>
            </w:r>
            <w:r w:rsidRPr="00D15883">
              <w:rPr>
                <w:sz w:val="22"/>
                <w:szCs w:val="22"/>
              </w:rPr>
              <w:t>№ 3. Изложение «Мой друг»</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 xml:space="preserve">Изложение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Уметь писать изложение, близкое к тексту, на основе комплексного анализа исходного текста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20,</w:t>
            </w:r>
          </w:p>
          <w:p w:rsidR="00697AD3" w:rsidRPr="00D15883" w:rsidRDefault="00697AD3" w:rsidP="00BE7437">
            <w:r w:rsidRPr="00D15883">
              <w:rPr>
                <w:sz w:val="22"/>
                <w:szCs w:val="22"/>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Художественный стиль речи и язык художественной литературы.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 xml:space="preserve">Сопоставление понятий «художественный стиль речи» и </w:t>
            </w:r>
            <w:proofErr w:type="gramStart"/>
            <w:r w:rsidRPr="00D15883">
              <w:rPr>
                <w:sz w:val="22"/>
                <w:szCs w:val="22"/>
              </w:rPr>
              <w:t>« язык</w:t>
            </w:r>
            <w:proofErr w:type="gramEnd"/>
            <w:r w:rsidRPr="00D15883">
              <w:rPr>
                <w:sz w:val="22"/>
                <w:szCs w:val="22"/>
              </w:rPr>
              <w:t xml:space="preserve"> художественной литературы»</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 xml:space="preserve">Иметь представление о функции языковых вкраплений различных стилей речи в художественном произведении. Проводить языковой анализ текста. Выразительно читать и устно </w:t>
            </w:r>
            <w:r w:rsidRPr="00D15883">
              <w:rPr>
                <w:sz w:val="22"/>
                <w:szCs w:val="22"/>
              </w:rPr>
              <w:lastRenderedPageBreak/>
              <w:t>пересказывать соответствующие тексты</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lastRenderedPageBreak/>
              <w:t>Сложноподчиненное предложение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22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rPr>
                <w:b/>
              </w:rPr>
            </w:pPr>
            <w:r w:rsidRPr="005E4C46">
              <w:rPr>
                <w:sz w:val="22"/>
                <w:szCs w:val="22"/>
              </w:rPr>
              <w:t>Понятие о сложноподчинённом предложении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 xml:space="preserve">СПП, его строение. Главная и придаточные части. Подчинительные союзы и союзные слова. Средства связи частей СПП. Интонационное и пунктуационное оформление подобных предложений. Русские лингвисты: </w:t>
            </w:r>
            <w:proofErr w:type="spellStart"/>
            <w:r w:rsidRPr="00D15883">
              <w:rPr>
                <w:sz w:val="22"/>
                <w:szCs w:val="22"/>
              </w:rPr>
              <w:t>С.И.Абакумов</w:t>
            </w:r>
            <w:proofErr w:type="spellEnd"/>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r w:rsidRPr="005E4C46">
              <w:rPr>
                <w:sz w:val="22"/>
                <w:szCs w:val="22"/>
              </w:rPr>
              <w:t xml:space="preserve">Повторить сведения о видах сложного предложения, </w:t>
            </w:r>
          </w:p>
          <w:p w:rsidR="00697AD3" w:rsidRPr="005E4C46" w:rsidRDefault="00697AD3" w:rsidP="00BE7437">
            <w:r w:rsidRPr="005E4C46">
              <w:rPr>
                <w:sz w:val="22"/>
                <w:szCs w:val="22"/>
              </w:rPr>
              <w:t>Знать, чем отличаются подчинительные союзы и союзные слова; уметь различать их в процессе</w:t>
            </w:r>
          </w:p>
          <w:p w:rsidR="00697AD3" w:rsidRPr="00F418C8" w:rsidRDefault="00697AD3" w:rsidP="00BE7437">
            <w:pPr>
              <w:rPr>
                <w:b/>
              </w:rPr>
            </w:pPr>
            <w:r w:rsidRPr="005E4C46">
              <w:rPr>
                <w:sz w:val="22"/>
                <w:szCs w:val="22"/>
              </w:rPr>
              <w:t>проведения синтаксического анализа сложноподчиненного предложения.                          Понимать, чем отличаются вер</w:t>
            </w:r>
            <w:r w:rsidRPr="005E4C46">
              <w:rPr>
                <w:sz w:val="22"/>
                <w:szCs w:val="22"/>
              </w:rPr>
              <w:softHyphen/>
              <w:t>тикальные и горизонтальные синтаксические схемы; уметь их составлять</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2E76FC" w:rsidRDefault="00697AD3" w:rsidP="00BE7437">
            <w:r w:rsidRPr="002E76FC">
              <w:rPr>
                <w:sz w:val="22"/>
                <w:szCs w:val="22"/>
              </w:rPr>
              <w:t>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5E4C46">
              <w:rPr>
                <w:sz w:val="22"/>
                <w:szCs w:val="22"/>
              </w:rPr>
              <w:t>Виды сложноподчинённых предложений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2E76FC" w:rsidRDefault="00697AD3" w:rsidP="00BE7437">
            <w:r w:rsidRPr="002E76FC">
              <w:rPr>
                <w:sz w:val="22"/>
                <w:szCs w:val="22"/>
              </w:rPr>
              <w:t xml:space="preserve">Виды придаточных предложений. Синтаксический разбор СПП по образцу. Русские лингвисты: Л.Ю. Максимов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2E76FC" w:rsidRDefault="00697AD3" w:rsidP="00BE7437">
            <w:r w:rsidRPr="002E76FC">
              <w:rPr>
                <w:sz w:val="22"/>
                <w:szCs w:val="22"/>
              </w:rPr>
              <w:t>Иметь представление о классификации СПП. Определять вид придаточного на основе стру</w:t>
            </w:r>
            <w:r>
              <w:rPr>
                <w:sz w:val="22"/>
                <w:szCs w:val="22"/>
              </w:rPr>
              <w:t>к</w:t>
            </w:r>
            <w:r w:rsidRPr="002E76FC">
              <w:rPr>
                <w:sz w:val="22"/>
                <w:szCs w:val="22"/>
              </w:rPr>
              <w:t>турно- семантического анализа СПП: выделение главной и придаточной части; постановка вопроса; определение союза или союзного слова, а также указательных слов. Моделировать СПП по заданным схемам. Овладевать навыками синтаксического разбора СПП</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24,</w:t>
            </w:r>
          </w:p>
          <w:p w:rsidR="00697AD3" w:rsidRPr="00FB396D" w:rsidRDefault="00697AD3" w:rsidP="00BE7437">
            <w:r w:rsidRPr="00FB396D">
              <w:rPr>
                <w:sz w:val="22"/>
                <w:szCs w:val="22"/>
              </w:rPr>
              <w:t>25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Сложноподчиненное предложение с придаточным определительным</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r w:rsidRPr="005E4C46">
              <w:rPr>
                <w:sz w:val="22"/>
                <w:szCs w:val="22"/>
              </w:rPr>
              <w:t xml:space="preserve">Инд. карточки: работа с </w:t>
            </w:r>
            <w:proofErr w:type="spellStart"/>
            <w:r w:rsidRPr="005E4C46">
              <w:rPr>
                <w:sz w:val="22"/>
                <w:szCs w:val="22"/>
              </w:rPr>
              <w:t>синт</w:t>
            </w:r>
            <w:proofErr w:type="spellEnd"/>
            <w:r w:rsidRPr="005E4C46">
              <w:rPr>
                <w:sz w:val="22"/>
                <w:szCs w:val="22"/>
              </w:rPr>
              <w:t xml:space="preserve">. синонимами </w:t>
            </w:r>
            <w:proofErr w:type="spellStart"/>
            <w:r w:rsidRPr="005E4C46">
              <w:rPr>
                <w:sz w:val="22"/>
                <w:szCs w:val="22"/>
              </w:rPr>
              <w:t>придат</w:t>
            </w:r>
            <w:proofErr w:type="spellEnd"/>
            <w:r w:rsidRPr="005E4C46">
              <w:rPr>
                <w:sz w:val="22"/>
                <w:szCs w:val="22"/>
              </w:rPr>
              <w:t xml:space="preserve">. </w:t>
            </w:r>
            <w:proofErr w:type="spellStart"/>
            <w:proofErr w:type="gramStart"/>
            <w:r w:rsidRPr="005E4C46">
              <w:rPr>
                <w:sz w:val="22"/>
                <w:szCs w:val="22"/>
              </w:rPr>
              <w:t>опред</w:t>
            </w:r>
            <w:proofErr w:type="spellEnd"/>
            <w:r w:rsidRPr="005E4C46">
              <w:rPr>
                <w:sz w:val="22"/>
                <w:szCs w:val="22"/>
              </w:rPr>
              <w:t>.:</w:t>
            </w:r>
            <w:proofErr w:type="gramEnd"/>
            <w:r w:rsidRPr="005E4C46">
              <w:rPr>
                <w:sz w:val="22"/>
                <w:szCs w:val="22"/>
              </w:rPr>
              <w:t xml:space="preserve"> замена конструкций простыми </w:t>
            </w:r>
            <w:proofErr w:type="spellStart"/>
            <w:r w:rsidRPr="005E4C46">
              <w:rPr>
                <w:sz w:val="22"/>
                <w:szCs w:val="22"/>
              </w:rPr>
              <w:t>предл</w:t>
            </w:r>
            <w:proofErr w:type="spellEnd"/>
            <w:r w:rsidRPr="005E4C46">
              <w:rPr>
                <w:sz w:val="22"/>
                <w:szCs w:val="22"/>
              </w:rPr>
              <w:t>-ми с причастными оборотами и наоборот..</w:t>
            </w:r>
          </w:p>
          <w:p w:rsidR="00697AD3" w:rsidRPr="00F418C8" w:rsidRDefault="00697AD3" w:rsidP="00BE7437">
            <w:pPr>
              <w:rPr>
                <w:b/>
              </w:rPr>
            </w:pPr>
            <w:r w:rsidRPr="005E4C46">
              <w:rPr>
                <w:sz w:val="22"/>
                <w:szCs w:val="22"/>
              </w:rPr>
              <w:t>Разбор предл. по схеме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Иметь представление об особенностях СПП с придаточным определительным. Моделировать по заданным схемам и употреблять в речи СПП с придаточным определительным.</w:t>
            </w:r>
            <w:r>
              <w:rPr>
                <w:sz w:val="22"/>
                <w:szCs w:val="22"/>
              </w:rPr>
              <w:t xml:space="preserve"> По</w:t>
            </w:r>
            <w:r w:rsidRPr="00FB396D">
              <w:rPr>
                <w:sz w:val="22"/>
                <w:szCs w:val="22"/>
              </w:rPr>
              <w:t>льзоваться синтаксическими синонимами (СПП с придаточным определительным – простое предложение с обособленным определением). Находить СПП с придаточным определительным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26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Сложноподчиненное предложение с придаточным изъяснительным</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Синтаксические синонимы: СПП с придаточным изъяснительным- предложение с прямой речью, бессоюзное предложение и т.п.</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 xml:space="preserve">Иметь представление об особенностях СПП с придаточным изъяснительным. Моделировать по заданным схемам и употреблять в речи СПП с придаточным изъяснительным. Употреблять синтаксические синонимы. Находить СПП с придаточным изъяснительным </w:t>
            </w:r>
            <w:proofErr w:type="gramStart"/>
            <w:r w:rsidRPr="00FB396D">
              <w:rPr>
                <w:sz w:val="22"/>
                <w:szCs w:val="22"/>
              </w:rPr>
              <w:t xml:space="preserve">в </w:t>
            </w:r>
            <w:proofErr w:type="spellStart"/>
            <w:r w:rsidRPr="00FB396D">
              <w:rPr>
                <w:sz w:val="22"/>
                <w:szCs w:val="22"/>
              </w:rPr>
              <w:t>в</w:t>
            </w:r>
            <w:proofErr w:type="spellEnd"/>
            <w:proofErr w:type="gramEnd"/>
            <w:r w:rsidRPr="00FB396D">
              <w:rPr>
                <w:sz w:val="22"/>
                <w:szCs w:val="22"/>
              </w:rPr>
              <w:t xml:space="preserve">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Текст. Строение текста.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27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Строение текста. Сочинение- этюд по картине И.И. Левитана «Весна. Большая вода»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 xml:space="preserve">Повторение и углубление знаний о тексте: способы и средства связи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Иметь представление о разнообразных средствах связи предложений в тексте. Определять способ и средства связи предложений в готовом тексте; использовать определенные средства связи как стилистический прием, усиливающий выразительность речи, при создании текста</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Сложноподчиненное предложение (продолжение)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28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 xml:space="preserve">Сложноподчиненное предложение с придаточным </w:t>
            </w:r>
            <w:r w:rsidRPr="001B751C">
              <w:rPr>
                <w:sz w:val="22"/>
                <w:szCs w:val="22"/>
              </w:rPr>
              <w:lastRenderedPageBreak/>
              <w:t>места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lastRenderedPageBreak/>
              <w:t xml:space="preserve">Особенности строения и употребления в речи. Конструирование предложений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Pr>
                <w:sz w:val="22"/>
                <w:szCs w:val="22"/>
              </w:rPr>
              <w:t xml:space="preserve"> </w:t>
            </w:r>
            <w:r w:rsidRPr="001B751C">
              <w:rPr>
                <w:sz w:val="22"/>
                <w:szCs w:val="22"/>
              </w:rPr>
              <w:t xml:space="preserve">Иметь представление об особенностях СПП с придаточным места. Моделировать по заданным схемам и употреблять в речи </w:t>
            </w:r>
            <w:r w:rsidRPr="001B751C">
              <w:rPr>
                <w:sz w:val="22"/>
                <w:szCs w:val="22"/>
              </w:rPr>
              <w:lastRenderedPageBreak/>
              <w:t>СПП с придаточным места. Находить СПП с придаточным места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lastRenderedPageBreak/>
              <w:t>29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rPr>
                <w:b/>
              </w:rPr>
            </w:pPr>
            <w:r w:rsidRPr="00FB396D">
              <w:rPr>
                <w:sz w:val="22"/>
                <w:szCs w:val="22"/>
              </w:rPr>
              <w:t xml:space="preserve">Сложноподчиненное предложение </w:t>
            </w:r>
            <w:proofErr w:type="gramStart"/>
            <w:r w:rsidRPr="00FB396D">
              <w:rPr>
                <w:sz w:val="22"/>
                <w:szCs w:val="22"/>
              </w:rPr>
              <w:t>с придаточным</w:t>
            </w:r>
            <w:r>
              <w:rPr>
                <w:sz w:val="22"/>
                <w:szCs w:val="22"/>
              </w:rPr>
              <w:t xml:space="preserve"> времени</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Особенности строения и употребления в речи. Конструирование</w:t>
            </w:r>
            <w:r>
              <w:rPr>
                <w:sz w:val="22"/>
                <w:szCs w:val="22"/>
              </w:rPr>
              <w:t xml:space="preserve"> СПП </w:t>
            </w:r>
            <w:r w:rsidRPr="001B751C">
              <w:rPr>
                <w:sz w:val="22"/>
                <w:szCs w:val="22"/>
              </w:rPr>
              <w:t>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 xml:space="preserve">Иметь представление об особенностях СПП </w:t>
            </w:r>
            <w:proofErr w:type="gramStart"/>
            <w:r w:rsidRPr="001B751C">
              <w:rPr>
                <w:sz w:val="22"/>
                <w:szCs w:val="22"/>
              </w:rPr>
              <w:t xml:space="preserve">с придаточным </w:t>
            </w:r>
            <w:r>
              <w:rPr>
                <w:sz w:val="22"/>
                <w:szCs w:val="22"/>
              </w:rPr>
              <w:t>времени</w:t>
            </w:r>
            <w:proofErr w:type="gramEnd"/>
            <w:r w:rsidRPr="001B751C">
              <w:rPr>
                <w:sz w:val="22"/>
                <w:szCs w:val="22"/>
              </w:rPr>
              <w:t xml:space="preserve">. Моделировать по заданным схемам и употреблять в речи СПП </w:t>
            </w:r>
            <w:proofErr w:type="gramStart"/>
            <w:r w:rsidRPr="001B751C">
              <w:rPr>
                <w:sz w:val="22"/>
                <w:szCs w:val="22"/>
              </w:rPr>
              <w:t xml:space="preserve">с придаточным </w:t>
            </w:r>
            <w:r>
              <w:rPr>
                <w:sz w:val="22"/>
                <w:szCs w:val="22"/>
              </w:rPr>
              <w:t>времени</w:t>
            </w:r>
            <w:proofErr w:type="gramEnd"/>
            <w:r w:rsidRPr="001B751C">
              <w:rPr>
                <w:sz w:val="22"/>
                <w:szCs w:val="22"/>
              </w:rPr>
              <w:t xml:space="preserve">. Находить СПП </w:t>
            </w:r>
            <w:proofErr w:type="gramStart"/>
            <w:r w:rsidRPr="001B751C">
              <w:rPr>
                <w:sz w:val="22"/>
                <w:szCs w:val="22"/>
              </w:rPr>
              <w:t xml:space="preserve">с придаточным </w:t>
            </w:r>
            <w:r>
              <w:rPr>
                <w:sz w:val="22"/>
                <w:szCs w:val="22"/>
              </w:rPr>
              <w:t>времени</w:t>
            </w:r>
            <w:proofErr w:type="gramEnd"/>
            <w:r w:rsidRPr="001B751C">
              <w:rPr>
                <w:sz w:val="22"/>
                <w:szCs w:val="22"/>
              </w:rPr>
              <w:t xml:space="preserve">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30,</w:t>
            </w:r>
          </w:p>
          <w:p w:rsidR="00697AD3" w:rsidRPr="00D646CB" w:rsidRDefault="00697AD3" w:rsidP="00BE7437">
            <w:r w:rsidRPr="00D646CB">
              <w:rPr>
                <w:sz w:val="22"/>
                <w:szCs w:val="22"/>
              </w:rPr>
              <w:t>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Сложноподчиненное предложение с придаточным сравнения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 xml:space="preserve">Различные способы сравнения в русском языке. Особенности строения и употребления в речи. Конструирование СПП предложений. Русские лингвисты: </w:t>
            </w:r>
            <w:proofErr w:type="spellStart"/>
            <w:r w:rsidRPr="00D646CB">
              <w:rPr>
                <w:sz w:val="22"/>
                <w:szCs w:val="22"/>
              </w:rPr>
              <w:t>А.А.Потебня</w:t>
            </w:r>
            <w:proofErr w:type="spellEnd"/>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 xml:space="preserve">Владеть сведениями о разных способах выражения в языке значения сравнения (сравнительный оборот, творительный сравнения, сочетание   </w:t>
            </w:r>
            <w:proofErr w:type="gramStart"/>
            <w:r w:rsidRPr="00D646CB">
              <w:rPr>
                <w:sz w:val="22"/>
                <w:szCs w:val="22"/>
              </w:rPr>
              <w:t>прилагательного  и</w:t>
            </w:r>
            <w:proofErr w:type="gramEnd"/>
            <w:r w:rsidRPr="00D646CB">
              <w:rPr>
                <w:sz w:val="22"/>
                <w:szCs w:val="22"/>
              </w:rPr>
              <w:t xml:space="preserve"> существительного , придаточное сравнения); умело пользоваться приемом синонимической замены. Моделировать СПП с придаточным сравнения. Находить СПП с придаточным сравнения и сравнительными оборотами в художественных текстах;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32,</w:t>
            </w:r>
          </w:p>
          <w:p w:rsidR="00697AD3" w:rsidRPr="001B751C" w:rsidRDefault="00697AD3" w:rsidP="00BE7437">
            <w:r w:rsidRPr="001B751C">
              <w:rPr>
                <w:sz w:val="22"/>
                <w:szCs w:val="22"/>
              </w:rPr>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rPr>
                <w:b/>
              </w:rPr>
            </w:pPr>
            <w:r w:rsidRPr="00FB396D">
              <w:rPr>
                <w:sz w:val="22"/>
                <w:szCs w:val="22"/>
              </w:rPr>
              <w:t>Сложноподчиненное предложение с придаточным</w:t>
            </w:r>
            <w:r>
              <w:rPr>
                <w:sz w:val="22"/>
                <w:szCs w:val="22"/>
              </w:rPr>
              <w:t xml:space="preserve"> образа действия и степени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Особенности строения и употребления в речи. Конструирование</w:t>
            </w:r>
            <w:r>
              <w:rPr>
                <w:sz w:val="22"/>
                <w:szCs w:val="22"/>
              </w:rPr>
              <w:t xml:space="preserve"> СПП </w:t>
            </w:r>
            <w:r w:rsidRPr="001B751C">
              <w:rPr>
                <w:sz w:val="22"/>
                <w:szCs w:val="22"/>
              </w:rPr>
              <w:t>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 xml:space="preserve">Иметь представление об особенностях СПП с придаточным </w:t>
            </w:r>
            <w:r>
              <w:rPr>
                <w:sz w:val="22"/>
                <w:szCs w:val="22"/>
              </w:rPr>
              <w:t>образа действия и степени</w:t>
            </w:r>
            <w:r w:rsidRPr="001B751C">
              <w:rPr>
                <w:sz w:val="22"/>
                <w:szCs w:val="22"/>
              </w:rPr>
              <w:t xml:space="preserve">. Моделировать СПП с придаточным </w:t>
            </w:r>
            <w:r>
              <w:rPr>
                <w:sz w:val="22"/>
                <w:szCs w:val="22"/>
              </w:rPr>
              <w:t>образа действия и степени</w:t>
            </w:r>
            <w:r w:rsidRPr="001B751C">
              <w:rPr>
                <w:sz w:val="22"/>
                <w:szCs w:val="22"/>
              </w:rPr>
              <w:t xml:space="preserve">. Находить СПП с придаточным </w:t>
            </w:r>
            <w:r>
              <w:rPr>
                <w:sz w:val="22"/>
                <w:szCs w:val="22"/>
              </w:rPr>
              <w:t>образа действия и степени</w:t>
            </w:r>
            <w:r w:rsidRPr="001B751C">
              <w:rPr>
                <w:sz w:val="22"/>
                <w:szCs w:val="22"/>
              </w:rPr>
              <w:t xml:space="preserve"> в </w:t>
            </w:r>
            <w:r>
              <w:rPr>
                <w:sz w:val="22"/>
                <w:szCs w:val="22"/>
              </w:rPr>
              <w:t>текстах разных стилей речи</w:t>
            </w:r>
            <w:r w:rsidRPr="001B751C">
              <w:rPr>
                <w:sz w:val="22"/>
                <w:szCs w:val="22"/>
              </w:rPr>
              <w:t>; уместно использовать в своей речи подобные синтаксические конструкции</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Речевые жанры. Путевые заметки.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Путевые заметки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Путевые заметки: понятие о жанре. План анализа текста определенного речевого жанра.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Опознавать жанр путевых заметок на основе анализа задачи и предметного содержания высказывания. Анализировать и совершенствовать сочинения по плану текста определенного речевого жанра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35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Путевые заметки (продолжение)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Структура, языковые особенности жанра. Подготовка к домашнему сочинению в жанре путевых заметок.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Уметь сжимать текст с учетом его типологического строения (устно).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36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b/>
                <w:sz w:val="22"/>
                <w:szCs w:val="22"/>
              </w:rPr>
              <w:t>РР КР Контрольная работа № 4</w:t>
            </w:r>
            <w:r w:rsidRPr="007F5B23">
              <w:rPr>
                <w:sz w:val="22"/>
                <w:szCs w:val="22"/>
              </w:rPr>
              <w:t>. Изложение по тексту Ю. Нагибина «Чистые пруды»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Подробное изложение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Уметь писать подробное изложение по плану без изменения лица в жанре путевых заметок</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Сложноподчиненное предложение (продолжение)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Сложноподчиненное предложение с придаточным цели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 xml:space="preserve">Иметь представление о структурно- семантических </w:t>
            </w:r>
            <w:proofErr w:type="gramStart"/>
            <w:r w:rsidRPr="006C363C">
              <w:rPr>
                <w:sz w:val="22"/>
                <w:szCs w:val="22"/>
              </w:rPr>
              <w:t>особенностях  СПП</w:t>
            </w:r>
            <w:proofErr w:type="gramEnd"/>
            <w:r w:rsidRPr="006C363C">
              <w:rPr>
                <w:sz w:val="22"/>
                <w:szCs w:val="22"/>
              </w:rPr>
              <w:t xml:space="preserve"> с придаточным цели. Моделировать СПП с придаточным цели. Находить СПП с придаточным цели в текстах разных стилей речи;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 xml:space="preserve">Сложноподчиненное </w:t>
            </w:r>
            <w:r w:rsidRPr="006C363C">
              <w:rPr>
                <w:sz w:val="22"/>
                <w:szCs w:val="22"/>
              </w:rPr>
              <w:lastRenderedPageBreak/>
              <w:t>предложение с придаточным условия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lastRenderedPageBreak/>
              <w:t xml:space="preserve">Особенности строения и употребления в речи. </w:t>
            </w:r>
            <w:r w:rsidRPr="006C363C">
              <w:rPr>
                <w:sz w:val="22"/>
                <w:szCs w:val="22"/>
              </w:rPr>
              <w:lastRenderedPageBreak/>
              <w:t>Конструирование СПП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lastRenderedPageBreak/>
              <w:t xml:space="preserve">Иметь представление об </w:t>
            </w:r>
            <w:proofErr w:type="gramStart"/>
            <w:r w:rsidRPr="006C363C">
              <w:rPr>
                <w:sz w:val="22"/>
                <w:szCs w:val="22"/>
              </w:rPr>
              <w:t>особенностях  СПП</w:t>
            </w:r>
            <w:proofErr w:type="gramEnd"/>
            <w:r w:rsidRPr="006C363C">
              <w:rPr>
                <w:sz w:val="22"/>
                <w:szCs w:val="22"/>
              </w:rPr>
              <w:t xml:space="preserve"> с придаточным </w:t>
            </w:r>
            <w:r w:rsidRPr="006C363C">
              <w:rPr>
                <w:sz w:val="22"/>
                <w:szCs w:val="22"/>
              </w:rPr>
              <w:lastRenderedPageBreak/>
              <w:t>условия. Моделировать СПП с придаточным условия. Находить СПП с придаточным условия в текстах разных стилей речи;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lastRenderedPageBreak/>
              <w:t>39,</w:t>
            </w:r>
          </w:p>
          <w:p w:rsidR="00697AD3" w:rsidRPr="006C363C" w:rsidRDefault="00697AD3" w:rsidP="00BE7437">
            <w:r w:rsidRPr="006C363C">
              <w:rPr>
                <w:sz w:val="22"/>
                <w:szCs w:val="22"/>
              </w:rPr>
              <w:t>40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 xml:space="preserve">Сложноподчиненное предложение с придаточными причины и следствия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 xml:space="preserve">Иметь представление о структурно- семантических </w:t>
            </w:r>
            <w:proofErr w:type="gramStart"/>
            <w:r w:rsidRPr="006C363C">
              <w:rPr>
                <w:sz w:val="22"/>
                <w:szCs w:val="22"/>
              </w:rPr>
              <w:t>особенностях  СПП</w:t>
            </w:r>
            <w:proofErr w:type="gramEnd"/>
            <w:r w:rsidRPr="006C363C">
              <w:rPr>
                <w:sz w:val="22"/>
                <w:szCs w:val="22"/>
              </w:rPr>
              <w:t xml:space="preserve"> с придаточным причины и следствия. Моделировать СПП с придаточным причины и следствия. Находить СПП с придаточным причины и </w:t>
            </w:r>
            <w:proofErr w:type="gramStart"/>
            <w:r w:rsidRPr="006C363C">
              <w:rPr>
                <w:sz w:val="22"/>
                <w:szCs w:val="22"/>
              </w:rPr>
              <w:t>следствия  в</w:t>
            </w:r>
            <w:proofErr w:type="gramEnd"/>
            <w:r w:rsidRPr="006C363C">
              <w:rPr>
                <w:sz w:val="22"/>
                <w:szCs w:val="22"/>
              </w:rPr>
              <w:t xml:space="preserve"> текстах разных стилей речи;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41-44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Сложноподчиненное предложение с придаточным уступительным</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 Повторение и обобщение по теме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 xml:space="preserve">Иметь представление о структурно- семантических </w:t>
            </w:r>
            <w:proofErr w:type="gramStart"/>
            <w:r w:rsidRPr="006C363C">
              <w:rPr>
                <w:sz w:val="22"/>
                <w:szCs w:val="22"/>
              </w:rPr>
              <w:t>особенностях  СПП</w:t>
            </w:r>
            <w:proofErr w:type="gramEnd"/>
            <w:r w:rsidRPr="006C363C">
              <w:rPr>
                <w:sz w:val="22"/>
                <w:szCs w:val="22"/>
              </w:rPr>
              <w:t xml:space="preserve"> с придаточным уступительным. Моделировать СПП с придаточным уступительным. Находить СПП с придаточным уступительным в текстах разных стилей речи; уместно использовать в своей речи подобные синтаксические конструкции. Повторить и обобщить сведения о СПП разных видов. Оценивать правильность построения СПП разных видов, исправлять нарушения построения СПП</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Речевые жанры. Рецензия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 xml:space="preserve">Рецензия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Понятие о жанре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 xml:space="preserve">Отличать рецензию от отзыва по большей </w:t>
            </w:r>
            <w:proofErr w:type="spellStart"/>
            <w:r w:rsidRPr="001542AC">
              <w:rPr>
                <w:sz w:val="22"/>
                <w:szCs w:val="22"/>
              </w:rPr>
              <w:t>аналитичности</w:t>
            </w:r>
            <w:proofErr w:type="spellEnd"/>
            <w:r w:rsidRPr="001542AC">
              <w:rPr>
                <w:sz w:val="22"/>
                <w:szCs w:val="22"/>
              </w:rPr>
              <w:t xml:space="preserve"> </w:t>
            </w:r>
            <w:proofErr w:type="gramStart"/>
            <w:r w:rsidRPr="001542AC">
              <w:rPr>
                <w:sz w:val="22"/>
                <w:szCs w:val="22"/>
              </w:rPr>
              <w:t>жанра;  от</w:t>
            </w:r>
            <w:proofErr w:type="gramEnd"/>
            <w:r w:rsidRPr="001542AC">
              <w:rPr>
                <w:sz w:val="22"/>
                <w:szCs w:val="22"/>
              </w:rPr>
              <w:t xml:space="preserve"> эссе – по степени формализации текста. Проанализировать ошибки в изложении по </w:t>
            </w:r>
            <w:proofErr w:type="gramStart"/>
            <w:r w:rsidRPr="001542AC">
              <w:rPr>
                <w:sz w:val="22"/>
                <w:szCs w:val="22"/>
              </w:rPr>
              <w:t>тексту ,</w:t>
            </w:r>
            <w:proofErr w:type="gramEnd"/>
            <w:r w:rsidRPr="001542AC">
              <w:rPr>
                <w:sz w:val="22"/>
                <w:szCs w:val="22"/>
              </w:rPr>
              <w:t xml:space="preserve"> Нагибина « Чистые пруды»</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46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Рецензия (продолжение). КР Контрольная работа № 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Структура, языковые особенности текста. Подготовка к домашнему сочинению – рецензии на понравившийся рассказ (книгу)</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 xml:space="preserve">Иметь представление о стандартных выражениях, используемых в рецензии, как средствах связи частей текста. </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Сложноподчиненное предложение </w:t>
            </w:r>
            <w:proofErr w:type="gramStart"/>
            <w:r>
              <w:rPr>
                <w:b/>
                <w:sz w:val="22"/>
                <w:szCs w:val="22"/>
              </w:rPr>
              <w:t>( окончание</w:t>
            </w:r>
            <w:proofErr w:type="gramEnd"/>
            <w:r>
              <w:rPr>
                <w:b/>
                <w:sz w:val="22"/>
                <w:szCs w:val="22"/>
              </w:rPr>
              <w:t>)</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47,</w:t>
            </w:r>
          </w:p>
          <w:p w:rsidR="00697AD3" w:rsidRPr="00323B4A" w:rsidRDefault="00697AD3" w:rsidP="00BE7437">
            <w:r w:rsidRPr="00323B4A">
              <w:rPr>
                <w:sz w:val="22"/>
                <w:szCs w:val="22"/>
              </w:rPr>
              <w:t>48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Понятие о сложноподчиненном предложении с несколькими придаточными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Однородное и последовательное подчинение придаточных</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 xml:space="preserve">Иметь представление о разных видах подчинительной связи: однородное и неоднородное соподчинение и последовательное подчинение; опознавать эти виды связи в СПП с несколькими придаточными. Составлять схемы сложных предложений и моделировать предложения по заданным схемам; проводить синтаксический анализ СПП с разными видами связи. Находить СПП </w:t>
            </w:r>
            <w:proofErr w:type="gramStart"/>
            <w:r w:rsidRPr="00323B4A">
              <w:rPr>
                <w:sz w:val="22"/>
                <w:szCs w:val="22"/>
              </w:rPr>
              <w:t>с  несколькими</w:t>
            </w:r>
            <w:proofErr w:type="gramEnd"/>
            <w:r w:rsidRPr="00323B4A">
              <w:rPr>
                <w:sz w:val="22"/>
                <w:szCs w:val="22"/>
              </w:rPr>
              <w:t xml:space="preserve"> придаточными в художественных текстах;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49,</w:t>
            </w:r>
          </w:p>
          <w:p w:rsidR="00697AD3" w:rsidRPr="00323B4A" w:rsidRDefault="00697AD3" w:rsidP="00BE7437">
            <w:r w:rsidRPr="00323B4A">
              <w:rPr>
                <w:sz w:val="22"/>
                <w:szCs w:val="22"/>
              </w:rPr>
              <w:t>50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КР Контрольная работа № 6. Диктант и его анализ</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 xml:space="preserve">Диктант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Определить уровень усвоения темы; проанализировать ошибки</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Речевые жанры. Эссе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51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 xml:space="preserve">Эссе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 xml:space="preserve">Понятие о жанре. Подготовка к домашнему </w:t>
            </w:r>
            <w:r w:rsidRPr="008E40D9">
              <w:rPr>
                <w:sz w:val="22"/>
                <w:szCs w:val="22"/>
              </w:rPr>
              <w:lastRenderedPageBreak/>
              <w:t xml:space="preserve">сочинению в жанре эссе </w:t>
            </w:r>
            <w:proofErr w:type="gramStart"/>
            <w:r w:rsidRPr="008E40D9">
              <w:rPr>
                <w:sz w:val="22"/>
                <w:szCs w:val="22"/>
              </w:rPr>
              <w:t>( на</w:t>
            </w:r>
            <w:proofErr w:type="gramEnd"/>
            <w:r w:rsidRPr="008E40D9">
              <w:rPr>
                <w:sz w:val="22"/>
                <w:szCs w:val="22"/>
              </w:rPr>
              <w:t xml:space="preserve"> выбор – по картине или по книге)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lastRenderedPageBreak/>
              <w:t xml:space="preserve">Определять жанр эссе </w:t>
            </w:r>
            <w:proofErr w:type="gramStart"/>
            <w:r w:rsidRPr="008E40D9">
              <w:rPr>
                <w:sz w:val="22"/>
                <w:szCs w:val="22"/>
              </w:rPr>
              <w:t>( на</w:t>
            </w:r>
            <w:proofErr w:type="gramEnd"/>
            <w:r w:rsidRPr="008E40D9">
              <w:rPr>
                <w:sz w:val="22"/>
                <w:szCs w:val="22"/>
              </w:rPr>
              <w:t xml:space="preserve"> основе анализа задачи высказывания, </w:t>
            </w:r>
            <w:r w:rsidRPr="008E40D9">
              <w:rPr>
                <w:sz w:val="22"/>
                <w:szCs w:val="22"/>
              </w:rPr>
              <w:lastRenderedPageBreak/>
              <w:t xml:space="preserve">предметного содержания, типологической структуры и языковых особенностей текста).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lastRenderedPageBreak/>
              <w:t>52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 xml:space="preserve">РР КР Контрольная работа </w:t>
            </w:r>
            <w:r w:rsidR="00A91884">
              <w:rPr>
                <w:sz w:val="22"/>
                <w:szCs w:val="22"/>
              </w:rPr>
              <w:t xml:space="preserve">    </w:t>
            </w:r>
            <w:r w:rsidRPr="008E40D9">
              <w:rPr>
                <w:sz w:val="22"/>
                <w:szCs w:val="22"/>
              </w:rPr>
              <w:t>№ 7. Сочинение в жанре эссе (типа рассуждения –размышления)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Сочинение в жанре эссе. Темы на выбор: «Кем быть? Каким быть?» или «О времени и о себе»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Создавать собственные высказывания в жанре эссе</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Бессоюзное </w:t>
            </w:r>
            <w:proofErr w:type="gramStart"/>
            <w:r>
              <w:rPr>
                <w:b/>
                <w:sz w:val="22"/>
                <w:szCs w:val="22"/>
              </w:rPr>
              <w:t>сложное  предложение</w:t>
            </w:r>
            <w:proofErr w:type="gramEnd"/>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Понятие о бессоюзном сложном предложении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Смысловые отношения между частями бессоюзного сложного предложения, интонационное и пунктуационное выражение этих отношений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Иметь представление о бессоюзном сложном предложении как таком единстве предикативных частей, которое образуется только на интонационно- смысловой основе без участия союзов. Понимать особенности бессоюзного предложения </w:t>
            </w:r>
            <w:proofErr w:type="gramStart"/>
            <w:r w:rsidRPr="0082119C">
              <w:rPr>
                <w:sz w:val="22"/>
                <w:szCs w:val="22"/>
              </w:rPr>
              <w:t>( по</w:t>
            </w:r>
            <w:proofErr w:type="gramEnd"/>
            <w:r w:rsidRPr="0082119C">
              <w:rPr>
                <w:sz w:val="22"/>
                <w:szCs w:val="22"/>
              </w:rPr>
              <w:t xml:space="preserve"> сравнению с предложениями с союзной связью)</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54-57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Бессоюзные сложные предложения со значением:</w:t>
            </w:r>
          </w:p>
          <w:p w:rsidR="00697AD3" w:rsidRPr="0082119C" w:rsidRDefault="00697AD3" w:rsidP="00BE7437">
            <w:proofErr w:type="gramStart"/>
            <w:r w:rsidRPr="0082119C">
              <w:rPr>
                <w:sz w:val="22"/>
                <w:szCs w:val="22"/>
              </w:rPr>
              <w:t>а)перечисления</w:t>
            </w:r>
            <w:proofErr w:type="gramEnd"/>
            <w:r w:rsidRPr="0082119C">
              <w:rPr>
                <w:sz w:val="22"/>
                <w:szCs w:val="22"/>
              </w:rPr>
              <w:t>;</w:t>
            </w:r>
          </w:p>
          <w:p w:rsidR="00697AD3" w:rsidRPr="0082119C" w:rsidRDefault="00697AD3" w:rsidP="00BE7437">
            <w:proofErr w:type="gramStart"/>
            <w:r w:rsidRPr="0082119C">
              <w:rPr>
                <w:sz w:val="22"/>
                <w:szCs w:val="22"/>
              </w:rPr>
              <w:t>б)причины</w:t>
            </w:r>
            <w:proofErr w:type="gramEnd"/>
            <w:r w:rsidRPr="0082119C">
              <w:rPr>
                <w:sz w:val="22"/>
                <w:szCs w:val="22"/>
              </w:rPr>
              <w:t>, пояснения, дополнения;</w:t>
            </w:r>
          </w:p>
          <w:p w:rsidR="00697AD3" w:rsidRPr="0082119C" w:rsidRDefault="00697AD3" w:rsidP="00BE7437">
            <w:proofErr w:type="gramStart"/>
            <w:r w:rsidRPr="0082119C">
              <w:rPr>
                <w:sz w:val="22"/>
                <w:szCs w:val="22"/>
              </w:rPr>
              <w:t>в)противопоставления</w:t>
            </w:r>
            <w:proofErr w:type="gramEnd"/>
            <w:r w:rsidRPr="0082119C">
              <w:rPr>
                <w:sz w:val="22"/>
                <w:szCs w:val="22"/>
              </w:rPr>
              <w:t>, времени или условия, следствия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r w:rsidRPr="0082119C">
              <w:rPr>
                <w:sz w:val="22"/>
                <w:szCs w:val="22"/>
              </w:rPr>
              <w:t>Интонация</w:t>
            </w:r>
            <w:r>
              <w:rPr>
                <w:sz w:val="22"/>
                <w:szCs w:val="22"/>
              </w:rPr>
              <w:t xml:space="preserve"> в</w:t>
            </w:r>
            <w:r w:rsidRPr="0082119C">
              <w:rPr>
                <w:sz w:val="22"/>
                <w:szCs w:val="22"/>
              </w:rPr>
              <w:t xml:space="preserve"> БСП.</w:t>
            </w:r>
          </w:p>
          <w:p w:rsidR="00697AD3" w:rsidRDefault="00697AD3" w:rsidP="00BE7437">
            <w:r w:rsidRPr="005E4C46">
              <w:rPr>
                <w:sz w:val="22"/>
                <w:szCs w:val="22"/>
              </w:rPr>
              <w:t>Двоеточие в БСП.</w:t>
            </w:r>
          </w:p>
          <w:p w:rsidR="00697AD3" w:rsidRPr="0082119C" w:rsidRDefault="00697AD3" w:rsidP="00BE7437">
            <w:r w:rsidRPr="005E4C46">
              <w:rPr>
                <w:sz w:val="22"/>
                <w:szCs w:val="22"/>
              </w:rPr>
              <w:t>Тире в БСП.</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иметь представление о важнейших значениях, присущих БСП: </w:t>
            </w:r>
          </w:p>
          <w:p w:rsidR="00697AD3" w:rsidRPr="0082119C" w:rsidRDefault="00697AD3" w:rsidP="00BE7437">
            <w:proofErr w:type="gramStart"/>
            <w:r w:rsidRPr="0082119C">
              <w:rPr>
                <w:sz w:val="22"/>
                <w:szCs w:val="22"/>
              </w:rPr>
              <w:t>а)перечисления</w:t>
            </w:r>
            <w:proofErr w:type="gramEnd"/>
            <w:r w:rsidRPr="0082119C">
              <w:rPr>
                <w:sz w:val="22"/>
                <w:szCs w:val="22"/>
              </w:rPr>
              <w:t>;</w:t>
            </w:r>
          </w:p>
          <w:p w:rsidR="00697AD3" w:rsidRPr="0082119C" w:rsidRDefault="00697AD3" w:rsidP="00BE7437">
            <w:proofErr w:type="gramStart"/>
            <w:r w:rsidRPr="0082119C">
              <w:rPr>
                <w:sz w:val="22"/>
                <w:szCs w:val="22"/>
              </w:rPr>
              <w:t>б)причины</w:t>
            </w:r>
            <w:proofErr w:type="gramEnd"/>
            <w:r w:rsidRPr="0082119C">
              <w:rPr>
                <w:sz w:val="22"/>
                <w:szCs w:val="22"/>
              </w:rPr>
              <w:t>, пояснения, дополнения;</w:t>
            </w:r>
          </w:p>
          <w:p w:rsidR="00697AD3" w:rsidRPr="0082119C" w:rsidRDefault="00697AD3" w:rsidP="00BE7437">
            <w:proofErr w:type="gramStart"/>
            <w:r w:rsidRPr="0082119C">
              <w:rPr>
                <w:sz w:val="22"/>
                <w:szCs w:val="22"/>
              </w:rPr>
              <w:t>в)противопоставления</w:t>
            </w:r>
            <w:proofErr w:type="gramEnd"/>
            <w:r w:rsidRPr="0082119C">
              <w:rPr>
                <w:sz w:val="22"/>
                <w:szCs w:val="22"/>
              </w:rPr>
              <w:t>, времени или условия, следствия.</w:t>
            </w:r>
          </w:p>
          <w:p w:rsidR="00697AD3" w:rsidRPr="0082119C" w:rsidRDefault="00697AD3" w:rsidP="00BE7437">
            <w:r w:rsidRPr="0082119C">
              <w:rPr>
                <w:sz w:val="22"/>
                <w:szCs w:val="22"/>
              </w:rPr>
              <w:t>Правильно употреблять знаки препинания в зависимости от этих значений и соответствующей интонации. Правильно и уместно устно и письменно употреблять в собственной речи бессоюзные синтаксические конструкции, безошибочно производить синтаксический разбор данных предложений</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РР Работа по картине </w:t>
            </w:r>
            <w:proofErr w:type="spellStart"/>
            <w:r w:rsidRPr="0082119C">
              <w:rPr>
                <w:sz w:val="22"/>
                <w:szCs w:val="22"/>
              </w:rPr>
              <w:t>Н.Я.Бута</w:t>
            </w:r>
            <w:proofErr w:type="spellEnd"/>
            <w:r w:rsidRPr="0082119C">
              <w:rPr>
                <w:sz w:val="22"/>
                <w:szCs w:val="22"/>
              </w:rPr>
              <w:t xml:space="preserve"> </w:t>
            </w:r>
            <w:proofErr w:type="gramStart"/>
            <w:r w:rsidRPr="0082119C">
              <w:rPr>
                <w:sz w:val="22"/>
                <w:szCs w:val="22"/>
              </w:rPr>
              <w:t>« Сережка</w:t>
            </w:r>
            <w:proofErr w:type="gramEnd"/>
            <w:r w:rsidRPr="0082119C">
              <w:rPr>
                <w:sz w:val="22"/>
                <w:szCs w:val="22"/>
              </w:rPr>
              <w:t xml:space="preserve"> с Малой Бронной и Витька с Моховой»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Письменные впечатления о картине с использованием БСП</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Проверить способность учащихся грамотно использовать в собственной речи бессоюзные предложения, безошибочно употреблять в этих предложениях соответствующие знаки препинания</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КР Контрольная работа № 8. Диктант и его анализ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Pr>
                <w:sz w:val="22"/>
                <w:szCs w:val="22"/>
              </w:rPr>
              <w:t xml:space="preserve">Диктант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jc w:val="center"/>
              <w:rPr>
                <w:b/>
              </w:rPr>
            </w:pPr>
            <w:r>
              <w:rPr>
                <w:b/>
                <w:sz w:val="22"/>
                <w:szCs w:val="22"/>
              </w:rPr>
              <w:t>Стили речи. Деловая речь</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60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Деловая речь</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Деловая речь</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Иметь представление об официально- деловом стиле. Правильно оформлять по образцам деловые бумаги. Анализировать и совершенствовать рецензию, написанную ранее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61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Деловая речь</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Обобщение изученного по теме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Тренироваться в правильном написании деловых бумаг (заявления, доверенности, расписки, автобиографии) по образцу</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pPr>
              <w:jc w:val="center"/>
              <w:rPr>
                <w:b/>
              </w:rPr>
            </w:pPr>
            <w:r w:rsidRPr="0082119C">
              <w:rPr>
                <w:b/>
                <w:sz w:val="22"/>
                <w:szCs w:val="22"/>
              </w:rPr>
              <w:t>Сложное предложение с различными видами союзной и бессоюзной связи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62-64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Сложное предложение с различными видами союзной и бессоюзной связи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Типы сложных предложений с разными видами связи: сочинением и подчинением; сочинением и бессоюзием; сочинением, подчинением и бессоюзием</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 xml:space="preserve">Иметь представление о </w:t>
            </w:r>
            <w:proofErr w:type="gramStart"/>
            <w:r w:rsidRPr="00F21BCE">
              <w:rPr>
                <w:sz w:val="22"/>
                <w:szCs w:val="22"/>
              </w:rPr>
              <w:t>разных  видах</w:t>
            </w:r>
            <w:proofErr w:type="gramEnd"/>
            <w:r w:rsidRPr="00F21BCE">
              <w:rPr>
                <w:sz w:val="22"/>
                <w:szCs w:val="22"/>
              </w:rPr>
              <w:t xml:space="preserve"> сочетаний союзной и бессоюзной связи в сложных предложениях. Опознавать сложное предложение с различными видами союзной и </w:t>
            </w:r>
            <w:proofErr w:type="gramStart"/>
            <w:r w:rsidRPr="00F21BCE">
              <w:rPr>
                <w:sz w:val="22"/>
                <w:szCs w:val="22"/>
              </w:rPr>
              <w:t>бессоюзной  связи</w:t>
            </w:r>
            <w:proofErr w:type="gramEnd"/>
            <w:r w:rsidRPr="00F21BCE">
              <w:rPr>
                <w:sz w:val="22"/>
                <w:szCs w:val="22"/>
              </w:rPr>
              <w:t xml:space="preserve">. Проводить синтаксический анализ сложных предложений с различными видами союзной и бессоюзной связи. Находить </w:t>
            </w:r>
            <w:r w:rsidRPr="00F21BCE">
              <w:rPr>
                <w:sz w:val="22"/>
                <w:szCs w:val="22"/>
              </w:rPr>
              <w:lastRenderedPageBreak/>
              <w:t>сложное предложение с различными видами союзной и бессоюзной связи в художественных текстах; уместно использовать в своей речи подобные синтаксические конструкции. Корректировать интонацию в соответствии с коммуникативной целью высказывания</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lastRenderedPageBreak/>
              <w:t>65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 xml:space="preserve">Период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Понятие о периоде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Иметь представление о периоде как особой синтаксической конструкции; опознавать это синтаксическое явление в художественной речи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66-68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Итоговое повторение. Итоговый контроль (тестовая работа)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Повторение на основе текстов</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Проверить подготовку учащихся по родному языку за курс 5- 9 классов</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69,</w:t>
            </w:r>
          </w:p>
          <w:p w:rsidR="00697AD3" w:rsidRPr="00F21BCE" w:rsidRDefault="00697AD3" w:rsidP="00BE7437">
            <w:r w:rsidRPr="00F21BCE">
              <w:rPr>
                <w:sz w:val="22"/>
                <w:szCs w:val="22"/>
              </w:rPr>
              <w:t>70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Резервные уроки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tc>
      </w:tr>
    </w:tbl>
    <w:p w:rsidR="00697AD3" w:rsidRDefault="00697AD3" w:rsidP="00697AD3">
      <w:pPr>
        <w:ind w:left="-567" w:right="-598"/>
      </w:pPr>
    </w:p>
    <w:p w:rsidR="005E4C46" w:rsidRDefault="005E4C46" w:rsidP="0071016D"/>
    <w:p w:rsidR="00BE7437" w:rsidRDefault="00BE7437" w:rsidP="00BE7437">
      <w:pPr>
        <w:shd w:val="clear" w:color="auto" w:fill="FFFFFF"/>
        <w:ind w:right="10"/>
        <w:jc w:val="center"/>
        <w:rPr>
          <w:b/>
        </w:rPr>
      </w:pPr>
    </w:p>
    <w:p w:rsidR="00BE7437" w:rsidRDefault="00BE7437" w:rsidP="00BE7437">
      <w:pPr>
        <w:shd w:val="clear" w:color="auto" w:fill="FFFFFF"/>
        <w:ind w:right="10"/>
        <w:jc w:val="center"/>
        <w:rPr>
          <w:b/>
        </w:rPr>
      </w:pPr>
    </w:p>
    <w:p w:rsidR="00BE7437" w:rsidRDefault="00BE7437" w:rsidP="00BE7437">
      <w:pPr>
        <w:shd w:val="clear" w:color="auto" w:fill="FFFFFF"/>
        <w:ind w:right="10"/>
        <w:jc w:val="center"/>
      </w:pPr>
      <w:r w:rsidRPr="00BE4E4E">
        <w:rPr>
          <w:b/>
        </w:rPr>
        <w:t>Лист изменени</w:t>
      </w:r>
      <w:r>
        <w:rPr>
          <w:b/>
        </w:rPr>
        <w:t>й</w:t>
      </w:r>
      <w:r w:rsidRPr="00BE4E4E">
        <w:rPr>
          <w:b/>
        </w:rPr>
        <w:t xml:space="preserve"> и дополнени</w:t>
      </w:r>
      <w:r>
        <w:rPr>
          <w:b/>
        </w:rPr>
        <w:t>й</w:t>
      </w:r>
    </w:p>
    <w:p w:rsidR="00BE7437" w:rsidRPr="00202BAA" w:rsidRDefault="00BE7437" w:rsidP="00BE7437">
      <w:pPr>
        <w:jc w:val="cente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126"/>
        <w:gridCol w:w="5670"/>
        <w:gridCol w:w="6237"/>
      </w:tblGrid>
      <w:tr w:rsidR="00BE7437" w:rsidRPr="00162EAF" w:rsidTr="00BE7437">
        <w:trPr>
          <w:trHeight w:val="201"/>
        </w:trPr>
        <w:tc>
          <w:tcPr>
            <w:tcW w:w="1101" w:type="dxa"/>
          </w:tcPr>
          <w:p w:rsidR="00BE7437" w:rsidRPr="00162EAF" w:rsidRDefault="00BE7437" w:rsidP="00BE7437">
            <w:r w:rsidRPr="00162EAF">
              <w:t>№ п/п</w:t>
            </w:r>
          </w:p>
        </w:tc>
        <w:tc>
          <w:tcPr>
            <w:tcW w:w="2126" w:type="dxa"/>
          </w:tcPr>
          <w:p w:rsidR="00BE7437" w:rsidRPr="00162EAF" w:rsidRDefault="00BE7437" w:rsidP="00BE7437">
            <w:r w:rsidRPr="00162EAF">
              <w:t xml:space="preserve">Дата </w:t>
            </w:r>
          </w:p>
        </w:tc>
        <w:tc>
          <w:tcPr>
            <w:tcW w:w="5670" w:type="dxa"/>
          </w:tcPr>
          <w:p w:rsidR="00BE7437" w:rsidRPr="00162EAF" w:rsidRDefault="00BE7437" w:rsidP="00BE7437">
            <w:r w:rsidRPr="00162EAF">
              <w:t>Характер изменения</w:t>
            </w:r>
          </w:p>
        </w:tc>
        <w:tc>
          <w:tcPr>
            <w:tcW w:w="6237" w:type="dxa"/>
          </w:tcPr>
          <w:p w:rsidR="00BE7437" w:rsidRPr="00162EAF" w:rsidRDefault="00BE7437" w:rsidP="00BE7437">
            <w:pPr>
              <w:jc w:val="center"/>
            </w:pPr>
            <w:r w:rsidRPr="00162EAF">
              <w:t>Реквизиты документа, которым закреплено изменение</w:t>
            </w:r>
          </w:p>
        </w:tc>
      </w:tr>
      <w:tr w:rsidR="00BE7437" w:rsidRPr="00162EAF" w:rsidTr="00BE7437">
        <w:trPr>
          <w:trHeight w:val="426"/>
        </w:trPr>
        <w:tc>
          <w:tcPr>
            <w:tcW w:w="1101" w:type="dxa"/>
          </w:tcPr>
          <w:p w:rsidR="00BE7437" w:rsidRPr="00162EAF" w:rsidRDefault="00BE7437" w:rsidP="00BE7437">
            <w:pPr>
              <w:jc w:val="center"/>
            </w:pPr>
          </w:p>
        </w:tc>
        <w:tc>
          <w:tcPr>
            <w:tcW w:w="2126" w:type="dxa"/>
          </w:tcPr>
          <w:p w:rsidR="00BE7437" w:rsidRPr="00162EAF" w:rsidRDefault="00BE7437" w:rsidP="00BE7437">
            <w:pPr>
              <w:jc w:val="center"/>
            </w:pPr>
          </w:p>
        </w:tc>
        <w:tc>
          <w:tcPr>
            <w:tcW w:w="5670" w:type="dxa"/>
          </w:tcPr>
          <w:p w:rsidR="00BE7437" w:rsidRPr="00162EAF" w:rsidRDefault="00BE7437" w:rsidP="00BE7437">
            <w:pPr>
              <w:jc w:val="center"/>
            </w:pPr>
          </w:p>
        </w:tc>
        <w:tc>
          <w:tcPr>
            <w:tcW w:w="6237" w:type="dxa"/>
          </w:tcPr>
          <w:p w:rsidR="00BE7437" w:rsidRPr="00162EAF" w:rsidRDefault="00BE7437" w:rsidP="00BE7437">
            <w:pPr>
              <w:jc w:val="center"/>
            </w:pPr>
          </w:p>
        </w:tc>
      </w:tr>
      <w:tr w:rsidR="00BE7437" w:rsidRPr="00162EAF" w:rsidTr="00BE7437">
        <w:trPr>
          <w:trHeight w:val="438"/>
        </w:trPr>
        <w:tc>
          <w:tcPr>
            <w:tcW w:w="1101" w:type="dxa"/>
          </w:tcPr>
          <w:p w:rsidR="00BE7437" w:rsidRPr="00162EAF" w:rsidRDefault="00BE7437" w:rsidP="00BE7437">
            <w:pPr>
              <w:jc w:val="center"/>
            </w:pPr>
          </w:p>
        </w:tc>
        <w:tc>
          <w:tcPr>
            <w:tcW w:w="2126" w:type="dxa"/>
          </w:tcPr>
          <w:p w:rsidR="00BE7437" w:rsidRPr="00162EAF" w:rsidRDefault="00BE7437" w:rsidP="00BE7437">
            <w:pPr>
              <w:jc w:val="center"/>
            </w:pPr>
          </w:p>
        </w:tc>
        <w:tc>
          <w:tcPr>
            <w:tcW w:w="5670" w:type="dxa"/>
          </w:tcPr>
          <w:p w:rsidR="00BE7437" w:rsidRPr="00162EAF" w:rsidRDefault="00BE7437" w:rsidP="00BE7437">
            <w:pPr>
              <w:jc w:val="center"/>
            </w:pPr>
          </w:p>
        </w:tc>
        <w:tc>
          <w:tcPr>
            <w:tcW w:w="6237" w:type="dxa"/>
          </w:tcPr>
          <w:p w:rsidR="00BE7437" w:rsidRPr="00162EAF" w:rsidRDefault="00BE7437" w:rsidP="00BE7437">
            <w:pPr>
              <w:jc w:val="center"/>
            </w:pPr>
          </w:p>
        </w:tc>
      </w:tr>
      <w:tr w:rsidR="00BE7437" w:rsidRPr="00162EAF" w:rsidTr="00BE7437">
        <w:trPr>
          <w:trHeight w:val="435"/>
        </w:trPr>
        <w:tc>
          <w:tcPr>
            <w:tcW w:w="1101" w:type="dxa"/>
          </w:tcPr>
          <w:p w:rsidR="00BE7437" w:rsidRPr="00162EAF" w:rsidRDefault="00BE7437" w:rsidP="00BE7437">
            <w:pPr>
              <w:jc w:val="center"/>
            </w:pPr>
          </w:p>
        </w:tc>
        <w:tc>
          <w:tcPr>
            <w:tcW w:w="2126" w:type="dxa"/>
          </w:tcPr>
          <w:p w:rsidR="00BE7437" w:rsidRPr="00162EAF" w:rsidRDefault="00BE7437" w:rsidP="00BE7437">
            <w:pPr>
              <w:jc w:val="center"/>
            </w:pPr>
          </w:p>
        </w:tc>
        <w:tc>
          <w:tcPr>
            <w:tcW w:w="5670" w:type="dxa"/>
          </w:tcPr>
          <w:p w:rsidR="00BE7437" w:rsidRPr="00162EAF" w:rsidRDefault="00BE7437" w:rsidP="00BE7437">
            <w:pPr>
              <w:jc w:val="center"/>
            </w:pPr>
          </w:p>
        </w:tc>
        <w:tc>
          <w:tcPr>
            <w:tcW w:w="6237" w:type="dxa"/>
          </w:tcPr>
          <w:p w:rsidR="00BE7437" w:rsidRPr="00162EAF" w:rsidRDefault="00BE7437" w:rsidP="00BE7437">
            <w:pPr>
              <w:jc w:val="center"/>
            </w:pPr>
          </w:p>
        </w:tc>
      </w:tr>
      <w:tr w:rsidR="00BE7437" w:rsidRPr="00162EAF" w:rsidTr="00BE7437">
        <w:trPr>
          <w:trHeight w:val="421"/>
        </w:trPr>
        <w:tc>
          <w:tcPr>
            <w:tcW w:w="1101" w:type="dxa"/>
          </w:tcPr>
          <w:p w:rsidR="00BE7437" w:rsidRPr="00162EAF" w:rsidRDefault="00BE7437" w:rsidP="00BE7437">
            <w:pPr>
              <w:jc w:val="center"/>
            </w:pPr>
          </w:p>
        </w:tc>
        <w:tc>
          <w:tcPr>
            <w:tcW w:w="2126" w:type="dxa"/>
          </w:tcPr>
          <w:p w:rsidR="00BE7437" w:rsidRPr="00162EAF" w:rsidRDefault="00BE7437" w:rsidP="00BE7437">
            <w:pPr>
              <w:jc w:val="center"/>
            </w:pPr>
          </w:p>
        </w:tc>
        <w:tc>
          <w:tcPr>
            <w:tcW w:w="5670" w:type="dxa"/>
          </w:tcPr>
          <w:p w:rsidR="00BE7437" w:rsidRPr="00162EAF" w:rsidRDefault="00BE7437" w:rsidP="00BE7437">
            <w:pPr>
              <w:jc w:val="center"/>
            </w:pPr>
          </w:p>
        </w:tc>
        <w:tc>
          <w:tcPr>
            <w:tcW w:w="6237" w:type="dxa"/>
          </w:tcPr>
          <w:p w:rsidR="00BE7437" w:rsidRPr="00162EAF" w:rsidRDefault="00BE7437" w:rsidP="00BE7437">
            <w:pPr>
              <w:jc w:val="center"/>
            </w:pPr>
          </w:p>
        </w:tc>
      </w:tr>
      <w:tr w:rsidR="00BE7437" w:rsidRPr="00162EAF" w:rsidTr="00BE7437">
        <w:trPr>
          <w:trHeight w:val="433"/>
        </w:trPr>
        <w:tc>
          <w:tcPr>
            <w:tcW w:w="1101" w:type="dxa"/>
          </w:tcPr>
          <w:p w:rsidR="00BE7437" w:rsidRPr="00162EAF" w:rsidRDefault="00BE7437" w:rsidP="00BE7437">
            <w:pPr>
              <w:jc w:val="center"/>
            </w:pPr>
          </w:p>
        </w:tc>
        <w:tc>
          <w:tcPr>
            <w:tcW w:w="2126" w:type="dxa"/>
          </w:tcPr>
          <w:p w:rsidR="00BE7437" w:rsidRPr="00162EAF" w:rsidRDefault="00BE7437" w:rsidP="00BE7437">
            <w:pPr>
              <w:jc w:val="center"/>
            </w:pPr>
          </w:p>
        </w:tc>
        <w:tc>
          <w:tcPr>
            <w:tcW w:w="5670" w:type="dxa"/>
          </w:tcPr>
          <w:p w:rsidR="00BE7437" w:rsidRPr="00162EAF" w:rsidRDefault="00BE7437" w:rsidP="00BE7437">
            <w:pPr>
              <w:jc w:val="center"/>
            </w:pPr>
          </w:p>
        </w:tc>
        <w:tc>
          <w:tcPr>
            <w:tcW w:w="6237" w:type="dxa"/>
          </w:tcPr>
          <w:p w:rsidR="00BE7437" w:rsidRPr="00162EAF" w:rsidRDefault="00BE7437" w:rsidP="00BE7437">
            <w:pPr>
              <w:jc w:val="center"/>
            </w:pPr>
          </w:p>
        </w:tc>
      </w:tr>
    </w:tbl>
    <w:p w:rsidR="00BE7437" w:rsidRDefault="00BE7437" w:rsidP="0071016D"/>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Pr="00BE7437" w:rsidRDefault="00BE7437" w:rsidP="00BE7437">
      <w:pPr>
        <w:jc w:val="center"/>
        <w:rPr>
          <w:b/>
          <w:sz w:val="28"/>
          <w:szCs w:val="28"/>
          <w:lang w:val="en-US"/>
        </w:rPr>
      </w:pPr>
      <w:bookmarkStart w:id="2" w:name="_GoBack"/>
      <w:bookmarkEnd w:id="2"/>
      <w:r w:rsidRPr="0043241C">
        <w:rPr>
          <w:b/>
          <w:sz w:val="28"/>
          <w:szCs w:val="28"/>
        </w:rPr>
        <w:lastRenderedPageBreak/>
        <w:t>Мето</w:t>
      </w:r>
      <w:r>
        <w:rPr>
          <w:b/>
          <w:sz w:val="28"/>
          <w:szCs w:val="28"/>
        </w:rPr>
        <w:t>дическая литература для учителя</w:t>
      </w:r>
    </w:p>
    <w:p w:rsidR="00BE7437" w:rsidRDefault="00BE7437" w:rsidP="00BE7437">
      <w:pPr>
        <w:numPr>
          <w:ilvl w:val="0"/>
          <w:numId w:val="6"/>
        </w:numPr>
        <w:jc w:val="both"/>
      </w:pPr>
      <w:proofErr w:type="spellStart"/>
      <w:r>
        <w:t>Алёшникова</w:t>
      </w:r>
      <w:proofErr w:type="spellEnd"/>
      <w:r>
        <w:t xml:space="preserve"> Е.Л., Заяц Е.В., </w:t>
      </w:r>
      <w:proofErr w:type="spellStart"/>
      <w:r>
        <w:t>Нефёдова</w:t>
      </w:r>
      <w:proofErr w:type="spellEnd"/>
      <w:r>
        <w:t xml:space="preserve"> А.Н.  и др.  ГИА-2014. Русский язык. 9 класс.  Государственная итоговая аттестация (в новой форме). Типовые экзаменационные задания. – М.: Издательство «Экзамен», 2014г.</w:t>
      </w:r>
    </w:p>
    <w:p w:rsidR="00BE7437" w:rsidRPr="00870E7B" w:rsidRDefault="00BE7437" w:rsidP="00BE7437">
      <w:pPr>
        <w:pStyle w:val="a3"/>
        <w:numPr>
          <w:ilvl w:val="0"/>
          <w:numId w:val="6"/>
        </w:numPr>
        <w:jc w:val="both"/>
      </w:pPr>
      <w:proofErr w:type="spellStart"/>
      <w:r w:rsidRPr="00870E7B">
        <w:t>М.М.Разумовская</w:t>
      </w:r>
      <w:proofErr w:type="spellEnd"/>
      <w:r w:rsidRPr="00870E7B">
        <w:t xml:space="preserve">. </w:t>
      </w:r>
      <w:proofErr w:type="spellStart"/>
      <w:r w:rsidRPr="00870E7B">
        <w:t>С.И.Львова</w:t>
      </w:r>
      <w:proofErr w:type="spellEnd"/>
      <w:r w:rsidRPr="00870E7B">
        <w:t xml:space="preserve">, </w:t>
      </w:r>
      <w:proofErr w:type="spellStart"/>
      <w:r w:rsidRPr="00870E7B">
        <w:t>В.И.Капинос</w:t>
      </w:r>
      <w:proofErr w:type="spellEnd"/>
      <w:r w:rsidRPr="00870E7B">
        <w:t xml:space="preserve"> Методические рекомендации к учебнику «Русский язык. 9 </w:t>
      </w:r>
      <w:proofErr w:type="spellStart"/>
      <w:r w:rsidRPr="00870E7B">
        <w:t>кл</w:t>
      </w:r>
      <w:proofErr w:type="spellEnd"/>
      <w:r w:rsidRPr="00870E7B">
        <w:t xml:space="preserve">.» - Под ред. </w:t>
      </w:r>
      <w:proofErr w:type="spellStart"/>
      <w:proofErr w:type="gramStart"/>
      <w:r w:rsidRPr="00870E7B">
        <w:t>М.М.Разумовской</w:t>
      </w:r>
      <w:proofErr w:type="spellEnd"/>
      <w:r w:rsidRPr="00870E7B">
        <w:t>.-</w:t>
      </w:r>
      <w:proofErr w:type="gramEnd"/>
      <w:r w:rsidRPr="00870E7B">
        <w:t xml:space="preserve"> 2-е изд. –М,: дрофа, 2001.</w:t>
      </w:r>
    </w:p>
    <w:p w:rsidR="00BE7437" w:rsidRDefault="00BE7437" w:rsidP="00BE7437">
      <w:pPr>
        <w:numPr>
          <w:ilvl w:val="0"/>
          <w:numId w:val="6"/>
        </w:numPr>
        <w:tabs>
          <w:tab w:val="clear" w:pos="720"/>
          <w:tab w:val="num" w:pos="709"/>
        </w:tabs>
        <w:jc w:val="both"/>
      </w:pPr>
      <w:proofErr w:type="spellStart"/>
      <w:r w:rsidRPr="00870E7B">
        <w:t>Пахнова</w:t>
      </w:r>
      <w:proofErr w:type="spellEnd"/>
      <w:r w:rsidRPr="00870E7B">
        <w:t xml:space="preserve"> Т.М. Готовимся к устному и письменному экзаменам по русскому языку: 9-11 </w:t>
      </w:r>
      <w:proofErr w:type="spellStart"/>
      <w:proofErr w:type="gramStart"/>
      <w:r w:rsidRPr="00870E7B">
        <w:t>кл</w:t>
      </w:r>
      <w:proofErr w:type="spellEnd"/>
      <w:r w:rsidRPr="00870E7B">
        <w:t>./</w:t>
      </w:r>
      <w:proofErr w:type="gramEnd"/>
      <w:r w:rsidRPr="00870E7B">
        <w:t xml:space="preserve"> -4-ое изд. –М.: Просвещение, 2002. </w:t>
      </w:r>
    </w:p>
    <w:p w:rsidR="00BE7437" w:rsidRPr="00B03676" w:rsidRDefault="00BE7437" w:rsidP="00BE7437">
      <w:pPr>
        <w:numPr>
          <w:ilvl w:val="0"/>
          <w:numId w:val="6"/>
        </w:numPr>
        <w:tabs>
          <w:tab w:val="clear" w:pos="720"/>
          <w:tab w:val="num" w:pos="709"/>
        </w:tabs>
        <w:jc w:val="both"/>
      </w:pPr>
      <w:r w:rsidRPr="00DE613B">
        <w:rPr>
          <w:iCs/>
        </w:rPr>
        <w:t>Разумовская М. М.</w:t>
      </w:r>
      <w:r w:rsidRPr="00B03676">
        <w:t xml:space="preserve"> Программа по русскому языку к учебникам для 5–9 классов / М. М. Разумовская, В. И. Капинос, С. И. Львова, Г. А. Богданова, В. В. Львов // Программно-методические материалы. Русский язык, 5–9 классы / сост. Л. М. </w:t>
      </w:r>
      <w:proofErr w:type="spellStart"/>
      <w:r w:rsidRPr="00B03676">
        <w:t>Рыбченкова</w:t>
      </w:r>
      <w:proofErr w:type="spellEnd"/>
      <w:r w:rsidRPr="00B03676">
        <w:t xml:space="preserve">. – </w:t>
      </w:r>
      <w:proofErr w:type="gramStart"/>
      <w:r w:rsidRPr="00B03676">
        <w:t>М. :</w:t>
      </w:r>
      <w:proofErr w:type="gramEnd"/>
      <w:r w:rsidRPr="00B03676">
        <w:t xml:space="preserve"> Дрофа, 20</w:t>
      </w:r>
      <w:r>
        <w:t>12</w:t>
      </w:r>
      <w:r w:rsidRPr="00B03676">
        <w:t xml:space="preserve">. </w:t>
      </w:r>
    </w:p>
    <w:p w:rsidR="00BE7437" w:rsidRDefault="00BE7437" w:rsidP="00BE7437">
      <w:pPr>
        <w:pStyle w:val="ParagraphStyle"/>
        <w:spacing w:line="252" w:lineRule="auto"/>
        <w:ind w:left="720"/>
        <w:jc w:val="center"/>
        <w:rPr>
          <w:rFonts w:ascii="Times New Roman" w:hAnsi="Times New Roman" w:cs="Times New Roman"/>
          <w:b/>
          <w:sz w:val="28"/>
          <w:szCs w:val="28"/>
        </w:rPr>
      </w:pPr>
    </w:p>
    <w:p w:rsidR="00BE7437" w:rsidRPr="00BE7437" w:rsidRDefault="00BE7437" w:rsidP="00BE7437">
      <w:pPr>
        <w:jc w:val="center"/>
        <w:rPr>
          <w:b/>
          <w:sz w:val="28"/>
          <w:szCs w:val="28"/>
        </w:rPr>
      </w:pPr>
      <w:r>
        <w:rPr>
          <w:b/>
          <w:sz w:val="28"/>
          <w:szCs w:val="28"/>
        </w:rPr>
        <w:t>Литература для учащихся</w:t>
      </w:r>
    </w:p>
    <w:p w:rsidR="00BE7437" w:rsidRDefault="00BE7437" w:rsidP="00BE7437">
      <w:pPr>
        <w:numPr>
          <w:ilvl w:val="0"/>
          <w:numId w:val="12"/>
        </w:numPr>
        <w:jc w:val="both"/>
      </w:pPr>
      <w:proofErr w:type="spellStart"/>
      <w:r>
        <w:t>Алёшникова</w:t>
      </w:r>
      <w:proofErr w:type="spellEnd"/>
      <w:r>
        <w:t xml:space="preserve"> Е.Л., Заяц Е.В., </w:t>
      </w:r>
      <w:proofErr w:type="spellStart"/>
      <w:r>
        <w:t>Нефёдова</w:t>
      </w:r>
      <w:proofErr w:type="spellEnd"/>
      <w:r>
        <w:t xml:space="preserve"> А.Н.  и др.  ГИА-2014. Русский язык. 9 класс.  Государственная итоговая аттестация (в новой форме). Типовые экзаменационные задания. – М.: Издательство «Экзамен», 2014г.</w:t>
      </w:r>
    </w:p>
    <w:p w:rsidR="00BE7437" w:rsidRPr="0011180C" w:rsidRDefault="00BE7437" w:rsidP="00BE7437">
      <w:pPr>
        <w:pStyle w:val="ParagraphStyle"/>
        <w:numPr>
          <w:ilvl w:val="0"/>
          <w:numId w:val="12"/>
        </w:numPr>
        <w:spacing w:line="252" w:lineRule="auto"/>
        <w:jc w:val="both"/>
        <w:rPr>
          <w:rFonts w:ascii="Times New Roman" w:hAnsi="Times New Roman" w:cs="Times New Roman"/>
        </w:rPr>
      </w:pPr>
      <w:r w:rsidRPr="00C61E3D">
        <w:rPr>
          <w:rFonts w:ascii="Times New Roman" w:hAnsi="Times New Roman" w:cs="Times New Roman"/>
          <w:i/>
        </w:rPr>
        <w:t>Ожегов С.И., Шведова Н.Ю</w:t>
      </w:r>
      <w:r>
        <w:rPr>
          <w:rFonts w:ascii="Times New Roman" w:hAnsi="Times New Roman" w:cs="Times New Roman"/>
        </w:rPr>
        <w:t xml:space="preserve">. Толковый словарь русского языка: 80 000 слов и фразеологических выражений </w:t>
      </w:r>
      <w:r w:rsidRPr="00A65E5E">
        <w:rPr>
          <w:rFonts w:ascii="Times New Roman" w:hAnsi="Times New Roman" w:cs="Times New Roman"/>
        </w:rPr>
        <w:t xml:space="preserve">/ </w:t>
      </w:r>
      <w:r>
        <w:rPr>
          <w:rFonts w:ascii="Times New Roman" w:hAnsi="Times New Roman" w:cs="Times New Roman"/>
        </w:rPr>
        <w:t>Российская академия наук. Институт русского языка им. В.В. Виноградова. – 4-е изд., дополненное. – М.: ООО «ИТИ ТЕХНОЛОГИИ», 2003. – 944 стр.</w:t>
      </w:r>
    </w:p>
    <w:p w:rsidR="00BE7437" w:rsidRDefault="00BE7437" w:rsidP="00BE7437">
      <w:pPr>
        <w:numPr>
          <w:ilvl w:val="0"/>
          <w:numId w:val="12"/>
        </w:numPr>
        <w:jc w:val="both"/>
      </w:pPr>
      <w:proofErr w:type="spellStart"/>
      <w:r w:rsidRPr="00870E7B">
        <w:t>Пахнова</w:t>
      </w:r>
      <w:proofErr w:type="spellEnd"/>
      <w:r w:rsidRPr="00870E7B">
        <w:t xml:space="preserve"> Т.М. Готовимся к устному и письменному экзаменам по русскому языку: 9-11 </w:t>
      </w:r>
      <w:proofErr w:type="spellStart"/>
      <w:proofErr w:type="gramStart"/>
      <w:r w:rsidRPr="00870E7B">
        <w:t>кл</w:t>
      </w:r>
      <w:proofErr w:type="spellEnd"/>
      <w:r w:rsidRPr="00870E7B">
        <w:t>./</w:t>
      </w:r>
      <w:proofErr w:type="gramEnd"/>
      <w:r w:rsidRPr="00870E7B">
        <w:t xml:space="preserve"> -4-ое изд. –М.: Просвещение, 2002.</w:t>
      </w:r>
    </w:p>
    <w:p w:rsidR="00BE7437" w:rsidRDefault="00BE7437" w:rsidP="00BE7437">
      <w:pPr>
        <w:numPr>
          <w:ilvl w:val="0"/>
          <w:numId w:val="12"/>
        </w:numPr>
        <w:jc w:val="both"/>
      </w:pPr>
      <w:r>
        <w:t xml:space="preserve">Разумовская М.М., </w:t>
      </w:r>
      <w:proofErr w:type="spellStart"/>
      <w:r>
        <w:t>Лекант</w:t>
      </w:r>
      <w:proofErr w:type="spellEnd"/>
      <w:r>
        <w:t xml:space="preserve"> П.А. «Русский язык. 9 </w:t>
      </w:r>
      <w:proofErr w:type="gramStart"/>
      <w:r>
        <w:t>класс»</w:t>
      </w:r>
      <w:r w:rsidRPr="005169DF">
        <w:t>/</w:t>
      </w:r>
      <w:proofErr w:type="gramEnd"/>
      <w:r w:rsidRPr="005169DF">
        <w:t xml:space="preserve">/ </w:t>
      </w:r>
      <w:r>
        <w:t xml:space="preserve">учебник для  общеобразовательных учреждений под ред. Разумовской М,М., </w:t>
      </w:r>
      <w:proofErr w:type="spellStart"/>
      <w:r>
        <w:t>Леканта</w:t>
      </w:r>
      <w:proofErr w:type="spellEnd"/>
      <w:r>
        <w:t xml:space="preserve"> П.А.- М.: Дрофа, 2012г.</w:t>
      </w:r>
    </w:p>
    <w:p w:rsidR="00BE7437" w:rsidRDefault="00BE7437" w:rsidP="00BE7437">
      <w:pPr>
        <w:pStyle w:val="ParagraphStyle"/>
        <w:numPr>
          <w:ilvl w:val="0"/>
          <w:numId w:val="12"/>
        </w:numPr>
        <w:spacing w:line="252" w:lineRule="auto"/>
        <w:jc w:val="both"/>
        <w:rPr>
          <w:rFonts w:ascii="Times New Roman" w:hAnsi="Times New Roman" w:cs="Times New Roman"/>
        </w:rPr>
      </w:pPr>
      <w:r>
        <w:rPr>
          <w:rFonts w:ascii="Times New Roman" w:hAnsi="Times New Roman" w:cs="Times New Roman"/>
        </w:rPr>
        <w:t>Универсальный словарь русского языка. – СПб: ИГ «Весь», 2010. – 832с.</w:t>
      </w:r>
    </w:p>
    <w:p w:rsidR="00BE7437" w:rsidRDefault="00BE7437" w:rsidP="00BE7437">
      <w:pPr>
        <w:pStyle w:val="ParagraphStyle"/>
        <w:spacing w:line="252" w:lineRule="auto"/>
        <w:ind w:left="720"/>
        <w:jc w:val="both"/>
        <w:rPr>
          <w:rFonts w:ascii="Times New Roman" w:hAnsi="Times New Roman" w:cs="Times New Roman"/>
        </w:rPr>
      </w:pPr>
    </w:p>
    <w:p w:rsidR="00BE7437" w:rsidRPr="00BE7437" w:rsidRDefault="00BE7437" w:rsidP="00BE7437">
      <w:pPr>
        <w:pStyle w:val="ParagraphStyle"/>
        <w:spacing w:line="252" w:lineRule="auto"/>
        <w:ind w:left="720"/>
        <w:jc w:val="both"/>
        <w:rPr>
          <w:rFonts w:ascii="Times New Roman" w:hAnsi="Times New Roman" w:cs="Times New Roman"/>
        </w:rPr>
      </w:pPr>
      <w:r w:rsidRPr="00955EFE">
        <w:rPr>
          <w:rFonts w:ascii="Times New Roman" w:hAnsi="Times New Roman" w:cs="Times New Roman"/>
          <w:b/>
          <w:sz w:val="28"/>
          <w:szCs w:val="28"/>
        </w:rPr>
        <w:t>Список электронно-образовательных ресурсов</w:t>
      </w:r>
    </w:p>
    <w:p w:rsidR="00BE7437" w:rsidRPr="00870E7B" w:rsidRDefault="00BE7437" w:rsidP="00BE7437">
      <w:pPr>
        <w:pStyle w:val="a3"/>
        <w:numPr>
          <w:ilvl w:val="0"/>
          <w:numId w:val="4"/>
        </w:numPr>
        <w:tabs>
          <w:tab w:val="num" w:pos="709"/>
          <w:tab w:val="left" w:pos="851"/>
        </w:tabs>
        <w:ind w:right="709"/>
      </w:pPr>
      <w:proofErr w:type="spellStart"/>
      <w:r w:rsidRPr="002845D2">
        <w:rPr>
          <w:lang w:val="en-US"/>
        </w:rPr>
        <w:t>Htpp</w:t>
      </w:r>
      <w:proofErr w:type="spellEnd"/>
      <w:r w:rsidRPr="00870E7B">
        <w:t>//</w:t>
      </w:r>
      <w:r w:rsidRPr="002845D2">
        <w:rPr>
          <w:lang w:val="en-US"/>
        </w:rPr>
        <w:t>WWW</w:t>
      </w:r>
      <w:r w:rsidRPr="00870E7B">
        <w:t>.</w:t>
      </w:r>
      <w:proofErr w:type="spellStart"/>
      <w:r w:rsidRPr="002845D2">
        <w:rPr>
          <w:lang w:val="en-US"/>
        </w:rPr>
        <w:t>gramota</w:t>
      </w:r>
      <w:proofErr w:type="spellEnd"/>
      <w:r w:rsidRPr="00870E7B">
        <w:t>.</w:t>
      </w:r>
      <w:proofErr w:type="spellStart"/>
      <w:r w:rsidRPr="002845D2">
        <w:rPr>
          <w:lang w:val="en-US"/>
        </w:rPr>
        <w:t>ru</w:t>
      </w:r>
      <w:proofErr w:type="spellEnd"/>
      <w:r w:rsidRPr="00870E7B">
        <w:t xml:space="preserve"> Справочно-информационный Интернет-портал :Русский язык»</w:t>
      </w:r>
    </w:p>
    <w:p w:rsidR="00BE7437" w:rsidRPr="00870E7B" w:rsidRDefault="00BE7437" w:rsidP="00BE7437">
      <w:pPr>
        <w:numPr>
          <w:ilvl w:val="0"/>
          <w:numId w:val="4"/>
        </w:numPr>
      </w:pPr>
      <w:proofErr w:type="spellStart"/>
      <w:r w:rsidRPr="00870E7B">
        <w:rPr>
          <w:lang w:val="en-US"/>
        </w:rPr>
        <w:t>OrenEdu</w:t>
      </w:r>
      <w:proofErr w:type="spellEnd"/>
      <w:r w:rsidRPr="00870E7B">
        <w:t xml:space="preserve"> – сайт ГУ РЦРО</w:t>
      </w:r>
    </w:p>
    <w:p w:rsidR="00BE7437" w:rsidRPr="00870E7B" w:rsidRDefault="00BE7437" w:rsidP="00BE7437">
      <w:pPr>
        <w:numPr>
          <w:ilvl w:val="0"/>
          <w:numId w:val="4"/>
        </w:numPr>
      </w:pPr>
      <w:proofErr w:type="spellStart"/>
      <w:r w:rsidRPr="00870E7B">
        <w:rPr>
          <w:lang w:val="en-US"/>
        </w:rPr>
        <w:t>Htpp</w:t>
      </w:r>
      <w:proofErr w:type="spellEnd"/>
      <w:r w:rsidRPr="00870E7B">
        <w:t>//</w:t>
      </w:r>
      <w:proofErr w:type="spellStart"/>
      <w:r w:rsidRPr="00870E7B">
        <w:rPr>
          <w:lang w:val="en-US"/>
        </w:rPr>
        <w:t>edu</w:t>
      </w:r>
      <w:proofErr w:type="spellEnd"/>
      <w:r w:rsidRPr="00870E7B">
        <w:t>.1</w:t>
      </w:r>
      <w:proofErr w:type="spellStart"/>
      <w:r w:rsidRPr="00870E7B">
        <w:rPr>
          <w:lang w:val="en-US"/>
        </w:rPr>
        <w:t>september</w:t>
      </w:r>
      <w:proofErr w:type="spellEnd"/>
      <w:r w:rsidRPr="00870E7B">
        <w:t>.</w:t>
      </w:r>
      <w:proofErr w:type="spellStart"/>
      <w:r w:rsidRPr="00870E7B">
        <w:rPr>
          <w:lang w:val="en-US"/>
        </w:rPr>
        <w:t>ru</w:t>
      </w:r>
      <w:proofErr w:type="spellEnd"/>
    </w:p>
    <w:p w:rsidR="00BE7437" w:rsidRPr="00870E7B" w:rsidRDefault="00BE7437" w:rsidP="00BE7437">
      <w:pPr>
        <w:numPr>
          <w:ilvl w:val="0"/>
          <w:numId w:val="4"/>
        </w:numPr>
        <w:rPr>
          <w:color w:val="000000" w:themeColor="text1"/>
        </w:rPr>
      </w:pPr>
    </w:p>
    <w:p w:rsidR="00BE7437" w:rsidRPr="00870E7B" w:rsidRDefault="00BE7437" w:rsidP="00BE7437">
      <w:pPr>
        <w:numPr>
          <w:ilvl w:val="0"/>
          <w:numId w:val="4"/>
        </w:numPr>
      </w:pPr>
      <w:proofErr w:type="spellStart"/>
      <w:r w:rsidRPr="00870E7B">
        <w:rPr>
          <w:lang w:val="en-US"/>
        </w:rPr>
        <w:t>Htpp</w:t>
      </w:r>
      <w:proofErr w:type="spellEnd"/>
      <w:r w:rsidRPr="00870E7B">
        <w:t>//</w:t>
      </w:r>
      <w:proofErr w:type="spellStart"/>
      <w:r w:rsidRPr="00870E7B">
        <w:rPr>
          <w:lang w:val="en-US"/>
        </w:rPr>
        <w:t>rus</w:t>
      </w:r>
      <w:proofErr w:type="spellEnd"/>
      <w:r w:rsidRPr="00870E7B">
        <w:t>.</w:t>
      </w:r>
      <w:proofErr w:type="spellStart"/>
      <w:r w:rsidRPr="00870E7B">
        <w:rPr>
          <w:lang w:val="en-US"/>
        </w:rPr>
        <w:t>edu</w:t>
      </w:r>
      <w:proofErr w:type="spellEnd"/>
      <w:r w:rsidRPr="00870E7B">
        <w:t>.1</w:t>
      </w:r>
      <w:proofErr w:type="spellStart"/>
      <w:r w:rsidRPr="00870E7B">
        <w:rPr>
          <w:lang w:val="en-US"/>
        </w:rPr>
        <w:t>september</w:t>
      </w:r>
      <w:proofErr w:type="spellEnd"/>
      <w:r w:rsidRPr="00870E7B">
        <w:t>.</w:t>
      </w:r>
      <w:proofErr w:type="spellStart"/>
      <w:r w:rsidRPr="00870E7B">
        <w:rPr>
          <w:lang w:val="en-US"/>
        </w:rPr>
        <w:t>ru</w:t>
      </w:r>
      <w:proofErr w:type="spellEnd"/>
      <w:r w:rsidRPr="00870E7B">
        <w:t xml:space="preserve"> Газета «Русский язык».</w:t>
      </w:r>
    </w:p>
    <w:p w:rsidR="00BE7437" w:rsidRPr="00870E7B" w:rsidRDefault="00BE7437" w:rsidP="00BE7437">
      <w:pPr>
        <w:numPr>
          <w:ilvl w:val="0"/>
          <w:numId w:val="4"/>
        </w:numPr>
        <w:rPr>
          <w:lang w:val="en-US"/>
        </w:rPr>
      </w:pPr>
      <w:r w:rsidRPr="00870E7B">
        <w:rPr>
          <w:lang w:val="en-US"/>
        </w:rPr>
        <w:t>Http://ege.go-test.ru/ege/rus/</w:t>
      </w:r>
    </w:p>
    <w:p w:rsidR="00BE7437" w:rsidRPr="00870E7B" w:rsidRDefault="00BE7437" w:rsidP="00BE7437">
      <w:pPr>
        <w:numPr>
          <w:ilvl w:val="0"/>
          <w:numId w:val="4"/>
        </w:numPr>
      </w:pPr>
      <w:hyperlink r:id="rId5" w:history="1">
        <w:r w:rsidRPr="00870E7B">
          <w:rPr>
            <w:rStyle w:val="a5"/>
            <w:color w:val="auto"/>
            <w:lang w:val="en-US"/>
          </w:rPr>
          <w:t>http</w:t>
        </w:r>
        <w:r w:rsidRPr="00870E7B">
          <w:rPr>
            <w:rStyle w:val="a5"/>
            <w:color w:val="auto"/>
          </w:rPr>
          <w:t>://</w:t>
        </w:r>
        <w:r w:rsidRPr="00870E7B">
          <w:rPr>
            <w:rStyle w:val="a5"/>
            <w:color w:val="auto"/>
            <w:lang w:val="en-US"/>
          </w:rPr>
          <w:t>www</w:t>
        </w:r>
        <w:r w:rsidRPr="00870E7B">
          <w:rPr>
            <w:rStyle w:val="a5"/>
            <w:color w:val="auto"/>
          </w:rPr>
          <w:t>.</w:t>
        </w:r>
        <w:r w:rsidRPr="00870E7B">
          <w:rPr>
            <w:rStyle w:val="a5"/>
            <w:color w:val="auto"/>
            <w:lang w:val="en-US"/>
          </w:rPr>
          <w:t>inion</w:t>
        </w:r>
        <w:r w:rsidRPr="00870E7B">
          <w:rPr>
            <w:rStyle w:val="a5"/>
            <w:color w:val="auto"/>
          </w:rPr>
          <w:t>.</w:t>
        </w:r>
        <w:proofErr w:type="spellStart"/>
        <w:r w:rsidRPr="00870E7B">
          <w:rPr>
            <w:rStyle w:val="a5"/>
            <w:color w:val="auto"/>
            <w:lang w:val="en-US"/>
          </w:rPr>
          <w:t>ru</w:t>
        </w:r>
        <w:proofErr w:type="spellEnd"/>
        <w:r w:rsidRPr="00870E7B">
          <w:rPr>
            <w:rStyle w:val="a5"/>
            <w:color w:val="auto"/>
          </w:rPr>
          <w:t>/</w:t>
        </w:r>
        <w:r w:rsidRPr="00870E7B">
          <w:rPr>
            <w:rStyle w:val="a5"/>
            <w:color w:val="auto"/>
            <w:lang w:val="en-US"/>
          </w:rPr>
          <w:t>index</w:t>
        </w:r>
        <w:r w:rsidRPr="00870E7B">
          <w:rPr>
            <w:rStyle w:val="a5"/>
            <w:color w:val="auto"/>
          </w:rPr>
          <w:t>6.</w:t>
        </w:r>
        <w:proofErr w:type="spellStart"/>
        <w:r w:rsidRPr="00870E7B">
          <w:rPr>
            <w:rStyle w:val="a5"/>
            <w:color w:val="auto"/>
            <w:lang w:val="en-US"/>
          </w:rPr>
          <w:t>php</w:t>
        </w:r>
        <w:proofErr w:type="spellEnd"/>
      </w:hyperlink>
      <w:r w:rsidRPr="00870E7B">
        <w:t xml:space="preserve"> База данных по языкознанию.</w:t>
      </w:r>
    </w:p>
    <w:p w:rsidR="00BE7437" w:rsidRPr="00870E7B" w:rsidRDefault="00BE7437" w:rsidP="00BE7437">
      <w:pPr>
        <w:numPr>
          <w:ilvl w:val="0"/>
          <w:numId w:val="4"/>
        </w:numPr>
      </w:pPr>
      <w:hyperlink r:id="rId6" w:history="1">
        <w:r w:rsidRPr="00870E7B">
          <w:rPr>
            <w:rStyle w:val="a5"/>
            <w:color w:val="auto"/>
          </w:rPr>
          <w:t>http://www.inion.ru/index6.php</w:t>
        </w:r>
      </w:hyperlink>
      <w:r w:rsidRPr="00870E7B">
        <w:t xml:space="preserve"> ИНИОН РАН</w:t>
      </w:r>
    </w:p>
    <w:p w:rsidR="00BE7437" w:rsidRPr="00870E7B" w:rsidRDefault="00BE7437" w:rsidP="00BE7437">
      <w:pPr>
        <w:numPr>
          <w:ilvl w:val="0"/>
          <w:numId w:val="4"/>
        </w:numPr>
      </w:pPr>
      <w:hyperlink r:id="rId7" w:tgtFrame="_blank" w:tooltip="http://school-collection.edu.ru/catalog/pupil/?subject=8" w:history="1">
        <w:r w:rsidRPr="00870E7B">
          <w:rPr>
            <w:rStyle w:val="a5"/>
            <w:i/>
            <w:color w:val="auto"/>
          </w:rPr>
          <w:t>http://school-</w:t>
        </w:r>
      </w:hyperlink>
      <w:hyperlink r:id="rId8" w:tgtFrame="_blank" w:tooltip="http://school-collection.edu.ru/catalog/pupil/?subject=8" w:history="1">
        <w:r w:rsidRPr="00870E7B">
          <w:rPr>
            <w:rStyle w:val="a5"/>
            <w:i/>
            <w:color w:val="auto"/>
          </w:rPr>
          <w:t>collection.edu.ru/catalog/pupil</w:t>
        </w:r>
        <w:proofErr w:type="gramStart"/>
        <w:r w:rsidRPr="00870E7B">
          <w:rPr>
            <w:rStyle w:val="a5"/>
            <w:i/>
            <w:color w:val="auto"/>
          </w:rPr>
          <w:t>/?subject</w:t>
        </w:r>
        <w:proofErr w:type="gramEnd"/>
        <w:r w:rsidRPr="00870E7B">
          <w:rPr>
            <w:rStyle w:val="a5"/>
            <w:i/>
            <w:color w:val="auto"/>
          </w:rPr>
          <w:t>=8</w:t>
        </w:r>
      </w:hyperlink>
      <w:r w:rsidRPr="00870E7B">
        <w:t xml:space="preserve">Интерактивные таблицы. </w:t>
      </w:r>
    </w:p>
    <w:p w:rsidR="00BE7437" w:rsidRPr="00870E7B" w:rsidRDefault="00BE7437" w:rsidP="00BE7437">
      <w:pPr>
        <w:numPr>
          <w:ilvl w:val="0"/>
          <w:numId w:val="4"/>
        </w:numPr>
        <w:rPr>
          <w:i/>
        </w:rPr>
      </w:pPr>
      <w:hyperlink r:id="rId9" w:tgtFrame="_blank" w:history="1">
        <w:r w:rsidRPr="00870E7B">
          <w:rPr>
            <w:rStyle w:val="a5"/>
            <w:i/>
            <w:color w:val="auto"/>
          </w:rPr>
          <w:t>http://www.smartboard.ru/</w:t>
        </w:r>
      </w:hyperlink>
      <w:r w:rsidRPr="00870E7B">
        <w:rPr>
          <w:i/>
        </w:rPr>
        <w:t xml:space="preserve"> «Опыт педагогов Оренбуржья»       </w:t>
      </w:r>
    </w:p>
    <w:p w:rsidR="00BE7437" w:rsidRPr="00870E7B" w:rsidRDefault="00BE7437" w:rsidP="00BE7437">
      <w:pPr>
        <w:numPr>
          <w:ilvl w:val="0"/>
          <w:numId w:val="4"/>
        </w:numPr>
        <w:rPr>
          <w:i/>
        </w:rPr>
      </w:pPr>
      <w:hyperlink r:id="rId10" w:tgtFrame="_blank" w:history="1">
        <w:r w:rsidRPr="00870E7B">
          <w:rPr>
            <w:rStyle w:val="a5"/>
            <w:i/>
            <w:color w:val="auto"/>
          </w:rPr>
          <w:t>http://www.orenedu.ru/index.php?option=com_cont</w:t>
        </w:r>
      </w:hyperlink>
      <w:hyperlink r:id="rId11" w:tgtFrame="_blank" w:history="1">
        <w:r w:rsidRPr="00870E7B">
          <w:rPr>
            <w:rStyle w:val="a5"/>
            <w:i/>
            <w:color w:val="auto"/>
          </w:rPr>
          <w:t>ent&amp;task=section&amp;id=6&amp;Itemid=216</w:t>
        </w:r>
      </w:hyperlink>
    </w:p>
    <w:p w:rsidR="00BE7437" w:rsidRPr="00870E7B" w:rsidRDefault="00BE7437" w:rsidP="00BE7437">
      <w:pPr>
        <w:numPr>
          <w:ilvl w:val="0"/>
          <w:numId w:val="4"/>
        </w:numPr>
        <w:rPr>
          <w:i/>
        </w:rPr>
      </w:pPr>
      <w:r w:rsidRPr="00870E7B">
        <w:rPr>
          <w:i/>
        </w:rPr>
        <w:t>http://files.school-collection.edu.ru/dlrstore</w:t>
      </w:r>
    </w:p>
    <w:p w:rsidR="00BE7437" w:rsidRPr="00870E7B" w:rsidRDefault="00BE7437" w:rsidP="00BE7437">
      <w:pPr>
        <w:numPr>
          <w:ilvl w:val="0"/>
          <w:numId w:val="4"/>
        </w:numPr>
        <w:rPr>
          <w:i/>
        </w:rPr>
      </w:pPr>
      <w:r w:rsidRPr="00870E7B">
        <w:rPr>
          <w:i/>
        </w:rPr>
        <w:t xml:space="preserve">Сеть творческих учителей </w:t>
      </w:r>
      <w:hyperlink r:id="rId12" w:history="1">
        <w:r w:rsidRPr="00870E7B">
          <w:rPr>
            <w:rStyle w:val="a5"/>
            <w:i/>
            <w:color w:val="auto"/>
          </w:rPr>
          <w:t>http://www.it-n.ru/</w:t>
        </w:r>
      </w:hyperlink>
    </w:p>
    <w:p w:rsidR="00BE7437" w:rsidRPr="00870E7B" w:rsidRDefault="00BE7437" w:rsidP="00BE7437">
      <w:pPr>
        <w:numPr>
          <w:ilvl w:val="0"/>
          <w:numId w:val="4"/>
        </w:numPr>
        <w:rPr>
          <w:i/>
        </w:rPr>
      </w:pPr>
      <w:hyperlink r:id="rId13" w:history="1">
        <w:r w:rsidRPr="00870E7B">
          <w:rPr>
            <w:rStyle w:val="a5"/>
            <w:i/>
            <w:color w:val="auto"/>
          </w:rPr>
          <w:t>http://rus.1september.ru/topic.php?TopicID=1&amp;Page</w:t>
        </w:r>
      </w:hyperlink>
    </w:p>
    <w:p w:rsidR="00BE7437" w:rsidRDefault="00BE7437" w:rsidP="00BE7437">
      <w:pPr>
        <w:shd w:val="clear" w:color="auto" w:fill="FFFFFF"/>
        <w:ind w:right="10"/>
        <w:rPr>
          <w:i/>
        </w:rPr>
      </w:pPr>
    </w:p>
    <w:p w:rsidR="00BE7437" w:rsidRDefault="00BE7437" w:rsidP="00BE7437"/>
    <w:p w:rsidR="00BE7437" w:rsidRPr="00DC34F5" w:rsidRDefault="00BE7437" w:rsidP="0071016D"/>
    <w:sectPr w:rsidR="00BE7437" w:rsidRPr="00DC34F5" w:rsidSect="00BE743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75DA"/>
    <w:multiLevelType w:val="hybridMultilevel"/>
    <w:tmpl w:val="AD7876B6"/>
    <w:lvl w:ilvl="0" w:tplc="C43CC72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770B79"/>
    <w:multiLevelType w:val="hybridMultilevel"/>
    <w:tmpl w:val="0D70E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8552F0"/>
    <w:multiLevelType w:val="hybridMultilevel"/>
    <w:tmpl w:val="157EC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F4EF4"/>
    <w:multiLevelType w:val="hybridMultilevel"/>
    <w:tmpl w:val="3AECF5BE"/>
    <w:lvl w:ilvl="0" w:tplc="0806369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A94C57"/>
    <w:multiLevelType w:val="hybridMultilevel"/>
    <w:tmpl w:val="1186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B61E9"/>
    <w:multiLevelType w:val="hybridMultilevel"/>
    <w:tmpl w:val="C480E5E8"/>
    <w:lvl w:ilvl="0" w:tplc="29BA19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4F5392A"/>
    <w:multiLevelType w:val="hybridMultilevel"/>
    <w:tmpl w:val="5BE23F70"/>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00DE911E">
      <w:start w:val="1"/>
      <w:numFmt w:val="decimal"/>
      <w:lvlText w:val="%3."/>
      <w:lvlJc w:val="left"/>
      <w:pPr>
        <w:tabs>
          <w:tab w:val="num" w:pos="2160"/>
        </w:tabs>
        <w:ind w:left="2160" w:hanging="360"/>
      </w:pPr>
      <w:rPr>
        <w:b w:val="0"/>
      </w:r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8" w15:restartNumberingAfterBreak="0">
    <w:nsid w:val="46CC5332"/>
    <w:multiLevelType w:val="multilevel"/>
    <w:tmpl w:val="C4EE6E3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8D5965"/>
    <w:multiLevelType w:val="hybridMultilevel"/>
    <w:tmpl w:val="AE1C0BC6"/>
    <w:lvl w:ilvl="0" w:tplc="F9DC2994">
      <w:start w:val="1"/>
      <w:numFmt w:val="decimal"/>
      <w:lvlText w:val="%1."/>
      <w:lvlJc w:val="left"/>
      <w:pPr>
        <w:tabs>
          <w:tab w:val="num" w:pos="786"/>
        </w:tabs>
        <w:ind w:left="786" w:hanging="360"/>
      </w:pPr>
      <w:rPr>
        <w:rFonts w:ascii="Times New Roman" w:eastAsia="Times New Roman" w:hAnsi="Times New Roman" w:cs="Times New Roman"/>
        <w:b w:val="0"/>
      </w:rPr>
    </w:lvl>
    <w:lvl w:ilvl="1" w:tplc="04190019" w:tentative="1">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5AA53920"/>
    <w:multiLevelType w:val="multilevel"/>
    <w:tmpl w:val="88AE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75CB6"/>
    <w:multiLevelType w:val="multilevel"/>
    <w:tmpl w:val="1890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0E0988"/>
    <w:multiLevelType w:val="hybridMultilevel"/>
    <w:tmpl w:val="23B65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7E322C"/>
    <w:multiLevelType w:val="multilevel"/>
    <w:tmpl w:val="F69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6C3AAF"/>
    <w:multiLevelType w:val="hybridMultilevel"/>
    <w:tmpl w:val="0D70E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8"/>
  </w:num>
  <w:num w:numId="8">
    <w:abstractNumId w:val="11"/>
  </w:num>
  <w:num w:numId="9">
    <w:abstractNumId w:val="10"/>
  </w:num>
  <w:num w:numId="10">
    <w:abstractNumId w:val="13"/>
  </w:num>
  <w:num w:numId="11">
    <w:abstractNumId w:val="6"/>
  </w:num>
  <w:num w:numId="12">
    <w:abstractNumId w:val="1"/>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B758C"/>
    <w:rsid w:val="000008FA"/>
    <w:rsid w:val="00020F1A"/>
    <w:rsid w:val="00054D6E"/>
    <w:rsid w:val="00062DBE"/>
    <w:rsid w:val="000722C1"/>
    <w:rsid w:val="00081D86"/>
    <w:rsid w:val="000843A3"/>
    <w:rsid w:val="000947AC"/>
    <w:rsid w:val="000A2B01"/>
    <w:rsid w:val="000B4B72"/>
    <w:rsid w:val="000D5145"/>
    <w:rsid w:val="000F1B30"/>
    <w:rsid w:val="0011180C"/>
    <w:rsid w:val="00125750"/>
    <w:rsid w:val="00125834"/>
    <w:rsid w:val="00156B14"/>
    <w:rsid w:val="00157EF8"/>
    <w:rsid w:val="0016543B"/>
    <w:rsid w:val="001D5349"/>
    <w:rsid w:val="002068EA"/>
    <w:rsid w:val="00210A5F"/>
    <w:rsid w:val="0021395C"/>
    <w:rsid w:val="002845D2"/>
    <w:rsid w:val="002C1874"/>
    <w:rsid w:val="002E4424"/>
    <w:rsid w:val="00322A0B"/>
    <w:rsid w:val="00327181"/>
    <w:rsid w:val="00332706"/>
    <w:rsid w:val="00350243"/>
    <w:rsid w:val="00357405"/>
    <w:rsid w:val="003965B8"/>
    <w:rsid w:val="003D401B"/>
    <w:rsid w:val="003E6B67"/>
    <w:rsid w:val="00425F3B"/>
    <w:rsid w:val="004711FE"/>
    <w:rsid w:val="004A08C3"/>
    <w:rsid w:val="005169DF"/>
    <w:rsid w:val="00523952"/>
    <w:rsid w:val="005277BE"/>
    <w:rsid w:val="00536352"/>
    <w:rsid w:val="00563273"/>
    <w:rsid w:val="005748CA"/>
    <w:rsid w:val="005B0C52"/>
    <w:rsid w:val="005B1DEF"/>
    <w:rsid w:val="005C0E57"/>
    <w:rsid w:val="005E4C46"/>
    <w:rsid w:val="005F09E9"/>
    <w:rsid w:val="00620203"/>
    <w:rsid w:val="00643748"/>
    <w:rsid w:val="00645A28"/>
    <w:rsid w:val="00676972"/>
    <w:rsid w:val="00697AD3"/>
    <w:rsid w:val="006B1BD7"/>
    <w:rsid w:val="006B758C"/>
    <w:rsid w:val="006D3299"/>
    <w:rsid w:val="006E7028"/>
    <w:rsid w:val="00707790"/>
    <w:rsid w:val="0071016D"/>
    <w:rsid w:val="00711077"/>
    <w:rsid w:val="00737183"/>
    <w:rsid w:val="00772149"/>
    <w:rsid w:val="00785133"/>
    <w:rsid w:val="007A591D"/>
    <w:rsid w:val="007C1DC4"/>
    <w:rsid w:val="007F23A0"/>
    <w:rsid w:val="0082676B"/>
    <w:rsid w:val="00850E49"/>
    <w:rsid w:val="008622E7"/>
    <w:rsid w:val="00870E7B"/>
    <w:rsid w:val="00916FD2"/>
    <w:rsid w:val="0092392C"/>
    <w:rsid w:val="0092475E"/>
    <w:rsid w:val="009318AD"/>
    <w:rsid w:val="00955EFE"/>
    <w:rsid w:val="00984526"/>
    <w:rsid w:val="00A42480"/>
    <w:rsid w:val="00A91884"/>
    <w:rsid w:val="00A946E3"/>
    <w:rsid w:val="00AD2F33"/>
    <w:rsid w:val="00B03676"/>
    <w:rsid w:val="00B14855"/>
    <w:rsid w:val="00B553D2"/>
    <w:rsid w:val="00B56E79"/>
    <w:rsid w:val="00B652A1"/>
    <w:rsid w:val="00B71676"/>
    <w:rsid w:val="00B83A52"/>
    <w:rsid w:val="00B97A13"/>
    <w:rsid w:val="00BA3C69"/>
    <w:rsid w:val="00BC3C96"/>
    <w:rsid w:val="00BC6ACB"/>
    <w:rsid w:val="00BD0F30"/>
    <w:rsid w:val="00BE7437"/>
    <w:rsid w:val="00C644FC"/>
    <w:rsid w:val="00C669E4"/>
    <w:rsid w:val="00CE7730"/>
    <w:rsid w:val="00CF5257"/>
    <w:rsid w:val="00D23C09"/>
    <w:rsid w:val="00D5341E"/>
    <w:rsid w:val="00D65D87"/>
    <w:rsid w:val="00D75C08"/>
    <w:rsid w:val="00D85594"/>
    <w:rsid w:val="00D94EA1"/>
    <w:rsid w:val="00DA4602"/>
    <w:rsid w:val="00DA502D"/>
    <w:rsid w:val="00DC34F5"/>
    <w:rsid w:val="00DE613B"/>
    <w:rsid w:val="00DE6D35"/>
    <w:rsid w:val="00DF179B"/>
    <w:rsid w:val="00E01459"/>
    <w:rsid w:val="00E029F7"/>
    <w:rsid w:val="00E05319"/>
    <w:rsid w:val="00E10962"/>
    <w:rsid w:val="00E25EE9"/>
    <w:rsid w:val="00E337B1"/>
    <w:rsid w:val="00E86F2A"/>
    <w:rsid w:val="00E97A18"/>
    <w:rsid w:val="00EA1BC0"/>
    <w:rsid w:val="00EE16BA"/>
    <w:rsid w:val="00EE39C3"/>
    <w:rsid w:val="00EE438F"/>
    <w:rsid w:val="00EF259F"/>
    <w:rsid w:val="00EF5941"/>
    <w:rsid w:val="00F3425E"/>
    <w:rsid w:val="00F56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AF8C4-915F-42C4-A1C7-F1C3E8F9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5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58C"/>
    <w:pPr>
      <w:ind w:left="720"/>
      <w:contextualSpacing/>
    </w:pPr>
  </w:style>
  <w:style w:type="table" w:styleId="a4">
    <w:name w:val="Table Grid"/>
    <w:basedOn w:val="a1"/>
    <w:rsid w:val="006B75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EE438F"/>
    <w:rPr>
      <w:color w:val="0000FF"/>
      <w:u w:val="single"/>
    </w:rPr>
  </w:style>
  <w:style w:type="paragraph" w:styleId="a6">
    <w:name w:val="Body Text"/>
    <w:basedOn w:val="a"/>
    <w:link w:val="a7"/>
    <w:uiPriority w:val="99"/>
    <w:unhideWhenUsed/>
    <w:rsid w:val="00EE16BA"/>
    <w:pPr>
      <w:spacing w:after="120"/>
    </w:pPr>
  </w:style>
  <w:style w:type="character" w:customStyle="1" w:styleId="a7">
    <w:name w:val="Основной текст Знак"/>
    <w:basedOn w:val="a0"/>
    <w:link w:val="a6"/>
    <w:uiPriority w:val="99"/>
    <w:rsid w:val="00EE16B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2392C"/>
    <w:rPr>
      <w:rFonts w:ascii="Tahoma" w:hAnsi="Tahoma" w:cs="Tahoma"/>
      <w:sz w:val="16"/>
      <w:szCs w:val="16"/>
    </w:rPr>
  </w:style>
  <w:style w:type="character" w:customStyle="1" w:styleId="a9">
    <w:name w:val="Текст выноски Знак"/>
    <w:basedOn w:val="a0"/>
    <w:link w:val="a8"/>
    <w:uiPriority w:val="99"/>
    <w:semiHidden/>
    <w:rsid w:val="0092392C"/>
    <w:rPr>
      <w:rFonts w:ascii="Tahoma" w:eastAsia="Times New Roman" w:hAnsi="Tahoma" w:cs="Tahoma"/>
      <w:sz w:val="16"/>
      <w:szCs w:val="16"/>
      <w:lang w:eastAsia="ru-RU"/>
    </w:rPr>
  </w:style>
  <w:style w:type="paragraph" w:customStyle="1" w:styleId="ParagraphStyle">
    <w:name w:val="Paragraph Style"/>
    <w:rsid w:val="00B03676"/>
    <w:pPr>
      <w:autoSpaceDE w:val="0"/>
      <w:autoSpaceDN w:val="0"/>
      <w:adjustRightInd w:val="0"/>
      <w:spacing w:after="0" w:line="240" w:lineRule="auto"/>
    </w:pPr>
    <w:rPr>
      <w:rFonts w:ascii="Arial" w:eastAsia="Calibri" w:hAnsi="Arial" w:cs="Arial"/>
      <w:sz w:val="24"/>
      <w:szCs w:val="24"/>
    </w:rPr>
  </w:style>
  <w:style w:type="character" w:customStyle="1" w:styleId="c4">
    <w:name w:val="c4"/>
    <w:basedOn w:val="a0"/>
    <w:rsid w:val="001D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04894">
      <w:bodyDiv w:val="1"/>
      <w:marLeft w:val="0"/>
      <w:marRight w:val="0"/>
      <w:marTop w:val="0"/>
      <w:marBottom w:val="0"/>
      <w:divBdr>
        <w:top w:val="none" w:sz="0" w:space="0" w:color="auto"/>
        <w:left w:val="none" w:sz="0" w:space="0" w:color="auto"/>
        <w:bottom w:val="none" w:sz="0" w:space="0" w:color="auto"/>
        <w:right w:val="none" w:sz="0" w:space="0" w:color="auto"/>
      </w:divBdr>
      <w:divsChild>
        <w:div w:id="1841845913">
          <w:marLeft w:val="0"/>
          <w:marRight w:val="0"/>
          <w:marTop w:val="0"/>
          <w:marBottom w:val="0"/>
          <w:divBdr>
            <w:top w:val="none" w:sz="0" w:space="0" w:color="auto"/>
            <w:left w:val="none" w:sz="0" w:space="0" w:color="auto"/>
            <w:bottom w:val="none" w:sz="0" w:space="0" w:color="auto"/>
            <w:right w:val="none" w:sz="0" w:space="0" w:color="auto"/>
          </w:divBdr>
          <w:divsChild>
            <w:div w:id="995457989">
              <w:marLeft w:val="0"/>
              <w:marRight w:val="0"/>
              <w:marTop w:val="0"/>
              <w:marBottom w:val="0"/>
              <w:divBdr>
                <w:top w:val="none" w:sz="0" w:space="0" w:color="auto"/>
                <w:left w:val="none" w:sz="0" w:space="0" w:color="auto"/>
                <w:bottom w:val="none" w:sz="0" w:space="0" w:color="auto"/>
                <w:right w:val="none" w:sz="0" w:space="0" w:color="auto"/>
              </w:divBdr>
              <w:divsChild>
                <w:div w:id="1445732336">
                  <w:marLeft w:val="0"/>
                  <w:marRight w:val="0"/>
                  <w:marTop w:val="150"/>
                  <w:marBottom w:val="0"/>
                  <w:divBdr>
                    <w:top w:val="none" w:sz="0" w:space="0" w:color="auto"/>
                    <w:left w:val="none" w:sz="0" w:space="0" w:color="auto"/>
                    <w:bottom w:val="none" w:sz="0" w:space="0" w:color="auto"/>
                    <w:right w:val="none" w:sz="0" w:space="0" w:color="auto"/>
                  </w:divBdr>
                  <w:divsChild>
                    <w:div w:id="700857804">
                      <w:marLeft w:val="0"/>
                      <w:marRight w:val="0"/>
                      <w:marTop w:val="0"/>
                      <w:marBottom w:val="0"/>
                      <w:divBdr>
                        <w:top w:val="none" w:sz="0" w:space="0" w:color="auto"/>
                        <w:left w:val="none" w:sz="0" w:space="0" w:color="auto"/>
                        <w:bottom w:val="none" w:sz="0" w:space="0" w:color="auto"/>
                        <w:right w:val="none" w:sz="0" w:space="0" w:color="auto"/>
                      </w:divBdr>
                      <w:divsChild>
                        <w:div w:id="1590895093">
                          <w:marLeft w:val="0"/>
                          <w:marRight w:val="0"/>
                          <w:marTop w:val="0"/>
                          <w:marBottom w:val="0"/>
                          <w:divBdr>
                            <w:top w:val="none" w:sz="0" w:space="0" w:color="auto"/>
                            <w:left w:val="none" w:sz="0" w:space="0" w:color="auto"/>
                            <w:bottom w:val="none" w:sz="0" w:space="0" w:color="auto"/>
                            <w:right w:val="none" w:sz="0" w:space="0" w:color="auto"/>
                          </w:divBdr>
                        </w:div>
                        <w:div w:id="1148668065">
                          <w:marLeft w:val="0"/>
                          <w:marRight w:val="0"/>
                          <w:marTop w:val="0"/>
                          <w:marBottom w:val="0"/>
                          <w:divBdr>
                            <w:top w:val="none" w:sz="0" w:space="0" w:color="auto"/>
                            <w:left w:val="none" w:sz="0" w:space="0" w:color="auto"/>
                            <w:bottom w:val="none" w:sz="0" w:space="0" w:color="auto"/>
                            <w:right w:val="none" w:sz="0" w:space="0" w:color="auto"/>
                          </w:divBdr>
                        </w:div>
                        <w:div w:id="1847473748">
                          <w:marLeft w:val="0"/>
                          <w:marRight w:val="0"/>
                          <w:marTop w:val="0"/>
                          <w:marBottom w:val="0"/>
                          <w:divBdr>
                            <w:top w:val="none" w:sz="0" w:space="0" w:color="auto"/>
                            <w:left w:val="none" w:sz="0" w:space="0" w:color="auto"/>
                            <w:bottom w:val="none" w:sz="0" w:space="0" w:color="auto"/>
                            <w:right w:val="none" w:sz="0" w:space="0" w:color="auto"/>
                          </w:divBdr>
                        </w:div>
                        <w:div w:id="11841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69610">
      <w:bodyDiv w:val="1"/>
      <w:marLeft w:val="0"/>
      <w:marRight w:val="0"/>
      <w:marTop w:val="0"/>
      <w:marBottom w:val="0"/>
      <w:divBdr>
        <w:top w:val="none" w:sz="0" w:space="0" w:color="auto"/>
        <w:left w:val="none" w:sz="0" w:space="0" w:color="auto"/>
        <w:bottom w:val="none" w:sz="0" w:space="0" w:color="auto"/>
        <w:right w:val="none" w:sz="0" w:space="0" w:color="auto"/>
      </w:divBdr>
      <w:divsChild>
        <w:div w:id="590626526">
          <w:marLeft w:val="0"/>
          <w:marRight w:val="0"/>
          <w:marTop w:val="0"/>
          <w:marBottom w:val="0"/>
          <w:divBdr>
            <w:top w:val="none" w:sz="0" w:space="0" w:color="auto"/>
            <w:left w:val="none" w:sz="0" w:space="0" w:color="auto"/>
            <w:bottom w:val="none" w:sz="0" w:space="0" w:color="auto"/>
            <w:right w:val="none" w:sz="0" w:space="0" w:color="auto"/>
          </w:divBdr>
          <w:divsChild>
            <w:div w:id="1945379625">
              <w:marLeft w:val="0"/>
              <w:marRight w:val="0"/>
              <w:marTop w:val="0"/>
              <w:marBottom w:val="0"/>
              <w:divBdr>
                <w:top w:val="none" w:sz="0" w:space="0" w:color="auto"/>
                <w:left w:val="none" w:sz="0" w:space="0" w:color="auto"/>
                <w:bottom w:val="none" w:sz="0" w:space="0" w:color="auto"/>
                <w:right w:val="none" w:sz="0" w:space="0" w:color="auto"/>
              </w:divBdr>
              <w:divsChild>
                <w:div w:id="1409377690">
                  <w:marLeft w:val="0"/>
                  <w:marRight w:val="0"/>
                  <w:marTop w:val="150"/>
                  <w:marBottom w:val="0"/>
                  <w:divBdr>
                    <w:top w:val="none" w:sz="0" w:space="0" w:color="auto"/>
                    <w:left w:val="none" w:sz="0" w:space="0" w:color="auto"/>
                    <w:bottom w:val="none" w:sz="0" w:space="0" w:color="auto"/>
                    <w:right w:val="none" w:sz="0" w:space="0" w:color="auto"/>
                  </w:divBdr>
                  <w:divsChild>
                    <w:div w:id="194848627">
                      <w:marLeft w:val="0"/>
                      <w:marRight w:val="0"/>
                      <w:marTop w:val="0"/>
                      <w:marBottom w:val="0"/>
                      <w:divBdr>
                        <w:top w:val="none" w:sz="0" w:space="0" w:color="auto"/>
                        <w:left w:val="none" w:sz="0" w:space="0" w:color="auto"/>
                        <w:bottom w:val="none" w:sz="0" w:space="0" w:color="auto"/>
                        <w:right w:val="none" w:sz="0" w:space="0" w:color="auto"/>
                      </w:divBdr>
                      <w:divsChild>
                        <w:div w:id="207575200">
                          <w:marLeft w:val="0"/>
                          <w:marRight w:val="0"/>
                          <w:marTop w:val="0"/>
                          <w:marBottom w:val="0"/>
                          <w:divBdr>
                            <w:top w:val="none" w:sz="0" w:space="0" w:color="auto"/>
                            <w:left w:val="none" w:sz="0" w:space="0" w:color="auto"/>
                            <w:bottom w:val="none" w:sz="0" w:space="0" w:color="auto"/>
                            <w:right w:val="none" w:sz="0" w:space="0" w:color="auto"/>
                          </w:divBdr>
                        </w:div>
                        <w:div w:id="577523945">
                          <w:marLeft w:val="0"/>
                          <w:marRight w:val="0"/>
                          <w:marTop w:val="0"/>
                          <w:marBottom w:val="0"/>
                          <w:divBdr>
                            <w:top w:val="none" w:sz="0" w:space="0" w:color="auto"/>
                            <w:left w:val="none" w:sz="0" w:space="0" w:color="auto"/>
                            <w:bottom w:val="none" w:sz="0" w:space="0" w:color="auto"/>
                            <w:right w:val="none" w:sz="0" w:space="0" w:color="auto"/>
                          </w:divBdr>
                        </w:div>
                        <w:div w:id="551621371">
                          <w:marLeft w:val="0"/>
                          <w:marRight w:val="0"/>
                          <w:marTop w:val="0"/>
                          <w:marBottom w:val="0"/>
                          <w:divBdr>
                            <w:top w:val="none" w:sz="0" w:space="0" w:color="auto"/>
                            <w:left w:val="none" w:sz="0" w:space="0" w:color="auto"/>
                            <w:bottom w:val="none" w:sz="0" w:space="0" w:color="auto"/>
                            <w:right w:val="none" w:sz="0" w:space="0" w:color="auto"/>
                          </w:divBdr>
                        </w:div>
                        <w:div w:id="959922554">
                          <w:marLeft w:val="0"/>
                          <w:marRight w:val="0"/>
                          <w:marTop w:val="0"/>
                          <w:marBottom w:val="0"/>
                          <w:divBdr>
                            <w:top w:val="none" w:sz="0" w:space="0" w:color="auto"/>
                            <w:left w:val="none" w:sz="0" w:space="0" w:color="auto"/>
                            <w:bottom w:val="none" w:sz="0" w:space="0" w:color="auto"/>
                            <w:right w:val="none" w:sz="0" w:space="0" w:color="auto"/>
                          </w:divBdr>
                        </w:div>
                        <w:div w:id="325743569">
                          <w:marLeft w:val="0"/>
                          <w:marRight w:val="0"/>
                          <w:marTop w:val="0"/>
                          <w:marBottom w:val="0"/>
                          <w:divBdr>
                            <w:top w:val="none" w:sz="0" w:space="0" w:color="auto"/>
                            <w:left w:val="none" w:sz="0" w:space="0" w:color="auto"/>
                            <w:bottom w:val="none" w:sz="0" w:space="0" w:color="auto"/>
                            <w:right w:val="none" w:sz="0" w:space="0" w:color="auto"/>
                          </w:divBdr>
                        </w:div>
                        <w:div w:id="1080639507">
                          <w:marLeft w:val="0"/>
                          <w:marRight w:val="0"/>
                          <w:marTop w:val="0"/>
                          <w:marBottom w:val="0"/>
                          <w:divBdr>
                            <w:top w:val="none" w:sz="0" w:space="0" w:color="auto"/>
                            <w:left w:val="none" w:sz="0" w:space="0" w:color="auto"/>
                            <w:bottom w:val="none" w:sz="0" w:space="0" w:color="auto"/>
                            <w:right w:val="none" w:sz="0" w:space="0" w:color="auto"/>
                          </w:divBdr>
                        </w:div>
                        <w:div w:id="1068264603">
                          <w:marLeft w:val="0"/>
                          <w:marRight w:val="0"/>
                          <w:marTop w:val="0"/>
                          <w:marBottom w:val="0"/>
                          <w:divBdr>
                            <w:top w:val="none" w:sz="0" w:space="0" w:color="auto"/>
                            <w:left w:val="none" w:sz="0" w:space="0" w:color="auto"/>
                            <w:bottom w:val="none" w:sz="0" w:space="0" w:color="auto"/>
                            <w:right w:val="none" w:sz="0" w:space="0" w:color="auto"/>
                          </w:divBdr>
                        </w:div>
                        <w:div w:id="258489940">
                          <w:marLeft w:val="0"/>
                          <w:marRight w:val="0"/>
                          <w:marTop w:val="0"/>
                          <w:marBottom w:val="0"/>
                          <w:divBdr>
                            <w:top w:val="none" w:sz="0" w:space="0" w:color="auto"/>
                            <w:left w:val="none" w:sz="0" w:space="0" w:color="auto"/>
                            <w:bottom w:val="none" w:sz="0" w:space="0" w:color="auto"/>
                            <w:right w:val="none" w:sz="0" w:space="0" w:color="auto"/>
                          </w:divBdr>
                        </w:div>
                        <w:div w:id="1121068912">
                          <w:marLeft w:val="0"/>
                          <w:marRight w:val="0"/>
                          <w:marTop w:val="0"/>
                          <w:marBottom w:val="0"/>
                          <w:divBdr>
                            <w:top w:val="none" w:sz="0" w:space="0" w:color="auto"/>
                            <w:left w:val="none" w:sz="0" w:space="0" w:color="auto"/>
                            <w:bottom w:val="none" w:sz="0" w:space="0" w:color="auto"/>
                            <w:right w:val="none" w:sz="0" w:space="0" w:color="auto"/>
                          </w:divBdr>
                        </w:div>
                        <w:div w:id="2054386110">
                          <w:marLeft w:val="0"/>
                          <w:marRight w:val="0"/>
                          <w:marTop w:val="0"/>
                          <w:marBottom w:val="0"/>
                          <w:divBdr>
                            <w:top w:val="none" w:sz="0" w:space="0" w:color="auto"/>
                            <w:left w:val="none" w:sz="0" w:space="0" w:color="auto"/>
                            <w:bottom w:val="none" w:sz="0" w:space="0" w:color="auto"/>
                            <w:right w:val="none" w:sz="0" w:space="0" w:color="auto"/>
                          </w:divBdr>
                        </w:div>
                        <w:div w:id="894046379">
                          <w:marLeft w:val="0"/>
                          <w:marRight w:val="0"/>
                          <w:marTop w:val="0"/>
                          <w:marBottom w:val="0"/>
                          <w:divBdr>
                            <w:top w:val="none" w:sz="0" w:space="0" w:color="auto"/>
                            <w:left w:val="none" w:sz="0" w:space="0" w:color="auto"/>
                            <w:bottom w:val="none" w:sz="0" w:space="0" w:color="auto"/>
                            <w:right w:val="none" w:sz="0" w:space="0" w:color="auto"/>
                          </w:divBdr>
                        </w:div>
                        <w:div w:id="1851986540">
                          <w:marLeft w:val="0"/>
                          <w:marRight w:val="0"/>
                          <w:marTop w:val="0"/>
                          <w:marBottom w:val="0"/>
                          <w:divBdr>
                            <w:top w:val="none" w:sz="0" w:space="0" w:color="auto"/>
                            <w:left w:val="none" w:sz="0" w:space="0" w:color="auto"/>
                            <w:bottom w:val="none" w:sz="0" w:space="0" w:color="auto"/>
                            <w:right w:val="none" w:sz="0" w:space="0" w:color="auto"/>
                          </w:divBdr>
                        </w:div>
                        <w:div w:id="1185247659">
                          <w:marLeft w:val="0"/>
                          <w:marRight w:val="0"/>
                          <w:marTop w:val="0"/>
                          <w:marBottom w:val="0"/>
                          <w:divBdr>
                            <w:top w:val="none" w:sz="0" w:space="0" w:color="auto"/>
                            <w:left w:val="none" w:sz="0" w:space="0" w:color="auto"/>
                            <w:bottom w:val="none" w:sz="0" w:space="0" w:color="auto"/>
                            <w:right w:val="none" w:sz="0" w:space="0" w:color="auto"/>
                          </w:divBdr>
                        </w:div>
                        <w:div w:id="1492987734">
                          <w:marLeft w:val="0"/>
                          <w:marRight w:val="0"/>
                          <w:marTop w:val="0"/>
                          <w:marBottom w:val="0"/>
                          <w:divBdr>
                            <w:top w:val="none" w:sz="0" w:space="0" w:color="auto"/>
                            <w:left w:val="none" w:sz="0" w:space="0" w:color="auto"/>
                            <w:bottom w:val="none" w:sz="0" w:space="0" w:color="auto"/>
                            <w:right w:val="none" w:sz="0" w:space="0" w:color="auto"/>
                          </w:divBdr>
                        </w:div>
                        <w:div w:id="2075229294">
                          <w:marLeft w:val="0"/>
                          <w:marRight w:val="0"/>
                          <w:marTop w:val="0"/>
                          <w:marBottom w:val="0"/>
                          <w:divBdr>
                            <w:top w:val="none" w:sz="0" w:space="0" w:color="auto"/>
                            <w:left w:val="none" w:sz="0" w:space="0" w:color="auto"/>
                            <w:bottom w:val="none" w:sz="0" w:space="0" w:color="auto"/>
                            <w:right w:val="none" w:sz="0" w:space="0" w:color="auto"/>
                          </w:divBdr>
                        </w:div>
                        <w:div w:id="593057551">
                          <w:marLeft w:val="0"/>
                          <w:marRight w:val="0"/>
                          <w:marTop w:val="0"/>
                          <w:marBottom w:val="0"/>
                          <w:divBdr>
                            <w:top w:val="none" w:sz="0" w:space="0" w:color="auto"/>
                            <w:left w:val="none" w:sz="0" w:space="0" w:color="auto"/>
                            <w:bottom w:val="none" w:sz="0" w:space="0" w:color="auto"/>
                            <w:right w:val="none" w:sz="0" w:space="0" w:color="auto"/>
                          </w:divBdr>
                        </w:div>
                        <w:div w:id="34626714">
                          <w:marLeft w:val="0"/>
                          <w:marRight w:val="0"/>
                          <w:marTop w:val="0"/>
                          <w:marBottom w:val="0"/>
                          <w:divBdr>
                            <w:top w:val="none" w:sz="0" w:space="0" w:color="auto"/>
                            <w:left w:val="none" w:sz="0" w:space="0" w:color="auto"/>
                            <w:bottom w:val="none" w:sz="0" w:space="0" w:color="auto"/>
                            <w:right w:val="none" w:sz="0" w:space="0" w:color="auto"/>
                          </w:divBdr>
                        </w:div>
                        <w:div w:id="883441837">
                          <w:marLeft w:val="0"/>
                          <w:marRight w:val="0"/>
                          <w:marTop w:val="0"/>
                          <w:marBottom w:val="0"/>
                          <w:divBdr>
                            <w:top w:val="none" w:sz="0" w:space="0" w:color="auto"/>
                            <w:left w:val="none" w:sz="0" w:space="0" w:color="auto"/>
                            <w:bottom w:val="none" w:sz="0" w:space="0" w:color="auto"/>
                            <w:right w:val="none" w:sz="0" w:space="0" w:color="auto"/>
                          </w:divBdr>
                        </w:div>
                        <w:div w:id="1101954536">
                          <w:marLeft w:val="0"/>
                          <w:marRight w:val="0"/>
                          <w:marTop w:val="0"/>
                          <w:marBottom w:val="0"/>
                          <w:divBdr>
                            <w:top w:val="none" w:sz="0" w:space="0" w:color="auto"/>
                            <w:left w:val="none" w:sz="0" w:space="0" w:color="auto"/>
                            <w:bottom w:val="none" w:sz="0" w:space="0" w:color="auto"/>
                            <w:right w:val="none" w:sz="0" w:space="0" w:color="auto"/>
                          </w:divBdr>
                        </w:div>
                        <w:div w:id="1289975089">
                          <w:marLeft w:val="0"/>
                          <w:marRight w:val="0"/>
                          <w:marTop w:val="0"/>
                          <w:marBottom w:val="0"/>
                          <w:divBdr>
                            <w:top w:val="none" w:sz="0" w:space="0" w:color="auto"/>
                            <w:left w:val="none" w:sz="0" w:space="0" w:color="auto"/>
                            <w:bottom w:val="none" w:sz="0" w:space="0" w:color="auto"/>
                            <w:right w:val="none" w:sz="0" w:space="0" w:color="auto"/>
                          </w:divBdr>
                        </w:div>
                        <w:div w:id="2109495921">
                          <w:marLeft w:val="0"/>
                          <w:marRight w:val="0"/>
                          <w:marTop w:val="0"/>
                          <w:marBottom w:val="0"/>
                          <w:divBdr>
                            <w:top w:val="none" w:sz="0" w:space="0" w:color="auto"/>
                            <w:left w:val="none" w:sz="0" w:space="0" w:color="auto"/>
                            <w:bottom w:val="none" w:sz="0" w:space="0" w:color="auto"/>
                            <w:right w:val="none" w:sz="0" w:space="0" w:color="auto"/>
                          </w:divBdr>
                        </w:div>
                        <w:div w:id="8962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pupil/?subject=8" TargetMode="External"/><Relationship Id="rId13" Type="http://schemas.openxmlformats.org/officeDocument/2006/relationships/hyperlink" Target="http://rus.1september.ru/topic.php?TopicID=1&amp;Page" TargetMode="External"/><Relationship Id="rId3" Type="http://schemas.openxmlformats.org/officeDocument/2006/relationships/settings" Target="settings.xml"/><Relationship Id="rId7" Type="http://schemas.openxmlformats.org/officeDocument/2006/relationships/hyperlink" Target="http://school-collection.edu.ru/catalog/pupil/?subject=8" TargetMode="External"/><Relationship Id="rId12" Type="http://schemas.openxmlformats.org/officeDocument/2006/relationships/hyperlink" Target="http://www.it-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ion.ru/index6.php" TargetMode="External"/><Relationship Id="rId11" Type="http://schemas.openxmlformats.org/officeDocument/2006/relationships/hyperlink" Target="http://www.orenedu.ru/index.php?option=com_content&amp;task=section&amp;id=6&amp;Itemid=216" TargetMode="External"/><Relationship Id="rId5" Type="http://schemas.openxmlformats.org/officeDocument/2006/relationships/hyperlink" Target="http://www.inion.ru/index6.php" TargetMode="External"/><Relationship Id="rId15" Type="http://schemas.openxmlformats.org/officeDocument/2006/relationships/theme" Target="theme/theme1.xml"/><Relationship Id="rId10" Type="http://schemas.openxmlformats.org/officeDocument/2006/relationships/hyperlink" Target="http://www.orenedu.ru/index.php?option=com_content&amp;task=section&amp;id=6&amp;Itemid=216" TargetMode="External"/><Relationship Id="rId4" Type="http://schemas.openxmlformats.org/officeDocument/2006/relationships/webSettings" Target="webSettings.xml"/><Relationship Id="rId9" Type="http://schemas.openxmlformats.org/officeDocument/2006/relationships/hyperlink" Target="http://www.smartbo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9688</Words>
  <Characters>55223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21</cp:revision>
  <cp:lastPrinted>2019-03-07T02:34:00Z</cp:lastPrinted>
  <dcterms:created xsi:type="dcterms:W3CDTF">2016-08-30T15:19:00Z</dcterms:created>
  <dcterms:modified xsi:type="dcterms:W3CDTF">2019-03-07T02:36:00Z</dcterms:modified>
</cp:coreProperties>
</file>