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1C" w:rsidRPr="00216C22" w:rsidRDefault="00DB4A1C" w:rsidP="00DB4A1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16C22">
        <w:rPr>
          <w:rFonts w:ascii="Times New Roman" w:hAnsi="Times New Roman"/>
          <w:color w:val="000000"/>
          <w:sz w:val="24"/>
          <w:szCs w:val="24"/>
        </w:rPr>
        <w:t>Комитет администрации Заринского района по образованию и делам молодёжи</w:t>
      </w:r>
    </w:p>
    <w:p w:rsidR="00DB4A1C" w:rsidRPr="00216C22" w:rsidRDefault="00DB4A1C" w:rsidP="00DB4A1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16C22">
        <w:rPr>
          <w:rFonts w:ascii="Times New Roman" w:hAnsi="Times New Roman"/>
          <w:color w:val="000000"/>
          <w:sz w:val="24"/>
          <w:szCs w:val="24"/>
        </w:rPr>
        <w:t>Муниципальное  казенное общеобразовательное учреждение</w:t>
      </w:r>
    </w:p>
    <w:p w:rsidR="00DB4A1C" w:rsidRPr="00216C22" w:rsidRDefault="00DB4A1C" w:rsidP="00DB4A1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6C22">
        <w:rPr>
          <w:rFonts w:ascii="Times New Roman" w:hAnsi="Times New Roman"/>
          <w:color w:val="000000"/>
          <w:sz w:val="24"/>
          <w:szCs w:val="24"/>
        </w:rPr>
        <w:t>« Хмелёвская</w:t>
      </w:r>
      <w:proofErr w:type="gramEnd"/>
      <w:r w:rsidRPr="00216C22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школа»)</w:t>
      </w:r>
    </w:p>
    <w:p w:rsidR="00DB4A1C" w:rsidRDefault="00DB4A1C" w:rsidP="00DB4A1C">
      <w:pPr>
        <w:spacing w:after="0"/>
        <w:jc w:val="center"/>
        <w:rPr>
          <w:sz w:val="24"/>
          <w:szCs w:val="24"/>
        </w:rPr>
      </w:pPr>
      <w:r w:rsidRPr="00216C22">
        <w:rPr>
          <w:rFonts w:ascii="Times New Roman" w:hAnsi="Times New Roman"/>
          <w:color w:val="000000"/>
          <w:sz w:val="24"/>
          <w:szCs w:val="24"/>
        </w:rPr>
        <w:t>(филиал «Яновская осно</w:t>
      </w:r>
      <w:r>
        <w:rPr>
          <w:rFonts w:ascii="Times New Roman" w:hAnsi="Times New Roman"/>
          <w:color w:val="000000"/>
          <w:sz w:val="24"/>
          <w:szCs w:val="24"/>
        </w:rPr>
        <w:t>вная общеобразовательная школа»)</w:t>
      </w:r>
    </w:p>
    <w:p w:rsidR="00DB4A1C" w:rsidRPr="00AB7680" w:rsidRDefault="00DB4A1C" w:rsidP="00DB4A1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2975"/>
      </w:tblGrid>
      <w:tr w:rsidR="00DB4A1C" w:rsidRPr="003A0793" w:rsidTr="00DB4A1C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C" w:rsidRDefault="00DB4A1C" w:rsidP="00DB4A1C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DB4A1C" w:rsidRPr="003A0793" w:rsidRDefault="00DB4A1C" w:rsidP="00DB4A1C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4A1C" w:rsidRPr="003A0793" w:rsidRDefault="00DB4A1C" w:rsidP="00DB4A1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 учителей начальных классов:</w:t>
            </w:r>
          </w:p>
          <w:p w:rsidR="00DB4A1C" w:rsidRPr="003A0793" w:rsidRDefault="00DB4A1C" w:rsidP="00DB4A1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Протокол № </w:t>
            </w:r>
            <w:r w:rsidRPr="003A079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="004B6FE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_</w:t>
            </w:r>
            <w:r w:rsidRPr="003A079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«</w:t>
            </w:r>
            <w:r w:rsidR="004B6F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августа  2018</w:t>
            </w:r>
            <w:r w:rsidRPr="003A07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</w:p>
          <w:p w:rsidR="00DB4A1C" w:rsidRPr="003A0793" w:rsidRDefault="00DB4A1C" w:rsidP="00DB4A1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C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</w:p>
          <w:p w:rsidR="00DB4A1C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Заместитель директора по УВР ________________      С.И.Маклакова</w:t>
            </w:r>
          </w:p>
          <w:p w:rsidR="00DB4A1C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«</w:t>
            </w:r>
            <w:r w:rsidR="004B6F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августа 2018 г.</w:t>
            </w:r>
          </w:p>
          <w:p w:rsidR="00DB4A1C" w:rsidRPr="003A0793" w:rsidRDefault="00DB4A1C" w:rsidP="00DB4A1C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4A1C" w:rsidRPr="003A0793" w:rsidRDefault="00DB4A1C" w:rsidP="00DB4A1C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1C" w:rsidRPr="003A0793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DB4A1C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Директор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школы</w:t>
            </w:r>
          </w:p>
          <w:p w:rsidR="00DB4A1C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А.В.Сумина</w:t>
            </w:r>
          </w:p>
          <w:p w:rsidR="00DB4A1C" w:rsidRPr="003A0793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</w:p>
          <w:p w:rsidR="00DB4A1C" w:rsidRPr="003A0793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 № </w:t>
            </w:r>
            <w:r w:rsidR="004B6FE1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>«</w:t>
            </w:r>
            <w:r w:rsidR="004B6FE1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» августа 2018 </w:t>
            </w:r>
            <w:r w:rsidRPr="003A0793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</w:p>
          <w:p w:rsidR="00DB4A1C" w:rsidRPr="003A0793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</w:p>
          <w:p w:rsidR="00DB4A1C" w:rsidRPr="003A0793" w:rsidRDefault="00DB4A1C" w:rsidP="00DB4A1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</w:p>
        </w:tc>
      </w:tr>
    </w:tbl>
    <w:p w:rsidR="0008765F" w:rsidRDefault="0008765F" w:rsidP="000577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90068" w:rsidRDefault="00590068" w:rsidP="000577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90068" w:rsidRPr="00057790" w:rsidRDefault="00590068" w:rsidP="000577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8765F" w:rsidRPr="00057790" w:rsidRDefault="0008765F" w:rsidP="000577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57790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</w:p>
    <w:p w:rsidR="0008765F" w:rsidRPr="00EA61A8" w:rsidRDefault="0008765F" w:rsidP="000577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8765F" w:rsidRPr="00590068" w:rsidRDefault="0008765F" w:rsidP="000577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0068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</w:t>
      </w:r>
    </w:p>
    <w:p w:rsidR="0008765F" w:rsidRPr="00590068" w:rsidRDefault="0008765F" w:rsidP="000577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0068">
        <w:rPr>
          <w:rFonts w:ascii="Times New Roman" w:hAnsi="Times New Roman"/>
          <w:b/>
          <w:color w:val="000000" w:themeColor="text1"/>
          <w:sz w:val="24"/>
          <w:szCs w:val="24"/>
        </w:rPr>
        <w:t>учебного курса</w:t>
      </w:r>
    </w:p>
    <w:p w:rsidR="0008765F" w:rsidRPr="00590068" w:rsidRDefault="0008765F" w:rsidP="000577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0068">
        <w:rPr>
          <w:rFonts w:ascii="Times New Roman" w:hAnsi="Times New Roman"/>
          <w:b/>
          <w:sz w:val="24"/>
          <w:szCs w:val="24"/>
        </w:rPr>
        <w:t xml:space="preserve">«Музыка» - </w:t>
      </w:r>
      <w:r w:rsidRPr="00590068">
        <w:rPr>
          <w:rFonts w:ascii="Times New Roman" w:hAnsi="Times New Roman"/>
          <w:b/>
          <w:color w:val="000000" w:themeColor="text1"/>
          <w:sz w:val="24"/>
          <w:szCs w:val="24"/>
        </w:rPr>
        <w:t>2класс</w:t>
      </w:r>
    </w:p>
    <w:p w:rsidR="00E34DA6" w:rsidRPr="00393543" w:rsidRDefault="00E34DA6" w:rsidP="00E34DA6">
      <w:pPr>
        <w:pStyle w:val="aa"/>
        <w:spacing w:after="0"/>
        <w:jc w:val="center"/>
        <w:rPr>
          <w:rFonts w:ascii="Times New Roman" w:hAnsi="Times New Roman"/>
          <w:sz w:val="24"/>
          <w:szCs w:val="24"/>
        </w:rPr>
      </w:pPr>
      <w:r w:rsidRPr="00393543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E34DA6" w:rsidRPr="003D2316" w:rsidRDefault="00E34DA6" w:rsidP="00E34DA6">
      <w:pPr>
        <w:pStyle w:val="aa"/>
        <w:tabs>
          <w:tab w:val="left" w:pos="556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D2316">
        <w:rPr>
          <w:rFonts w:ascii="Times New Roman" w:hAnsi="Times New Roman"/>
          <w:sz w:val="24"/>
          <w:szCs w:val="24"/>
        </w:rPr>
        <w:t>(образовательная область –</w:t>
      </w:r>
      <w:r>
        <w:rPr>
          <w:rFonts w:ascii="Times New Roman" w:hAnsi="Times New Roman"/>
          <w:sz w:val="24"/>
          <w:szCs w:val="24"/>
        </w:rPr>
        <w:t xml:space="preserve"> «И</w:t>
      </w:r>
      <w:r w:rsidRPr="003D2316">
        <w:rPr>
          <w:rFonts w:ascii="Times New Roman" w:hAnsi="Times New Roman"/>
          <w:sz w:val="24"/>
          <w:szCs w:val="24"/>
        </w:rPr>
        <w:t>скусство</w:t>
      </w:r>
      <w:r>
        <w:rPr>
          <w:rFonts w:ascii="Times New Roman" w:hAnsi="Times New Roman"/>
          <w:sz w:val="24"/>
          <w:szCs w:val="24"/>
        </w:rPr>
        <w:t>»</w:t>
      </w:r>
      <w:r w:rsidRPr="003D2316">
        <w:rPr>
          <w:rFonts w:ascii="Times New Roman" w:hAnsi="Times New Roman"/>
          <w:sz w:val="24"/>
          <w:szCs w:val="24"/>
        </w:rPr>
        <w:t>)</w:t>
      </w:r>
    </w:p>
    <w:p w:rsidR="00E34DA6" w:rsidRDefault="00E34DA6" w:rsidP="00E34DA6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программы 201</w:t>
      </w:r>
      <w:r w:rsidR="00DB4A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DB4A1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08765F" w:rsidRPr="00EA61A8" w:rsidRDefault="0008765F" w:rsidP="00057790">
      <w:pPr>
        <w:tabs>
          <w:tab w:val="left" w:pos="5565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8765F" w:rsidRPr="00EA61A8" w:rsidRDefault="0008765F" w:rsidP="00057790">
      <w:pPr>
        <w:tabs>
          <w:tab w:val="left" w:pos="5565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8765F" w:rsidRPr="00EA61A8" w:rsidRDefault="0008765F" w:rsidP="00057790">
      <w:pPr>
        <w:tabs>
          <w:tab w:val="left" w:pos="5565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8765F" w:rsidRDefault="0008765F" w:rsidP="00057790">
      <w:pPr>
        <w:tabs>
          <w:tab w:val="left" w:pos="5565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8765F" w:rsidRPr="00057790" w:rsidRDefault="0008765F" w:rsidP="0005779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790">
        <w:rPr>
          <w:rFonts w:ascii="Times New Roman" w:hAnsi="Times New Roman"/>
          <w:color w:val="000000" w:themeColor="text1"/>
          <w:sz w:val="24"/>
          <w:szCs w:val="24"/>
        </w:rPr>
        <w:t>Разработана  на</w:t>
      </w:r>
      <w:proofErr w:type="gramEnd"/>
      <w:r w:rsidRPr="00057790">
        <w:rPr>
          <w:rFonts w:ascii="Times New Roman" w:hAnsi="Times New Roman"/>
          <w:color w:val="000000" w:themeColor="text1"/>
          <w:sz w:val="24"/>
          <w:szCs w:val="24"/>
        </w:rPr>
        <w:t xml:space="preserve"> основе </w:t>
      </w:r>
      <w:r w:rsidRPr="00057790">
        <w:rPr>
          <w:rFonts w:ascii="Times New Roman" w:hAnsi="Times New Roman"/>
          <w:sz w:val="24"/>
          <w:szCs w:val="24"/>
        </w:rPr>
        <w:t xml:space="preserve">авторской </w:t>
      </w:r>
    </w:p>
    <w:p w:rsidR="0008765F" w:rsidRPr="00057790" w:rsidRDefault="0008765F" w:rsidP="0005779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программы « Музыка» 1-4 классы </w:t>
      </w:r>
    </w:p>
    <w:p w:rsidR="0008765F" w:rsidRPr="00057790" w:rsidRDefault="0008765F" w:rsidP="0005779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 [В.О. Усачёва, Л.В. Школяр, В.А. Школяр]  </w:t>
      </w:r>
    </w:p>
    <w:p w:rsidR="0008765F" w:rsidRPr="00057790" w:rsidRDefault="0008765F" w:rsidP="0005779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790">
        <w:rPr>
          <w:rFonts w:ascii="Times New Roman" w:hAnsi="Times New Roman"/>
          <w:sz w:val="24"/>
          <w:szCs w:val="24"/>
        </w:rPr>
        <w:t>М. :</w:t>
      </w:r>
      <w:proofErr w:type="gramEnd"/>
      <w:r w:rsidRPr="00057790">
        <w:rPr>
          <w:rFonts w:ascii="Times New Roman" w:hAnsi="Times New Roman"/>
          <w:sz w:val="24"/>
          <w:szCs w:val="24"/>
        </w:rPr>
        <w:t xml:space="preserve"> Вентана-Граф, 2011</w:t>
      </w:r>
    </w:p>
    <w:p w:rsidR="0008765F" w:rsidRPr="00057790" w:rsidRDefault="0008765F" w:rsidP="0005779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 — (Начальная школа XXI века).</w:t>
      </w:r>
    </w:p>
    <w:p w:rsidR="0008765F" w:rsidRPr="00057790" w:rsidRDefault="0008765F" w:rsidP="0005779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   3</w:t>
      </w:r>
      <w:r w:rsidR="00DB4A1C">
        <w:rPr>
          <w:rFonts w:ascii="Times New Roman" w:hAnsi="Times New Roman"/>
          <w:sz w:val="24"/>
          <w:szCs w:val="24"/>
        </w:rPr>
        <w:t>4 часа</w:t>
      </w:r>
      <w:r w:rsidRPr="00057790">
        <w:rPr>
          <w:rFonts w:ascii="Times New Roman" w:hAnsi="Times New Roman"/>
          <w:color w:val="000000" w:themeColor="text1"/>
          <w:sz w:val="24"/>
          <w:szCs w:val="24"/>
        </w:rPr>
        <w:t xml:space="preserve"> , 1 час неделю</w:t>
      </w:r>
    </w:p>
    <w:p w:rsidR="0008765F" w:rsidRPr="00057790" w:rsidRDefault="0008765F" w:rsidP="00057790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169F" w:rsidRDefault="0008765F" w:rsidP="00AC169F">
      <w:pPr>
        <w:pStyle w:val="aa"/>
        <w:tabs>
          <w:tab w:val="left" w:pos="5565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577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169F">
        <w:rPr>
          <w:rFonts w:ascii="Times New Roman" w:hAnsi="Times New Roman"/>
          <w:color w:val="000000"/>
          <w:sz w:val="24"/>
          <w:szCs w:val="24"/>
        </w:rPr>
        <w:t xml:space="preserve">Составитель: Ворошилова Т.Н., </w:t>
      </w:r>
    </w:p>
    <w:p w:rsidR="004B6FE1" w:rsidRDefault="0002520A" w:rsidP="00AC169F">
      <w:pPr>
        <w:pStyle w:val="aa"/>
        <w:tabs>
          <w:tab w:val="left" w:pos="5565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  <w:r w:rsidR="004B6FE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AC169F" w:rsidRDefault="004B6FE1" w:rsidP="00AC169F">
      <w:pPr>
        <w:pStyle w:val="aa"/>
        <w:tabs>
          <w:tab w:val="left" w:pos="5565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высшая  квалификационная категория</w:t>
      </w:r>
    </w:p>
    <w:p w:rsidR="00AC169F" w:rsidRDefault="00AC169F" w:rsidP="00AC169F">
      <w:pPr>
        <w:pStyle w:val="aa"/>
        <w:tabs>
          <w:tab w:val="left" w:pos="5565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C169F" w:rsidRDefault="00AC169F" w:rsidP="00AC169F">
      <w:pPr>
        <w:pStyle w:val="aa"/>
        <w:spacing w:after="0"/>
        <w:jc w:val="right"/>
      </w:pPr>
    </w:p>
    <w:p w:rsidR="00AC169F" w:rsidRDefault="00AC169F" w:rsidP="00AC169F">
      <w:pPr>
        <w:pStyle w:val="aa"/>
        <w:spacing w:after="0"/>
      </w:pPr>
    </w:p>
    <w:p w:rsidR="0008765F" w:rsidRPr="00057790" w:rsidRDefault="0008765F" w:rsidP="000577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8765F" w:rsidRPr="00057790" w:rsidRDefault="0008765F" w:rsidP="0005779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20966" w:rsidRDefault="00B20966" w:rsidP="00057790">
      <w:pPr>
        <w:tabs>
          <w:tab w:val="left" w:pos="5565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20966" w:rsidRDefault="00B20966" w:rsidP="00057790">
      <w:pPr>
        <w:tabs>
          <w:tab w:val="left" w:pos="5565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B4A1C" w:rsidRDefault="00DB4A1C" w:rsidP="00057790">
      <w:pPr>
        <w:tabs>
          <w:tab w:val="left" w:pos="5565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8765F" w:rsidRPr="00EA61A8" w:rsidRDefault="0008765F" w:rsidP="00057790">
      <w:pPr>
        <w:tabs>
          <w:tab w:val="left" w:pos="5565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A61A8">
        <w:rPr>
          <w:rFonts w:ascii="Times New Roman" w:hAnsi="Times New Roman"/>
          <w:color w:val="000000" w:themeColor="text1"/>
          <w:sz w:val="24"/>
          <w:szCs w:val="24"/>
        </w:rPr>
        <w:t>Яново</w:t>
      </w:r>
    </w:p>
    <w:p w:rsidR="0008765F" w:rsidRPr="00EA61A8" w:rsidRDefault="0008765F" w:rsidP="00057790">
      <w:pPr>
        <w:tabs>
          <w:tab w:val="left" w:pos="5565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EA61A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201</w:t>
      </w:r>
      <w:r w:rsidR="00DB4A1C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08765F" w:rsidRPr="00EA61A8" w:rsidRDefault="0008765F" w:rsidP="00057790">
      <w:pPr>
        <w:tabs>
          <w:tab w:val="left" w:pos="5565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D5F37" w:rsidRPr="0094459F" w:rsidRDefault="00ED5F37" w:rsidP="0005779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4459F">
        <w:rPr>
          <w:rFonts w:ascii="Times New Roman" w:hAnsi="Times New Roman"/>
          <w:b/>
          <w:sz w:val="24"/>
          <w:szCs w:val="24"/>
        </w:rPr>
        <w:t>Пояснительная  записка</w:t>
      </w:r>
      <w:proofErr w:type="gramEnd"/>
    </w:p>
    <w:p w:rsidR="0052592B" w:rsidRDefault="00ED5F37" w:rsidP="0052592B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="0052592B" w:rsidRPr="00057790">
        <w:rPr>
          <w:rFonts w:ascii="Times New Roman" w:hAnsi="Times New Roman" w:cs="Times New Roman"/>
          <w:sz w:val="24"/>
          <w:szCs w:val="24"/>
        </w:rPr>
        <w:t>Рабочая  программа</w:t>
      </w:r>
      <w:proofErr w:type="gramEnd"/>
      <w:r w:rsidR="0052592B" w:rsidRPr="00057790">
        <w:rPr>
          <w:rFonts w:ascii="Times New Roman" w:hAnsi="Times New Roman" w:cs="Times New Roman"/>
          <w:sz w:val="24"/>
          <w:szCs w:val="24"/>
        </w:rPr>
        <w:t xml:space="preserve">  построена в соответствии с</w:t>
      </w:r>
      <w:r w:rsidR="00A279D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279D2" w:rsidRDefault="00A279D2" w:rsidP="00A279D2">
      <w:pPr>
        <w:pStyle w:val="1"/>
        <w:numPr>
          <w:ilvl w:val="0"/>
          <w:numId w:val="17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примерной  программой начального общего образования по музыке, созданной на основе федерального компонента государственного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</w:t>
      </w:r>
    </w:p>
    <w:p w:rsidR="0052592B" w:rsidRDefault="0052592B" w:rsidP="0052592B">
      <w:pPr>
        <w:pStyle w:val="1"/>
        <w:numPr>
          <w:ilvl w:val="0"/>
          <w:numId w:val="17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программой «Музыка»1-4 классы / [В.О. Усачёва, Л.В. Школяр, В.А. Школяр]. - </w:t>
      </w:r>
      <w:proofErr w:type="gramStart"/>
      <w:r w:rsidRPr="0005779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57790">
        <w:rPr>
          <w:rFonts w:ascii="Times New Roman" w:hAnsi="Times New Roman" w:cs="Times New Roman"/>
          <w:sz w:val="24"/>
          <w:szCs w:val="24"/>
        </w:rPr>
        <w:t xml:space="preserve"> Вентана-Граф, 2011</w:t>
      </w:r>
      <w:r w:rsidR="00A279D2">
        <w:rPr>
          <w:rFonts w:ascii="Times New Roman" w:hAnsi="Times New Roman" w:cs="Times New Roman"/>
          <w:sz w:val="24"/>
          <w:szCs w:val="24"/>
        </w:rPr>
        <w:t>.. — (Начальная школа XXI века);</w:t>
      </w:r>
      <w:r w:rsidRPr="00057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92B" w:rsidRDefault="0052592B" w:rsidP="0052592B">
      <w:pPr>
        <w:pStyle w:val="1"/>
        <w:numPr>
          <w:ilvl w:val="0"/>
          <w:numId w:val="17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учебным планом МКОУ « </w:t>
      </w:r>
      <w:r w:rsidR="00DB4A1C">
        <w:rPr>
          <w:rFonts w:ascii="Times New Roman" w:hAnsi="Times New Roman" w:cs="Times New Roman"/>
          <w:sz w:val="24"/>
          <w:szCs w:val="24"/>
        </w:rPr>
        <w:t>Хмелёвская СОШ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52592B" w:rsidRDefault="0052592B" w:rsidP="0052592B">
      <w:pPr>
        <w:pStyle w:val="Standard"/>
        <w:tabs>
          <w:tab w:val="left" w:pos="709"/>
        </w:tabs>
        <w:autoSpaceDE w:val="0"/>
        <w:rPr>
          <w:rFonts w:ascii="Times New Roman" w:eastAsia="Times New Roman CYR" w:hAnsi="Times New Roman" w:cs="Times New Roman"/>
          <w:color w:val="00000A"/>
          <w:sz w:val="24"/>
        </w:rPr>
      </w:pPr>
      <w:r w:rsidRPr="0051790F">
        <w:rPr>
          <w:rFonts w:ascii="Times New Roman" w:eastAsia="Times New Roman CYR" w:hAnsi="Times New Roman" w:cs="Times New Roman"/>
          <w:color w:val="00000A"/>
          <w:sz w:val="24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52592B" w:rsidRDefault="0052592B" w:rsidP="0052592B">
      <w:pPr>
        <w:pStyle w:val="23"/>
        <w:rPr>
          <w:b/>
          <w:lang w:val="ru-RU"/>
        </w:rPr>
      </w:pPr>
      <w:r w:rsidRPr="003B0984">
        <w:rPr>
          <w:b/>
          <w:lang w:val="ru-RU" w:eastAsia="ru-RU"/>
        </w:rPr>
        <w:t>Обоснование выбора УМК.</w:t>
      </w:r>
      <w:r w:rsidRPr="003B0984">
        <w:rPr>
          <w:b/>
          <w:lang w:val="ru-RU"/>
        </w:rPr>
        <w:t xml:space="preserve"> </w:t>
      </w:r>
    </w:p>
    <w:p w:rsidR="00A279D2" w:rsidRPr="00A279D2" w:rsidRDefault="00A279D2" w:rsidP="00A279D2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279D2">
        <w:rPr>
          <w:rFonts w:ascii="Times New Roman" w:hAnsi="Times New Roman"/>
          <w:sz w:val="24"/>
          <w:szCs w:val="24"/>
        </w:rPr>
        <w:t xml:space="preserve"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 и целям и задачам образовательной программы НОО образовательного учреждения МКОУ </w:t>
      </w:r>
      <w:r w:rsidR="00DB4A1C">
        <w:rPr>
          <w:rFonts w:ascii="Times New Roman" w:hAnsi="Times New Roman"/>
          <w:sz w:val="24"/>
          <w:szCs w:val="24"/>
        </w:rPr>
        <w:t>« Хмелёвская СОШ.»</w:t>
      </w:r>
    </w:p>
    <w:p w:rsidR="00A279D2" w:rsidRPr="00A279D2" w:rsidRDefault="00A279D2" w:rsidP="00A279D2">
      <w:pPr>
        <w:spacing w:after="0"/>
        <w:rPr>
          <w:rFonts w:ascii="Times New Roman" w:hAnsi="Times New Roman"/>
          <w:sz w:val="24"/>
          <w:szCs w:val="24"/>
        </w:rPr>
      </w:pPr>
      <w:r w:rsidRPr="00A279D2">
        <w:rPr>
          <w:rFonts w:ascii="Times New Roman" w:hAnsi="Times New Roman"/>
          <w:sz w:val="24"/>
          <w:szCs w:val="24"/>
        </w:rPr>
        <w:t xml:space="preserve">Настоящая программа детализирует и раскрывает содержание стандарта, определяет стратегию обучения, </w:t>
      </w:r>
      <w:proofErr w:type="gramStart"/>
      <w:r w:rsidRPr="00A279D2">
        <w:rPr>
          <w:rFonts w:ascii="Times New Roman" w:hAnsi="Times New Roman"/>
          <w:sz w:val="24"/>
          <w:szCs w:val="24"/>
        </w:rPr>
        <w:t>воспитания и развития</w:t>
      </w:r>
      <w:proofErr w:type="gramEnd"/>
      <w:r w:rsidRPr="00A279D2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в соответствии с целями изучения музыки, которые определены стандартом.                                                                           </w:t>
      </w:r>
    </w:p>
    <w:p w:rsidR="0052592B" w:rsidRPr="0051790F" w:rsidRDefault="0052592B" w:rsidP="00A279D2">
      <w:pPr>
        <w:pStyle w:val="Standard"/>
        <w:tabs>
          <w:tab w:val="left" w:pos="709"/>
        </w:tabs>
        <w:autoSpaceDE w:val="0"/>
        <w:ind w:firstLine="360"/>
        <w:jc w:val="both"/>
        <w:rPr>
          <w:rFonts w:ascii="Times New Roman" w:hAnsi="Times New Roman" w:cs="Times New Roman"/>
          <w:sz w:val="24"/>
        </w:rPr>
      </w:pPr>
      <w:r w:rsidRPr="00A279D2">
        <w:rPr>
          <w:rFonts w:ascii="Times New Roman" w:hAnsi="Times New Roman" w:cs="Times New Roman"/>
          <w:sz w:val="24"/>
        </w:rPr>
        <w:t>Предлагаемая программа отражает один из возможных вариантов раскрытия федерального государственного стан</w:t>
      </w:r>
      <w:r w:rsidRPr="00A279D2">
        <w:rPr>
          <w:rFonts w:ascii="Times New Roman" w:hAnsi="Times New Roman" w:cs="Times New Roman"/>
          <w:sz w:val="24"/>
        </w:rPr>
        <w:softHyphen/>
        <w:t>дарта начального общего образования по предметным об</w:t>
      </w:r>
      <w:r w:rsidRPr="00A279D2">
        <w:rPr>
          <w:rFonts w:ascii="Times New Roman" w:hAnsi="Times New Roman" w:cs="Times New Roman"/>
          <w:sz w:val="24"/>
        </w:rPr>
        <w:softHyphen/>
        <w:t>ластям «Искусство. Музыка».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 xml:space="preserve"> Данный курс входит в состав образовательной программы 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>«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>Начальная школа 21 век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 xml:space="preserve">»,  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 xml:space="preserve">следовательно, обучение учащихся, изучивших в 1классе учебный курс  " Музыка" по УМК 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>«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>Начальная школа 21 века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 xml:space="preserve">» 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 xml:space="preserve">считается объективно оправданным и целесообразным.  Учебники УМК 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>«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>Начальная школа 21 века</w:t>
      </w:r>
      <w:r w:rsidRPr="0051790F">
        <w:rPr>
          <w:rFonts w:ascii="Times New Roman" w:eastAsia="Times New Roman" w:hAnsi="Times New Roman" w:cs="Times New Roman"/>
          <w:color w:val="00000A"/>
          <w:sz w:val="24"/>
        </w:rPr>
        <w:t>»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вошли в ФПУ в 201</w:t>
      </w:r>
      <w:r w:rsidR="00DB4A1C">
        <w:rPr>
          <w:rFonts w:ascii="Times New Roman" w:eastAsia="Times New Roman" w:hAnsi="Times New Roman" w:cs="Times New Roman"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году.</w:t>
      </w:r>
    </w:p>
    <w:p w:rsidR="00AC169F" w:rsidRDefault="00057790" w:rsidP="00AC16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Для реализации программы </w:t>
      </w:r>
      <w:r w:rsidR="0052592B">
        <w:rPr>
          <w:rFonts w:ascii="Times New Roman" w:hAnsi="Times New Roman"/>
          <w:sz w:val="24"/>
          <w:szCs w:val="24"/>
        </w:rPr>
        <w:t>2</w:t>
      </w:r>
      <w:r w:rsidR="00AC169F">
        <w:rPr>
          <w:rFonts w:ascii="Times New Roman" w:hAnsi="Times New Roman"/>
          <w:sz w:val="24"/>
          <w:szCs w:val="24"/>
        </w:rPr>
        <w:t xml:space="preserve"> класса используются: учебные </w:t>
      </w:r>
      <w:proofErr w:type="gramStart"/>
      <w:r w:rsidR="00AC169F">
        <w:rPr>
          <w:rFonts w:ascii="Times New Roman" w:hAnsi="Times New Roman"/>
          <w:sz w:val="24"/>
          <w:szCs w:val="24"/>
        </w:rPr>
        <w:t>пособия :</w:t>
      </w:r>
      <w:proofErr w:type="gramEnd"/>
    </w:p>
    <w:p w:rsidR="00057790" w:rsidRPr="00AC169F" w:rsidRDefault="00AC169F" w:rsidP="00AC169F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69F">
        <w:rPr>
          <w:rFonts w:ascii="Times New Roman" w:hAnsi="Times New Roman"/>
          <w:sz w:val="24"/>
          <w:szCs w:val="24"/>
        </w:rPr>
        <w:t>У</w:t>
      </w:r>
      <w:r w:rsidR="00057790" w:rsidRPr="00AC169F">
        <w:rPr>
          <w:rFonts w:ascii="Times New Roman" w:hAnsi="Times New Roman"/>
          <w:sz w:val="24"/>
          <w:szCs w:val="24"/>
        </w:rPr>
        <w:t>сачёва, В.О.  Школяр, Л.В. Музыка. 2 класс: учебник/ В.О. Усачёва.- М.: Вентана - Граф,2012.</w:t>
      </w:r>
    </w:p>
    <w:p w:rsidR="00057790" w:rsidRPr="00057790" w:rsidRDefault="00057790" w:rsidP="00057790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Усачёва, В.О. Музыкальное искусство.2класс: методическое пособие/ Усачёва, В.О, Л.В. Школяр, Школяр В.А. .- М.: Вентана - Граф,2010.</w:t>
      </w:r>
    </w:p>
    <w:p w:rsidR="00F5209E" w:rsidRPr="00057790" w:rsidRDefault="00F5209E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Основой отбора содержания данного учебного курса яв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ляется идея самоценности музыкального искусства как 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ловеческого творения, помогающего ребёнку познавать мир и самого себя в этом мире.</w:t>
      </w:r>
    </w:p>
    <w:p w:rsidR="00F5209E" w:rsidRPr="00057790" w:rsidRDefault="00F5209E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B3D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Содержание музыкального образования</w:t>
      </w:r>
      <w:r w:rsidRPr="00057790">
        <w:rPr>
          <w:rFonts w:ascii="Times New Roman" w:hAnsi="Times New Roman" w:cs="Times New Roman"/>
          <w:sz w:val="24"/>
          <w:szCs w:val="24"/>
        </w:rPr>
        <w:t xml:space="preserve"> в начальной школе — это запёчатлённый в музыке духовный опыт чело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вечества, в котором отражены вопросы смысла жизни, су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ществования человека на Земле с эстетических и нравст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венных позиций.</w:t>
      </w:r>
    </w:p>
    <w:p w:rsidR="00F5209E" w:rsidRPr="00057790" w:rsidRDefault="00F5209E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52592B">
        <w:rPr>
          <w:rStyle w:val="a8"/>
          <w:rFonts w:ascii="Times New Roman" w:hAnsi="Times New Roman" w:cs="Times New Roman"/>
          <w:i/>
          <w:sz w:val="24"/>
          <w:szCs w:val="24"/>
        </w:rPr>
        <w:t>Целью</w:t>
      </w:r>
      <w:r w:rsidRPr="005259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790">
        <w:rPr>
          <w:rFonts w:ascii="Times New Roman" w:hAnsi="Times New Roman" w:cs="Times New Roman"/>
          <w:sz w:val="24"/>
          <w:szCs w:val="24"/>
        </w:rPr>
        <w:t>уроков музыки в начальной школе является вос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питание у учащихся музыкальной культуры как части всей их духовной культуры (Д.Б. Кабалевский), где возвышенное содержание музыкального искусства разворачивается пе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ред детьми во всём богатстве его форм и жанров, художе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ственных стилей и направлений.</w:t>
      </w:r>
    </w:p>
    <w:p w:rsidR="00F5209E" w:rsidRPr="00057790" w:rsidRDefault="00F5209E" w:rsidP="00057790">
      <w:pPr>
        <w:pStyle w:val="4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52592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057790">
        <w:rPr>
          <w:rFonts w:ascii="Times New Roman" w:hAnsi="Times New Roman" w:cs="Times New Roman"/>
          <w:sz w:val="24"/>
          <w:szCs w:val="24"/>
        </w:rPr>
        <w:t>уроков музыки</w:t>
      </w:r>
    </w:p>
    <w:p w:rsidR="00F5209E" w:rsidRPr="00057790" w:rsidRDefault="00F5209E" w:rsidP="00057790">
      <w:pPr>
        <w:pStyle w:val="1"/>
        <w:numPr>
          <w:ilvl w:val="0"/>
          <w:numId w:val="7"/>
        </w:numPr>
        <w:shd w:val="clear" w:color="auto" w:fill="auto"/>
        <w:tabs>
          <w:tab w:val="left" w:pos="57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Раскрытие природы музыкального искусства как ре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зультата творческой деятельности человека-творца.</w:t>
      </w:r>
    </w:p>
    <w:p w:rsidR="00F5209E" w:rsidRPr="00057790" w:rsidRDefault="00F5209E" w:rsidP="00057790">
      <w:pPr>
        <w:pStyle w:val="1"/>
        <w:numPr>
          <w:ilvl w:val="0"/>
          <w:numId w:val="7"/>
        </w:numPr>
        <w:shd w:val="clear" w:color="auto" w:fill="auto"/>
        <w:tabs>
          <w:tab w:val="left" w:pos="56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Формирование у учащихся эмоционально-ценностного отношения к музыке.</w:t>
      </w:r>
    </w:p>
    <w:p w:rsidR="00F5209E" w:rsidRPr="00057790" w:rsidRDefault="00F5209E" w:rsidP="0005779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Воспитание устойчивого интереса к деятельности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зыканта — человека, сочиняющего, исполняющего и слу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шающего музыку.</w:t>
      </w:r>
    </w:p>
    <w:p w:rsidR="00F5209E" w:rsidRPr="00057790" w:rsidRDefault="00F5209E" w:rsidP="00057790">
      <w:pPr>
        <w:pStyle w:val="1"/>
        <w:numPr>
          <w:ilvl w:val="0"/>
          <w:numId w:val="7"/>
        </w:numPr>
        <w:shd w:val="clear" w:color="auto" w:fill="auto"/>
        <w:tabs>
          <w:tab w:val="left" w:pos="57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Развитие музыкального восприятия как творческого процесса — основы приобщения к искусству.</w:t>
      </w:r>
    </w:p>
    <w:p w:rsidR="00F5209E" w:rsidRPr="00057790" w:rsidRDefault="00F5209E" w:rsidP="0005779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интонационно-образным языком музыки на основе складывающегося опыта творческой деятель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ности и взаимосвязей между различными видами искусства.</w:t>
      </w:r>
    </w:p>
    <w:p w:rsidR="00F5209E" w:rsidRPr="00057790" w:rsidRDefault="00F5209E" w:rsidP="00057790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тических чувств: любви к ближнему, своему народу, Родине; уважения к истории, традициям, музыкальной культуре раз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ных народов мира.</w:t>
      </w:r>
    </w:p>
    <w:p w:rsidR="00F5209E" w:rsidRPr="00057790" w:rsidRDefault="00F5209E" w:rsidP="00057790">
      <w:pPr>
        <w:pStyle w:val="1"/>
        <w:numPr>
          <w:ilvl w:val="0"/>
          <w:numId w:val="7"/>
        </w:numPr>
        <w:shd w:val="clear" w:color="auto" w:fill="auto"/>
        <w:tabs>
          <w:tab w:val="left" w:pos="55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Освоение музыкальных произведений и знаний о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зыке.</w:t>
      </w:r>
    </w:p>
    <w:p w:rsidR="00F5209E" w:rsidRDefault="00F5209E" w:rsidP="00057790">
      <w:pPr>
        <w:pStyle w:val="1"/>
        <w:numPr>
          <w:ilvl w:val="0"/>
          <w:numId w:val="7"/>
        </w:numPr>
        <w:shd w:val="clear" w:color="auto" w:fill="auto"/>
        <w:tabs>
          <w:tab w:val="left" w:pos="55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lastRenderedPageBreak/>
        <w:t>Овладение практическими умениями и навыка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ми в учебно-творческой деятельности: пении, слушании музыки, игре на элементарных музыкальных инстру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ментах, музыкально-пластическом движении и импрови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зации.</w:t>
      </w:r>
    </w:p>
    <w:p w:rsidR="00796E34" w:rsidRPr="00796E34" w:rsidRDefault="00796E34" w:rsidP="00796E34">
      <w:pPr>
        <w:pStyle w:val="1"/>
        <w:shd w:val="clear" w:color="auto" w:fill="auto"/>
        <w:tabs>
          <w:tab w:val="left" w:pos="55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79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Новизна </w:t>
      </w:r>
      <w:r w:rsidRPr="00796E34">
        <w:rPr>
          <w:rFonts w:ascii="Times New Roman" w:hAnsi="Times New Roman" w:cs="Times New Roman"/>
          <w:color w:val="000000"/>
          <w:sz w:val="24"/>
          <w:szCs w:val="24"/>
        </w:rPr>
        <w:t>данной программы заключается в том, что она отвечает запросам и требованиям, предъявляемым ФГОС НОО – это формирование творческой, всесторонне-развитой личности, создание условий для реализации тех универсальных учебных действий, которыми должна обладать личность в настоящее время. Программа дает возможность для реализации пристрастий и особенностей обучающихся, развития их индивидуальности, музыкальных и творческих способностей, помогает открыть перспективу для будущего развития личности, дает возможность ей самоутвердиться. </w:t>
      </w:r>
    </w:p>
    <w:p w:rsidR="006C6BCC" w:rsidRDefault="006C6BCC" w:rsidP="006C6BCC">
      <w:pPr>
        <w:pStyle w:val="a3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C6BCC">
        <w:rPr>
          <w:rFonts w:ascii="Times New Roman" w:hAnsi="Times New Roman"/>
          <w:b/>
          <w:sz w:val="24"/>
          <w:szCs w:val="24"/>
        </w:rPr>
        <w:t>Ценностные ориентиры содержания курса «</w:t>
      </w:r>
      <w:r w:rsidR="00785425">
        <w:rPr>
          <w:rFonts w:ascii="Times New Roman" w:hAnsi="Times New Roman"/>
          <w:b/>
          <w:sz w:val="24"/>
          <w:szCs w:val="24"/>
        </w:rPr>
        <w:t>Музыка</w:t>
      </w:r>
      <w:r w:rsidRPr="006C6BCC">
        <w:rPr>
          <w:rFonts w:ascii="Times New Roman" w:hAnsi="Times New Roman"/>
          <w:b/>
          <w:sz w:val="24"/>
          <w:szCs w:val="24"/>
        </w:rPr>
        <w:t>»</w:t>
      </w:r>
      <w:r w:rsidRPr="006C6BCC">
        <w:rPr>
          <w:rFonts w:cs="Calibri"/>
          <w:b/>
          <w:sz w:val="24"/>
          <w:szCs w:val="24"/>
        </w:rPr>
        <w:t xml:space="preserve"> </w:t>
      </w:r>
    </w:p>
    <w:p w:rsidR="006C6BCC" w:rsidRPr="006C6BCC" w:rsidRDefault="006C6BCC" w:rsidP="006C6BC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BCC">
        <w:rPr>
          <w:rFonts w:ascii="Times New Roman" w:hAnsi="Times New Roman"/>
          <w:sz w:val="24"/>
          <w:szCs w:val="24"/>
        </w:rPr>
        <w:t>Специфика музыкальных занятий в начал</w:t>
      </w:r>
      <w:r>
        <w:rPr>
          <w:rFonts w:ascii="Times New Roman" w:hAnsi="Times New Roman"/>
          <w:sz w:val="24"/>
          <w:szCs w:val="24"/>
        </w:rPr>
        <w:t>ьной школе заключается в овладе</w:t>
      </w:r>
      <w:r w:rsidRPr="006C6BCC">
        <w:rPr>
          <w:rFonts w:ascii="Times New Roman" w:hAnsi="Times New Roman"/>
          <w:sz w:val="24"/>
          <w:szCs w:val="24"/>
        </w:rPr>
        <w:t>нии общими способами постижения музыкального искусства, позволяющими как можно раньше представить в сознании учащих</w:t>
      </w:r>
      <w:r>
        <w:rPr>
          <w:rFonts w:ascii="Times New Roman" w:hAnsi="Times New Roman"/>
          <w:sz w:val="24"/>
          <w:szCs w:val="24"/>
        </w:rPr>
        <w:t>ся целостный образ музыки, осу</w:t>
      </w:r>
      <w:r w:rsidRPr="006C6BCC">
        <w:rPr>
          <w:rFonts w:ascii="Times New Roman" w:hAnsi="Times New Roman"/>
          <w:sz w:val="24"/>
          <w:szCs w:val="24"/>
        </w:rPr>
        <w:t>ществить выход в «поле» музыкальной культуры. Основу программы составляют: русское и зарубежное классическое муз</w:t>
      </w:r>
      <w:r>
        <w:rPr>
          <w:rFonts w:ascii="Times New Roman" w:hAnsi="Times New Roman"/>
          <w:sz w:val="24"/>
          <w:szCs w:val="24"/>
        </w:rPr>
        <w:t>ы</w:t>
      </w:r>
      <w:r w:rsidRPr="006C6BCC">
        <w:rPr>
          <w:rFonts w:ascii="Times New Roman" w:hAnsi="Times New Roman"/>
          <w:sz w:val="24"/>
          <w:szCs w:val="24"/>
        </w:rPr>
        <w:t>кальное наследие, отражающее «вечные» пробл</w:t>
      </w:r>
      <w:r>
        <w:rPr>
          <w:rFonts w:ascii="Times New Roman" w:hAnsi="Times New Roman"/>
          <w:sz w:val="24"/>
          <w:szCs w:val="24"/>
        </w:rPr>
        <w:t>емы жизни; народная музыка, му</w:t>
      </w:r>
      <w:r w:rsidRPr="006C6BCC">
        <w:rPr>
          <w:rFonts w:ascii="Times New Roman" w:hAnsi="Times New Roman"/>
          <w:sz w:val="24"/>
          <w:szCs w:val="24"/>
        </w:rPr>
        <w:t>зыкальный и поэтический фольклор; духовная (церковная) и современная музыка. В качестве методологического основани</w:t>
      </w:r>
      <w:r>
        <w:rPr>
          <w:rFonts w:ascii="Times New Roman" w:hAnsi="Times New Roman"/>
          <w:sz w:val="24"/>
          <w:szCs w:val="24"/>
        </w:rPr>
        <w:t>я концепции учебного курса «Му</w:t>
      </w:r>
      <w:r w:rsidRPr="006C6BCC">
        <w:rPr>
          <w:rFonts w:ascii="Times New Roman" w:hAnsi="Times New Roman"/>
          <w:sz w:val="24"/>
          <w:szCs w:val="24"/>
        </w:rPr>
        <w:t xml:space="preserve">зыка» выступает идея преподавания искусства сообразно природе ребёнка, </w:t>
      </w:r>
      <w:proofErr w:type="gramStart"/>
      <w:r w:rsidRPr="006C6BCC">
        <w:rPr>
          <w:rFonts w:ascii="Times New Roman" w:hAnsi="Times New Roman"/>
          <w:sz w:val="24"/>
          <w:szCs w:val="24"/>
        </w:rPr>
        <w:t>при- роде</w:t>
      </w:r>
      <w:proofErr w:type="gramEnd"/>
      <w:r w:rsidRPr="006C6BCC">
        <w:rPr>
          <w:rFonts w:ascii="Times New Roman" w:hAnsi="Times New Roman"/>
          <w:sz w:val="24"/>
          <w:szCs w:val="24"/>
        </w:rPr>
        <w:t xml:space="preserve"> искусства и природе художественного творчества. С учётом этого программа опирается на следующие принципы: — преподавание музыки в школе как живого образного искусства; — возвышение ребёнка до понимания филос</w:t>
      </w:r>
      <w:r>
        <w:rPr>
          <w:rFonts w:ascii="Times New Roman" w:hAnsi="Times New Roman"/>
          <w:sz w:val="24"/>
          <w:szCs w:val="24"/>
        </w:rPr>
        <w:t>офско-эстетической сущности ис</w:t>
      </w:r>
      <w:r w:rsidRPr="006C6BCC">
        <w:rPr>
          <w:rFonts w:ascii="Times New Roman" w:hAnsi="Times New Roman"/>
          <w:sz w:val="24"/>
          <w:szCs w:val="24"/>
        </w:rPr>
        <w:t>кусства; — деятельностное освоение искусства; — моделирование художественно-творческого процесса. Одной из задач учителя является создание школьной музыкальной среды, когда музыка не на словах, а на деле действительно прониз</w:t>
      </w:r>
      <w:r>
        <w:rPr>
          <w:rFonts w:ascii="Times New Roman" w:hAnsi="Times New Roman"/>
          <w:sz w:val="24"/>
          <w:szCs w:val="24"/>
        </w:rPr>
        <w:t xml:space="preserve">ывает всю жизнь </w:t>
      </w:r>
      <w:proofErr w:type="gramStart"/>
      <w:r>
        <w:rPr>
          <w:rFonts w:ascii="Times New Roman" w:hAnsi="Times New Roman"/>
          <w:sz w:val="24"/>
          <w:szCs w:val="24"/>
        </w:rPr>
        <w:t>ре-</w:t>
      </w:r>
      <w:r w:rsidRPr="006C6BCC">
        <w:rPr>
          <w:rFonts w:ascii="Times New Roman" w:hAnsi="Times New Roman"/>
          <w:sz w:val="24"/>
          <w:szCs w:val="24"/>
        </w:rPr>
        <w:t>бёнка</w:t>
      </w:r>
      <w:proofErr w:type="gramEnd"/>
      <w:r w:rsidRPr="006C6BCC">
        <w:rPr>
          <w:rFonts w:ascii="Times New Roman" w:hAnsi="Times New Roman"/>
          <w:sz w:val="24"/>
          <w:szCs w:val="24"/>
        </w:rPr>
        <w:t xml:space="preserve">, становясь необходимым и естественным </w:t>
      </w:r>
      <w:r>
        <w:rPr>
          <w:rFonts w:ascii="Times New Roman" w:hAnsi="Times New Roman"/>
          <w:sz w:val="24"/>
          <w:szCs w:val="24"/>
        </w:rPr>
        <w:t>условием его существования, ве</w:t>
      </w:r>
      <w:r w:rsidRPr="006C6BCC">
        <w:rPr>
          <w:rFonts w:ascii="Times New Roman" w:hAnsi="Times New Roman"/>
          <w:sz w:val="24"/>
          <w:szCs w:val="24"/>
        </w:rPr>
        <w:t xml:space="preserve">дущим фактором духовного становления личности. Идея второго года обучения выражается </w:t>
      </w:r>
      <w:r>
        <w:rPr>
          <w:rFonts w:ascii="Times New Roman" w:hAnsi="Times New Roman"/>
          <w:sz w:val="24"/>
          <w:szCs w:val="24"/>
        </w:rPr>
        <w:t>в формулировке «как живёт музы</w:t>
      </w:r>
      <w:r w:rsidRPr="006C6BCC">
        <w:rPr>
          <w:rFonts w:ascii="Times New Roman" w:hAnsi="Times New Roman"/>
          <w:sz w:val="24"/>
          <w:szCs w:val="24"/>
        </w:rPr>
        <w:t>ка». Здесь можно выделить две содержательные линии. Первая включает содержание, раскрывающее</w:t>
      </w:r>
      <w:r>
        <w:rPr>
          <w:rFonts w:ascii="Times New Roman" w:hAnsi="Times New Roman"/>
          <w:sz w:val="24"/>
          <w:szCs w:val="24"/>
        </w:rPr>
        <w:t xml:space="preserve"> идею — музыка есть живой орга</w:t>
      </w:r>
      <w:r w:rsidRPr="006C6BCC">
        <w:rPr>
          <w:rFonts w:ascii="Times New Roman" w:hAnsi="Times New Roman"/>
          <w:sz w:val="24"/>
          <w:szCs w:val="24"/>
        </w:rPr>
        <w:t>низм: она рождается, видоизменяется, вступает во взаимоотношения с жизнью и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живёт только в развитии и определённых формах. Вторая содержательная линия продолжает проблематику 1 класс</w:t>
      </w:r>
      <w:r>
        <w:rPr>
          <w:rFonts w:ascii="Times New Roman" w:hAnsi="Times New Roman"/>
          <w:sz w:val="24"/>
          <w:szCs w:val="24"/>
        </w:rPr>
        <w:t>а, но на но</w:t>
      </w:r>
      <w:r w:rsidRPr="006C6BCC">
        <w:rPr>
          <w:rFonts w:ascii="Times New Roman" w:hAnsi="Times New Roman"/>
          <w:sz w:val="24"/>
          <w:szCs w:val="24"/>
        </w:rPr>
        <w:t>вом содержательном уровне — рассматривается взаимосвязь явлений музыки и жизни, их диалектичность и сложность.</w:t>
      </w:r>
    </w:p>
    <w:p w:rsidR="006C6BCC" w:rsidRDefault="006C6BCC" w:rsidP="00057790">
      <w:pPr>
        <w:pStyle w:val="1"/>
        <w:shd w:val="clear" w:color="auto" w:fill="auto"/>
        <w:spacing w:before="0"/>
      </w:pPr>
      <w:r w:rsidRPr="006C6BCC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6C6BCC" w:rsidRPr="00057790" w:rsidRDefault="006C6BCC" w:rsidP="006C6BC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t xml:space="preserve"> 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искусства. Поэтому программа и программно-методическое сопровождение предмета (учебник, блокнот для музыкальных записей, нотная хрестоматия и аудиозаписи) отвечают требованиям, заложенным в Стандарте начального общего образования: • общим целям образования - ориентации на развитие личности обучающегося на основе усвоения универсальных учебных действий, познания и освоения мира,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 задачам образования - развитию способностей к художественно- образному, эмоционально-ценностному восприятию музыки как вида искусства, выражению в творческой деятельности своего отношения к окружающему миру, опоре на предметные,метапредметные и личностные результаты обучения.</w:t>
      </w:r>
      <w:r w:rsidRPr="006C6BCC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B3D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Достижение целей общего музыкального образова</w:t>
      </w:r>
      <w:r w:rsidRPr="00FB3D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softHyphen/>
        <w:t>ния</w:t>
      </w:r>
      <w:r w:rsidRPr="00FB3D6D">
        <w:rPr>
          <w:rFonts w:ascii="Times New Roman" w:hAnsi="Times New Roman" w:cs="Times New Roman"/>
          <w:sz w:val="24"/>
          <w:szCs w:val="24"/>
        </w:rPr>
        <w:t xml:space="preserve"> происходит через систему</w:t>
      </w:r>
      <w:r w:rsidRPr="00FB3D6D">
        <w:rPr>
          <w:rFonts w:ascii="Times New Roman" w:hAnsi="Times New Roman" w:cs="Times New Roman"/>
          <w:i/>
          <w:sz w:val="24"/>
          <w:szCs w:val="24"/>
        </w:rPr>
        <w:t xml:space="preserve"> ключевых задач</w:t>
      </w:r>
      <w:r w:rsidRPr="00FB3D6D">
        <w:rPr>
          <w:rStyle w:val="TimesNewRoman12pt"/>
          <w:rFonts w:eastAsia="Sylfaen"/>
          <w:i w:val="0"/>
        </w:rPr>
        <w:t xml:space="preserve"> личност</w:t>
      </w:r>
      <w:r w:rsidRPr="00FB3D6D">
        <w:rPr>
          <w:rStyle w:val="TimesNewRoman12pt"/>
          <w:rFonts w:eastAsia="Sylfaen"/>
          <w:i w:val="0"/>
        </w:rPr>
        <w:softHyphen/>
        <w:t>ного, познавательного, коммуникативного</w:t>
      </w:r>
      <w:r w:rsidRPr="00057790">
        <w:rPr>
          <w:rStyle w:val="TimesNewRoman12pt"/>
          <w:rFonts w:eastAsia="Sylfaen"/>
        </w:rPr>
        <w:t xml:space="preserve"> и социально</w:t>
      </w:r>
      <w:r w:rsidRPr="00057790">
        <w:rPr>
          <w:rStyle w:val="TimesNewRoman12pt"/>
          <w:rFonts w:eastAsia="Sylfaen"/>
        </w:rPr>
        <w:softHyphen/>
        <w:t>го</w:t>
      </w:r>
      <w:r w:rsidRPr="00057790">
        <w:rPr>
          <w:rFonts w:ascii="Times New Roman" w:hAnsi="Times New Roman" w:cs="Times New Roman"/>
          <w:sz w:val="24"/>
          <w:szCs w:val="24"/>
        </w:rPr>
        <w:t xml:space="preserve"> развития. Это позволяет реализовать содержание обуче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6C6BCC" w:rsidRDefault="006C6BCC" w:rsidP="00057790">
      <w:pPr>
        <w:pStyle w:val="1"/>
        <w:shd w:val="clear" w:color="auto" w:fill="auto"/>
        <w:spacing w:before="0"/>
      </w:pPr>
    </w:p>
    <w:p w:rsidR="006C6BCC" w:rsidRPr="006C6BCC" w:rsidRDefault="006C6BCC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6C6BCC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учебном плане </w:t>
      </w:r>
    </w:p>
    <w:p w:rsidR="006C6BCC" w:rsidRPr="006C6BCC" w:rsidRDefault="006C6BCC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6C6BCC">
        <w:rPr>
          <w:rFonts w:ascii="Times New Roman" w:hAnsi="Times New Roman" w:cs="Times New Roman"/>
          <w:sz w:val="24"/>
          <w:szCs w:val="24"/>
        </w:rPr>
        <w:lastRenderedPageBreak/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I—IV классах в объеме не менее 135 часов (33 часа в I классе, по 34 часа — во II—IV классах)</w:t>
      </w:r>
    </w:p>
    <w:p w:rsidR="00F5209E" w:rsidRPr="00057790" w:rsidRDefault="00F5209E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B3D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Достижение целей общего музыкального образова</w:t>
      </w:r>
      <w:r w:rsidRPr="00FB3D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softHyphen/>
        <w:t>ния</w:t>
      </w:r>
      <w:r w:rsidRPr="00FB3D6D">
        <w:rPr>
          <w:rFonts w:ascii="Times New Roman" w:hAnsi="Times New Roman" w:cs="Times New Roman"/>
          <w:sz w:val="24"/>
          <w:szCs w:val="24"/>
        </w:rPr>
        <w:t xml:space="preserve"> происходит через систему</w:t>
      </w:r>
      <w:r w:rsidRPr="00FB3D6D">
        <w:rPr>
          <w:rFonts w:ascii="Times New Roman" w:hAnsi="Times New Roman" w:cs="Times New Roman"/>
          <w:i/>
          <w:sz w:val="24"/>
          <w:szCs w:val="24"/>
        </w:rPr>
        <w:t xml:space="preserve"> ключевых задач</w:t>
      </w:r>
      <w:r w:rsidRPr="00FB3D6D">
        <w:rPr>
          <w:rStyle w:val="TimesNewRoman12pt"/>
          <w:rFonts w:eastAsia="Sylfaen"/>
          <w:i w:val="0"/>
        </w:rPr>
        <w:t xml:space="preserve"> личност</w:t>
      </w:r>
      <w:r w:rsidRPr="00FB3D6D">
        <w:rPr>
          <w:rStyle w:val="TimesNewRoman12pt"/>
          <w:rFonts w:eastAsia="Sylfaen"/>
          <w:i w:val="0"/>
        </w:rPr>
        <w:softHyphen/>
        <w:t>ного, познавательного, коммуникативного</w:t>
      </w:r>
      <w:r w:rsidRPr="00057790">
        <w:rPr>
          <w:rStyle w:val="TimesNewRoman12pt"/>
          <w:rFonts w:eastAsia="Sylfaen"/>
        </w:rPr>
        <w:t xml:space="preserve"> и социально</w:t>
      </w:r>
      <w:r w:rsidRPr="00057790">
        <w:rPr>
          <w:rStyle w:val="TimesNewRoman12pt"/>
          <w:rFonts w:eastAsia="Sylfaen"/>
        </w:rPr>
        <w:softHyphen/>
        <w:t>го</w:t>
      </w:r>
      <w:r w:rsidRPr="00057790">
        <w:rPr>
          <w:rFonts w:ascii="Times New Roman" w:hAnsi="Times New Roman" w:cs="Times New Roman"/>
          <w:sz w:val="24"/>
          <w:szCs w:val="24"/>
        </w:rPr>
        <w:t xml:space="preserve"> развития. Это позволяет реализовать содержание обуче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6C6BCC" w:rsidRDefault="006C6BCC" w:rsidP="00057790">
      <w:pPr>
        <w:pStyle w:val="1"/>
        <w:shd w:val="clear" w:color="auto" w:fill="auto"/>
        <w:spacing w:before="0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</w:p>
    <w:p w:rsidR="006C6BCC" w:rsidRPr="006C6BCC" w:rsidRDefault="006C6BCC" w:rsidP="00057790">
      <w:pPr>
        <w:pStyle w:val="1"/>
        <w:shd w:val="clear" w:color="auto" w:fill="auto"/>
        <w:spacing w:before="0"/>
        <w:rPr>
          <w:b/>
        </w:rPr>
      </w:pPr>
      <w:r w:rsidRPr="006C6BCC">
        <w:rPr>
          <w:b/>
        </w:rPr>
        <w:t>Основные формы организации учебной деятельности</w:t>
      </w:r>
    </w:p>
    <w:p w:rsidR="006C6BCC" w:rsidRDefault="006C6BCC" w:rsidP="00057790">
      <w:pPr>
        <w:pStyle w:val="1"/>
        <w:shd w:val="clear" w:color="auto" w:fill="auto"/>
        <w:spacing w:before="0"/>
      </w:pPr>
      <w:r>
        <w:t xml:space="preserve">Программа предусматривает проведение </w:t>
      </w:r>
    </w:p>
    <w:p w:rsidR="006C6BCC" w:rsidRDefault="006C6BCC" w:rsidP="006C6BCC">
      <w:pPr>
        <w:pStyle w:val="1"/>
        <w:numPr>
          <w:ilvl w:val="0"/>
          <w:numId w:val="18"/>
        </w:numPr>
        <w:shd w:val="clear" w:color="auto" w:fill="auto"/>
        <w:spacing w:before="0"/>
      </w:pPr>
      <w:r>
        <w:t xml:space="preserve">традиционных уроков, </w:t>
      </w:r>
    </w:p>
    <w:p w:rsidR="006C6BCC" w:rsidRDefault="006C6BCC" w:rsidP="006C6BCC">
      <w:pPr>
        <w:pStyle w:val="1"/>
        <w:numPr>
          <w:ilvl w:val="0"/>
          <w:numId w:val="18"/>
        </w:numPr>
        <w:shd w:val="clear" w:color="auto" w:fill="auto"/>
        <w:spacing w:before="0"/>
      </w:pPr>
      <w:r>
        <w:t xml:space="preserve">уроков в нетрадиционной форме (экскурсий, путешествий), </w:t>
      </w:r>
    </w:p>
    <w:p w:rsidR="006C6BCC" w:rsidRDefault="006C6BCC" w:rsidP="006C6BCC">
      <w:pPr>
        <w:pStyle w:val="1"/>
        <w:numPr>
          <w:ilvl w:val="0"/>
          <w:numId w:val="18"/>
        </w:numPr>
        <w:shd w:val="clear" w:color="auto" w:fill="auto"/>
        <w:spacing w:before="0"/>
      </w:pPr>
      <w:r>
        <w:t xml:space="preserve">урок ознакомления с новым материалом, </w:t>
      </w:r>
    </w:p>
    <w:p w:rsidR="006C6BCC" w:rsidRDefault="006C6BCC" w:rsidP="006C6BCC">
      <w:pPr>
        <w:pStyle w:val="1"/>
        <w:numPr>
          <w:ilvl w:val="0"/>
          <w:numId w:val="18"/>
        </w:numPr>
        <w:shd w:val="clear" w:color="auto" w:fill="auto"/>
        <w:spacing w:before="0"/>
      </w:pPr>
      <w:r>
        <w:t xml:space="preserve">урок закрепления изученного, </w:t>
      </w:r>
    </w:p>
    <w:p w:rsidR="006C6BCC" w:rsidRDefault="006C6BCC" w:rsidP="006C6BCC">
      <w:pPr>
        <w:pStyle w:val="1"/>
        <w:numPr>
          <w:ilvl w:val="0"/>
          <w:numId w:val="18"/>
        </w:numPr>
        <w:shd w:val="clear" w:color="auto" w:fill="auto"/>
        <w:spacing w:before="0"/>
      </w:pPr>
      <w:r>
        <w:t xml:space="preserve">комбинированный урок, </w:t>
      </w:r>
    </w:p>
    <w:p w:rsidR="006C6BCC" w:rsidRDefault="006C6BCC" w:rsidP="006C6BCC">
      <w:pPr>
        <w:pStyle w:val="1"/>
        <w:numPr>
          <w:ilvl w:val="0"/>
          <w:numId w:val="18"/>
        </w:numPr>
        <w:shd w:val="clear" w:color="auto" w:fill="auto"/>
        <w:spacing w:before="0"/>
      </w:pPr>
      <w:r>
        <w:t xml:space="preserve">урок применения знаний и умений, </w:t>
      </w:r>
    </w:p>
    <w:p w:rsidR="006C6BCC" w:rsidRDefault="006C6BCC" w:rsidP="006C6BCC">
      <w:pPr>
        <w:pStyle w:val="1"/>
        <w:numPr>
          <w:ilvl w:val="0"/>
          <w:numId w:val="18"/>
        </w:numPr>
        <w:shd w:val="clear" w:color="auto" w:fill="auto"/>
        <w:spacing w:before="0"/>
      </w:pPr>
      <w:r>
        <w:t xml:space="preserve">урок обобщения и систематизации знаний, </w:t>
      </w:r>
    </w:p>
    <w:p w:rsidR="006C6BCC" w:rsidRDefault="006C6BCC" w:rsidP="006C6BCC">
      <w:pPr>
        <w:pStyle w:val="1"/>
        <w:numPr>
          <w:ilvl w:val="0"/>
          <w:numId w:val="18"/>
        </w:numPr>
        <w:shd w:val="clear" w:color="auto" w:fill="auto"/>
        <w:spacing w:before="0"/>
      </w:pPr>
      <w:r>
        <w:t xml:space="preserve">урок проверки и коррекции знаний и умений. </w:t>
      </w:r>
    </w:p>
    <w:p w:rsidR="00522CC5" w:rsidRDefault="006C6BCC" w:rsidP="006C6BCC">
      <w:pPr>
        <w:pStyle w:val="1"/>
        <w:shd w:val="clear" w:color="auto" w:fill="auto"/>
        <w:spacing w:before="0"/>
        <w:ind w:left="660" w:firstLine="0"/>
      </w:pPr>
      <w:r>
        <w:t xml:space="preserve">На занятиях используется: </w:t>
      </w:r>
    </w:p>
    <w:p w:rsidR="00522CC5" w:rsidRDefault="006C6BCC" w:rsidP="00522CC5">
      <w:pPr>
        <w:pStyle w:val="1"/>
        <w:numPr>
          <w:ilvl w:val="0"/>
          <w:numId w:val="19"/>
        </w:numPr>
        <w:shd w:val="clear" w:color="auto" w:fill="auto"/>
        <w:spacing w:before="0"/>
      </w:pPr>
      <w:r>
        <w:t xml:space="preserve">фронтальная, </w:t>
      </w:r>
    </w:p>
    <w:p w:rsidR="00522CC5" w:rsidRDefault="006C6BCC" w:rsidP="00522CC5">
      <w:pPr>
        <w:pStyle w:val="1"/>
        <w:numPr>
          <w:ilvl w:val="0"/>
          <w:numId w:val="19"/>
        </w:numPr>
        <w:shd w:val="clear" w:color="auto" w:fill="auto"/>
        <w:spacing w:before="0"/>
      </w:pPr>
      <w:r>
        <w:t xml:space="preserve">групповая, </w:t>
      </w:r>
    </w:p>
    <w:p w:rsidR="00522CC5" w:rsidRDefault="006C6BCC" w:rsidP="00522CC5">
      <w:pPr>
        <w:pStyle w:val="1"/>
        <w:numPr>
          <w:ilvl w:val="0"/>
          <w:numId w:val="19"/>
        </w:numPr>
        <w:shd w:val="clear" w:color="auto" w:fill="auto"/>
        <w:spacing w:before="0"/>
      </w:pPr>
      <w:r>
        <w:t xml:space="preserve">индивидуальная работа, </w:t>
      </w:r>
    </w:p>
    <w:p w:rsidR="006C6BCC" w:rsidRDefault="006C6BCC" w:rsidP="00522CC5">
      <w:pPr>
        <w:pStyle w:val="1"/>
        <w:numPr>
          <w:ilvl w:val="0"/>
          <w:numId w:val="19"/>
        </w:numPr>
        <w:shd w:val="clear" w:color="auto" w:fill="auto"/>
        <w:spacing w:before="0"/>
      </w:pPr>
      <w:r>
        <w:t>работа в парах.</w:t>
      </w:r>
    </w:p>
    <w:p w:rsidR="00522CC5" w:rsidRPr="00522CC5" w:rsidRDefault="006C6BCC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22CC5">
        <w:rPr>
          <w:rFonts w:ascii="Times New Roman" w:hAnsi="Times New Roman" w:cs="Times New Roman"/>
          <w:sz w:val="24"/>
          <w:szCs w:val="24"/>
        </w:rPr>
        <w:t xml:space="preserve">Основными формами </w:t>
      </w:r>
      <w:r w:rsidRPr="00522CC5">
        <w:rPr>
          <w:rFonts w:ascii="Times New Roman" w:hAnsi="Times New Roman" w:cs="Times New Roman"/>
          <w:b/>
          <w:sz w:val="24"/>
          <w:szCs w:val="24"/>
        </w:rPr>
        <w:t>текущего контроля</w:t>
      </w:r>
      <w:r w:rsidRPr="00522CC5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522CC5" w:rsidRPr="00522CC5" w:rsidRDefault="006C6BCC" w:rsidP="007C794C">
      <w:pPr>
        <w:pStyle w:val="1"/>
        <w:numPr>
          <w:ilvl w:val="0"/>
          <w:numId w:val="20"/>
        </w:numPr>
        <w:shd w:val="clear" w:color="auto" w:fill="auto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22CC5">
        <w:rPr>
          <w:rFonts w:ascii="Times New Roman" w:hAnsi="Times New Roman" w:cs="Times New Roman"/>
          <w:sz w:val="24"/>
          <w:szCs w:val="24"/>
        </w:rPr>
        <w:t xml:space="preserve">устный опрос, творческие задания, </w:t>
      </w:r>
    </w:p>
    <w:p w:rsidR="00522CC5" w:rsidRPr="00522CC5" w:rsidRDefault="006C6BCC" w:rsidP="007C794C">
      <w:pPr>
        <w:pStyle w:val="1"/>
        <w:numPr>
          <w:ilvl w:val="0"/>
          <w:numId w:val="20"/>
        </w:numPr>
        <w:shd w:val="clear" w:color="auto" w:fill="auto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22CC5">
        <w:rPr>
          <w:rFonts w:ascii="Times New Roman" w:hAnsi="Times New Roman" w:cs="Times New Roman"/>
          <w:sz w:val="24"/>
          <w:szCs w:val="24"/>
        </w:rPr>
        <w:t xml:space="preserve">самостоятельная работа, </w:t>
      </w:r>
    </w:p>
    <w:p w:rsidR="00522CC5" w:rsidRPr="007C794C" w:rsidRDefault="006C6BCC" w:rsidP="007C794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7C794C">
        <w:rPr>
          <w:rFonts w:ascii="Times New Roman" w:hAnsi="Times New Roman"/>
          <w:sz w:val="24"/>
          <w:szCs w:val="24"/>
        </w:rPr>
        <w:t xml:space="preserve">тестирование. </w:t>
      </w:r>
    </w:p>
    <w:p w:rsidR="00522CC5" w:rsidRPr="00522CC5" w:rsidRDefault="00522CC5" w:rsidP="007C794C">
      <w:pPr>
        <w:pStyle w:val="1"/>
        <w:shd w:val="clear" w:color="auto" w:fill="auto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522CC5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школьников</w:t>
      </w:r>
    </w:p>
    <w:p w:rsidR="00634320" w:rsidRPr="00057790" w:rsidRDefault="00522CC5" w:rsidP="0063432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2CC5">
        <w:rPr>
          <w:rFonts w:ascii="Times New Roman" w:hAnsi="Times New Roman"/>
          <w:sz w:val="24"/>
          <w:szCs w:val="24"/>
        </w:rPr>
        <w:t xml:space="preserve"> </w:t>
      </w:r>
      <w:r w:rsidR="00634320" w:rsidRPr="00057790">
        <w:rPr>
          <w:rFonts w:ascii="Times New Roman" w:hAnsi="Times New Roman"/>
          <w:sz w:val="24"/>
          <w:szCs w:val="24"/>
        </w:rPr>
        <w:t>слушание музыки;</w:t>
      </w:r>
    </w:p>
    <w:p w:rsidR="00634320" w:rsidRPr="00057790" w:rsidRDefault="00634320" w:rsidP="0063432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пение;</w:t>
      </w:r>
    </w:p>
    <w:p w:rsidR="00634320" w:rsidRPr="00057790" w:rsidRDefault="00634320" w:rsidP="0063432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инструментальное музицирование;</w:t>
      </w:r>
    </w:p>
    <w:p w:rsidR="00634320" w:rsidRPr="00057790" w:rsidRDefault="00634320" w:rsidP="0063432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музыкально – пластическое движение;</w:t>
      </w:r>
    </w:p>
    <w:p w:rsidR="00634320" w:rsidRDefault="00634320" w:rsidP="0063432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драматизация музыкальных произведений</w:t>
      </w:r>
    </w:p>
    <w:p w:rsidR="00634320" w:rsidRPr="00057790" w:rsidRDefault="00634320" w:rsidP="00634320">
      <w:pPr>
        <w:pStyle w:val="1"/>
        <w:shd w:val="clear" w:color="auto" w:fill="auto"/>
        <w:spacing w:before="0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В данной программе вокально-хоровое исполнительст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во детей, игра на музыкальных инструментах, исполнение музыки в движении, слушание музыки рассматриваются не как виды музыкальной деятельности, а в качестве</w:t>
      </w:r>
      <w:r w:rsidRPr="00FB3D6D">
        <w:rPr>
          <w:rStyle w:val="a8"/>
        </w:rPr>
        <w:t>форм приобщения к музыке,</w:t>
      </w:r>
      <w:r w:rsidRPr="00057790">
        <w:rPr>
          <w:rFonts w:ascii="Times New Roman" w:hAnsi="Times New Roman" w:cs="Times New Roman"/>
          <w:sz w:val="24"/>
          <w:szCs w:val="24"/>
        </w:rPr>
        <w:t xml:space="preserve"> являющихся лишь частным случа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ем по отношению к исполнительству как категории более общего порядка. В качестве же</w:t>
      </w:r>
      <w:r w:rsidRPr="00FB3D6D">
        <w:rPr>
          <w:rStyle w:val="a8"/>
        </w:rPr>
        <w:t>видов музыкальной дея</w:t>
      </w:r>
      <w:r w:rsidRPr="00FB3D6D">
        <w:rPr>
          <w:rStyle w:val="a8"/>
        </w:rPr>
        <w:softHyphen/>
        <w:t>тельности</w:t>
      </w:r>
      <w:r w:rsidRPr="00057790">
        <w:rPr>
          <w:rFonts w:ascii="Times New Roman" w:hAnsi="Times New Roman" w:cs="Times New Roman"/>
          <w:sz w:val="24"/>
          <w:szCs w:val="24"/>
        </w:rPr>
        <w:t xml:space="preserve"> в неразрывном единстве представлена деятель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ность композитора, исполнителя, слушателя. Объединён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ные восприятием музыки, эти виды деятельности отража</w:t>
      </w:r>
      <w:r w:rsidRPr="00057790">
        <w:rPr>
          <w:rFonts w:ascii="Times New Roman" w:hAnsi="Times New Roman" w:cs="Times New Roman"/>
          <w:sz w:val="24"/>
          <w:szCs w:val="24"/>
        </w:rPr>
        <w:softHyphen/>
      </w:r>
      <w:r w:rsidRPr="00057790">
        <w:rPr>
          <w:rStyle w:val="95pt"/>
        </w:rPr>
        <w:t xml:space="preserve">ют три </w:t>
      </w:r>
      <w:r w:rsidRPr="00057790">
        <w:rPr>
          <w:rFonts w:ascii="Times New Roman" w:hAnsi="Times New Roman" w:cs="Times New Roman"/>
          <w:sz w:val="24"/>
          <w:szCs w:val="24"/>
        </w:rPr>
        <w:t>необходимых условия существования музыки, как целостного явления в единстве процесса и резуль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тата.</w:t>
      </w:r>
    </w:p>
    <w:p w:rsidR="00634320" w:rsidRPr="00057790" w:rsidRDefault="00634320" w:rsidP="00634320">
      <w:pPr>
        <w:pStyle w:val="1"/>
        <w:shd w:val="clear" w:color="auto" w:fill="auto"/>
        <w:spacing w:before="0" w:line="254" w:lineRule="exact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Детское творчество в программе — это не отдельный вид деятельности учащихся, связанный прежде всего с «досочинением» детьми элементарных ритмических и мелоди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ческих формул, интонационных схем, в результате чего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зыкальное развитие ребёнка сводится к поиску «мелодиче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ских штампов». Под детским творчеством понимается прежде всего готовность к творчеству, когда ученик хочет и готов постичь смысл своей деятельности, когда у него по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является ощущение необходимости сравнивать, соотно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сить, выбирать и находить то, что лучшим образом может выразить его слышание и видение того или иного явления, события, факта, его собственное художественное отноше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ние в целом. Именно эта внутренняя работа ученика, про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цесс мысленного и реального экспериментирования с вы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разительными средствами, становится важнее закончен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ного результата, особенно на начальных этапах вхождения в музыку.</w:t>
      </w:r>
    </w:p>
    <w:p w:rsidR="00634320" w:rsidRPr="00057790" w:rsidRDefault="00634320" w:rsidP="00634320">
      <w:pPr>
        <w:pStyle w:val="1"/>
        <w:shd w:val="clear" w:color="auto" w:fill="auto"/>
        <w:spacing w:before="0" w:line="254" w:lineRule="exact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Одной из задач учителя является создание школьной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зыкальной среды, когда музыка не на словах, а на деле пронизывает всю жизнь ребёнка, становясь необходимым и естественным условием его существования, ведущим фак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тором духовного становления личности.</w:t>
      </w:r>
    </w:p>
    <w:p w:rsidR="001B4B32" w:rsidRPr="001915B3" w:rsidRDefault="001B4B32" w:rsidP="00634320">
      <w:pPr>
        <w:pStyle w:val="1"/>
        <w:shd w:val="clear" w:color="auto" w:fill="auto"/>
        <w:spacing w:before="0"/>
        <w:rPr>
          <w:rFonts w:ascii="Times New Roman" w:hAnsi="Times New Roman"/>
          <w:b/>
          <w:sz w:val="24"/>
          <w:szCs w:val="24"/>
        </w:rPr>
      </w:pPr>
      <w:r w:rsidRPr="001915B3">
        <w:rPr>
          <w:rFonts w:ascii="Times New Roman" w:hAnsi="Times New Roman"/>
          <w:b/>
          <w:sz w:val="24"/>
          <w:szCs w:val="24"/>
        </w:rPr>
        <w:t>Средства обучения</w:t>
      </w:r>
    </w:p>
    <w:p w:rsidR="001B4B32" w:rsidRPr="00057790" w:rsidRDefault="001B4B32" w:rsidP="001B4B3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lastRenderedPageBreak/>
        <w:t>Разнообразие видов музыкальной деятельности (восприятие, исполнительство, творчество, музыкально-образовательная деятельность) требует определённого учебно-методического обеспечения:</w:t>
      </w:r>
    </w:p>
    <w:p w:rsidR="001B4B32" w:rsidRPr="00057790" w:rsidRDefault="001B4B32" w:rsidP="001B4B3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Нотный материал – песенный, иллюстративный, лучшие образцы отечественной и мировой музыкальной культуры</w:t>
      </w:r>
    </w:p>
    <w:p w:rsidR="001B4B32" w:rsidRPr="00057790" w:rsidRDefault="001B4B32" w:rsidP="001B4B3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Аудиозапись - предназначена не только для восприятия музыки, но и для разных видов исполнительства и творчества – музыкально - ритмических движений, игры на детских музыкальных инструментах.</w:t>
      </w:r>
    </w:p>
    <w:p w:rsidR="001B4B32" w:rsidRPr="00057790" w:rsidRDefault="001B4B32" w:rsidP="001B4B3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Наглядный, иллюстративный материал – как средство повышения эмоциональной отзывчивости на музыку.</w:t>
      </w:r>
    </w:p>
    <w:p w:rsidR="001B4B32" w:rsidRPr="00057790" w:rsidRDefault="001B4B32" w:rsidP="001B4B3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Детские музыкальные инструменты – средство для проявления творческого самовыражении   ребёнка при постижении им музыкального произведения, его музыкального языка.                                                       </w:t>
      </w:r>
    </w:p>
    <w:p w:rsidR="001B4B32" w:rsidRPr="00057790" w:rsidRDefault="001B4B32" w:rsidP="001B4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5.    Энциклопедия классической музыки. (Композиторы и их произведения,   исполнители, инструменты, жанры и стили музыки, экскурсии, анимация, хронология, словарь терминов и    викторина).</w:t>
      </w:r>
    </w:p>
    <w:p w:rsidR="00D81C14" w:rsidRDefault="001B4B32" w:rsidP="00D81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6.    Интернет-ресурсы.</w:t>
      </w:r>
    </w:p>
    <w:p w:rsidR="00D81C14" w:rsidRPr="00D81C14" w:rsidRDefault="00D81C14" w:rsidP="00D81C14">
      <w:pPr>
        <w:pStyle w:val="a9"/>
        <w:spacing w:before="0" w:beforeAutospacing="0" w:after="0" w:afterAutospacing="0"/>
        <w:rPr>
          <w:color w:val="000000"/>
        </w:rPr>
      </w:pPr>
      <w:r w:rsidRPr="00D81C14">
        <w:rPr>
          <w:b/>
          <w:bCs/>
          <w:color w:val="000000"/>
        </w:rPr>
        <w:t>Педагогические технологии:</w:t>
      </w:r>
      <w:r w:rsidRPr="00D81C14">
        <w:rPr>
          <w:rStyle w:val="apple-converted-space"/>
          <w:color w:val="000000"/>
        </w:rPr>
        <w:t> </w:t>
      </w:r>
      <w:r w:rsidRPr="00D81C14">
        <w:rPr>
          <w:color w:val="000000"/>
        </w:rPr>
        <w:t>игровые технологии, технология сотрудничества, групповая технология, природосообразная технология, технология развивающего обучения, технология проектирования.</w:t>
      </w:r>
    </w:p>
    <w:p w:rsidR="00522CC5" w:rsidRPr="00EB284D" w:rsidRDefault="00522CC5" w:rsidP="00522C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404">
        <w:rPr>
          <w:rFonts w:ascii="Times New Roman" w:hAnsi="Times New Roman"/>
          <w:b/>
          <w:sz w:val="24"/>
          <w:szCs w:val="24"/>
        </w:rPr>
        <w:t>Режим занятий</w:t>
      </w:r>
    </w:p>
    <w:p w:rsidR="00522CC5" w:rsidRPr="001915B3" w:rsidRDefault="00522CC5" w:rsidP="00522CC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15B3">
        <w:rPr>
          <w:rFonts w:ascii="Times New Roman" w:hAnsi="Times New Roman"/>
          <w:sz w:val="24"/>
          <w:szCs w:val="24"/>
        </w:rPr>
        <w:t xml:space="preserve">Обучение в </w:t>
      </w:r>
      <w:r>
        <w:rPr>
          <w:rFonts w:ascii="Times New Roman" w:hAnsi="Times New Roman"/>
          <w:sz w:val="24"/>
          <w:szCs w:val="24"/>
        </w:rPr>
        <w:t>2</w:t>
      </w:r>
      <w:r w:rsidRPr="001915B3">
        <w:rPr>
          <w:rFonts w:ascii="Times New Roman" w:hAnsi="Times New Roman"/>
          <w:sz w:val="24"/>
          <w:szCs w:val="24"/>
        </w:rPr>
        <w:t>классе осуществляется по пятидневной рабочей неделе, продолжительность занятий –-</w:t>
      </w:r>
      <w:r>
        <w:rPr>
          <w:rFonts w:ascii="Times New Roman" w:hAnsi="Times New Roman"/>
          <w:sz w:val="24"/>
          <w:szCs w:val="24"/>
        </w:rPr>
        <w:t>4</w:t>
      </w:r>
      <w:r w:rsidRPr="001915B3">
        <w:rPr>
          <w:rFonts w:ascii="Times New Roman" w:hAnsi="Times New Roman"/>
          <w:sz w:val="24"/>
          <w:szCs w:val="24"/>
        </w:rPr>
        <w:t>5 минут.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2CC5" w:rsidRDefault="00522CC5" w:rsidP="00522C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15B3">
        <w:rPr>
          <w:rFonts w:ascii="Times New Roman" w:hAnsi="Times New Roman"/>
          <w:sz w:val="24"/>
          <w:szCs w:val="24"/>
          <w:lang w:eastAsia="ar-SA"/>
        </w:rPr>
        <w:t xml:space="preserve">Продолжительность перемен между уроками составляет по 10 </w:t>
      </w:r>
      <w:r>
        <w:rPr>
          <w:rFonts w:ascii="Times New Roman" w:hAnsi="Times New Roman"/>
          <w:sz w:val="24"/>
          <w:szCs w:val="24"/>
          <w:lang w:eastAsia="ar-SA"/>
        </w:rPr>
        <w:t xml:space="preserve">-20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минут .</w:t>
      </w:r>
      <w:proofErr w:type="gramEnd"/>
      <w:r w:rsidRPr="001915B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22CC5" w:rsidRPr="00D81C14" w:rsidRDefault="00522CC5" w:rsidP="00D81C14">
      <w:pPr>
        <w:spacing w:after="0"/>
        <w:rPr>
          <w:rFonts w:ascii="Times New Roman" w:hAnsi="Times New Roman"/>
          <w:b/>
          <w:sz w:val="24"/>
          <w:szCs w:val="24"/>
        </w:rPr>
      </w:pPr>
      <w:r w:rsidRPr="00D81C14">
        <w:rPr>
          <w:rFonts w:ascii="Times New Roman" w:hAnsi="Times New Roman"/>
          <w:b/>
          <w:sz w:val="24"/>
          <w:szCs w:val="24"/>
        </w:rPr>
        <w:t>Информация о внесенных изменениях в авторскую программу и их обоснование</w:t>
      </w:r>
    </w:p>
    <w:p w:rsidR="008728B5" w:rsidRPr="00246333" w:rsidRDefault="00DB4A1C" w:rsidP="00872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ив рабочую программу не внесено</w:t>
      </w:r>
      <w:r w:rsidR="008728B5">
        <w:rPr>
          <w:rFonts w:ascii="Times New Roman" w:hAnsi="Times New Roman"/>
          <w:sz w:val="24"/>
          <w:szCs w:val="24"/>
        </w:rPr>
        <w:t>.</w:t>
      </w:r>
      <w:r w:rsidR="008728B5" w:rsidRPr="008728B5">
        <w:rPr>
          <w:rFonts w:ascii="Times New Roman" w:hAnsi="Times New Roman"/>
          <w:sz w:val="24"/>
          <w:szCs w:val="24"/>
        </w:rPr>
        <w:t xml:space="preserve"> </w:t>
      </w:r>
      <w:r w:rsidR="008728B5" w:rsidRPr="00246333">
        <w:rPr>
          <w:rFonts w:ascii="Times New Roman" w:hAnsi="Times New Roman"/>
          <w:sz w:val="24"/>
          <w:szCs w:val="24"/>
        </w:rPr>
        <w:t>В течение года возможны коррективы рабочей программы, связанные с объективными причинами.</w:t>
      </w:r>
      <w:r w:rsidR="008728B5" w:rsidRPr="00246333">
        <w:t xml:space="preserve"> </w:t>
      </w:r>
    </w:p>
    <w:p w:rsidR="00522CC5" w:rsidRPr="00D81C14" w:rsidRDefault="00522CC5" w:rsidP="00D81C14">
      <w:pPr>
        <w:spacing w:after="0"/>
        <w:rPr>
          <w:rFonts w:ascii="Times New Roman" w:hAnsi="Times New Roman"/>
          <w:b/>
          <w:sz w:val="24"/>
          <w:szCs w:val="24"/>
        </w:rPr>
      </w:pPr>
      <w:r w:rsidRPr="00D81C14">
        <w:rPr>
          <w:rFonts w:ascii="Times New Roman" w:hAnsi="Times New Roman"/>
          <w:b/>
          <w:sz w:val="24"/>
          <w:szCs w:val="24"/>
        </w:rPr>
        <w:t xml:space="preserve">Используемая в тексте программы система условных обозначений </w:t>
      </w:r>
    </w:p>
    <w:p w:rsidR="00522CC5" w:rsidRDefault="00522CC5" w:rsidP="00D81C14">
      <w:pPr>
        <w:spacing w:after="0"/>
        <w:rPr>
          <w:rFonts w:ascii="Times New Roman" w:hAnsi="Times New Roman"/>
          <w:sz w:val="24"/>
          <w:szCs w:val="24"/>
        </w:rPr>
      </w:pPr>
      <w:r w:rsidRPr="00D81C14">
        <w:rPr>
          <w:rFonts w:ascii="Times New Roman" w:hAnsi="Times New Roman"/>
          <w:sz w:val="24"/>
          <w:szCs w:val="24"/>
        </w:rPr>
        <w:t>Условных обозначений в программе не предусмотрено</w:t>
      </w:r>
    </w:p>
    <w:p w:rsidR="00634320" w:rsidRDefault="00634320" w:rsidP="00D81C14">
      <w:pPr>
        <w:spacing w:after="0"/>
        <w:rPr>
          <w:rFonts w:ascii="Times New Roman" w:hAnsi="Times New Roman"/>
          <w:sz w:val="24"/>
          <w:szCs w:val="24"/>
        </w:rPr>
      </w:pPr>
    </w:p>
    <w:p w:rsidR="00522CC5" w:rsidRDefault="00522CC5" w:rsidP="00522CC5">
      <w:pPr>
        <w:pStyle w:val="c18"/>
        <w:shd w:val="clear" w:color="auto" w:fill="FFFFFF"/>
        <w:spacing w:before="0" w:beforeAutospacing="0" w:after="0" w:afterAutospacing="0" w:line="270" w:lineRule="atLeast"/>
        <w:rPr>
          <w:rStyle w:val="c12"/>
          <w:rFonts w:eastAsia="Century Schoolbook"/>
          <w:color w:val="000000"/>
        </w:rPr>
      </w:pPr>
      <w:r w:rsidRPr="00BD0DC6">
        <w:rPr>
          <w:b/>
          <w:bCs/>
          <w:color w:val="000000"/>
          <w:shd w:val="clear" w:color="auto" w:fill="FFFFFF"/>
        </w:rPr>
        <w:t>Личностные, метапредметные и предметные результаты освоения учебного предмета, курса в соответствии с требованиями ФГОС.</w:t>
      </w:r>
      <w:r w:rsidRPr="00BD0DC6">
        <w:rPr>
          <w:rStyle w:val="c12"/>
          <w:rFonts w:eastAsia="Century Schoolbook"/>
          <w:color w:val="000000"/>
        </w:rPr>
        <w:t xml:space="preserve"> </w:t>
      </w:r>
    </w:p>
    <w:p w:rsidR="00F5209E" w:rsidRPr="00057790" w:rsidRDefault="00F5209E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Изучение музыки позволяет достичь</w:t>
      </w:r>
      <w:r w:rsidRPr="00057790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B3D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личностных, метапредметных</w:t>
      </w:r>
      <w:r w:rsidRPr="00FB3D6D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FB3D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 предметных</w:t>
      </w:r>
      <w:r w:rsidRPr="00057790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го предмета.</w:t>
      </w:r>
    </w:p>
    <w:p w:rsidR="00F5209E" w:rsidRPr="00057790" w:rsidRDefault="00F5209E" w:rsidP="00057790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i/>
          <w:sz w:val="24"/>
          <w:szCs w:val="24"/>
        </w:rPr>
      </w:pPr>
      <w:r w:rsidRPr="00057790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 w:rsidR="00F5209E" w:rsidRPr="00057790" w:rsidRDefault="00F5209E" w:rsidP="0057392E">
      <w:pPr>
        <w:pStyle w:val="1"/>
        <w:numPr>
          <w:ilvl w:val="0"/>
          <w:numId w:val="9"/>
        </w:numPr>
        <w:shd w:val="clear" w:color="auto" w:fill="auto"/>
        <w:spacing w:before="0" w:line="226" w:lineRule="exact"/>
        <w:ind w:left="0"/>
        <w:jc w:val="left"/>
        <w:rPr>
          <w:rStyle w:val="55pt150"/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  <w:r w:rsidRPr="00057790">
        <w:rPr>
          <w:rStyle w:val="55pt150"/>
          <w:rFonts w:ascii="Times New Roman" w:hAnsi="Times New Roman" w:cs="Times New Roman"/>
          <w:sz w:val="24"/>
          <w:szCs w:val="24"/>
        </w:rPr>
        <w:t xml:space="preserve"> </w:t>
      </w:r>
    </w:p>
    <w:p w:rsidR="00F5209E" w:rsidRPr="00057790" w:rsidRDefault="00F5209E" w:rsidP="0057392E">
      <w:pPr>
        <w:pStyle w:val="1"/>
        <w:numPr>
          <w:ilvl w:val="1"/>
          <w:numId w:val="7"/>
        </w:numPr>
        <w:shd w:val="clear" w:color="auto" w:fill="auto"/>
        <w:tabs>
          <w:tab w:val="left" w:pos="538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2. Формирование основ национальных ценностей рос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сийского общества.</w:t>
      </w:r>
    </w:p>
    <w:p w:rsidR="00F5209E" w:rsidRPr="00057790" w:rsidRDefault="00F5209E" w:rsidP="0057392E">
      <w:pPr>
        <w:pStyle w:val="1"/>
        <w:numPr>
          <w:ilvl w:val="1"/>
          <w:numId w:val="10"/>
        </w:numPr>
        <w:shd w:val="clear" w:color="auto" w:fill="auto"/>
        <w:tabs>
          <w:tab w:val="left" w:pos="538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3. Формирование целостного, социально ориентиро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ванного взгляда на мир в его   органичном единстве и разно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образии природы, народов, культур и религий.</w:t>
      </w:r>
    </w:p>
    <w:p w:rsidR="00F5209E" w:rsidRPr="00057790" w:rsidRDefault="00F5209E" w:rsidP="0057392E">
      <w:pPr>
        <w:pStyle w:val="1"/>
        <w:numPr>
          <w:ilvl w:val="1"/>
          <w:numId w:val="10"/>
        </w:numPr>
        <w:shd w:val="clear" w:color="auto" w:fill="auto"/>
        <w:tabs>
          <w:tab w:val="left" w:pos="533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4.  Формирование уважительного отношения к истории и культуре других народов</w:t>
      </w:r>
    </w:p>
    <w:p w:rsidR="00760163" w:rsidRPr="00057790" w:rsidRDefault="00F5209E" w:rsidP="0057392E">
      <w:pPr>
        <w:pStyle w:val="1"/>
        <w:numPr>
          <w:ilvl w:val="1"/>
          <w:numId w:val="11"/>
        </w:numPr>
        <w:shd w:val="clear" w:color="auto" w:fill="auto"/>
        <w:tabs>
          <w:tab w:val="left" w:pos="538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 5. </w:t>
      </w:r>
      <w:r w:rsidR="00760163" w:rsidRPr="00057790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</w:t>
      </w:r>
      <w:r w:rsidR="00760163" w:rsidRPr="00057790">
        <w:rPr>
          <w:rFonts w:ascii="Times New Roman" w:hAnsi="Times New Roman" w:cs="Times New Roman"/>
          <w:sz w:val="24"/>
          <w:szCs w:val="24"/>
        </w:rPr>
        <w:softHyphen/>
        <w:t>вание личностного смысла учения.</w:t>
      </w:r>
    </w:p>
    <w:p w:rsidR="00F5209E" w:rsidRPr="00057790" w:rsidRDefault="00760163" w:rsidP="0057392E">
      <w:pPr>
        <w:pStyle w:val="1"/>
        <w:numPr>
          <w:ilvl w:val="1"/>
          <w:numId w:val="11"/>
        </w:numPr>
        <w:shd w:val="clear" w:color="auto" w:fill="auto"/>
        <w:tabs>
          <w:tab w:val="left" w:pos="538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 6.</w:t>
      </w:r>
      <w:r w:rsidR="00F5209E" w:rsidRPr="00057790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</w:t>
      </w:r>
      <w:r w:rsidR="00F5209E" w:rsidRPr="00057790">
        <w:rPr>
          <w:rFonts w:ascii="Times New Roman" w:hAnsi="Times New Roman" w:cs="Times New Roman"/>
          <w:sz w:val="24"/>
          <w:szCs w:val="24"/>
        </w:rPr>
        <w:softHyphen/>
        <w:t>стей и чувств.</w:t>
      </w:r>
    </w:p>
    <w:p w:rsidR="00F5209E" w:rsidRPr="00057790" w:rsidRDefault="00760163" w:rsidP="0057392E">
      <w:pPr>
        <w:pStyle w:val="1"/>
        <w:numPr>
          <w:ilvl w:val="1"/>
          <w:numId w:val="11"/>
        </w:numPr>
        <w:shd w:val="clear" w:color="auto" w:fill="auto"/>
        <w:tabs>
          <w:tab w:val="left" w:pos="538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7.</w:t>
      </w:r>
      <w:r w:rsidR="00F5209E" w:rsidRPr="00057790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из</w:t>
      </w:r>
      <w:r w:rsidR="00F5209E" w:rsidRPr="00057790">
        <w:rPr>
          <w:rFonts w:ascii="Times New Roman" w:hAnsi="Times New Roman" w:cs="Times New Roman"/>
          <w:sz w:val="24"/>
          <w:szCs w:val="24"/>
        </w:rPr>
        <w:softHyphen/>
        <w:t>бегать конфликтов.</w:t>
      </w:r>
    </w:p>
    <w:p w:rsidR="00F5209E" w:rsidRPr="00057790" w:rsidRDefault="00760163" w:rsidP="0057392E">
      <w:pPr>
        <w:pStyle w:val="1"/>
        <w:numPr>
          <w:ilvl w:val="1"/>
          <w:numId w:val="11"/>
        </w:numPr>
        <w:shd w:val="clear" w:color="auto" w:fill="auto"/>
        <w:tabs>
          <w:tab w:val="left" w:pos="542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8. </w:t>
      </w:r>
      <w:r w:rsidR="00F5209E" w:rsidRPr="00057790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5209E" w:rsidRPr="00057790" w:rsidRDefault="00760163" w:rsidP="0057392E">
      <w:pPr>
        <w:pStyle w:val="1"/>
        <w:numPr>
          <w:ilvl w:val="1"/>
          <w:numId w:val="11"/>
        </w:numPr>
        <w:shd w:val="clear" w:color="auto" w:fill="auto"/>
        <w:tabs>
          <w:tab w:val="left" w:pos="538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9.</w:t>
      </w:r>
      <w:r w:rsidR="00F5209E" w:rsidRPr="00057790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</w:t>
      </w:r>
      <w:r w:rsidR="00F5209E" w:rsidRPr="00057790">
        <w:rPr>
          <w:rFonts w:ascii="Times New Roman" w:hAnsi="Times New Roman" w:cs="Times New Roman"/>
          <w:sz w:val="24"/>
          <w:szCs w:val="24"/>
        </w:rPr>
        <w:softHyphen/>
        <w:t>зультат, бережному отношению к материальным и духов</w:t>
      </w:r>
      <w:r w:rsidR="00F5209E" w:rsidRPr="00057790">
        <w:rPr>
          <w:rFonts w:ascii="Times New Roman" w:hAnsi="Times New Roman" w:cs="Times New Roman"/>
          <w:sz w:val="24"/>
          <w:szCs w:val="24"/>
        </w:rPr>
        <w:softHyphen/>
        <w:t>ным ценностям.</w:t>
      </w:r>
    </w:p>
    <w:p w:rsidR="00F5209E" w:rsidRPr="0057392E" w:rsidRDefault="00F5209E" w:rsidP="00057790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57392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5209E" w:rsidRPr="00057790" w:rsidRDefault="00760163" w:rsidP="00057790">
      <w:pPr>
        <w:pStyle w:val="1"/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1.</w:t>
      </w:r>
      <w:r w:rsidR="00F5209E" w:rsidRPr="00057790">
        <w:rPr>
          <w:rFonts w:ascii="Times New Roman" w:hAnsi="Times New Roman" w:cs="Times New Roman"/>
          <w:sz w:val="24"/>
          <w:szCs w:val="24"/>
        </w:rPr>
        <w:t>Сформированно</w:t>
      </w:r>
      <w:r w:rsidRPr="00057790">
        <w:rPr>
          <w:rFonts w:ascii="Times New Roman" w:hAnsi="Times New Roman" w:cs="Times New Roman"/>
          <w:sz w:val="24"/>
          <w:szCs w:val="24"/>
        </w:rPr>
        <w:t>сть</w:t>
      </w:r>
      <w:r w:rsidR="00F5209E" w:rsidRPr="00057790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F5209E" w:rsidRPr="00057790" w:rsidRDefault="00F5209E" w:rsidP="00057790">
      <w:pPr>
        <w:pStyle w:val="1"/>
        <w:numPr>
          <w:ilvl w:val="0"/>
          <w:numId w:val="11"/>
        </w:numPr>
        <w:shd w:val="clear" w:color="auto" w:fill="auto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кальному искусству и музыкальной деятельности.</w:t>
      </w:r>
    </w:p>
    <w:p w:rsidR="00F5209E" w:rsidRPr="00057790" w:rsidRDefault="00F5209E" w:rsidP="00057790">
      <w:pPr>
        <w:pStyle w:val="1"/>
        <w:numPr>
          <w:ilvl w:val="0"/>
          <w:numId w:val="11"/>
        </w:numPr>
        <w:shd w:val="clear" w:color="auto" w:fill="auto"/>
        <w:tabs>
          <w:tab w:val="left" w:pos="52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своё отно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шение к музыкальному произведению.</w:t>
      </w:r>
    </w:p>
    <w:p w:rsidR="00F5209E" w:rsidRPr="00057790" w:rsidRDefault="00F5209E" w:rsidP="00057790">
      <w:pPr>
        <w:pStyle w:val="1"/>
        <w:numPr>
          <w:ilvl w:val="0"/>
          <w:numId w:val="11"/>
        </w:numPr>
        <w:shd w:val="clear" w:color="auto" w:fill="auto"/>
        <w:tabs>
          <w:tab w:val="left" w:pos="53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lastRenderedPageBreak/>
        <w:t>Использование музыкальных образов при создании те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атрализованных и музыкально-пластических композиций, исполнении вокально-хоровых произведений, в импрови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зации.</w:t>
      </w:r>
    </w:p>
    <w:p w:rsidR="00760163" w:rsidRPr="0057392E" w:rsidRDefault="00760163" w:rsidP="00057790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57392E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582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ли и задачи учебной деятельности, поиска средств её осу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ществления.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568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573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ной задачей и условиями её реализации; определять наибо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лее эффективные способы решения.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578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успеха учебной деятельности и способности конструктив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 действовать в ситуациях неуспеха.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563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стной рефлексии.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568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объектов и процессов, схем решения учебных и практиче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ских задач.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573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578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вочных источниках и открытом учебном информаци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онном пространстве сети Интернет), сбора, обработки, анализа, организации, передачи и интерпретации инфор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мации в соответствии с коммуникативными и познава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ме и анализировать изображения, звуки, измеряемые величины, готовить своё выступление и выступать с аудио-, видео- и графическим сопровождением; соблю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дать нормы информационной избирательности, этики и этикета.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56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личных стилей и жанров в соответствии с целями и зада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чами.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69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ветствии с задачами коммуникации и составлять тексты в устной и письменной формах.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68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лиза, синтеза, обобщения, классификации по родовидовым признакам, установления аналогий и причинно-следствен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ных связей, построения рассуждений, отнесения к извест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ным понятиям.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67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при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знавать возможность существования различных точек зре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ния и права каждого иметь свою; излагать своё мнение и ар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гументировать свою точку зрения и оценку событий.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67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до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говариваться о распределении функций и ролей в совмест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вместной деятельности, адекватно оценивать собственное поведение и поведение окружающих.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67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средством компромисса и сотрудничества.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68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тельности (природных, социальных, культурных, техниче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ских и др.) в соответствии с содержанием учебного предме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та «Музыка».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68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ными понятиями, отражающими существенные связи и от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ношения между объектами и процессами.</w:t>
      </w:r>
    </w:p>
    <w:p w:rsidR="00760163" w:rsidRPr="00057790" w:rsidRDefault="00760163" w:rsidP="00057790">
      <w:pPr>
        <w:pStyle w:val="1"/>
        <w:numPr>
          <w:ilvl w:val="0"/>
          <w:numId w:val="12"/>
        </w:numPr>
        <w:shd w:val="clear" w:color="auto" w:fill="auto"/>
        <w:tabs>
          <w:tab w:val="left" w:pos="66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ными моделями).</w:t>
      </w:r>
    </w:p>
    <w:p w:rsidR="00760163" w:rsidRDefault="00760163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Основу программы составляет русское и зарубежное классическое музыкальное наследие, отражающее «веч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ные» проблемы жизни; народная музыка, музыкальный и поэтический фольклор; духовная (церковная) и современ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ная музыка. При отборе музыкального материала учиты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вался принцип «незаменимости»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растной период, — та музыка, которая может вызвать ответ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ное чувство в душе ребёнка именно в возрасте 6-10 лет.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B4B32">
        <w:rPr>
          <w:rFonts w:ascii="Times New Roman" w:hAnsi="Times New Roman" w:cs="Times New Roman"/>
          <w:b/>
          <w:sz w:val="24"/>
          <w:szCs w:val="24"/>
        </w:rPr>
        <w:t xml:space="preserve">К концу обучения во 2 классе учащиеся способны: 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B4B32">
        <w:rPr>
          <w:rFonts w:ascii="Times New Roman" w:hAnsi="Times New Roman" w:cs="Times New Roman"/>
          <w:sz w:val="24"/>
          <w:szCs w:val="24"/>
        </w:rPr>
        <w:t>• проявлять устойчивый интерес к музыке; • 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B4B32">
        <w:rPr>
          <w:rFonts w:ascii="Times New Roman" w:hAnsi="Times New Roman" w:cs="Times New Roman"/>
          <w:sz w:val="24"/>
          <w:szCs w:val="24"/>
        </w:rPr>
        <w:t xml:space="preserve"> • приобретать навыки слушательской культуры; 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B4B32">
        <w:rPr>
          <w:rFonts w:ascii="Times New Roman" w:hAnsi="Times New Roman" w:cs="Times New Roman"/>
          <w:b/>
          <w:sz w:val="24"/>
          <w:szCs w:val="24"/>
        </w:rPr>
        <w:lastRenderedPageBreak/>
        <w:t>решать учебные и практические задачи: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B4B32">
        <w:rPr>
          <w:rFonts w:ascii="Times New Roman" w:hAnsi="Times New Roman" w:cs="Times New Roman"/>
          <w:sz w:val="24"/>
          <w:szCs w:val="24"/>
        </w:rPr>
        <w:t xml:space="preserve"> • определять жанровые признаки;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B4B32">
        <w:rPr>
          <w:rFonts w:ascii="Times New Roman" w:hAnsi="Times New Roman" w:cs="Times New Roman"/>
          <w:sz w:val="24"/>
          <w:szCs w:val="24"/>
        </w:rPr>
        <w:t xml:space="preserve"> • характеризовать интонации по эмоционально-образному строю — лирические, драматические, трагические, комические, возвышенные, героические и др.; 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B4B32">
        <w:rPr>
          <w:rFonts w:ascii="Times New Roman" w:hAnsi="Times New Roman" w:cs="Times New Roman"/>
          <w:sz w:val="24"/>
          <w:szCs w:val="24"/>
        </w:rPr>
        <w:t>• называть запомнившиеся формы музыки;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B4B32">
        <w:rPr>
          <w:rFonts w:ascii="Times New Roman" w:hAnsi="Times New Roman" w:cs="Times New Roman"/>
          <w:sz w:val="24"/>
          <w:szCs w:val="24"/>
        </w:rPr>
        <w:t xml:space="preserve"> • определять автора и название музыкального произведения по характерным интонациям (например, Бетховен — Пятая симфония, Григ — «Пер Гюнт», Чайковский — Четвёртая симфония) и напеть; 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B4B32">
        <w:rPr>
          <w:rFonts w:ascii="Times New Roman" w:hAnsi="Times New Roman" w:cs="Times New Roman"/>
          <w:sz w:val="24"/>
          <w:szCs w:val="24"/>
        </w:rPr>
        <w:t xml:space="preserve">• продирижировать главные мотивы, мелодии; </w:t>
      </w:r>
    </w:p>
    <w:p w:rsid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B4B32">
        <w:rPr>
          <w:rFonts w:ascii="Times New Roman" w:hAnsi="Times New Roman" w:cs="Times New Roman"/>
          <w:sz w:val="24"/>
          <w:szCs w:val="24"/>
        </w:rPr>
        <w:t xml:space="preserve">• делиться своими впечатлениями о музыке и выражать их в рисунках, игре на инструментах, пением, танцевальным движением; </w:t>
      </w:r>
    </w:p>
    <w:p w:rsidR="001B4B32" w:rsidRPr="001B4B32" w:rsidRDefault="001B4B32" w:rsidP="0005779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B4B32">
        <w:rPr>
          <w:rFonts w:ascii="Times New Roman" w:hAnsi="Times New Roman" w:cs="Times New Roman"/>
          <w:sz w:val="24"/>
          <w:szCs w:val="24"/>
        </w:rPr>
        <w:t>• 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760163" w:rsidRPr="0057392E" w:rsidRDefault="00760163" w:rsidP="00057790">
      <w:pPr>
        <w:pStyle w:val="1"/>
        <w:shd w:val="clear" w:color="auto" w:fill="auto"/>
        <w:spacing w:before="0" w:line="254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57392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bookmarkEnd w:id="0"/>
    </w:p>
    <w:p w:rsidR="00760163" w:rsidRPr="00057790" w:rsidRDefault="00760163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i/>
          <w:sz w:val="24"/>
          <w:szCs w:val="24"/>
        </w:rPr>
        <w:t>Идея второго года</w:t>
      </w:r>
      <w:r w:rsidRPr="00057790">
        <w:rPr>
          <w:rFonts w:ascii="Times New Roman" w:hAnsi="Times New Roman" w:cs="Times New Roman"/>
          <w:sz w:val="24"/>
          <w:szCs w:val="24"/>
        </w:rPr>
        <w:t xml:space="preserve"> обучения выражается в формулиров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ке «как живёт музыка». Здесь можно выделить две содер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жательные линии.</w:t>
      </w:r>
    </w:p>
    <w:p w:rsidR="00760163" w:rsidRPr="00057790" w:rsidRDefault="00760163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Первая включает содержание, раскрывающее идею —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зыка есть живой организм: она рождается, видоизменяет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ся, вступает во взаимоотношения с жизнью и другими ви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дами искусства. И все эти свойства живого присутствуют в любом произведении. Не увлекаясь прямым отождествле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нием законов музыки и жизни, учитель подводит детей к по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ниманию того, что музыка рождается из интонации как сво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ей родовой основы и живёт только в развитии и опреде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лённых формах.</w:t>
      </w:r>
    </w:p>
    <w:p w:rsidR="00760163" w:rsidRPr="00057790" w:rsidRDefault="00760163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Вторая содержательная линия продолжает проблемати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ку 1 класса, но на новом содержательном уровне — рассмат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ривается взаимосвязь явлений музыки и жизни, их диалектичность и сложность.</w:t>
      </w:r>
    </w:p>
    <w:p w:rsidR="008E2A89" w:rsidRPr="00057790" w:rsidRDefault="008E2A89" w:rsidP="00057790">
      <w:pPr>
        <w:pStyle w:val="11"/>
        <w:keepNext/>
        <w:keepLines/>
        <w:shd w:val="clear" w:color="auto" w:fill="auto"/>
        <w:spacing w:before="0" w:after="0" w:line="240" w:lineRule="exact"/>
        <w:rPr>
          <w:rFonts w:ascii="Times New Roman" w:hAnsi="Times New Roman" w:cs="Times New Roman"/>
          <w:i/>
          <w:sz w:val="24"/>
          <w:szCs w:val="24"/>
        </w:rPr>
      </w:pPr>
      <w:bookmarkStart w:id="1" w:name="bookmark1"/>
      <w:r w:rsidRPr="00057790">
        <w:rPr>
          <w:rFonts w:ascii="Times New Roman" w:hAnsi="Times New Roman" w:cs="Times New Roman"/>
          <w:i/>
          <w:sz w:val="24"/>
          <w:szCs w:val="24"/>
        </w:rPr>
        <w:t>2</w:t>
      </w:r>
      <w:r w:rsidRPr="00057790">
        <w:rPr>
          <w:rStyle w:val="1Constantia115pt"/>
          <w:rFonts w:ascii="Times New Roman" w:hAnsi="Times New Roman" w:cs="Times New Roman"/>
          <w:i w:val="0"/>
          <w:sz w:val="24"/>
          <w:szCs w:val="24"/>
        </w:rPr>
        <w:t xml:space="preserve"> класс</w:t>
      </w:r>
      <w:r w:rsidRPr="00057790">
        <w:rPr>
          <w:rFonts w:ascii="Times New Roman" w:hAnsi="Times New Roman" w:cs="Times New Roman"/>
          <w:i/>
          <w:sz w:val="24"/>
          <w:szCs w:val="24"/>
        </w:rPr>
        <w:t xml:space="preserve"> (34 ч)</w:t>
      </w:r>
      <w:bookmarkEnd w:id="1"/>
    </w:p>
    <w:p w:rsidR="008E2A89" w:rsidRPr="00057790" w:rsidRDefault="008E2A89" w:rsidP="00057790">
      <w:pPr>
        <w:pStyle w:val="20"/>
        <w:shd w:val="clear" w:color="auto" w:fill="auto"/>
        <w:spacing w:before="0" w:after="0"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FB3D6D">
        <w:rPr>
          <w:rFonts w:ascii="Times New Roman" w:hAnsi="Times New Roman" w:cs="Times New Roman"/>
          <w:i/>
          <w:sz w:val="24"/>
          <w:szCs w:val="24"/>
        </w:rPr>
        <w:t>Всеобщее в жизни и в музыке</w:t>
      </w:r>
      <w:r w:rsidRPr="00057790">
        <w:rPr>
          <w:rStyle w:val="2115pt"/>
          <w:rFonts w:ascii="Times New Roman" w:hAnsi="Times New Roman" w:cs="Times New Roman"/>
          <w:b w:val="0"/>
          <w:sz w:val="24"/>
          <w:szCs w:val="24"/>
        </w:rPr>
        <w:t xml:space="preserve"> (8 ч)</w:t>
      </w:r>
    </w:p>
    <w:p w:rsidR="008E2A89" w:rsidRPr="00057790" w:rsidRDefault="008E2A89" w:rsidP="0005779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От исследования происхождения всеобщих для музыки языковых сфер (жанров) песенности, танцевальности, маршевости как состояний природы, человека, искусства, через отношения сходного и различного, их взаимодейст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вие в жизни и в музыке к пониманию того, как в музыке обыденное становится художественным. Изучения самих себя для воплощения в музыке сложности, богатства внут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реннего мира.</w:t>
      </w:r>
    </w:p>
    <w:p w:rsidR="008E2A89" w:rsidRPr="00057790" w:rsidRDefault="008E2A89" w:rsidP="00057790">
      <w:pPr>
        <w:pStyle w:val="20"/>
        <w:shd w:val="clear" w:color="auto" w:fill="auto"/>
        <w:spacing w:before="0" w:after="0"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FB3D6D">
        <w:rPr>
          <w:rFonts w:ascii="Times New Roman" w:hAnsi="Times New Roman" w:cs="Times New Roman"/>
          <w:i/>
          <w:sz w:val="24"/>
          <w:szCs w:val="24"/>
        </w:rPr>
        <w:t>Музыка — искусство интонируемого смысла</w:t>
      </w:r>
      <w:r w:rsidRPr="00057790">
        <w:rPr>
          <w:rStyle w:val="2115pt"/>
          <w:rFonts w:ascii="Times New Roman" w:hAnsi="Times New Roman" w:cs="Times New Roman"/>
          <w:b w:val="0"/>
          <w:sz w:val="24"/>
          <w:szCs w:val="24"/>
        </w:rPr>
        <w:t xml:space="preserve"> (10 ч)</w:t>
      </w:r>
    </w:p>
    <w:p w:rsidR="008E2A89" w:rsidRPr="00057790" w:rsidRDefault="008E2A89" w:rsidP="0005779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Интонация как феномен человеческой речи и музыки, как их смысловая единица. Интонация — «звукокомплекс», выступающий как единство содержания и формы. Испол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нительская интонация (прочтение и воплощение автор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ского интонационного замысла).</w:t>
      </w:r>
    </w:p>
    <w:p w:rsidR="008E2A89" w:rsidRPr="00057790" w:rsidRDefault="008E2A89" w:rsidP="00057790">
      <w:pPr>
        <w:pStyle w:val="20"/>
        <w:shd w:val="clear" w:color="auto" w:fill="auto"/>
        <w:spacing w:before="0" w:after="0" w:line="210" w:lineRule="exact"/>
        <w:rPr>
          <w:rFonts w:ascii="Times New Roman" w:hAnsi="Times New Roman" w:cs="Times New Roman"/>
          <w:b/>
          <w:sz w:val="24"/>
          <w:szCs w:val="24"/>
        </w:rPr>
      </w:pPr>
      <w:r w:rsidRPr="00FB3D6D">
        <w:rPr>
          <w:rFonts w:ascii="Times New Roman" w:hAnsi="Times New Roman" w:cs="Times New Roman"/>
          <w:i/>
          <w:sz w:val="24"/>
          <w:szCs w:val="24"/>
        </w:rPr>
        <w:t>«Тема» и «развитие» —жизнь художественного образа</w:t>
      </w:r>
      <w:r w:rsidRPr="00057790">
        <w:rPr>
          <w:rStyle w:val="2115pt"/>
          <w:rFonts w:ascii="Times New Roman" w:hAnsi="Times New Roman" w:cs="Times New Roman"/>
          <w:b w:val="0"/>
          <w:sz w:val="24"/>
          <w:szCs w:val="24"/>
        </w:rPr>
        <w:t xml:space="preserve"> (10 ч)</w:t>
      </w:r>
    </w:p>
    <w:p w:rsidR="008E2A89" w:rsidRPr="00057790" w:rsidRDefault="008E2A89" w:rsidP="0005779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Одно из основных понятий музыки — «тема» — единство жизненного содержания и его интонационного воплоще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ния. Диалектичность понятия «музыкальная тема».</w:t>
      </w:r>
    </w:p>
    <w:p w:rsidR="008E2A89" w:rsidRPr="00057790" w:rsidRDefault="008E2A89" w:rsidP="0005779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«Развитие» как отражение сложности жизни, богатства человеческих чувств, как процесс взаимодействия музыкальных образов </w:t>
      </w:r>
      <w:proofErr w:type="gramStart"/>
      <w:r w:rsidRPr="00057790">
        <w:rPr>
          <w:rFonts w:ascii="Times New Roman" w:hAnsi="Times New Roman" w:cs="Times New Roman"/>
          <w:sz w:val="24"/>
          <w:szCs w:val="24"/>
        </w:rPr>
        <w:t>( тем</w:t>
      </w:r>
      <w:proofErr w:type="gramEnd"/>
      <w:r w:rsidRPr="00057790">
        <w:rPr>
          <w:rFonts w:ascii="Times New Roman" w:hAnsi="Times New Roman" w:cs="Times New Roman"/>
          <w:sz w:val="24"/>
          <w:szCs w:val="24"/>
        </w:rPr>
        <w:t>), образных сфер ( частей) на основе тождества и контраста (Б.В. Астафьев), сходства и разли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чия (Д.Б. Кабалевский).</w:t>
      </w:r>
    </w:p>
    <w:p w:rsidR="008E2A89" w:rsidRPr="00057790" w:rsidRDefault="008E2A89" w:rsidP="00057790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FB3D6D">
        <w:rPr>
          <w:rFonts w:ascii="Times New Roman" w:hAnsi="Times New Roman" w:cs="Times New Roman"/>
          <w:i/>
          <w:sz w:val="24"/>
          <w:szCs w:val="24"/>
        </w:rPr>
        <w:t>Развитие как становление художественной формы</w:t>
      </w:r>
      <w:r w:rsidRPr="00057790">
        <w:rPr>
          <w:rStyle w:val="211pt"/>
          <w:rFonts w:ascii="Times New Roman" w:hAnsi="Times New Roman" w:cs="Times New Roman"/>
          <w:b w:val="0"/>
          <w:sz w:val="24"/>
          <w:szCs w:val="24"/>
        </w:rPr>
        <w:t xml:space="preserve"> (6 ч)</w:t>
      </w:r>
    </w:p>
    <w:p w:rsidR="008E2A89" w:rsidRPr="00057790" w:rsidRDefault="008E2A89" w:rsidP="0005779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Форма (построение музыки) как процесс закономер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ной организации всего комплекса музыкальных средств для выражения содержания. Исторически сложившиеся музыкальные формы — двухчастная, трёхчастная, рондо, вариации.</w:t>
      </w:r>
    </w:p>
    <w:p w:rsidR="008E2A89" w:rsidRPr="00057790" w:rsidRDefault="008E2A89" w:rsidP="00057790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057790">
        <w:rPr>
          <w:rFonts w:ascii="Times New Roman" w:hAnsi="Times New Roman" w:cs="Times New Roman"/>
          <w:sz w:val="24"/>
          <w:szCs w:val="24"/>
        </w:rPr>
        <w:t>Резерва нет.</w:t>
      </w:r>
      <w:bookmarkEnd w:id="2"/>
    </w:p>
    <w:p w:rsidR="00FB3D6D" w:rsidRDefault="00FB3D6D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AB338A" w:rsidRPr="00057790" w:rsidRDefault="00043B0C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  <w:r w:rsidRPr="00057790">
        <w:rPr>
          <w:rFonts w:ascii="Times New Roman" w:hAnsi="Times New Roman" w:cs="Times New Roman"/>
          <w:i/>
          <w:sz w:val="24"/>
          <w:szCs w:val="24"/>
        </w:rPr>
        <w:t>Музыкальный материал</w:t>
      </w:r>
    </w:p>
    <w:tbl>
      <w:tblPr>
        <w:tblStyle w:val="a4"/>
        <w:tblW w:w="10153" w:type="dxa"/>
        <w:tblInd w:w="20" w:type="dxa"/>
        <w:tblLook w:val="04A0" w:firstRow="1" w:lastRow="0" w:firstColumn="1" w:lastColumn="0" w:noHBand="0" w:noVBand="1"/>
      </w:tblPr>
      <w:tblGrid>
        <w:gridCol w:w="2530"/>
        <w:gridCol w:w="1102"/>
        <w:gridCol w:w="6521"/>
      </w:tblGrid>
      <w:tr w:rsidR="00043B0C" w:rsidRPr="00057790" w:rsidTr="00043B0C">
        <w:tc>
          <w:tcPr>
            <w:tcW w:w="2530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AB338A">
              <w:rPr>
                <w:rFonts w:ascii="Times New Roman" w:hAnsi="Times New Roman" w:cs="Times New Roman"/>
                <w:i/>
              </w:rPr>
              <w:t>Тема</w:t>
            </w:r>
          </w:p>
        </w:tc>
        <w:tc>
          <w:tcPr>
            <w:tcW w:w="1102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AB338A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6521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AB338A">
              <w:rPr>
                <w:rFonts w:ascii="Times New Roman" w:hAnsi="Times New Roman" w:cs="Times New Roman"/>
                <w:i/>
              </w:rPr>
              <w:t>Музыкальные произведения</w:t>
            </w:r>
          </w:p>
        </w:tc>
      </w:tr>
      <w:tr w:rsidR="00043B0C" w:rsidRPr="00057790" w:rsidTr="00043B0C">
        <w:tc>
          <w:tcPr>
            <w:tcW w:w="2530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AB338A">
              <w:rPr>
                <w:rFonts w:ascii="Times New Roman" w:hAnsi="Times New Roman" w:cs="Times New Roman"/>
              </w:rPr>
              <w:t>Музыкальный репертуар и опыт творческой деятельности</w:t>
            </w:r>
          </w:p>
        </w:tc>
        <w:tc>
          <w:tcPr>
            <w:tcW w:w="1102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AB338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521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AB338A">
              <w:rPr>
                <w:rFonts w:ascii="Times New Roman" w:hAnsi="Times New Roman" w:cs="Times New Roman"/>
              </w:rPr>
              <w:t>Музыкальный эпиграф года: фраг</w:t>
            </w:r>
            <w:r w:rsidRPr="00AB338A">
              <w:rPr>
                <w:rFonts w:ascii="Times New Roman" w:hAnsi="Times New Roman" w:cs="Times New Roman"/>
              </w:rPr>
              <w:softHyphen/>
              <w:t>мент из Пятой («Патетической») симфонии Л. ван Бетховена. Вхождение в проблематику года: вступление к опере Ж. Бизе «Кар</w:t>
            </w:r>
            <w:r w:rsidRPr="00AB338A">
              <w:rPr>
                <w:rFonts w:ascii="Times New Roman" w:hAnsi="Times New Roman" w:cs="Times New Roman"/>
              </w:rPr>
              <w:softHyphen/>
              <w:t>мен»; «Мимолётность» № 1 и 5 (из одноимённого цикла С.С. Прокофьева)</w:t>
            </w:r>
          </w:p>
        </w:tc>
      </w:tr>
      <w:tr w:rsidR="00043B0C" w:rsidRPr="00057790" w:rsidTr="00AB338A">
        <w:trPr>
          <w:trHeight w:val="1248"/>
        </w:trPr>
        <w:tc>
          <w:tcPr>
            <w:tcW w:w="2530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Музыка компози</w:t>
            </w:r>
            <w:r w:rsidRPr="00AB338A">
              <w:rPr>
                <w:rFonts w:ascii="Times New Roman" w:hAnsi="Times New Roman" w:cs="Times New Roman"/>
              </w:rPr>
              <w:softHyphen/>
              <w:t>торов России</w:t>
            </w:r>
          </w:p>
        </w:tc>
        <w:tc>
          <w:tcPr>
            <w:tcW w:w="1102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П.И. Чайковский. «Сладкая грё</w:t>
            </w:r>
            <w:r w:rsidRPr="00AB338A">
              <w:rPr>
                <w:rFonts w:ascii="Times New Roman" w:hAnsi="Times New Roman" w:cs="Times New Roman"/>
              </w:rPr>
              <w:softHyphen/>
              <w:t>за», «Камаринская», «Мужик на гармонике играет», «Хор», «На тройке» (в исполнении С.В. Рахманинова); финал Чет</w:t>
            </w:r>
            <w:r w:rsidRPr="00AB338A">
              <w:rPr>
                <w:rFonts w:ascii="Times New Roman" w:hAnsi="Times New Roman" w:cs="Times New Roman"/>
              </w:rPr>
              <w:softHyphen/>
              <w:t>вёртой симфонии. М.П. Мусоргский. Сцена юродиво</w:t>
            </w:r>
            <w:r w:rsidRPr="00AB338A">
              <w:rPr>
                <w:rFonts w:ascii="Times New Roman" w:hAnsi="Times New Roman" w:cs="Times New Roman"/>
              </w:rPr>
              <w:softHyphen/>
              <w:t>го с мальчишками из оперы «Бо</w:t>
            </w:r>
            <w:r w:rsidRPr="00AB338A">
              <w:rPr>
                <w:rFonts w:ascii="Times New Roman" w:hAnsi="Times New Roman" w:cs="Times New Roman"/>
              </w:rPr>
              <w:softHyphen/>
              <w:t>рис Годунов»; «На сон грядущий».</w:t>
            </w:r>
          </w:p>
        </w:tc>
      </w:tr>
      <w:tr w:rsidR="00043B0C" w:rsidRPr="00057790" w:rsidTr="00043B0C">
        <w:tc>
          <w:tcPr>
            <w:tcW w:w="2530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2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1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С.В. Рахманинов. «Вокализ», «Богородице Дево, радуйся!». С.С. Прокофьев. «Болтунья». М.И. Глинка. Сцена Фарлафа и Наины из оперы «Руслан и Люд</w:t>
            </w:r>
            <w:r w:rsidRPr="00AB338A">
              <w:rPr>
                <w:rFonts w:ascii="Times New Roman" w:hAnsi="Times New Roman" w:cs="Times New Roman"/>
              </w:rPr>
              <w:softHyphen/>
              <w:t>мила»; музыка из оперы «Иван Су</w:t>
            </w:r>
            <w:r w:rsidRPr="00AB338A">
              <w:rPr>
                <w:rFonts w:ascii="Times New Roman" w:hAnsi="Times New Roman" w:cs="Times New Roman"/>
              </w:rPr>
              <w:softHyphen/>
              <w:t>санин» (вступление к опере, «Пес</w:t>
            </w:r>
            <w:r w:rsidRPr="00AB338A">
              <w:rPr>
                <w:rFonts w:ascii="Times New Roman" w:hAnsi="Times New Roman" w:cs="Times New Roman"/>
              </w:rPr>
              <w:softHyphen/>
              <w:t>ня Вани», трио «Ах ты, сердце», сцена свадьбы с хором девушек и романсом Антониды, сцена с арией Сусанина, заключитель</w:t>
            </w:r>
            <w:r w:rsidRPr="00AB338A">
              <w:rPr>
                <w:rFonts w:ascii="Times New Roman" w:hAnsi="Times New Roman" w:cs="Times New Roman"/>
              </w:rPr>
              <w:softHyphen/>
              <w:t>ный хор «Славься!»). А.С. Даргомыжский. Романсы «Титулярный советник», «Старый капрал» (последний в исполне</w:t>
            </w:r>
            <w:r w:rsidRPr="00AB338A">
              <w:rPr>
                <w:rFonts w:ascii="Times New Roman" w:hAnsi="Times New Roman" w:cs="Times New Roman"/>
              </w:rPr>
              <w:softHyphen/>
              <w:t>нии Ф.И. Шаляпина). Г.В. Свиридов. Кантата «Снег идёт» для детского хора на стихи Б. Пастернака.</w:t>
            </w:r>
          </w:p>
          <w:p w:rsidR="00043B0C" w:rsidRPr="00AB338A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AB338A">
              <w:rPr>
                <w:rFonts w:ascii="Times New Roman" w:hAnsi="Times New Roman" w:cs="Times New Roman"/>
              </w:rPr>
              <w:t>С. и Т. Никитины. Песня «Снег идёт» (на слова Б. Пастернака). Н.А. Римский-Корсаков. Фрагмен</w:t>
            </w:r>
            <w:r w:rsidRPr="00AB338A">
              <w:rPr>
                <w:rFonts w:ascii="Times New Roman" w:hAnsi="Times New Roman" w:cs="Times New Roman"/>
              </w:rPr>
              <w:softHyphen/>
              <w:t>ты из оперы «Сказание о невиди</w:t>
            </w:r>
            <w:r w:rsidRPr="00AB338A">
              <w:rPr>
                <w:rFonts w:ascii="Times New Roman" w:hAnsi="Times New Roman" w:cs="Times New Roman"/>
              </w:rPr>
              <w:softHyphen/>
              <w:t>мом граде Китеже и деве Февронии» (Духовный стих калик пере</w:t>
            </w:r>
            <w:r w:rsidRPr="00AB338A">
              <w:rPr>
                <w:rFonts w:ascii="Times New Roman" w:hAnsi="Times New Roman" w:cs="Times New Roman"/>
              </w:rPr>
              <w:softHyphen/>
              <w:t xml:space="preserve">хожих, Медвежья потеха, симфонический эпизод «Сеча при Керженце»), И.О. Дунаевский. Увертюра из </w:t>
            </w:r>
            <w:r w:rsidRPr="00AB338A">
              <w:rPr>
                <w:rStyle w:val="-1pt"/>
                <w:rFonts w:eastAsia="Sylfaen"/>
                <w:sz w:val="22"/>
                <w:szCs w:val="22"/>
              </w:rPr>
              <w:t xml:space="preserve">к/ф </w:t>
            </w:r>
            <w:r w:rsidRPr="00AB338A">
              <w:rPr>
                <w:rFonts w:ascii="Times New Roman" w:hAnsi="Times New Roman" w:cs="Times New Roman"/>
              </w:rPr>
              <w:t>«Дети капитана Гранта», «Весёлый ветер»; «Скворцы прилетели». А.П. Бородин. Романс «Спящая княжна», «В монастыре». Фрагмент из народного свадебно</w:t>
            </w:r>
            <w:r w:rsidRPr="00AB338A">
              <w:rPr>
                <w:rFonts w:ascii="Times New Roman" w:hAnsi="Times New Roman" w:cs="Times New Roman"/>
              </w:rPr>
              <w:softHyphen/>
              <w:t>го обряда («Рязанская свадьба» — фольклор) и из обряда заупокой</w:t>
            </w:r>
            <w:r w:rsidRPr="00AB338A">
              <w:rPr>
                <w:rFonts w:ascii="Times New Roman" w:hAnsi="Times New Roman" w:cs="Times New Roman"/>
              </w:rPr>
              <w:softHyphen/>
              <w:t>ной службы</w:t>
            </w:r>
          </w:p>
        </w:tc>
      </w:tr>
      <w:tr w:rsidR="00043B0C" w:rsidRPr="00057790" w:rsidTr="00AB338A">
        <w:trPr>
          <w:trHeight w:val="2531"/>
        </w:trPr>
        <w:tc>
          <w:tcPr>
            <w:tcW w:w="2530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Музыка композиторов западных стран</w:t>
            </w:r>
          </w:p>
        </w:tc>
        <w:tc>
          <w:tcPr>
            <w:tcW w:w="1102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043B0C" w:rsidRPr="00AB338A" w:rsidRDefault="00043B0C" w:rsidP="00057790">
            <w:pPr>
              <w:pStyle w:val="1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 xml:space="preserve">Ф. Шопен. Полонез </w:t>
            </w:r>
            <w:r w:rsidRPr="00AB338A">
              <w:rPr>
                <w:rFonts w:ascii="Times New Roman" w:hAnsi="Times New Roman" w:cs="Times New Roman"/>
                <w:lang w:val="en-US"/>
              </w:rPr>
              <w:t>A</w:t>
            </w:r>
            <w:r w:rsidRPr="00AB338A">
              <w:rPr>
                <w:rFonts w:ascii="Times New Roman" w:hAnsi="Times New Roman" w:cs="Times New Roman"/>
              </w:rPr>
              <w:t>-</w:t>
            </w:r>
            <w:proofErr w:type="spellStart"/>
            <w:r w:rsidRPr="00AB338A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AB338A">
              <w:rPr>
                <w:rFonts w:ascii="Times New Roman" w:hAnsi="Times New Roman" w:cs="Times New Roman"/>
              </w:rPr>
              <w:t xml:space="preserve"> и «Юно</w:t>
            </w:r>
            <w:r w:rsidRPr="00AB338A">
              <w:rPr>
                <w:rFonts w:ascii="Times New Roman" w:hAnsi="Times New Roman" w:cs="Times New Roman"/>
              </w:rPr>
              <w:softHyphen/>
              <w:t xml:space="preserve">шеский» полонез </w:t>
            </w:r>
            <w:r w:rsidRPr="00AB338A">
              <w:rPr>
                <w:rFonts w:ascii="Times New Roman" w:hAnsi="Times New Roman" w:cs="Times New Roman"/>
                <w:lang w:val="en-US"/>
              </w:rPr>
              <w:t>g</w:t>
            </w:r>
            <w:r w:rsidRPr="00AB338A">
              <w:rPr>
                <w:rFonts w:ascii="Times New Roman" w:hAnsi="Times New Roman" w:cs="Times New Roman"/>
              </w:rPr>
              <w:t>-</w:t>
            </w:r>
            <w:r w:rsidRPr="00AB338A">
              <w:rPr>
                <w:rFonts w:ascii="Times New Roman" w:hAnsi="Times New Roman" w:cs="Times New Roman"/>
                <w:lang w:val="en-US"/>
              </w:rPr>
              <w:t>moll</w:t>
            </w:r>
            <w:r w:rsidRPr="00AB338A">
              <w:rPr>
                <w:rFonts w:ascii="Times New Roman" w:hAnsi="Times New Roman" w:cs="Times New Roman"/>
              </w:rPr>
              <w:t xml:space="preserve">, Ноктюрн </w:t>
            </w:r>
            <w:proofErr w:type="spellStart"/>
            <w:r w:rsidRPr="00AB338A">
              <w:rPr>
                <w:rFonts w:ascii="Times New Roman" w:hAnsi="Times New Roman" w:cs="Times New Roman"/>
                <w:lang w:val="en-US"/>
              </w:rPr>
              <w:t>cis</w:t>
            </w:r>
            <w:proofErr w:type="spellEnd"/>
            <w:r w:rsidRPr="00AB338A">
              <w:rPr>
                <w:rFonts w:ascii="Times New Roman" w:hAnsi="Times New Roman" w:cs="Times New Roman"/>
              </w:rPr>
              <w:t>-</w:t>
            </w:r>
            <w:r w:rsidRPr="00AB338A">
              <w:rPr>
                <w:rFonts w:ascii="Times New Roman" w:hAnsi="Times New Roman" w:cs="Times New Roman"/>
                <w:lang w:val="en-US"/>
              </w:rPr>
              <w:t>moll</w:t>
            </w:r>
            <w:r w:rsidRPr="00AB338A">
              <w:rPr>
                <w:rFonts w:ascii="Times New Roman" w:hAnsi="Times New Roman" w:cs="Times New Roman"/>
              </w:rPr>
              <w:t>, прелюдии № 7 и 20. Э. Григ. «Песня Сольвейг», «Я знаю одну маленькую девочку», «Ариет</w:t>
            </w:r>
            <w:r w:rsidRPr="00AB338A">
              <w:rPr>
                <w:rFonts w:ascii="Times New Roman" w:hAnsi="Times New Roman" w:cs="Times New Roman"/>
              </w:rPr>
              <w:softHyphen/>
              <w:t>та» и «Ноктюрн» (из цикла «Ли</w:t>
            </w:r>
            <w:r w:rsidRPr="00AB338A">
              <w:rPr>
                <w:rFonts w:ascii="Times New Roman" w:hAnsi="Times New Roman" w:cs="Times New Roman"/>
              </w:rPr>
              <w:softHyphen/>
              <w:t>рические тетради»), пьесы из сюиты «Пер Гюнт». Л. ван Бетховен. Пятая («Патети</w:t>
            </w:r>
            <w:r w:rsidRPr="00AB338A">
              <w:rPr>
                <w:rFonts w:ascii="Times New Roman" w:hAnsi="Times New Roman" w:cs="Times New Roman"/>
              </w:rPr>
              <w:softHyphen/>
              <w:t>ческая») симфония. А. Майкапар. «Сиротка». Р. Шуман. Фортепианные пьесы «Бедный сиротка», «Порыв», «От</w:t>
            </w:r>
            <w:r w:rsidRPr="00AB338A">
              <w:rPr>
                <w:rFonts w:ascii="Times New Roman" w:hAnsi="Times New Roman" w:cs="Times New Roman"/>
              </w:rPr>
              <w:softHyphen/>
              <w:t xml:space="preserve">чего?»; романс «Два гренадера» (в исполнении Ф.И. Шаляпина). К. Дебюсси. «Ветер на равнине». И.-С. Бах. Хоральные прелюдии </w:t>
            </w:r>
            <w:proofErr w:type="spellStart"/>
            <w:r w:rsidRPr="00AB338A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AB338A">
              <w:rPr>
                <w:rFonts w:ascii="Times New Roman" w:hAnsi="Times New Roman" w:cs="Times New Roman"/>
              </w:rPr>
              <w:t>-</w:t>
            </w:r>
            <w:proofErr w:type="spellStart"/>
            <w:r w:rsidRPr="00AB338A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AB338A">
              <w:rPr>
                <w:rFonts w:ascii="Times New Roman" w:hAnsi="Times New Roman" w:cs="Times New Roman"/>
              </w:rPr>
              <w:t xml:space="preserve"> и </w:t>
            </w:r>
            <w:r w:rsidRPr="00AB338A">
              <w:rPr>
                <w:rFonts w:ascii="Times New Roman" w:hAnsi="Times New Roman" w:cs="Times New Roman"/>
                <w:lang w:val="en-US"/>
              </w:rPr>
              <w:t>f</w:t>
            </w:r>
            <w:r w:rsidRPr="00AB338A">
              <w:rPr>
                <w:rFonts w:ascii="Times New Roman" w:hAnsi="Times New Roman" w:cs="Times New Roman"/>
              </w:rPr>
              <w:t>-</w:t>
            </w:r>
            <w:r w:rsidRPr="00AB338A">
              <w:rPr>
                <w:rFonts w:ascii="Times New Roman" w:hAnsi="Times New Roman" w:cs="Times New Roman"/>
                <w:lang w:val="en-US"/>
              </w:rPr>
              <w:t>moll</w:t>
            </w:r>
            <w:r w:rsidRPr="00AB338A">
              <w:rPr>
                <w:rFonts w:ascii="Times New Roman" w:hAnsi="Times New Roman" w:cs="Times New Roman"/>
              </w:rPr>
              <w:t>.</w:t>
            </w:r>
          </w:p>
          <w:p w:rsidR="00043B0C" w:rsidRPr="00AB338A" w:rsidRDefault="00043B0C" w:rsidP="00057790">
            <w:pPr>
              <w:pStyle w:val="1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Ф. Шуберт. «Форель» и вариации на тему песни в одной из частей фортепианного квинтета</w:t>
            </w:r>
          </w:p>
        </w:tc>
      </w:tr>
      <w:tr w:rsidR="00AB338A" w:rsidRPr="00057790" w:rsidTr="00FB3D6D">
        <w:trPr>
          <w:trHeight w:val="3016"/>
        </w:trPr>
        <w:tc>
          <w:tcPr>
            <w:tcW w:w="2530" w:type="dxa"/>
          </w:tcPr>
          <w:p w:rsidR="00AB338A" w:rsidRPr="00AB338A" w:rsidRDefault="00AB338A" w:rsidP="00542F43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В течение года дети поют и разучивают песни</w:t>
            </w:r>
          </w:p>
        </w:tc>
        <w:tc>
          <w:tcPr>
            <w:tcW w:w="1102" w:type="dxa"/>
          </w:tcPr>
          <w:p w:rsidR="00AB338A" w:rsidRPr="00AB338A" w:rsidRDefault="00AB338A" w:rsidP="00542F43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AB338A" w:rsidRPr="00AB338A" w:rsidRDefault="00AB338A" w:rsidP="00542F43">
            <w:pPr>
              <w:pStyle w:val="1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«Зимний вечер» П.И. Чайковского; «Мороз» А.К. Лядова; «Кот Мат</w:t>
            </w:r>
            <w:r w:rsidRPr="00AB338A">
              <w:rPr>
                <w:rFonts w:ascii="Times New Roman" w:hAnsi="Times New Roman" w:cs="Times New Roman"/>
              </w:rPr>
              <w:softHyphen/>
              <w:t>рос» М.П. Мусоргского; «Порося</w:t>
            </w:r>
            <w:r w:rsidRPr="00AB338A">
              <w:rPr>
                <w:rFonts w:ascii="Times New Roman" w:hAnsi="Times New Roman" w:cs="Times New Roman"/>
              </w:rPr>
              <w:softHyphen/>
              <w:t>та» С.С. Прокофьева; «Зачем нам выстроили дом?», «Разговор с как</w:t>
            </w:r>
            <w:r w:rsidRPr="00AB338A">
              <w:rPr>
                <w:rFonts w:ascii="Times New Roman" w:hAnsi="Times New Roman" w:cs="Times New Roman"/>
              </w:rPr>
              <w:softHyphen/>
              <w:t>тусом», «Самое трудное», «Морщи</w:t>
            </w:r>
            <w:r w:rsidRPr="00AB338A">
              <w:rPr>
                <w:rFonts w:ascii="Times New Roman" w:hAnsi="Times New Roman" w:cs="Times New Roman"/>
              </w:rPr>
              <w:softHyphen/>
              <w:t>ны», «Ивы», «Фонарный столб» Д.Б. Кабалевского; «Добрая сказка» А.Н. Пахмутовой; «Митя», «Эй, до</w:t>
            </w:r>
            <w:r w:rsidRPr="00AB338A">
              <w:rPr>
                <w:rFonts w:ascii="Times New Roman" w:hAnsi="Times New Roman" w:cs="Times New Roman"/>
              </w:rPr>
              <w:softHyphen/>
              <w:t>ждик!», «Вы, облака, покушайте», «Клёны» З.О. Левиной; «Котёнок и щенок» Т.К. Попатенко; «Почему медведь зимой спит?» Л.К. Книппера; детские песни А.С. Аренского (по выбору педагога). Сцена кормилицы, Фёдора и Ксе</w:t>
            </w:r>
            <w:r w:rsidRPr="00AB338A">
              <w:rPr>
                <w:rFonts w:ascii="Times New Roman" w:hAnsi="Times New Roman" w:cs="Times New Roman"/>
              </w:rPr>
              <w:softHyphen/>
              <w:t>нии из оперы М.П. Мусоргского «Борис Годунов».</w:t>
            </w:r>
          </w:p>
          <w:p w:rsidR="00AB338A" w:rsidRPr="00AB338A" w:rsidRDefault="00AB338A" w:rsidP="00542F43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  <w:r w:rsidRPr="00AB338A">
              <w:rPr>
                <w:rFonts w:ascii="Times New Roman" w:hAnsi="Times New Roman" w:cs="Times New Roman"/>
              </w:rPr>
              <w:t>Русские народные песни: «Ночень</w:t>
            </w:r>
            <w:r w:rsidRPr="00AB338A">
              <w:rPr>
                <w:rFonts w:ascii="Times New Roman" w:hAnsi="Times New Roman" w:cs="Times New Roman"/>
              </w:rPr>
              <w:softHyphen/>
              <w:t>ка», «Из-за лесу, лесу тёмного», «Во поле берёза стояла»; колы</w:t>
            </w:r>
            <w:r w:rsidRPr="00AB338A">
              <w:rPr>
                <w:rFonts w:ascii="Times New Roman" w:hAnsi="Times New Roman" w:cs="Times New Roman"/>
              </w:rPr>
              <w:softHyphen/>
              <w:t>бельная про татарский полон; но</w:t>
            </w:r>
            <w:r w:rsidRPr="00AB338A">
              <w:rPr>
                <w:rFonts w:ascii="Times New Roman" w:hAnsi="Times New Roman" w:cs="Times New Roman"/>
              </w:rPr>
              <w:softHyphen/>
              <w:t>вогодние поздравления Овсени и Таусени, крещенские гадания. Духовный стих «О Голубиной кни</w:t>
            </w:r>
            <w:r w:rsidRPr="00AB338A">
              <w:rPr>
                <w:rFonts w:ascii="Times New Roman" w:hAnsi="Times New Roman" w:cs="Times New Roman"/>
              </w:rPr>
              <w:softHyphen/>
              <w:t xml:space="preserve">ге», «Мать Мария» (на Рождество). </w:t>
            </w:r>
            <w:r w:rsidRPr="00AB338A">
              <w:rPr>
                <w:rStyle w:val="95pt0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Самостоятельные творческие ра</w:t>
            </w:r>
            <w:r w:rsidRPr="00AB338A">
              <w:rPr>
                <w:rStyle w:val="95pt0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боты</w:t>
            </w:r>
            <w:r w:rsidRPr="00AB338A">
              <w:rPr>
                <w:rFonts w:ascii="Times New Roman" w:hAnsi="Times New Roman" w:cs="Times New Roman"/>
              </w:rPr>
              <w:t xml:space="preserve"> под условным названием «По следам Пера Гюнта»; сочинение му</w:t>
            </w:r>
            <w:r w:rsidRPr="00AB338A">
              <w:rPr>
                <w:rFonts w:ascii="Times New Roman" w:hAnsi="Times New Roman" w:cs="Times New Roman"/>
              </w:rPr>
              <w:softHyphen/>
              <w:t>зыки после знакомства с «Волшеб</w:t>
            </w:r>
            <w:r w:rsidRPr="00AB338A">
              <w:rPr>
                <w:rFonts w:ascii="Times New Roman" w:hAnsi="Times New Roman" w:cs="Times New Roman"/>
              </w:rPr>
              <w:softHyphen/>
              <w:t>ной книгой» (фрагментом из сказ</w:t>
            </w:r>
            <w:r w:rsidRPr="00AB338A">
              <w:rPr>
                <w:rFonts w:ascii="Times New Roman" w:hAnsi="Times New Roman" w:cs="Times New Roman"/>
              </w:rPr>
              <w:softHyphen/>
              <w:t>ки «Дикие лебеди» Х.-К. Андерсена) (в качестве образца можно взять музыкальные сказки В.О. Усачёвой «Верба и</w:t>
            </w:r>
            <w:r w:rsidRPr="00AB338A">
              <w:rPr>
                <w:rStyle w:val="9pt0"/>
                <w:rFonts w:ascii="Times New Roman" w:hAnsi="Times New Roman" w:cs="Times New Roman"/>
                <w:sz w:val="22"/>
                <w:szCs w:val="22"/>
              </w:rPr>
              <w:t xml:space="preserve"> воробей»</w:t>
            </w:r>
            <w:r w:rsidRPr="00AB338A">
              <w:rPr>
                <w:rFonts w:ascii="Times New Roman" w:hAnsi="Times New Roman" w:cs="Times New Roman"/>
              </w:rPr>
              <w:t xml:space="preserve"> и «Загадки»)</w:t>
            </w:r>
          </w:p>
        </w:tc>
      </w:tr>
    </w:tbl>
    <w:p w:rsidR="00043B0C" w:rsidRDefault="00043B0C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  <w:bookmarkStart w:id="3" w:name="_GoBack"/>
      <w:bookmarkEnd w:id="3"/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7C7E19" w:rsidRDefault="007C7E19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p w:rsidR="00043B0C" w:rsidRPr="00057790" w:rsidRDefault="00043B0C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  <w:r w:rsidRPr="00057790">
        <w:rPr>
          <w:rFonts w:ascii="Times New Roman" w:hAnsi="Times New Roman" w:cs="Times New Roman"/>
          <w:i/>
          <w:sz w:val="24"/>
          <w:szCs w:val="24"/>
        </w:rPr>
        <w:t xml:space="preserve">Тематическое планирование - </w:t>
      </w:r>
      <w:r w:rsidRPr="00057790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2073"/>
        <w:gridCol w:w="4111"/>
        <w:gridCol w:w="3934"/>
      </w:tblGrid>
      <w:tr w:rsidR="00043B0C" w:rsidRPr="00057790" w:rsidTr="00043B0C">
        <w:tc>
          <w:tcPr>
            <w:tcW w:w="2073" w:type="dxa"/>
          </w:tcPr>
          <w:p w:rsidR="00043B0C" w:rsidRPr="00057790" w:rsidRDefault="00043B0C" w:rsidP="00057790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4111" w:type="dxa"/>
          </w:tcPr>
          <w:p w:rsidR="00043B0C" w:rsidRPr="00057790" w:rsidRDefault="00043B0C" w:rsidP="00057790">
            <w:pPr>
              <w:pStyle w:val="20"/>
              <w:shd w:val="clear" w:color="auto" w:fill="auto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934" w:type="dxa"/>
          </w:tcPr>
          <w:p w:rsidR="00043B0C" w:rsidRPr="00057790" w:rsidRDefault="00057790" w:rsidP="00057790">
            <w:pPr>
              <w:pStyle w:val="2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</w:t>
            </w:r>
            <w:r w:rsidR="00043B0C" w:rsidRPr="00057790">
              <w:rPr>
                <w:rFonts w:ascii="Times New Roman" w:hAnsi="Times New Roman" w:cs="Times New Roman"/>
                <w:sz w:val="24"/>
                <w:szCs w:val="24"/>
              </w:rPr>
              <w:t>сти учащегося</w:t>
            </w:r>
          </w:p>
        </w:tc>
      </w:tr>
      <w:tr w:rsidR="00043B0C" w:rsidRPr="00057790" w:rsidTr="00043B0C">
        <w:trPr>
          <w:trHeight w:val="7344"/>
        </w:trPr>
        <w:tc>
          <w:tcPr>
            <w:tcW w:w="2073" w:type="dxa"/>
          </w:tcPr>
          <w:p w:rsidR="00043B0C" w:rsidRPr="00057790" w:rsidRDefault="00043B0C" w:rsidP="00057790">
            <w:pPr>
              <w:pStyle w:val="2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Всеобщее </w:t>
            </w:r>
            <w:r w:rsidRPr="00057790">
              <w:rPr>
                <w:rStyle w:val="2TimesNewRoman115pt"/>
                <w:rFonts w:eastAsia="Georgia"/>
                <w:sz w:val="24"/>
                <w:szCs w:val="24"/>
              </w:rPr>
              <w:t>в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жизни и музыке</w:t>
            </w:r>
          </w:p>
          <w:p w:rsidR="00043B0C" w:rsidRPr="00057790" w:rsidRDefault="00043B0C" w:rsidP="00057790">
            <w:pPr>
              <w:pStyle w:val="3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  <w:tc>
          <w:tcPr>
            <w:tcW w:w="4111" w:type="dxa"/>
          </w:tcPr>
          <w:p w:rsidR="00043B0C" w:rsidRPr="00057790" w:rsidRDefault="00043B0C" w:rsidP="00057790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Всеобщие эмоцио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нально-образные сфе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ры музыки — песен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t>ность, танцеваль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ность, маршевость как состояния природы, человека, искусства. Взаимодействие явле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жизни и музыки — попытка проникнове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процесс превра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обыденного в художественное. Выразительные и изо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бразительные возможности музыки в рас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крытии внутреннего мира человека</w:t>
            </w:r>
          </w:p>
        </w:tc>
        <w:tc>
          <w:tcPr>
            <w:tcW w:w="3934" w:type="dxa"/>
          </w:tcPr>
          <w:p w:rsidR="00043B0C" w:rsidRPr="00057790" w:rsidRDefault="00043B0C" w:rsidP="00057790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Размышлять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о взаи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мосвязи музыкальных и жизненных явлений.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Исследовать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вырази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изобрази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возможности музыки — возможна ли «чистая» изобрази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 в искусстве?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Различать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искусства песенн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ость, танцевальность, маршевость и выделять эти свойства в жизни природы и человека.</w:t>
            </w:r>
          </w:p>
          <w:p w:rsidR="00043B0C" w:rsidRPr="00057790" w:rsidRDefault="00043B0C" w:rsidP="00057790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Воспринимать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и рас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крывать музыкальное содержание как выра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 мыслей, чувств, характера человека, его душевного состояния.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Использовать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графи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запись при им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провизации голосом, игре на детских музы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кальных инструментах.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Исполнять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песни, соб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попевки, му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зыкальные фразы, под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к ним ритмиче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аккомпанемент</w:t>
            </w:r>
          </w:p>
        </w:tc>
      </w:tr>
      <w:tr w:rsidR="00043B0C" w:rsidRPr="00057790" w:rsidTr="00043B0C">
        <w:tc>
          <w:tcPr>
            <w:tcW w:w="2073" w:type="dxa"/>
          </w:tcPr>
          <w:p w:rsidR="00043B0C" w:rsidRPr="00057790" w:rsidRDefault="00043B0C" w:rsidP="00057790">
            <w:pPr>
              <w:pStyle w:val="3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Музыка — искусство интонируе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мого смысла </w:t>
            </w:r>
            <w:r w:rsidRPr="00FB3D6D">
              <w:rPr>
                <w:rStyle w:val="310pt"/>
                <w:rFonts w:ascii="Times New Roman" w:hAnsi="Times New Roman" w:cs="Times New Roman"/>
                <w:b w:val="0"/>
                <w:sz w:val="24"/>
                <w:szCs w:val="24"/>
              </w:rPr>
              <w:t>(10 ч)</w:t>
            </w:r>
          </w:p>
        </w:tc>
        <w:tc>
          <w:tcPr>
            <w:tcW w:w="4111" w:type="dxa"/>
          </w:tcPr>
          <w:p w:rsidR="00395930" w:rsidRPr="00057790" w:rsidRDefault="00043B0C" w:rsidP="00057790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Интонация как фено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мен человеческой ре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чи и музыки. Интонационное мно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гообразие музыки: различение и класси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фикация интонаций как по жанровым ис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токам, так и по эмо ционально-образному содержанию. Интонация как осо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бый</w:t>
            </w:r>
            <w:r w:rsidRPr="0005779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тон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произнесе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музыки: особен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художественно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го высказывания — возвышенность, бла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t>городство интониро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вания. Интонация как интерпретация музы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ки: исполнительское прочтение авторского «интонационного за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мысла».</w:t>
            </w:r>
          </w:p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Интонация — «звукокомплекс», выступаю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щий как единство со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держания и формы, единство выразитель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изобразитель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</w:p>
          <w:p w:rsidR="00043B0C" w:rsidRPr="00057790" w:rsidRDefault="00043B0C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395930" w:rsidRPr="00057790" w:rsidRDefault="00043B0C" w:rsidP="00057790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Размышлять</w:t>
            </w:r>
            <w:r w:rsidRPr="00FB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о музы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кальной интонации как художественном воспроизведении 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ловеческой речи.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Находить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истоки раз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говорной и музыкаль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интонации, опре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их выразитель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значение.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Исследовать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перевода звуков при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роды, человеческой речи в музыкальную интонацию.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Различать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исполнять интона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t>ции, характерные для музыкально-художест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образов про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изведений разных форм и жанров. </w:t>
            </w:r>
            <w:r w:rsidR="00395930"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Сочинять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ин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тонации героев ска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зок, литературных сю</w:t>
            </w:r>
            <w:r w:rsidR="00395930"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жетов.</w:t>
            </w:r>
          </w:p>
          <w:p w:rsidR="00043B0C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Исполнять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 хоровые произведе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воплощая инто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национно-выразитель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замысел авторов текста и музыки</w:t>
            </w:r>
          </w:p>
        </w:tc>
      </w:tr>
      <w:tr w:rsidR="00043B0C" w:rsidRPr="00057790" w:rsidTr="00043B0C">
        <w:tc>
          <w:tcPr>
            <w:tcW w:w="2073" w:type="dxa"/>
          </w:tcPr>
          <w:p w:rsidR="00395930" w:rsidRPr="00FB3D6D" w:rsidRDefault="00395930" w:rsidP="00057790">
            <w:pPr>
              <w:pStyle w:val="1"/>
              <w:shd w:val="clear" w:color="auto" w:fill="auto"/>
              <w:tabs>
                <w:tab w:val="left" w:pos="1465"/>
              </w:tabs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«</w:t>
            </w:r>
            <w:proofErr w:type="gramStart"/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Тема»</w:t>
            </w:r>
            <w:r w:rsidRPr="00FB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proofErr w:type="gramEnd"/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и «развитие»</w:t>
            </w:r>
            <w:r w:rsidRPr="00FB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жизнь художест-</w:t>
            </w:r>
            <w:r w:rsidRPr="00FB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венногообраза</w:t>
            </w:r>
            <w:r w:rsidRPr="00FB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ab/>
              <w:t>«-</w:t>
            </w:r>
          </w:p>
          <w:p w:rsidR="00043B0C" w:rsidRPr="00057790" w:rsidRDefault="00395930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111" w:type="dxa"/>
          </w:tcPr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«Тема» — одно из основных понятий музыки, единство жизненного содержания и его интонационного </w:t>
            </w:r>
            <w:proofErr w:type="gramStart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во-площения</w:t>
            </w:r>
            <w:proofErr w:type="gramEnd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Start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Развитие»как</w:t>
            </w:r>
            <w:proofErr w:type="gramEnd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сложности жиз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ни, 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богат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многообразия проявлений человече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чувств; как про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 взаимодействия музыкальных образов (тем), образных сфер (частей) на основе то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ждества </w:t>
            </w:r>
            <w:proofErr w:type="spellStart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ждества</w:t>
            </w:r>
            <w:proofErr w:type="spellEnd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и контраста, сходства и различия</w:t>
            </w:r>
          </w:p>
          <w:p w:rsidR="00043B0C" w:rsidRPr="00057790" w:rsidRDefault="00043B0C" w:rsidP="00057790">
            <w:pPr>
              <w:pStyle w:val="1"/>
              <w:shd w:val="clear" w:color="auto" w:fill="auto"/>
              <w:tabs>
                <w:tab w:val="left" w:pos="1465"/>
              </w:tabs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4" w:type="dxa"/>
          </w:tcPr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Размышлять</w:t>
            </w:r>
            <w:r w:rsidRPr="00FB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3D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всеобщ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развития в жиз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 и музыке: «всё те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чет, всё изменяется». </w:t>
            </w:r>
          </w:p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Воспринимать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музы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кальную тему произве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единстве жиз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ненного содержания и интонационной ли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развития. </w:t>
            </w:r>
          </w:p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Наблюдать,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как с по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явлением нового худо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образа (темы) музыка изменя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ет движение во време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 и пространстве. </w:t>
            </w:r>
          </w:p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Различать</w:t>
            </w:r>
            <w:r w:rsidRPr="00FB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на слух взаимодействие музыкальных тем на основе тождества и контраста, сходства и различия.</w:t>
            </w:r>
          </w:p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Вырабатывать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нительский план во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кально-хорового про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изведения, исходя из отражения в нём зако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нов развития музыки и жизни.</w:t>
            </w:r>
          </w:p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Воплощать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исполни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тельский замысел в разных видах музици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рования: </w:t>
            </w:r>
            <w:proofErr w:type="gramStart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пении,игре</w:t>
            </w:r>
            <w:proofErr w:type="gramEnd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рументах, пластиче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интонировании</w:t>
            </w:r>
          </w:p>
          <w:p w:rsidR="00043B0C" w:rsidRPr="00057790" w:rsidRDefault="00043B0C" w:rsidP="00057790">
            <w:pPr>
              <w:pStyle w:val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5930" w:rsidRPr="00057790" w:rsidTr="00043B0C">
        <w:tc>
          <w:tcPr>
            <w:tcW w:w="2073" w:type="dxa"/>
          </w:tcPr>
          <w:p w:rsidR="00395930" w:rsidRPr="00057790" w:rsidRDefault="00395930" w:rsidP="00DB4A1C">
            <w:pPr>
              <w:pStyle w:val="30"/>
              <w:shd w:val="clear" w:color="auto" w:fill="auto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как станов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художест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венной формы </w:t>
            </w:r>
            <w:r w:rsidRPr="00057790">
              <w:rPr>
                <w:rStyle w:val="311pt"/>
                <w:rFonts w:ascii="Times New Roman" w:hAnsi="Times New Roman" w:cs="Times New Roman"/>
                <w:sz w:val="24"/>
                <w:szCs w:val="24"/>
              </w:rPr>
              <w:t>(</w:t>
            </w:r>
            <w:r w:rsidR="00DB4A1C">
              <w:rPr>
                <w:rStyle w:val="3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057790">
              <w:rPr>
                <w:rStyle w:val="311pt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111" w:type="dxa"/>
          </w:tcPr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Форма (построение) музыки как процесс за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кономерной организа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всего комплекса музыкальных средств для выражения содер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жания.</w:t>
            </w:r>
          </w:p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Исторически сложив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шиеся музыкальные формы — двухчастная, трёхчастная, рондо, вариации</w:t>
            </w:r>
          </w:p>
        </w:tc>
        <w:tc>
          <w:tcPr>
            <w:tcW w:w="3934" w:type="dxa"/>
          </w:tcPr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Размышлять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над за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висимостью формы от содержания в каждом конкретном произве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дении.</w:t>
            </w:r>
          </w:p>
          <w:p w:rsidR="00395930" w:rsidRPr="00057790" w:rsidRDefault="00395930" w:rsidP="00057790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Выявлять</w:t>
            </w:r>
            <w:r w:rsidRPr="00FB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роль фор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мы для восприятия ло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гического развития музыкальной мысли.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Определять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простые формы звуча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музыки — двухча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стные, трёхчастные, </w:t>
            </w:r>
            <w:proofErr w:type="gramStart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рондо,вариации</w:t>
            </w:r>
            <w:proofErr w:type="gramEnd"/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Воплощать</w:t>
            </w:r>
            <w:r w:rsidRPr="00FB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художественный замысел в той или иной форме с пози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композитора, ис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полнителя, слушателя. </w:t>
            </w:r>
            <w:r w:rsidRPr="00FB3D6D">
              <w:rPr>
                <w:rStyle w:val="a8"/>
                <w:rFonts w:ascii="Times New Roman" w:hAnsi="Times New Roman" w:cs="Times New Roman"/>
                <w:b w:val="0"/>
                <w:i/>
                <w:sz w:val="24"/>
                <w:szCs w:val="24"/>
              </w:rPr>
              <w:t>Запоминать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 xml:space="preserve"> имена ве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ликих композиторов- классиков, опреде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на слух интона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главные темы, характерные для их творческой индивиду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альности</w:t>
            </w:r>
          </w:p>
        </w:tc>
      </w:tr>
    </w:tbl>
    <w:p w:rsidR="0002520A" w:rsidRDefault="0002520A" w:rsidP="0002520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520A" w:rsidRPr="00001856" w:rsidRDefault="0002520A" w:rsidP="0002520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1856">
        <w:rPr>
          <w:rFonts w:ascii="Times New Roman" w:hAnsi="Times New Roman"/>
          <w:b/>
          <w:sz w:val="24"/>
          <w:szCs w:val="24"/>
        </w:rPr>
        <w:t>Учебно - тематическое планирование- 2класс</w:t>
      </w:r>
    </w:p>
    <w:p w:rsidR="00043B0C" w:rsidRPr="00057790" w:rsidRDefault="00043B0C" w:rsidP="00057790">
      <w:pPr>
        <w:pStyle w:val="1"/>
        <w:shd w:val="clear" w:color="auto" w:fill="auto"/>
        <w:spacing w:before="0" w:line="254" w:lineRule="exac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494" w:tblpY="56"/>
        <w:tblW w:w="18349" w:type="dxa"/>
        <w:tblLayout w:type="fixed"/>
        <w:tblLook w:val="04A0" w:firstRow="1" w:lastRow="0" w:firstColumn="1" w:lastColumn="0" w:noHBand="0" w:noVBand="1"/>
      </w:tblPr>
      <w:tblGrid>
        <w:gridCol w:w="710"/>
        <w:gridCol w:w="249"/>
        <w:gridCol w:w="601"/>
        <w:gridCol w:w="108"/>
        <w:gridCol w:w="1237"/>
        <w:gridCol w:w="817"/>
        <w:gridCol w:w="2409"/>
        <w:gridCol w:w="1276"/>
        <w:gridCol w:w="1985"/>
        <w:gridCol w:w="1631"/>
        <w:gridCol w:w="2442"/>
        <w:gridCol w:w="2442"/>
        <w:gridCol w:w="2442"/>
      </w:tblGrid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2162" w:type="dxa"/>
            <w:gridSpan w:val="3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409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Музыкальный материал для слушания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Музыка для исполнения</w:t>
            </w:r>
          </w:p>
        </w:tc>
        <w:tc>
          <w:tcPr>
            <w:tcW w:w="1985" w:type="dxa"/>
          </w:tcPr>
          <w:p w:rsidR="0002520A" w:rsidRPr="00475D28" w:rsidRDefault="0002520A" w:rsidP="007C7E19">
            <w:pPr>
              <w:pStyle w:val="aa"/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2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02520A" w:rsidRPr="00475D28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475D28">
              <w:rPr>
                <w:rFonts w:ascii="Times New Roman" w:hAnsi="Times New Roman"/>
                <w:sz w:val="24"/>
                <w:szCs w:val="24"/>
              </w:rPr>
              <w:t>(предметные, УУД, личностные)</w:t>
            </w:r>
          </w:p>
        </w:tc>
        <w:tc>
          <w:tcPr>
            <w:tcW w:w="1631" w:type="dxa"/>
          </w:tcPr>
          <w:p w:rsidR="0002520A" w:rsidRPr="00475D28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475D28">
              <w:rPr>
                <w:rFonts w:ascii="Times New Roman" w:hAnsi="Times New Roman"/>
                <w:sz w:val="24"/>
                <w:szCs w:val="24"/>
              </w:rPr>
              <w:t>Средства обучения, методы и формы учебной деятельности</w:t>
            </w:r>
          </w:p>
        </w:tc>
      </w:tr>
      <w:tr w:rsidR="0002520A" w:rsidRPr="00384980" w:rsidTr="0002520A">
        <w:trPr>
          <w:gridAfter w:val="3"/>
          <w:wAfter w:w="7326" w:type="dxa"/>
          <w:trHeight w:val="746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2" w:type="dxa"/>
            <w:gridSpan w:val="6"/>
          </w:tcPr>
          <w:p w:rsidR="0002520A" w:rsidRPr="00384980" w:rsidRDefault="0002520A" w:rsidP="007C7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384980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1B4F1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B4F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1B4F15">
              <w:rPr>
                <w:rFonts w:ascii="Times New Roman" w:hAnsi="Times New Roman"/>
                <w:b/>
                <w:sz w:val="24"/>
                <w:szCs w:val="24"/>
              </w:rPr>
              <w:t>«Всеобщее в жизни и в музыке»</w:t>
            </w:r>
            <w:r w:rsidRPr="002669B8">
              <w:rPr>
                <w:rFonts w:ascii="Times New Roman" w:hAnsi="Times New Roman"/>
                <w:i/>
                <w:color w:val="FF00FF"/>
                <w:sz w:val="24"/>
                <w:szCs w:val="24"/>
              </w:rPr>
              <w:t xml:space="preserve"> </w:t>
            </w:r>
            <w:r w:rsidRPr="00384980">
              <w:rPr>
                <w:rFonts w:ascii="Times New Roman" w:hAnsi="Times New Roman"/>
                <w:b/>
                <w:sz w:val="24"/>
                <w:szCs w:val="24"/>
              </w:rPr>
              <w:t>(8ч.)</w:t>
            </w:r>
          </w:p>
        </w:tc>
        <w:tc>
          <w:tcPr>
            <w:tcW w:w="1631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62" w:type="dxa"/>
            <w:gridSpan w:val="3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 Всеобщее в жизни и в музыке Музыкальный символ-Гимн России</w:t>
            </w:r>
          </w:p>
        </w:tc>
        <w:tc>
          <w:tcPr>
            <w:tcW w:w="2409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5 симфония Л.В.Бетховена(фрагмент)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Ж.Бизе «</w:t>
            </w:r>
            <w:proofErr w:type="gramStart"/>
            <w:r w:rsidRPr="00A06989">
              <w:rPr>
                <w:rFonts w:ascii="Times New Roman" w:hAnsi="Times New Roman"/>
                <w:sz w:val="24"/>
                <w:szCs w:val="24"/>
              </w:rPr>
              <w:t>Кармен»(</w:t>
            </w:r>
            <w:proofErr w:type="gramEnd"/>
            <w:r w:rsidRPr="00A06989">
              <w:rPr>
                <w:rFonts w:ascii="Times New Roman" w:hAnsi="Times New Roman"/>
                <w:sz w:val="24"/>
                <w:szCs w:val="24"/>
              </w:rPr>
              <w:t>вступлени</w:t>
            </w:r>
            <w:r w:rsidRPr="00A06989">
              <w:rPr>
                <w:rFonts w:ascii="Times New Roman" w:hAnsi="Times New Roman"/>
                <w:sz w:val="24"/>
                <w:szCs w:val="24"/>
              </w:rPr>
              <w:lastRenderedPageBreak/>
              <w:t>е к опере)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С.С.Прокофьев «Мимолётности»№1,5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lastRenderedPageBreak/>
              <w:t>Р.н.п «Во поле берёза стояла», Д.Кабалев</w:t>
            </w:r>
            <w:r w:rsidRPr="00A06989">
              <w:rPr>
                <w:rFonts w:ascii="Times New Roman" w:hAnsi="Times New Roman"/>
                <w:sz w:val="24"/>
                <w:szCs w:val="24"/>
              </w:rPr>
              <w:lastRenderedPageBreak/>
              <w:t>ский «Зачем нам выстроили дом?»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Популярные детские песни</w:t>
            </w:r>
          </w:p>
        </w:tc>
        <w:tc>
          <w:tcPr>
            <w:tcW w:w="1985" w:type="dxa"/>
            <w:vMerge w:val="restart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Учиться  следить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за ходом музыкально-смыслового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lastRenderedPageBreak/>
              <w:t>развития музыки.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содержание музыкального произведения.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Самостоятельно знакомиться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с композитором до слушания: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>Воспринимат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ь окружающий мир, выделяя в его звучании отдельные музыкальные звуки,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мелодии ,фразы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Размышлять о 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роли музыки в окружающей жизни и собственной жизни.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Учиться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выразительно исполнять песню с опорой на содержание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задания в тетради. Музыкальный символ-Гимн России, </w:t>
            </w:r>
            <w:r w:rsidRPr="00246333">
              <w:rPr>
                <w:i/>
                <w:iCs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музыкальную и разговорную интонацию. 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Экспериментировать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со звучащими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предметами,простейшими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музыкальными  инструментами, подбирать ритмический аккомпанемент к исполняемым детским песням.</w:t>
            </w: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Песенность,   танцевальность,  маршевость - как важнейшее качество музыки</w:t>
            </w:r>
          </w:p>
        </w:tc>
        <w:tc>
          <w:tcPr>
            <w:tcW w:w="2409" w:type="dxa"/>
          </w:tcPr>
          <w:p w:rsidR="0002520A" w:rsidRPr="00057790" w:rsidRDefault="0002520A" w:rsidP="007C7E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П.И.Чайковский «Сладкая грёза», «Камаринская», «Мужик на гармонике играет»</w:t>
            </w: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 xml:space="preserve"> М.Глинка. Патриотическая песня.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sz w:val="24"/>
                <w:szCs w:val="24"/>
              </w:rPr>
              <w:t xml:space="preserve"> Ибряев, Ю. Чичков. </w:t>
            </w: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>Здравствуй, Родина моя</w:t>
            </w:r>
            <w:proofErr w:type="gramStart"/>
            <w:r w:rsidRPr="00057790">
              <w:rPr>
                <w:rFonts w:ascii="Times New Roman" w:hAnsi="Times New Roman"/>
                <w:i/>
                <w:sz w:val="24"/>
                <w:szCs w:val="24"/>
              </w:rPr>
              <w:t>!</w:t>
            </w:r>
            <w:r w:rsidRPr="004660F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Выразительные и изобразительные возможности в музыке</w:t>
            </w:r>
          </w:p>
        </w:tc>
        <w:tc>
          <w:tcPr>
            <w:tcW w:w="2409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 xml:space="preserve">Э.Григ «Пер </w:t>
            </w:r>
            <w:proofErr w:type="gramStart"/>
            <w:r w:rsidRPr="00A06989">
              <w:rPr>
                <w:rFonts w:ascii="Times New Roman" w:hAnsi="Times New Roman"/>
                <w:sz w:val="24"/>
                <w:szCs w:val="24"/>
              </w:rPr>
              <w:t>Гюнт»-</w:t>
            </w:r>
            <w:proofErr w:type="gramEnd"/>
            <w:r w:rsidRPr="00A06989">
              <w:rPr>
                <w:rFonts w:ascii="Times New Roman" w:hAnsi="Times New Roman"/>
                <w:sz w:val="24"/>
                <w:szCs w:val="24"/>
              </w:rPr>
              <w:t>пьесы из сюиты</w:t>
            </w:r>
          </w:p>
        </w:tc>
        <w:tc>
          <w:tcPr>
            <w:tcW w:w="1276" w:type="dxa"/>
          </w:tcPr>
          <w:p w:rsidR="0002520A" w:rsidRPr="004639CD" w:rsidRDefault="0002520A" w:rsidP="007C7E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639CD">
              <w:rPr>
                <w:rFonts w:ascii="Times New Roman" w:hAnsi="Times New Roman"/>
                <w:i/>
                <w:sz w:val="24"/>
                <w:szCs w:val="24"/>
              </w:rPr>
              <w:t xml:space="preserve">«Добрая сказка» А. Пахмутова.   </w:t>
            </w:r>
          </w:p>
        </w:tc>
        <w:tc>
          <w:tcPr>
            <w:tcW w:w="1985" w:type="dxa"/>
            <w:vMerge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творческая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62" w:type="dxa"/>
            <w:gridSpan w:val="3"/>
          </w:tcPr>
          <w:p w:rsidR="0002520A" w:rsidRPr="008A7595" w:rsidRDefault="0002520A" w:rsidP="007C7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595">
              <w:rPr>
                <w:rFonts w:ascii="Times New Roman" w:hAnsi="Times New Roman"/>
                <w:b/>
                <w:sz w:val="24"/>
                <w:szCs w:val="24"/>
              </w:rPr>
              <w:t>Выразительность и изобразительность в музыке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Э.Григ «Пер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Гюнт»-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>пьесы из сюиты</w:t>
            </w:r>
          </w:p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«Зачем нам выстроили дом» Д.Кабалевский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Что такое мелодия?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Ф.Шопен «Полонез</w:t>
            </w:r>
            <w:proofErr w:type="gramStart"/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»,прелюдии</w:t>
            </w:r>
            <w:proofErr w:type="gramEnd"/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№7 и 20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О чем может рассказать темп?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Вступление к опере Ж.Бизе «Кармен» </w:t>
            </w:r>
          </w:p>
          <w:p w:rsidR="0002520A" w:rsidRPr="00246333" w:rsidRDefault="0002520A" w:rsidP="007C7E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М.Мусоргский  «Борис Годунов»  сцены из оперы</w:t>
            </w:r>
          </w:p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«Осень» П.Чайковского на слова А.Плещеева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Что такое ритм?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shd w:val="clear" w:color="auto" w:fill="FFFFFF"/>
              <w:tabs>
                <w:tab w:val="left" w:pos="6622"/>
              </w:tabs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Песня венецианского гондольера </w:t>
            </w:r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>(№</w:t>
            </w: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6).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</w:p>
          <w:p w:rsidR="0002520A" w:rsidRPr="00246333" w:rsidRDefault="0002520A" w:rsidP="007C7E19">
            <w:pPr>
              <w:shd w:val="clear" w:color="auto" w:fill="FFFFFF"/>
              <w:tabs>
                <w:tab w:val="left" w:pos="6622"/>
              </w:tabs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фортепиан</w:t>
            </w:r>
            <w:r w:rsidRPr="00246333">
              <w:rPr>
                <w:rFonts w:ascii="Times New Roman" w:hAnsi="Times New Roman"/>
                <w:sz w:val="24"/>
                <w:szCs w:val="24"/>
              </w:rPr>
              <w:softHyphen/>
              <w:t>ного цикла «Песни без слов». Ф. Мендельсон.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ab/>
              <w:t>.</w:t>
            </w:r>
          </w:p>
          <w:p w:rsidR="0002520A" w:rsidRPr="00246333" w:rsidRDefault="0002520A" w:rsidP="007C7E19">
            <w:pPr>
              <w:shd w:val="clear" w:color="auto" w:fill="FFFFFF"/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Венецианская ночь.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М. Глинка, слова И. Козлова.</w:t>
            </w:r>
          </w:p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«Музыкант» Б.Окуджавы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творческая работа.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62" w:type="dxa"/>
            <w:gridSpan w:val="3"/>
          </w:tcPr>
          <w:p w:rsidR="0002520A" w:rsidRPr="007D7E66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7D7E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 Что такое тембр? Музыкальные краски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Мелодия из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оперы  «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>Орфей и Эвридика» К. Глюк</w:t>
            </w:r>
          </w:p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«Осенняя песнь» П.Чайковский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lastRenderedPageBreak/>
              <w:t>«Скворушка прощается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lastRenderedPageBreak/>
              <w:t>Конкурс на лучшее исполнение</w:t>
            </w:r>
          </w:p>
        </w:tc>
        <w:tc>
          <w:tcPr>
            <w:tcW w:w="1985" w:type="dxa"/>
            <w:vMerge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trHeight w:val="145"/>
        </w:trPr>
        <w:tc>
          <w:tcPr>
            <w:tcW w:w="11023" w:type="dxa"/>
            <w:gridSpan w:val="10"/>
          </w:tcPr>
          <w:p w:rsidR="0002520A" w:rsidRPr="00384980" w:rsidRDefault="0002520A" w:rsidP="007C7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9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Тема 2</w:t>
            </w:r>
            <w:r w:rsidRPr="00D529DC">
              <w:rPr>
                <w:rFonts w:ascii="Times New Roman" w:hAnsi="Times New Roman"/>
                <w:b/>
                <w:sz w:val="24"/>
                <w:szCs w:val="24"/>
              </w:rPr>
              <w:t>. Музыка — искусство интонируе</w:t>
            </w:r>
            <w:r w:rsidRPr="00D529DC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мого смысла </w:t>
            </w:r>
            <w:r w:rsidRPr="00D529DC">
              <w:rPr>
                <w:rStyle w:val="310pt"/>
                <w:rFonts w:ascii="Times New Roman" w:hAnsi="Times New Roman" w:cs="Times New Roman"/>
                <w:b w:val="0"/>
                <w:sz w:val="24"/>
                <w:szCs w:val="24"/>
              </w:rPr>
              <w:t>(10 ч)</w:t>
            </w:r>
          </w:p>
        </w:tc>
        <w:tc>
          <w:tcPr>
            <w:tcW w:w="2442" w:type="dxa"/>
          </w:tcPr>
          <w:p w:rsidR="0002520A" w:rsidRPr="00384980" w:rsidRDefault="0002520A" w:rsidP="007C7E19"/>
        </w:tc>
        <w:tc>
          <w:tcPr>
            <w:tcW w:w="2442" w:type="dxa"/>
          </w:tcPr>
          <w:p w:rsidR="0002520A" w:rsidRPr="00384980" w:rsidRDefault="0002520A" w:rsidP="007C7E19"/>
        </w:tc>
        <w:tc>
          <w:tcPr>
            <w:tcW w:w="2442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устный опрос, хоровое пение, тестирование.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Искусство-загадка.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М.И.Глинка «Иван Сусанин», «Руслан и Людмила»</w:t>
            </w:r>
          </w:p>
          <w:p w:rsidR="0002520A" w:rsidRPr="00246333" w:rsidRDefault="0002520A" w:rsidP="007C7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Н.А.Римский-Корсаков «Сказание о невидимом граде Китеже и деве Февронии»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sz w:val="24"/>
                <w:szCs w:val="24"/>
              </w:rPr>
              <w:t>Ю. Яковлев, Е. Крылатов.</w:t>
            </w:r>
            <w:r w:rsidRPr="000577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9B8">
              <w:rPr>
                <w:rFonts w:ascii="Times New Roman" w:hAnsi="Times New Roman"/>
                <w:i/>
                <w:sz w:val="24"/>
                <w:szCs w:val="24"/>
              </w:rPr>
              <w:t>Колыбельная медведицы.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содержание и формы бытования музыки.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раскрывать  содержание музыкального искусства как процесса воспроизведения запечатленного в нем ценного опыта человечества.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различать на слух малые  и развитые музыкальные формы.</w:t>
            </w: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2520A" w:rsidRPr="00246333" w:rsidRDefault="0002520A" w:rsidP="000252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</w:t>
            </w:r>
          </w:p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опрос, творческая работа.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Музыка-искусство интонируемого смысла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С.С. Прокофьев «Болтунья»</w:t>
            </w:r>
          </w:p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«Зимний вечер» П.Чайковский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Работа над репертуаром: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Р.н.п.  «Новогодние поздравления Овсени и Таусени,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«Котёнок и щенок» Популярные детские песни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/>
                <w:sz w:val="24"/>
                <w:szCs w:val="24"/>
              </w:rPr>
              <w:t>Знать</w:t>
            </w: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</w:t>
            </w:r>
            <w:proofErr w:type="gramStart"/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добро,  зло</w:t>
            </w:r>
            <w:proofErr w:type="gramEnd"/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,  любовь и ненависть ,прекрасное и безобразное, день и ночь, осень и весна.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общее и различное при соотнесении произведений малых (камерных</w:t>
            </w:r>
            <w:proofErr w:type="gramStart"/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) ,и</w:t>
            </w:r>
            <w:proofErr w:type="gramEnd"/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 крупных (симфонических) форм; песня, танец, балет, марш, , кантата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 Интонация как феномен человеческой речи и музыки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С.В.Рахманинов «Вокализ», «Богородице, Дево, радуйся»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sz w:val="24"/>
                <w:szCs w:val="24"/>
              </w:rPr>
              <w:t xml:space="preserve">И. Ласманис, Р. Паулс. </w:t>
            </w:r>
            <w:r w:rsidRPr="00D91CBC">
              <w:rPr>
                <w:rFonts w:ascii="Times New Roman" w:hAnsi="Times New Roman"/>
                <w:sz w:val="24"/>
                <w:szCs w:val="24"/>
              </w:rPr>
              <w:t>Сонная песенка.</w:t>
            </w:r>
            <w:r w:rsidRPr="00057790">
              <w:rPr>
                <w:rFonts w:ascii="Times New Roman" w:hAnsi="Times New Roman"/>
                <w:sz w:val="24"/>
                <w:szCs w:val="24"/>
              </w:rPr>
              <w:t xml:space="preserve"> Латышская </w:t>
            </w:r>
            <w:r w:rsidRPr="000577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народная песня. </w:t>
            </w:r>
            <w:r w:rsidRPr="00D91CBC">
              <w:rPr>
                <w:rFonts w:ascii="Times New Roman" w:hAnsi="Times New Roman"/>
                <w:sz w:val="24"/>
                <w:szCs w:val="24"/>
              </w:rPr>
              <w:t>Ай-я, жу-жу.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Размышлять </w:t>
            </w:r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>о музыкальной интонации как художественном воспроизведении человеческой речи.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>истоки разговорной и музыкальной  интонации, определять их выразительное начало.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Выразительные и изобразительные возможности в музыке в раскрытии внутреннего мира человека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А.С.Даргомыжский романсы «Титулярный советник», «Старый капрал»</w:t>
            </w:r>
          </w:p>
        </w:tc>
        <w:tc>
          <w:tcPr>
            <w:tcW w:w="1276" w:type="dxa"/>
          </w:tcPr>
          <w:p w:rsidR="0002520A" w:rsidRPr="0005779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sz w:val="24"/>
                <w:szCs w:val="24"/>
              </w:rPr>
              <w:t>Ю. Яковлев,</w:t>
            </w:r>
          </w:p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sz w:val="24"/>
                <w:szCs w:val="24"/>
              </w:rPr>
              <w:t xml:space="preserve"> Е. Крылатов.</w:t>
            </w:r>
            <w:r w:rsidRPr="000577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1CBC">
              <w:rPr>
                <w:rFonts w:ascii="Times New Roman" w:hAnsi="Times New Roman"/>
                <w:sz w:val="24"/>
                <w:szCs w:val="24"/>
              </w:rPr>
              <w:t>Колыбельная медведицы.</w:t>
            </w: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 xml:space="preserve"> С. Порокофьев «Болтунья»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средства перевода звуков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природы ,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человеческой речи в музыкальную интонацию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Знать понятия тембр, мелодия, регистр, оркестр, нота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  Выразительные и изобразительные интонации в музыке (возвышенные,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героические )</w:t>
            </w:r>
            <w:proofErr w:type="gramEnd"/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А.П.Бородин «Спящая княжна», «В монастыре»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>«Кто дежурный?» Д.Кабавлевский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в произведениях искусства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песенность ,танцевальнсть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 маршевость.</w:t>
            </w: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02520A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Интонация – основа музыки. Исполнительская  интонация.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shd w:val="clear" w:color="auto" w:fill="FFFFFF"/>
              <w:spacing w:line="214" w:lineRule="exact"/>
              <w:ind w:left="1068"/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2520A" w:rsidRPr="00246333" w:rsidRDefault="0002520A" w:rsidP="007C7E19">
            <w:pPr>
              <w:shd w:val="clear" w:color="auto" w:fill="FFFFFF"/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П.И.Чайковский. Симфония №4</w:t>
            </w:r>
          </w:p>
          <w:p w:rsidR="0002520A" w:rsidRPr="00246333" w:rsidRDefault="0002520A" w:rsidP="007C7E19">
            <w:pPr>
              <w:shd w:val="clear" w:color="auto" w:fill="FFFFFF"/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С..и Т. Никитины «Снег идёт»</w:t>
            </w:r>
          </w:p>
          <w:p w:rsidR="0002520A" w:rsidRPr="00246333" w:rsidRDefault="0002520A" w:rsidP="007C7E19">
            <w:pPr>
              <w:shd w:val="clear" w:color="auto" w:fill="FFFFFF"/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«Добрая сказка» А. Пахмутова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Конкурс на лучшее исполнение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>Понимать и раскрывать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 музыкальное содержание как выражение мыслей, чувств, характера человека, его душевного состояния.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мелодия, фразы, музыкальные звуки.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</w:tcPr>
          <w:p w:rsidR="0002520A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Интонация  как особый тон произнесения музыки.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Фрагмент из народного свадебного обряда («Рязанская свадьба») и из обряда заупокойной службы</w:t>
            </w:r>
          </w:p>
        </w:tc>
        <w:tc>
          <w:tcPr>
            <w:tcW w:w="1276" w:type="dxa"/>
          </w:tcPr>
          <w:p w:rsidR="0002520A" w:rsidRPr="00D529DC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D529DC">
              <w:rPr>
                <w:rFonts w:ascii="Times New Roman" w:hAnsi="Times New Roman"/>
                <w:sz w:val="24"/>
                <w:szCs w:val="24"/>
              </w:rPr>
              <w:t>Р.н.п. «Мать Мария», «Добрая сказка» А.Пахмутова</w:t>
            </w:r>
          </w:p>
          <w:p w:rsidR="0002520A" w:rsidRPr="00D529DC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D529DC">
              <w:rPr>
                <w:rFonts w:ascii="Times New Roman" w:hAnsi="Times New Roman"/>
                <w:sz w:val="24"/>
                <w:szCs w:val="24"/>
              </w:rPr>
              <w:t>Популярные детские песни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Различать </w:t>
            </w:r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 xml:space="preserve">на </w:t>
            </w:r>
            <w:proofErr w:type="gramStart"/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>слух  и</w:t>
            </w:r>
            <w:proofErr w:type="gramEnd"/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 xml:space="preserve"> исполнять интонации</w:t>
            </w: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>, характерные для музыкально- художественных образов произведений разных форм и жанров.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</w:tcPr>
          <w:p w:rsidR="0002520A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Тема добра и зла,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lastRenderedPageBreak/>
              <w:t>прекрасного и безобразного в музыке.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Фрагменты из оперы </w:t>
            </w: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«Волшебная флейта» В.Моцарта</w:t>
            </w:r>
          </w:p>
          <w:p w:rsidR="0002520A" w:rsidRPr="00246333" w:rsidRDefault="0002520A" w:rsidP="007C7E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«Уход гостей</w:t>
            </w:r>
            <w:proofErr w:type="gramStart"/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» ,</w:t>
            </w:r>
            <w:proofErr w:type="gramEnd"/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«Сражение» из балета «Щелкунчик» П.Чайковский</w:t>
            </w:r>
          </w:p>
        </w:tc>
        <w:tc>
          <w:tcPr>
            <w:tcW w:w="1276" w:type="dxa"/>
          </w:tcPr>
          <w:p w:rsidR="0002520A" w:rsidRPr="00D529DC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D529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</w:t>
            </w:r>
            <w:r w:rsidRPr="00D529DC">
              <w:rPr>
                <w:rFonts w:ascii="Times New Roman" w:hAnsi="Times New Roman"/>
                <w:sz w:val="24"/>
                <w:szCs w:val="24"/>
              </w:rPr>
              <w:lastRenderedPageBreak/>
              <w:t>над репертуаром: Р.н.п. «Мать Мария», «Добрая сказка» А.Пахмутова</w:t>
            </w:r>
          </w:p>
          <w:p w:rsidR="0002520A" w:rsidRPr="00D529DC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D529DC">
              <w:rPr>
                <w:rFonts w:ascii="Times New Roman" w:hAnsi="Times New Roman"/>
                <w:sz w:val="24"/>
                <w:szCs w:val="24"/>
              </w:rPr>
              <w:t>Популярные детские песни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добра и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lastRenderedPageBreak/>
              <w:t>зла, прекрасного и безобразного в музыке. Формы бытования музыки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2E5906" w:rsidRDefault="0002520A" w:rsidP="007C7E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О чем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говорит ,что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выражает и что изображает музыка?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И.О.Дунаевский увертюра к к/ф «Дети капитана Гранта», «Весёлый ветер»</w:t>
            </w:r>
          </w:p>
          <w:p w:rsidR="0002520A" w:rsidRPr="00246333" w:rsidRDefault="0002520A" w:rsidP="007C7E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«Добрая сказка» А.Пахмутова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>«Котенок и щенок» Попатенко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333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proofErr w:type="gramEnd"/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что изображает и что выражает музыка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Слушание </w:t>
            </w: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музыкальных произведений разных жанров, разыгрывание народных песен, пословиц, </w:t>
            </w:r>
            <w:proofErr w:type="gramStart"/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поговорок ,</w:t>
            </w:r>
            <w:proofErr w:type="gramEnd"/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 загадок</w:t>
            </w:r>
          </w:p>
        </w:tc>
        <w:tc>
          <w:tcPr>
            <w:tcW w:w="1631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Повторить термины и понятия</w:t>
            </w:r>
          </w:p>
        </w:tc>
      </w:tr>
      <w:tr w:rsidR="0002520A" w:rsidRPr="00384980" w:rsidTr="0002520A">
        <w:trPr>
          <w:gridAfter w:val="3"/>
          <w:wAfter w:w="7326" w:type="dxa"/>
          <w:trHeight w:val="145"/>
        </w:trPr>
        <w:tc>
          <w:tcPr>
            <w:tcW w:w="710" w:type="dxa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</w:tcPr>
          <w:p w:rsidR="0002520A" w:rsidRPr="00384980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62" w:type="dxa"/>
            <w:gridSpan w:val="3"/>
          </w:tcPr>
          <w:p w:rsidR="0002520A" w:rsidRPr="00246333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Зима в музыке.</w:t>
            </w:r>
          </w:p>
        </w:tc>
        <w:tc>
          <w:tcPr>
            <w:tcW w:w="2409" w:type="dxa"/>
          </w:tcPr>
          <w:p w:rsidR="0002520A" w:rsidRPr="00246333" w:rsidRDefault="0002520A" w:rsidP="007C7E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Песня о картинах. Г. Гладков, стихи Ю. Энтина.</w:t>
            </w:r>
          </w:p>
          <w:p w:rsidR="0002520A" w:rsidRPr="00246333" w:rsidRDefault="0002520A" w:rsidP="007C7E19">
            <w:pPr>
              <w:shd w:val="clear" w:color="auto" w:fill="FFFFFF"/>
              <w:spacing w:line="214" w:lineRule="exact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Цикл «Времена года»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А .Вивальди</w:t>
            </w:r>
            <w:proofErr w:type="gramEnd"/>
          </w:p>
          <w:p w:rsidR="0002520A" w:rsidRPr="00246333" w:rsidRDefault="0002520A" w:rsidP="007C7E19">
            <w:pPr>
              <w:shd w:val="clear" w:color="auto" w:fill="FFFFFF"/>
              <w:spacing w:line="214" w:lineRule="exact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Интонирование скороговорки «Три сороки»</w:t>
            </w:r>
          </w:p>
        </w:tc>
        <w:tc>
          <w:tcPr>
            <w:tcW w:w="1276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Конкурс на лучшее исполнение</w:t>
            </w:r>
          </w:p>
        </w:tc>
        <w:tc>
          <w:tcPr>
            <w:tcW w:w="1985" w:type="dxa"/>
          </w:tcPr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Исполнять 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вокально-хоровые произведения, воплощая интонационно- выразительный замысел авторов музыки и текста.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Сочинять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главные интонации героев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сказок ,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литературных сюжетов.</w:t>
            </w:r>
          </w:p>
          <w:p w:rsidR="0002520A" w:rsidRPr="00246333" w:rsidRDefault="0002520A" w:rsidP="007C7E1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2520A" w:rsidRPr="00A06989" w:rsidRDefault="0002520A" w:rsidP="007C7E19">
            <w:pPr>
              <w:rPr>
                <w:rFonts w:ascii="Times New Roman" w:hAnsi="Times New Roman"/>
                <w:sz w:val="24"/>
                <w:szCs w:val="24"/>
              </w:rPr>
            </w:pPr>
            <w:r w:rsidRPr="00A06989">
              <w:rPr>
                <w:rFonts w:ascii="Times New Roman" w:hAnsi="Times New Roman"/>
                <w:sz w:val="24"/>
                <w:szCs w:val="24"/>
              </w:rPr>
              <w:t>Передать интонации в  собственном пении</w:t>
            </w:r>
          </w:p>
        </w:tc>
      </w:tr>
      <w:tr w:rsidR="0002520A" w:rsidRPr="00384980" w:rsidTr="0002520A">
        <w:trPr>
          <w:gridAfter w:val="3"/>
          <w:wAfter w:w="7326" w:type="dxa"/>
          <w:trHeight w:val="271"/>
        </w:trPr>
        <w:tc>
          <w:tcPr>
            <w:tcW w:w="11023" w:type="dxa"/>
            <w:gridSpan w:val="10"/>
          </w:tcPr>
          <w:p w:rsidR="0002520A" w:rsidRPr="00384980" w:rsidRDefault="0002520A" w:rsidP="007C7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98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84980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D529DC">
              <w:rPr>
                <w:rFonts w:ascii="Times New Roman" w:hAnsi="Times New Roman"/>
                <w:b/>
                <w:sz w:val="24"/>
                <w:szCs w:val="24"/>
              </w:rPr>
              <w:t>.«Тема и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529DC">
              <w:rPr>
                <w:rFonts w:ascii="Times New Roman" w:hAnsi="Times New Roman"/>
                <w:b/>
                <w:sz w:val="24"/>
                <w:szCs w:val="24"/>
              </w:rPr>
              <w:t xml:space="preserve"> Жизнь художественного образа»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- 10ч</w:t>
            </w:r>
          </w:p>
        </w:tc>
      </w:tr>
      <w:tr w:rsidR="0002520A" w:rsidRPr="00384980" w:rsidTr="0002520A">
        <w:trPr>
          <w:gridAfter w:val="3"/>
          <w:wAfter w:w="7326" w:type="dxa"/>
          <w:trHeight w:val="421"/>
        </w:trPr>
        <w:tc>
          <w:tcPr>
            <w:tcW w:w="959" w:type="dxa"/>
            <w:gridSpan w:val="2"/>
          </w:tcPr>
          <w:p w:rsidR="0002520A" w:rsidRPr="00384980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tabs>
                <w:tab w:val="left" w:pos="2478"/>
              </w:tabs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«Тема»  и «Развитие»- жизнь художественного образа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 Симфоническая сказка «Петя и волк» С.Прокофьев</w:t>
            </w: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с новым музыкальным жанром. 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Учиться </w:t>
            </w: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слушать и слышать музыкальное произведение, учиться понимать героев произведения и </w:t>
            </w: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сопереживать им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Размышлять </w:t>
            </w: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о всеобщности развития в жизни и музыки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Беседа, устный опрос, творческая работа,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828"/>
        </w:trPr>
        <w:tc>
          <w:tcPr>
            <w:tcW w:w="959" w:type="dxa"/>
            <w:gridSpan w:val="2"/>
          </w:tcPr>
          <w:p w:rsidR="0002520A" w:rsidRPr="00384980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О чем  рассказывают темы музыкальных произведений</w:t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Р.Шуман фортепианные пьесы   «Порыв», «Отчего?»</w:t>
            </w: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Учиться </w:t>
            </w: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слушать и слышать художественное произведение, учиться понимать героев произведения и сопереживать им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>Уметь о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пределять автора и название  музыкального произведения по характерным интонациям, напеть и дирижировать главные мотивы мелодии.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творческая работа,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1099"/>
        </w:trPr>
        <w:tc>
          <w:tcPr>
            <w:tcW w:w="959" w:type="dxa"/>
            <w:gridSpan w:val="2"/>
          </w:tcPr>
          <w:p w:rsidR="0002520A" w:rsidRPr="00384980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Сходство и различие музыкальных тем</w:t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«Марш» из балета «Щелкунчик» П.Чайковский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Фрагменты из оперы «Волшебная флейта» В.Моцарт</w:t>
            </w: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с новым музыкальным жанром симфония.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творческая работа,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828"/>
        </w:trPr>
        <w:tc>
          <w:tcPr>
            <w:tcW w:w="959" w:type="dxa"/>
            <w:gridSpan w:val="2"/>
          </w:tcPr>
          <w:p w:rsidR="0002520A" w:rsidRPr="00384980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«Развитие» как отражение жизни, богатства человеческих чувств</w:t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shd w:val="clear" w:color="auto" w:fill="FFFFFF"/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333">
              <w:rPr>
                <w:rFonts w:ascii="Times New Roman" w:hAnsi="Times New Roman"/>
                <w:sz w:val="24"/>
                <w:szCs w:val="24"/>
              </w:rPr>
              <w:t>И.С.Бах</w:t>
            </w:r>
            <w:proofErr w:type="spell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Хоральные прелюдии </w:t>
            </w:r>
            <w:proofErr w:type="spellStart"/>
            <w:r w:rsidRPr="00246333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proofErr w:type="spell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46333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proofErr w:type="spell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633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6333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>Книппер. «Почему медведь зимой спит».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Размышлять </w:t>
            </w:r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 xml:space="preserve"> над зависимостью формы от содержания в каждом конкретном произведении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 xml:space="preserve">на слух простые формы звучащей музыки-двухчастной, трехчастной, </w:t>
            </w:r>
            <w:proofErr w:type="gramStart"/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>рондо,вариации</w:t>
            </w:r>
            <w:proofErr w:type="gramEnd"/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Вырабатывать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исполнительский  план вокально-хорового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271"/>
        </w:trPr>
        <w:tc>
          <w:tcPr>
            <w:tcW w:w="959" w:type="dxa"/>
            <w:gridSpan w:val="2"/>
          </w:tcPr>
          <w:p w:rsidR="0002520A" w:rsidRPr="00384980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рождается ,звучит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,развивается.</w:t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 Ф.Шуберт «Форель»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К.Дебюсси «Ветер на равнине»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>С.Богуславский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>есня о пограничнике»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на слух произведение, </w:t>
            </w: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следить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за интонацией, </w:t>
            </w:r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жанр </w:t>
            </w:r>
            <w:proofErr w:type="gramStart"/>
            <w:r w:rsidRPr="00246333">
              <w:rPr>
                <w:rFonts w:ascii="Times New Roman" w:hAnsi="Times New Roman"/>
                <w:iCs/>
                <w:sz w:val="24"/>
                <w:szCs w:val="24"/>
              </w:rPr>
              <w:t>музыки,</w:t>
            </w: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proofErr w:type="gramEnd"/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с другими жанрами.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музыкальную и разговорную интонацию. 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813"/>
        </w:trPr>
        <w:tc>
          <w:tcPr>
            <w:tcW w:w="959" w:type="dxa"/>
            <w:gridSpan w:val="2"/>
          </w:tcPr>
          <w:p w:rsidR="0002520A" w:rsidRPr="00384980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Интонация в речи и пении. Музыкальная речь </w:t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«Болтунья» С.Прокофьева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Э.Григ из сюиты «Пер Гюнт»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Колыбельная песня,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«Разговор с кактусом»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главную мысль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произведения,</w:t>
            </w: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выявлять позицию автора.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Объяснять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нравственное значение поступков героев</w:t>
            </w: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 Различие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на слух малых и развитых музыкальных форм</w:t>
            </w: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813"/>
        </w:trPr>
        <w:tc>
          <w:tcPr>
            <w:tcW w:w="959" w:type="dxa"/>
            <w:gridSpan w:val="2"/>
          </w:tcPr>
          <w:p w:rsidR="0002520A" w:rsidRPr="00384980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Особенности музыкальных интонаций в сочинениях композиторов</w:t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«Подснежник» П.Чайковский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Cs/>
                <w:sz w:val="24"/>
                <w:szCs w:val="24"/>
              </w:rPr>
              <w:t>«Вейся капустка» игровая песня</w:t>
            </w: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>«Во поле береза стояла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333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proofErr w:type="gramEnd"/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что изображает и что выражает музыка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i/>
                <w:sz w:val="24"/>
                <w:szCs w:val="24"/>
              </w:rPr>
              <w:t>Слушание и исполнение</w:t>
            </w: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музыкальных произведений разных жанров, разыгрывание народных песен, пословиц, </w:t>
            </w:r>
            <w:proofErr w:type="gramStart"/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поговорок ,</w:t>
            </w:r>
            <w:proofErr w:type="gramEnd"/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 загадок</w:t>
            </w:r>
          </w:p>
        </w:tc>
        <w:tc>
          <w:tcPr>
            <w:tcW w:w="1631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творческая работа, хоровое пение</w:t>
            </w:r>
          </w:p>
        </w:tc>
      </w:tr>
      <w:tr w:rsidR="0002520A" w:rsidRPr="00384980" w:rsidTr="0002520A">
        <w:trPr>
          <w:gridAfter w:val="3"/>
          <w:wAfter w:w="7326" w:type="dxa"/>
          <w:trHeight w:val="813"/>
        </w:trPr>
        <w:tc>
          <w:tcPr>
            <w:tcW w:w="959" w:type="dxa"/>
            <w:gridSpan w:val="2"/>
          </w:tcPr>
          <w:p w:rsidR="0002520A" w:rsidRPr="00384980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«Живая» музыка</w:t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К.Дебюсси «Ветер на равнине»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К.Сен-Санс «Аквариум»</w:t>
            </w: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 «Музыкант» Б. Окуджава</w:t>
            </w:r>
          </w:p>
          <w:p w:rsidR="0002520A" w:rsidRPr="00246333" w:rsidRDefault="0002520A" w:rsidP="006D1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«Полет шмеля»</w:t>
            </w: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057790">
              <w:rPr>
                <w:rFonts w:ascii="Times New Roman" w:hAnsi="Times New Roman"/>
                <w:i/>
                <w:sz w:val="24"/>
                <w:szCs w:val="24"/>
              </w:rPr>
              <w:t>«Со вьюном я хожу»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раскрывать  содержание музыкального искусства как процесса воспроизведения запечатленного в нем ценного опыта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lastRenderedPageBreak/>
              <w:t>человечества.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различать на слух малые  и развитые музыкальные формы.</w:t>
            </w: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2520A" w:rsidRPr="00246333" w:rsidRDefault="0002520A" w:rsidP="000252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813"/>
        </w:trPr>
        <w:tc>
          <w:tcPr>
            <w:tcW w:w="95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«Тема» -единство жизненного содержания и его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интонационного  воплощения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Симфоническая сказка «Петя и волк» С.Прокофьев</w:t>
            </w: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Колыбельная песня,</w:t>
            </w:r>
          </w:p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«Разговор с кактусом»,</w:t>
            </w:r>
          </w:p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Популярные детские песни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333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proofErr w:type="gramEnd"/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что изображает и что выражает музыка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Запоминать имена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великих композиторов –классиков, определять на слух интонации, главные темы.</w:t>
            </w:r>
          </w:p>
        </w:tc>
        <w:tc>
          <w:tcPr>
            <w:tcW w:w="1631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813"/>
        </w:trPr>
        <w:tc>
          <w:tcPr>
            <w:tcW w:w="95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</w:tcPr>
          <w:p w:rsidR="0002520A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054" w:type="dxa"/>
            <w:gridSpan w:val="2"/>
          </w:tcPr>
          <w:p w:rsidR="0002520A" w:rsidRPr="00246333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«Развитие» как отражение сложности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жизни ,богатства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человеческих чувств</w:t>
            </w:r>
          </w:p>
        </w:tc>
        <w:tc>
          <w:tcPr>
            <w:tcW w:w="2409" w:type="dxa"/>
          </w:tcPr>
          <w:p w:rsidR="0002520A" w:rsidRPr="00246333" w:rsidRDefault="0002520A" w:rsidP="006D1449">
            <w:pPr>
              <w:shd w:val="clear" w:color="auto" w:fill="FFFFFF"/>
              <w:spacing w:line="214" w:lineRule="exact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>Симфоническая сказка «Петя и волк» С.Прокофьев</w:t>
            </w:r>
          </w:p>
        </w:tc>
        <w:tc>
          <w:tcPr>
            <w:tcW w:w="1276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Работа над репертуаром: Колыбельная песня,</w:t>
            </w:r>
          </w:p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«Разговор с кактусом»,</w:t>
            </w:r>
          </w:p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860AF1">
              <w:rPr>
                <w:rFonts w:ascii="Times New Roman" w:hAnsi="Times New Roman"/>
                <w:sz w:val="24"/>
                <w:szCs w:val="24"/>
              </w:rPr>
              <w:t>Популярные детские песни</w:t>
            </w:r>
          </w:p>
        </w:tc>
        <w:tc>
          <w:tcPr>
            <w:tcW w:w="1985" w:type="dxa"/>
          </w:tcPr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Объяснять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нравственное значение поступков героев</w:t>
            </w: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2520A" w:rsidRPr="00246333" w:rsidRDefault="0002520A" w:rsidP="006D144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2520A" w:rsidRPr="00860AF1" w:rsidRDefault="0002520A" w:rsidP="006D1449">
            <w:pPr>
              <w:rPr>
                <w:rFonts w:ascii="Times New Roman" w:hAnsi="Times New Roman"/>
                <w:sz w:val="24"/>
                <w:szCs w:val="24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384980" w:rsidTr="0002520A">
        <w:trPr>
          <w:gridAfter w:val="3"/>
          <w:wAfter w:w="7326" w:type="dxa"/>
          <w:trHeight w:val="828"/>
        </w:trPr>
        <w:tc>
          <w:tcPr>
            <w:tcW w:w="11023" w:type="dxa"/>
            <w:gridSpan w:val="10"/>
          </w:tcPr>
          <w:p w:rsidR="0002520A" w:rsidRPr="00622AA5" w:rsidRDefault="0002520A" w:rsidP="000252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2AA5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« Развитие как становление художественной формы»-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622AA5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02520A" w:rsidRPr="00F02D0B" w:rsidTr="004B6FE1">
        <w:trPr>
          <w:gridAfter w:val="3"/>
          <w:wAfter w:w="7326" w:type="dxa"/>
          <w:trHeight w:val="1385"/>
        </w:trPr>
        <w:tc>
          <w:tcPr>
            <w:tcW w:w="95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054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 Развитие как становление художественной формы</w:t>
            </w:r>
          </w:p>
        </w:tc>
        <w:tc>
          <w:tcPr>
            <w:tcW w:w="2409" w:type="dxa"/>
          </w:tcPr>
          <w:p w:rsidR="0002520A" w:rsidRPr="00F02D0B" w:rsidRDefault="0002520A" w:rsidP="000252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Работа по пройденному в году музыкальному  материалу</w:t>
            </w:r>
            <w:r w:rsidRPr="00F02D0B">
              <w:rPr>
                <w:rFonts w:ascii="Times New Roman" w:hAnsi="Times New Roman"/>
                <w:i/>
                <w:sz w:val="24"/>
                <w:szCs w:val="24"/>
              </w:rPr>
              <w:t xml:space="preserve"> Марш П.Чайковский </w:t>
            </w:r>
          </w:p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i/>
                <w:sz w:val="24"/>
                <w:szCs w:val="24"/>
              </w:rPr>
              <w:t>«Пастушья песня»</w:t>
            </w:r>
          </w:p>
        </w:tc>
        <w:tc>
          <w:tcPr>
            <w:tcW w:w="1276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5" w:type="dxa"/>
            <w:vMerge w:val="restart"/>
          </w:tcPr>
          <w:p w:rsidR="0002520A" w:rsidRPr="00246333" w:rsidRDefault="0002520A" w:rsidP="000252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различать на слух интонации композиторской и народной музыки.</w:t>
            </w:r>
          </w:p>
          <w:p w:rsidR="0002520A" w:rsidRPr="00246333" w:rsidRDefault="0002520A" w:rsidP="000252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 Уметь о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пределять автора и название  музыкального произведения по характерным интонациям, напеть и дирижировать главные мотивы мелодии.</w:t>
            </w:r>
          </w:p>
          <w:p w:rsidR="0002520A" w:rsidRPr="00246333" w:rsidRDefault="0002520A" w:rsidP="000252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46333">
              <w:rPr>
                <w:rFonts w:ascii="Times New Roman" w:hAnsi="Times New Roman"/>
                <w:i/>
                <w:sz w:val="24"/>
                <w:szCs w:val="24"/>
              </w:rPr>
              <w:t xml:space="preserve">Знать понятия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музыкальный фольклор России. Русские народные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инструменты(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>резерв )</w:t>
            </w:r>
          </w:p>
          <w:p w:rsidR="0002520A" w:rsidRPr="00246333" w:rsidRDefault="0002520A" w:rsidP="000252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Народное музыкальное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творчество .Фольклор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как часть общей культуры народа.</w:t>
            </w:r>
          </w:p>
          <w:p w:rsidR="0002520A" w:rsidRPr="00246333" w:rsidRDefault="0002520A" w:rsidP="004B6FE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Размышлять о 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>роли музыки в окружающей жизни и собственной жизни.</w:t>
            </w:r>
          </w:p>
        </w:tc>
        <w:tc>
          <w:tcPr>
            <w:tcW w:w="1631" w:type="dxa"/>
            <w:vAlign w:val="center"/>
          </w:tcPr>
          <w:p w:rsidR="0002520A" w:rsidRPr="004F225A" w:rsidRDefault="0002520A" w:rsidP="00025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Беседа, устный опрос, хоровое пение.</w:t>
            </w:r>
          </w:p>
        </w:tc>
      </w:tr>
      <w:tr w:rsidR="0002520A" w:rsidRPr="00F02D0B" w:rsidTr="004B6FE1">
        <w:trPr>
          <w:gridAfter w:val="3"/>
          <w:wAfter w:w="7326" w:type="dxa"/>
          <w:trHeight w:val="828"/>
        </w:trPr>
        <w:tc>
          <w:tcPr>
            <w:tcW w:w="95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054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Единство содержания и формы. Простая музыкальная форма.</w:t>
            </w:r>
          </w:p>
        </w:tc>
        <w:tc>
          <w:tcPr>
            <w:tcW w:w="2409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Работа по пройденному в году музыкальному  материалу</w:t>
            </w:r>
            <w:r w:rsidRPr="00F02D0B">
              <w:rPr>
                <w:rFonts w:ascii="Times New Roman" w:hAnsi="Times New Roman"/>
                <w:i/>
                <w:sz w:val="24"/>
                <w:szCs w:val="24"/>
              </w:rPr>
              <w:t xml:space="preserve"> Неаполитанская песенка П.Чайковский</w:t>
            </w:r>
          </w:p>
        </w:tc>
        <w:tc>
          <w:tcPr>
            <w:tcW w:w="1276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5" w:type="dxa"/>
            <w:vMerge/>
          </w:tcPr>
          <w:p w:rsidR="0002520A" w:rsidRPr="00246333" w:rsidRDefault="0002520A" w:rsidP="004B6FE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творческая работа, хоровое пение.</w:t>
            </w:r>
          </w:p>
        </w:tc>
      </w:tr>
      <w:tr w:rsidR="0002520A" w:rsidRPr="00F02D0B" w:rsidTr="004B6FE1">
        <w:trPr>
          <w:gridAfter w:val="3"/>
          <w:wAfter w:w="7326" w:type="dxa"/>
          <w:trHeight w:val="1343"/>
        </w:trPr>
        <w:tc>
          <w:tcPr>
            <w:tcW w:w="95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054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Единство содержания и формы. Простая музыкальная форма.</w:t>
            </w:r>
          </w:p>
        </w:tc>
        <w:tc>
          <w:tcPr>
            <w:tcW w:w="2409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у</w:t>
            </w:r>
            <w:r w:rsidRPr="00F02D0B">
              <w:rPr>
                <w:rFonts w:ascii="Times New Roman" w:hAnsi="Times New Roman"/>
                <w:i/>
                <w:sz w:val="24"/>
                <w:szCs w:val="24"/>
              </w:rPr>
              <w:t xml:space="preserve"> Ария Сусанина М.Глинка</w:t>
            </w:r>
          </w:p>
        </w:tc>
        <w:tc>
          <w:tcPr>
            <w:tcW w:w="1276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5" w:type="dxa"/>
            <w:vMerge/>
          </w:tcPr>
          <w:p w:rsidR="0002520A" w:rsidRPr="00246333" w:rsidRDefault="0002520A" w:rsidP="000252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F02D0B" w:rsidTr="004B6FE1">
        <w:trPr>
          <w:gridAfter w:val="3"/>
          <w:wAfter w:w="7326" w:type="dxa"/>
          <w:trHeight w:val="1942"/>
        </w:trPr>
        <w:tc>
          <w:tcPr>
            <w:tcW w:w="95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054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 xml:space="preserve"> Форма вариаций и рондо в музыке</w:t>
            </w:r>
          </w:p>
        </w:tc>
        <w:tc>
          <w:tcPr>
            <w:tcW w:w="2409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i/>
                <w:sz w:val="24"/>
                <w:szCs w:val="24"/>
              </w:rPr>
              <w:t>Рондо в турецком стиле В.Моцарт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 Ф. Шуберт «Форель» и вариации на тему песни</w:t>
            </w:r>
          </w:p>
        </w:tc>
        <w:tc>
          <w:tcPr>
            <w:tcW w:w="1276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5" w:type="dxa"/>
            <w:vMerge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F02D0B" w:rsidTr="004B6FE1">
        <w:trPr>
          <w:gridAfter w:val="3"/>
          <w:wAfter w:w="7326" w:type="dxa"/>
          <w:trHeight w:val="1030"/>
        </w:trPr>
        <w:tc>
          <w:tcPr>
            <w:tcW w:w="95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054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246333">
              <w:rPr>
                <w:rFonts w:ascii="Times New Roman" w:hAnsi="Times New Roman"/>
                <w:sz w:val="24"/>
                <w:szCs w:val="24"/>
              </w:rPr>
              <w:t xml:space="preserve">Исторически сложившиеся музыкальные формы- </w:t>
            </w:r>
            <w:proofErr w:type="gramStart"/>
            <w:r w:rsidRPr="00246333">
              <w:rPr>
                <w:rFonts w:ascii="Times New Roman" w:hAnsi="Times New Roman"/>
                <w:sz w:val="24"/>
                <w:szCs w:val="24"/>
              </w:rPr>
              <w:t>двухчастная ,</w:t>
            </w:r>
            <w:proofErr w:type="gramEnd"/>
            <w:r w:rsidRPr="00246333">
              <w:rPr>
                <w:rFonts w:ascii="Times New Roman" w:hAnsi="Times New Roman"/>
                <w:sz w:val="24"/>
                <w:szCs w:val="24"/>
              </w:rPr>
              <w:t xml:space="preserve"> трехчастная</w:t>
            </w:r>
          </w:p>
        </w:tc>
        <w:tc>
          <w:tcPr>
            <w:tcW w:w="2409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>А.С.Даргомыжский .Романсы</w:t>
            </w:r>
            <w:proofErr w:type="gramEnd"/>
            <w:r w:rsidRPr="00F02D0B">
              <w:rPr>
                <w:rFonts w:ascii="Times New Roman" w:hAnsi="Times New Roman"/>
                <w:i/>
                <w:sz w:val="24"/>
                <w:szCs w:val="24"/>
              </w:rPr>
              <w:t xml:space="preserve"> Камаринская.</w:t>
            </w:r>
          </w:p>
        </w:tc>
        <w:tc>
          <w:tcPr>
            <w:tcW w:w="1276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Подведение итогов конкурса на лучшего исполнителя</w:t>
            </w:r>
          </w:p>
        </w:tc>
        <w:tc>
          <w:tcPr>
            <w:tcW w:w="1985" w:type="dxa"/>
            <w:vMerge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4F225A" w:rsidRDefault="0002520A" w:rsidP="004B6F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пение.</w:t>
            </w:r>
          </w:p>
        </w:tc>
      </w:tr>
      <w:tr w:rsidR="0002520A" w:rsidRPr="00F02D0B" w:rsidTr="004B6FE1">
        <w:trPr>
          <w:gridAfter w:val="3"/>
          <w:wAfter w:w="7326" w:type="dxa"/>
          <w:trHeight w:val="1030"/>
        </w:trPr>
        <w:tc>
          <w:tcPr>
            <w:tcW w:w="95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054" w:type="dxa"/>
            <w:gridSpan w:val="2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333">
              <w:rPr>
                <w:rFonts w:ascii="Times New Roman" w:hAnsi="Times New Roman"/>
                <w:sz w:val="24"/>
                <w:szCs w:val="24"/>
              </w:rPr>
              <w:t xml:space="preserve"> Вариации в народной и композиторской музыке</w:t>
            </w:r>
          </w:p>
        </w:tc>
        <w:tc>
          <w:tcPr>
            <w:tcW w:w="2409" w:type="dxa"/>
          </w:tcPr>
          <w:p w:rsidR="0002520A" w:rsidRPr="00246333" w:rsidRDefault="0002520A" w:rsidP="000252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6333">
              <w:rPr>
                <w:rFonts w:ascii="Times New Roman" w:hAnsi="Times New Roman"/>
                <w:bCs/>
                <w:sz w:val="24"/>
                <w:szCs w:val="24"/>
              </w:rPr>
              <w:t xml:space="preserve">«Вариации и выход Шурале» из балета «Шурале» Ф.Яруллин </w:t>
            </w:r>
          </w:p>
        </w:tc>
        <w:tc>
          <w:tcPr>
            <w:tcW w:w="1276" w:type="dxa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>Подведение итогов конкурса на лучшего исполнителя</w:t>
            </w:r>
          </w:p>
        </w:tc>
        <w:tc>
          <w:tcPr>
            <w:tcW w:w="1985" w:type="dxa"/>
            <w:vMerge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2520A" w:rsidRPr="004F225A" w:rsidRDefault="0002520A" w:rsidP="00025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устный опрос, хоровое пение</w:t>
            </w:r>
          </w:p>
        </w:tc>
      </w:tr>
      <w:tr w:rsidR="0002520A" w:rsidRPr="00F02D0B" w:rsidTr="0002520A">
        <w:trPr>
          <w:gridAfter w:val="3"/>
          <w:wAfter w:w="7326" w:type="dxa"/>
          <w:trHeight w:val="286"/>
        </w:trPr>
        <w:tc>
          <w:tcPr>
            <w:tcW w:w="2905" w:type="dxa"/>
            <w:gridSpan w:val="5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8" w:type="dxa"/>
            <w:gridSpan w:val="5"/>
          </w:tcPr>
          <w:p w:rsidR="0002520A" w:rsidRPr="00F02D0B" w:rsidRDefault="0002520A" w:rsidP="0002520A">
            <w:pPr>
              <w:rPr>
                <w:rFonts w:ascii="Times New Roman" w:hAnsi="Times New Roman"/>
                <w:sz w:val="24"/>
                <w:szCs w:val="24"/>
              </w:rPr>
            </w:pPr>
            <w:r w:rsidRPr="00F02D0B">
              <w:rPr>
                <w:rFonts w:ascii="Times New Roman" w:hAnsi="Times New Roman"/>
                <w:sz w:val="24"/>
                <w:szCs w:val="24"/>
              </w:rPr>
              <w:t xml:space="preserve"> Итого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02D0B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1B4F15" w:rsidRDefault="001B4F15" w:rsidP="0005779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3D6D" w:rsidRPr="00F02D0B" w:rsidRDefault="00FB3D6D" w:rsidP="0005779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F37" w:rsidRPr="00F02D0B" w:rsidRDefault="001F480C" w:rsidP="00057790">
      <w:pPr>
        <w:tabs>
          <w:tab w:val="num" w:pos="-1134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02D0B">
        <w:rPr>
          <w:rFonts w:ascii="Times New Roman" w:hAnsi="Times New Roman"/>
          <w:b/>
          <w:sz w:val="24"/>
          <w:szCs w:val="24"/>
        </w:rPr>
        <w:t xml:space="preserve"> </w:t>
      </w:r>
      <w:r w:rsidRPr="00F02D0B">
        <w:rPr>
          <w:rFonts w:ascii="Times New Roman" w:hAnsi="Times New Roman"/>
          <w:i/>
          <w:sz w:val="24"/>
          <w:szCs w:val="24"/>
        </w:rPr>
        <w:t>Материально – техническое обеспечение образовательного процесса</w:t>
      </w:r>
    </w:p>
    <w:p w:rsidR="00ED5F37" w:rsidRPr="00F02D0B" w:rsidRDefault="00ED5F37" w:rsidP="00057790">
      <w:pPr>
        <w:spacing w:after="0"/>
        <w:rPr>
          <w:rFonts w:ascii="Times New Roman" w:hAnsi="Times New Roman"/>
          <w:sz w:val="24"/>
          <w:szCs w:val="24"/>
        </w:rPr>
      </w:pPr>
    </w:p>
    <w:p w:rsidR="001F480C" w:rsidRPr="00F02D0B" w:rsidRDefault="001F480C" w:rsidP="00057790">
      <w:pPr>
        <w:spacing w:after="0"/>
        <w:rPr>
          <w:rFonts w:ascii="Times New Roman" w:hAnsi="Times New Roman"/>
          <w:sz w:val="24"/>
          <w:szCs w:val="24"/>
        </w:rPr>
      </w:pPr>
      <w:r w:rsidRPr="00F02D0B">
        <w:rPr>
          <w:rFonts w:ascii="Times New Roman" w:hAnsi="Times New Roman"/>
          <w:sz w:val="24"/>
          <w:szCs w:val="24"/>
        </w:rPr>
        <w:t>Д- демонстрационный экземпляр</w:t>
      </w:r>
    </w:p>
    <w:p w:rsidR="001F480C" w:rsidRPr="00F02D0B" w:rsidRDefault="001F480C" w:rsidP="00057790">
      <w:pPr>
        <w:spacing w:after="0"/>
        <w:rPr>
          <w:rFonts w:ascii="Times New Roman" w:hAnsi="Times New Roman"/>
          <w:sz w:val="24"/>
          <w:szCs w:val="24"/>
        </w:rPr>
      </w:pPr>
      <w:r w:rsidRPr="00F02D0B">
        <w:rPr>
          <w:rFonts w:ascii="Times New Roman" w:hAnsi="Times New Roman"/>
          <w:sz w:val="24"/>
          <w:szCs w:val="24"/>
        </w:rPr>
        <w:t xml:space="preserve">К – полный комплект </w:t>
      </w:r>
      <w:proofErr w:type="gramStart"/>
      <w:r w:rsidRPr="00F02D0B">
        <w:rPr>
          <w:rFonts w:ascii="Times New Roman" w:hAnsi="Times New Roman"/>
          <w:sz w:val="24"/>
          <w:szCs w:val="24"/>
        </w:rPr>
        <w:t>( на</w:t>
      </w:r>
      <w:proofErr w:type="gramEnd"/>
      <w:r w:rsidRPr="00F02D0B">
        <w:rPr>
          <w:rFonts w:ascii="Times New Roman" w:hAnsi="Times New Roman"/>
          <w:sz w:val="24"/>
          <w:szCs w:val="24"/>
        </w:rPr>
        <w:t xml:space="preserve"> каждого ученика класса)</w:t>
      </w:r>
    </w:p>
    <w:p w:rsidR="001F480C" w:rsidRPr="00F02D0B" w:rsidRDefault="001F480C" w:rsidP="00057790">
      <w:pPr>
        <w:spacing w:after="0"/>
        <w:rPr>
          <w:rFonts w:ascii="Times New Roman" w:hAnsi="Times New Roman"/>
          <w:sz w:val="24"/>
          <w:szCs w:val="24"/>
        </w:rPr>
      </w:pPr>
      <w:r w:rsidRPr="00F02D0B">
        <w:rPr>
          <w:rFonts w:ascii="Times New Roman" w:hAnsi="Times New Roman"/>
          <w:sz w:val="24"/>
          <w:szCs w:val="24"/>
        </w:rPr>
        <w:t xml:space="preserve">Ф – комплект для фронтальной работы </w:t>
      </w:r>
      <w:proofErr w:type="gramStart"/>
      <w:r w:rsidRPr="00F02D0B">
        <w:rPr>
          <w:rFonts w:ascii="Times New Roman" w:hAnsi="Times New Roman"/>
          <w:sz w:val="24"/>
          <w:szCs w:val="24"/>
        </w:rPr>
        <w:t>( не</w:t>
      </w:r>
      <w:proofErr w:type="gramEnd"/>
      <w:r w:rsidRPr="00F02D0B">
        <w:rPr>
          <w:rFonts w:ascii="Times New Roman" w:hAnsi="Times New Roman"/>
          <w:sz w:val="24"/>
          <w:szCs w:val="24"/>
        </w:rPr>
        <w:t xml:space="preserve"> менее 1 экземпляра на 2 человек)</w:t>
      </w:r>
    </w:p>
    <w:p w:rsidR="001F480C" w:rsidRPr="00F02D0B" w:rsidRDefault="001F480C" w:rsidP="00057790">
      <w:pPr>
        <w:spacing w:after="0"/>
        <w:rPr>
          <w:rFonts w:ascii="Times New Roman" w:hAnsi="Times New Roman"/>
          <w:sz w:val="24"/>
          <w:szCs w:val="24"/>
        </w:rPr>
      </w:pPr>
      <w:r w:rsidRPr="00F02D0B">
        <w:rPr>
          <w:rFonts w:ascii="Times New Roman" w:hAnsi="Times New Roman"/>
          <w:sz w:val="24"/>
          <w:szCs w:val="24"/>
        </w:rPr>
        <w:t xml:space="preserve">П – комплект для работы в группе </w:t>
      </w:r>
      <w:proofErr w:type="gramStart"/>
      <w:r w:rsidRPr="00F02D0B">
        <w:rPr>
          <w:rFonts w:ascii="Times New Roman" w:hAnsi="Times New Roman"/>
          <w:sz w:val="24"/>
          <w:szCs w:val="24"/>
        </w:rPr>
        <w:t>( 1</w:t>
      </w:r>
      <w:proofErr w:type="gramEnd"/>
      <w:r w:rsidR="00CB0A81" w:rsidRPr="00F02D0B">
        <w:rPr>
          <w:rFonts w:ascii="Times New Roman" w:hAnsi="Times New Roman"/>
          <w:sz w:val="24"/>
          <w:szCs w:val="24"/>
        </w:rPr>
        <w:t>экземпляр на 5-6 человек)</w:t>
      </w:r>
    </w:p>
    <w:p w:rsidR="001F480C" w:rsidRPr="00F02D0B" w:rsidRDefault="001F480C" w:rsidP="00057790">
      <w:pPr>
        <w:spacing w:after="0"/>
        <w:rPr>
          <w:rFonts w:ascii="Times New Roman" w:hAnsi="Times New Roman"/>
          <w:sz w:val="24"/>
          <w:szCs w:val="24"/>
        </w:rPr>
      </w:pPr>
    </w:p>
    <w:p w:rsidR="001F480C" w:rsidRPr="00F02D0B" w:rsidRDefault="001F480C" w:rsidP="0005779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992"/>
        <w:gridCol w:w="142"/>
        <w:gridCol w:w="5812"/>
      </w:tblGrid>
      <w:tr w:rsidR="001F480C" w:rsidRPr="00F02D0B" w:rsidTr="007D7E66">
        <w:trPr>
          <w:trHeight w:val="81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F02D0B" w:rsidRDefault="001F480C" w:rsidP="001F480C">
            <w:pPr>
              <w:pStyle w:val="20"/>
              <w:shd w:val="clear" w:color="auto" w:fill="auto"/>
              <w:spacing w:before="0" w:after="0" w:line="2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ально-техническо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F02D0B" w:rsidRDefault="001F480C" w:rsidP="001F480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F02D0B" w:rsidRDefault="001F480C" w:rsidP="001F480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F480C" w:rsidRPr="00F02D0B" w:rsidTr="007D7E66">
        <w:trPr>
          <w:trHeight w:val="5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F02D0B" w:rsidRDefault="001F480C" w:rsidP="001F480C">
            <w:pPr>
              <w:pStyle w:val="20"/>
              <w:shd w:val="clear" w:color="auto" w:fill="auto"/>
              <w:spacing w:before="0" w:after="0" w:line="2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F02D0B" w:rsidRDefault="001F480C" w:rsidP="001F480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F02D0B" w:rsidRDefault="001F480C" w:rsidP="001F480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80C" w:rsidRPr="00F02D0B" w:rsidTr="007D7E66">
        <w:trPr>
          <w:trHeight w:val="403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F02D0B" w:rsidRDefault="001F480C" w:rsidP="001F480C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F480C" w:rsidRPr="00F02D0B" w:rsidTr="007D7E66">
        <w:trPr>
          <w:trHeight w:val="113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F02D0B" w:rsidRDefault="001F480C" w:rsidP="001F480C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Примерная про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 основного общего образова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музыке. Ав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 програм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мы по музыке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F02D0B" w:rsidRDefault="001F480C" w:rsidP="001F480C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66" w:rsidRPr="00F02D0B" w:rsidRDefault="007D7E66" w:rsidP="007D7E66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• Федеральный государственный образовательный стандарт </w:t>
            </w:r>
            <w:proofErr w:type="gramStart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на- чального</w:t>
            </w:r>
            <w:proofErr w:type="gramEnd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(2009г.) </w:t>
            </w:r>
          </w:p>
          <w:p w:rsidR="007D7E66" w:rsidRPr="00F02D0B" w:rsidRDefault="007D7E66" w:rsidP="007D7E66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• Примерная программа начального общего образования, созданная на основе Федерального компонента государственного стандарта начального общего образования начальной </w:t>
            </w:r>
            <w:proofErr w:type="gramStart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школы  •</w:t>
            </w:r>
            <w:proofErr w:type="gramEnd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программы по учебным предметам. Начальная школа. Часть 1, Часть 2― М.: Просв</w:t>
            </w:r>
          </w:p>
          <w:p w:rsidR="007D7E66" w:rsidRPr="00F02D0B" w:rsidRDefault="007D7E66" w:rsidP="007D7E66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«Музыка» авторы В. О. Усачева, Л. В. Школяр, В.А. Школяр. « Вентана - Граф», 2011. </w:t>
            </w:r>
          </w:p>
          <w:p w:rsidR="007D7E66" w:rsidRPr="00F02D0B" w:rsidRDefault="007D7E66" w:rsidP="007D7E66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Усачева В. О. Музыка :2</w:t>
            </w:r>
            <w:proofErr w:type="gramStart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учащихся общеоб- разовательных учреждений : / В. О. Усачева, Л. В. Школяр. – 2-е изд., перераб. и доп. – </w:t>
            </w:r>
            <w:proofErr w:type="gramStart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М. :Ветана</w:t>
            </w:r>
            <w:proofErr w:type="gramEnd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-Граф, 2011. – 128 с. : - ил. – (Начальная школа XXI века). </w:t>
            </w:r>
          </w:p>
          <w:p w:rsidR="007D7E66" w:rsidRPr="00F02D0B" w:rsidRDefault="007D7E66" w:rsidP="007D7E66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14" w:rsidRDefault="007D7E66" w:rsidP="00FA3328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F02D0B">
              <w:t>Музыка :методическое</w:t>
            </w:r>
            <w:proofErr w:type="gramEnd"/>
            <w:r w:rsidRPr="00F02D0B">
              <w:t xml:space="preserve"> пособие для учителя /Л. В. Школяр, В.А. Шко- ляр, В. О. Усачева. – 2-е изд., дораб. И доп. – </w:t>
            </w:r>
            <w:proofErr w:type="gramStart"/>
            <w:r w:rsidRPr="00F02D0B">
              <w:t>М. :</w:t>
            </w:r>
            <w:proofErr w:type="gramEnd"/>
            <w:r w:rsidRPr="00F02D0B">
              <w:t xml:space="preserve"> Вентана- Граф, 2011. – 192 с. – ( Начальная школаXXI века)ещение, 2011.</w:t>
            </w:r>
            <w:r w:rsidR="00D81C14">
              <w:rPr>
                <w:color w:val="000000"/>
              </w:rPr>
              <w:t xml:space="preserve"> В.О.Усачева, Фонохрестоматия к учебному пособию «Музыкальное искусство», 2 класс, в 2-х частях</w:t>
            </w:r>
          </w:p>
          <w:p w:rsidR="001F480C" w:rsidRPr="00F02D0B" w:rsidRDefault="001F480C" w:rsidP="007D7E66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66" w:rsidRPr="00F02D0B" w:rsidRDefault="007D7E66" w:rsidP="007D7E66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0C" w:rsidRPr="00057790" w:rsidTr="007D7E66">
        <w:trPr>
          <w:trHeight w:val="56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Хрестоматии с нотным материа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лом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1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Для каждого года обуче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1F480C" w:rsidRPr="00057790" w:rsidTr="007D7E66">
        <w:trPr>
          <w:trHeight w:val="70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Для хорового пения в классе и школьном хо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ре (с учётом разных воз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растных составов)</w:t>
            </w:r>
          </w:p>
        </w:tc>
      </w:tr>
      <w:tr w:rsidR="001F480C" w:rsidRPr="00057790" w:rsidTr="007D7E66">
        <w:trPr>
          <w:trHeight w:val="15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Методические по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собия (рекоменда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проведению уроков музыки)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Пособия могут входить в учебно-методический комплект по музыке, а также освещать различ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разделы и темы кур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са, в том числе проблемы электронного музыкаль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творчества</w:t>
            </w:r>
          </w:p>
        </w:tc>
      </w:tr>
      <w:tr w:rsidR="001F480C" w:rsidRPr="00057790" w:rsidTr="007D7E66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1F480C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</w:t>
            </w:r>
          </w:p>
        </w:tc>
      </w:tr>
      <w:tr w:rsidR="001F480C" w:rsidRPr="00057790" w:rsidTr="007D7E66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Учебно- методиче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комплекты к программе «Начальная школа XXI века» по музы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ке, выбранной в ка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основной для проведения уроков музыки. Учебники по музыке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Как часть методического обеспечения кабинета могут использоваться и УМК к другим учебным программам</w:t>
            </w:r>
          </w:p>
        </w:tc>
      </w:tr>
      <w:tr w:rsidR="001F480C" w:rsidRPr="00057790" w:rsidTr="007D7E66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Рабочие тетради должны соответствовать исполь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зуемым комплектам учеб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</w:tr>
      <w:tr w:rsidR="001F480C" w:rsidRPr="00057790" w:rsidTr="007D7E66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Учебные пособия по электронному музицированию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Для каждого года обуче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1F480C" w:rsidRPr="00057790" w:rsidTr="007D7E66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Книги о музыке, музыкантах, науч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но-популярная ли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тература по искус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Необходимы для само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стоятельной работы уча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щихся, подготовки сооб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щений, творческих ра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бот, исследовательской и проектной деятельности. Данные книги должны находиться в фондах биб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лиотеки школы</w:t>
            </w:r>
          </w:p>
        </w:tc>
      </w:tr>
      <w:tr w:rsidR="001F480C" w:rsidRPr="00057790" w:rsidTr="007D7E66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Справочные посо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бия, энциклопедии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80C" w:rsidRPr="00057790" w:rsidRDefault="001F480C" w:rsidP="00542F43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Музыкальный энцикло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педический словарь, му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зыкальная энциклопе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дия, энциклопедический словарь юного музыкан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та, словарь основных терминов и понятий по</w:t>
            </w:r>
          </w:p>
        </w:tc>
      </w:tr>
    </w:tbl>
    <w:p w:rsidR="00395930" w:rsidRDefault="00395930" w:rsidP="00057790">
      <w:pPr>
        <w:spacing w:after="0"/>
        <w:rPr>
          <w:rFonts w:ascii="Times New Roman" w:hAnsi="Times New Roman"/>
          <w:sz w:val="24"/>
          <w:szCs w:val="24"/>
        </w:rPr>
      </w:pPr>
    </w:p>
    <w:p w:rsidR="00E31871" w:rsidRPr="00B04C99" w:rsidRDefault="00E31871" w:rsidP="00E31871">
      <w:pPr>
        <w:rPr>
          <w:rFonts w:ascii="Times New Roman" w:hAnsi="Times New Roman"/>
          <w:b/>
          <w:sz w:val="24"/>
          <w:szCs w:val="24"/>
        </w:rPr>
      </w:pPr>
      <w:r w:rsidRPr="00B04C99">
        <w:rPr>
          <w:rFonts w:ascii="Times New Roman" w:hAnsi="Times New Roman"/>
          <w:b/>
          <w:sz w:val="24"/>
          <w:szCs w:val="24"/>
        </w:rPr>
        <w:t>Лист изменений и дополнений</w:t>
      </w:r>
    </w:p>
    <w:tbl>
      <w:tblPr>
        <w:tblW w:w="104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851"/>
        <w:gridCol w:w="4922"/>
        <w:gridCol w:w="1882"/>
        <w:gridCol w:w="1984"/>
      </w:tblGrid>
      <w:tr w:rsidR="00E31871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C9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C9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C99">
              <w:rPr>
                <w:rFonts w:ascii="Times New Roman" w:hAnsi="Times New Roman"/>
                <w:sz w:val="24"/>
                <w:szCs w:val="24"/>
              </w:rPr>
              <w:t>Характеристика изменения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C99">
              <w:rPr>
                <w:rFonts w:ascii="Times New Roman" w:hAnsi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C99">
              <w:rPr>
                <w:rFonts w:ascii="Times New Roman" w:hAnsi="Times New Roman"/>
                <w:sz w:val="24"/>
                <w:szCs w:val="24"/>
              </w:rPr>
              <w:t>Подпись сотрудника, внёсшего изменения</w:t>
            </w:r>
          </w:p>
        </w:tc>
      </w:tr>
      <w:tr w:rsidR="00E31871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871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871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871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871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871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871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1871" w:rsidRPr="00B04C99" w:rsidRDefault="00E31871" w:rsidP="00545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871" w:rsidRPr="00057790" w:rsidRDefault="00E31871" w:rsidP="00057790">
      <w:pPr>
        <w:spacing w:after="0"/>
        <w:rPr>
          <w:rFonts w:ascii="Times New Roman" w:hAnsi="Times New Roman"/>
          <w:sz w:val="24"/>
          <w:szCs w:val="24"/>
        </w:rPr>
      </w:pPr>
    </w:p>
    <w:p w:rsidR="00001856" w:rsidRDefault="00D81C14">
      <w:pPr>
        <w:spacing w:after="0"/>
        <w:rPr>
          <w:rFonts w:ascii="Times New Roman" w:hAnsi="Times New Roman"/>
          <w:b/>
          <w:sz w:val="24"/>
          <w:szCs w:val="24"/>
        </w:rPr>
      </w:pPr>
      <w:r w:rsidRPr="00D81C14">
        <w:rPr>
          <w:rFonts w:ascii="Times New Roman" w:hAnsi="Times New Roman"/>
          <w:b/>
          <w:sz w:val="24"/>
          <w:szCs w:val="24"/>
        </w:rPr>
        <w:t>Приложени№1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81C14">
        <w:rPr>
          <w:b/>
          <w:bCs/>
          <w:color w:val="000000"/>
        </w:rPr>
        <w:t>Система оценки результатов и достижений</w:t>
      </w:r>
    </w:p>
    <w:p w:rsidR="00D81C14" w:rsidRPr="00D81C14" w:rsidRDefault="00D81C14" w:rsidP="00D81C14">
      <w:pPr>
        <w:pStyle w:val="a9"/>
        <w:spacing w:before="0" w:beforeAutospacing="0" w:after="0" w:afterAutospacing="0"/>
        <w:rPr>
          <w:color w:val="000000"/>
        </w:rPr>
      </w:pPr>
    </w:p>
    <w:p w:rsidR="00D81C14" w:rsidRPr="00D81C14" w:rsidRDefault="00D81C14" w:rsidP="00D81C14">
      <w:pPr>
        <w:pStyle w:val="a9"/>
        <w:spacing w:before="0" w:beforeAutospacing="0" w:after="0" w:afterAutospacing="0"/>
        <w:rPr>
          <w:color w:val="000000"/>
        </w:rPr>
      </w:pPr>
      <w:r w:rsidRPr="00D81C14">
        <w:rPr>
          <w:color w:val="000000"/>
          <w:shd w:val="clear" w:color="auto" w:fill="FFFFFF"/>
        </w:rPr>
        <w:t>Система оценки предметных достижений учащихся, предусмотренная в рабочей программе, предполагает:</w:t>
      </w:r>
    </w:p>
    <w:p w:rsidR="00D81C14" w:rsidRPr="00D81C14" w:rsidRDefault="00D81C14" w:rsidP="00D81C14">
      <w:pPr>
        <w:pStyle w:val="a9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D81C14" w:rsidRPr="00D81C14" w:rsidRDefault="00D81C14" w:rsidP="00D81C14">
      <w:pPr>
        <w:pStyle w:val="a9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оценку достижений обучающихся и оценку эффективности деятельности учителя;</w:t>
      </w:r>
    </w:p>
    <w:p w:rsidR="00D81C14" w:rsidRPr="00D81C14" w:rsidRDefault="00D81C14" w:rsidP="00D81C14">
      <w:pPr>
        <w:pStyle w:val="a9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осуществление оценки динамики учебных достижений обучающихся;</w:t>
      </w:r>
    </w:p>
    <w:p w:rsidR="00D81C14" w:rsidRPr="00D81C14" w:rsidRDefault="00D81C14" w:rsidP="00D81C14">
      <w:pPr>
        <w:pStyle w:val="a9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D81C14" w:rsidRPr="00D81C14" w:rsidRDefault="00D81C14" w:rsidP="00D81C14">
      <w:pPr>
        <w:pStyle w:val="a9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использование критериальной системы оценивания;</w:t>
      </w:r>
    </w:p>
    <w:p w:rsidR="00D81C14" w:rsidRPr="00D81C14" w:rsidRDefault="00D81C14" w:rsidP="00D81C14">
      <w:pPr>
        <w:pStyle w:val="a9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оценивание как достигаемых образовательных результатов, так и процесса их формирования;</w:t>
      </w:r>
    </w:p>
    <w:p w:rsidR="00D81C14" w:rsidRPr="00D81C14" w:rsidRDefault="00D81C14" w:rsidP="00D81C14">
      <w:pPr>
        <w:pStyle w:val="a9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D81C14" w:rsidRPr="00D81C14" w:rsidRDefault="00D81C14" w:rsidP="00D81C14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D81C14">
        <w:rPr>
          <w:b/>
          <w:bCs/>
          <w:color w:val="000000"/>
        </w:rPr>
        <w:t>Критерии оценки устных индивидуальных и фронтальных ответов</w:t>
      </w:r>
    </w:p>
    <w:p w:rsidR="00D81C14" w:rsidRPr="00D81C14" w:rsidRDefault="00D81C14" w:rsidP="00D81C14">
      <w:pPr>
        <w:pStyle w:val="a9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Активность участия.</w:t>
      </w:r>
    </w:p>
    <w:p w:rsidR="00D81C14" w:rsidRPr="00D81C14" w:rsidRDefault="00D81C14" w:rsidP="00D81C14">
      <w:pPr>
        <w:pStyle w:val="a9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Умение собеседника прочувствовать суть вопроса.</w:t>
      </w:r>
    </w:p>
    <w:p w:rsidR="00D81C14" w:rsidRPr="00D81C14" w:rsidRDefault="00D81C14" w:rsidP="00D81C14">
      <w:pPr>
        <w:pStyle w:val="a9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Искренность ответов, их развернутость, образность, аргументированность.</w:t>
      </w:r>
    </w:p>
    <w:p w:rsidR="00D81C14" w:rsidRPr="00D81C14" w:rsidRDefault="00D81C14" w:rsidP="00D81C14">
      <w:pPr>
        <w:pStyle w:val="a9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Самостоятельность.</w:t>
      </w:r>
    </w:p>
    <w:p w:rsidR="00D81C14" w:rsidRPr="00D81C14" w:rsidRDefault="00D81C14" w:rsidP="00D81C14">
      <w:pPr>
        <w:pStyle w:val="a9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Оригинальность суждений.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3.1. Основным объектомсистемы оценки, её содержательной и критериальнойбазой выступают планируемые результатыосвоения младшими школьниками основной образовательной программы начального общего образования:</w:t>
      </w:r>
    </w:p>
    <w:p w:rsidR="00D81C14" w:rsidRPr="00D81C14" w:rsidRDefault="00D81C14" w:rsidP="00D81C14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102" w:lineRule="atLeast"/>
        <w:ind w:left="0"/>
        <w:rPr>
          <w:color w:val="000000"/>
        </w:rPr>
      </w:pPr>
      <w:r w:rsidRPr="00D81C14">
        <w:rPr>
          <w:color w:val="000000"/>
        </w:rPr>
        <w:t>личностные результаты</w:t>
      </w:r>
    </w:p>
    <w:p w:rsidR="00D81C14" w:rsidRPr="00D81C14" w:rsidRDefault="00D81C14" w:rsidP="00D81C14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102" w:lineRule="atLeast"/>
        <w:ind w:left="0"/>
        <w:rPr>
          <w:color w:val="000000"/>
        </w:rPr>
      </w:pPr>
      <w:r w:rsidRPr="00D81C14">
        <w:rPr>
          <w:color w:val="000000"/>
        </w:rPr>
        <w:t>метапредметные результаты</w:t>
      </w:r>
    </w:p>
    <w:p w:rsidR="00D81C14" w:rsidRPr="00D81C14" w:rsidRDefault="00D81C14" w:rsidP="00D81C14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102" w:lineRule="atLeast"/>
        <w:ind w:left="0"/>
        <w:rPr>
          <w:color w:val="000000"/>
        </w:rPr>
      </w:pPr>
      <w:r w:rsidRPr="00D81C14">
        <w:rPr>
          <w:color w:val="000000"/>
        </w:rPr>
        <w:t>предметные результаты.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3.2.</w:t>
      </w:r>
      <w:r w:rsidRPr="00D81C14">
        <w:rPr>
          <w:b/>
          <w:bCs/>
          <w:i/>
          <w:iCs/>
          <w:color w:val="000000"/>
        </w:rPr>
        <w:t>Оценка личностных результатов</w:t>
      </w:r>
      <w:r w:rsidRPr="00D81C14">
        <w:rPr>
          <w:b/>
          <w:bCs/>
          <w:color w:val="000000"/>
        </w:rPr>
        <w:t>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 xml:space="preserve">Объект </w:t>
      </w:r>
      <w:proofErr w:type="gramStart"/>
      <w:r w:rsidRPr="00D81C14">
        <w:rPr>
          <w:color w:val="000000"/>
        </w:rPr>
        <w:t>оценки:сформированность</w:t>
      </w:r>
      <w:proofErr w:type="gramEnd"/>
      <w:r w:rsidRPr="00D81C14">
        <w:rPr>
          <w:color w:val="000000"/>
        </w:rPr>
        <w:t xml:space="preserve"> личностных универсальных учебных действий.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Предмет оценки: эффективность деятельности системы образования, образовательного учреждения.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Процедуры</w:t>
      </w:r>
      <w:r w:rsidRPr="00D81C14">
        <w:rPr>
          <w:rStyle w:val="apple-converted-space"/>
          <w:color w:val="000000"/>
        </w:rPr>
        <w:t> </w:t>
      </w:r>
      <w:r w:rsidRPr="00D81C14">
        <w:rPr>
          <w:i/>
          <w:iCs/>
          <w:color w:val="000000"/>
        </w:rPr>
        <w:t>внутренней оценки</w:t>
      </w:r>
      <w:r w:rsidRPr="00D81C14">
        <w:rPr>
          <w:color w:val="000000"/>
        </w:rPr>
        <w:t>: мониторинговые исследованиясформированности отдельных личностных качеств, определённых в основной образовательной программе как личностные результаты.</w:t>
      </w:r>
    </w:p>
    <w:p w:rsidR="00D81C14" w:rsidRPr="00D81C14" w:rsidRDefault="00D81C14" w:rsidP="00D81C14">
      <w:pPr>
        <w:pStyle w:val="a9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Оценка личностных результатов обучающихся начальной школы осуществляется в ходе</w:t>
      </w:r>
      <w:r w:rsidRPr="00D81C14">
        <w:rPr>
          <w:i/>
          <w:iCs/>
          <w:color w:val="000000"/>
        </w:rPr>
        <w:t>внешних мониторинговых процедур</w:t>
      </w:r>
      <w:r w:rsidRPr="00D81C14">
        <w:rPr>
          <w:rStyle w:val="apple-converted-space"/>
          <w:color w:val="000000"/>
        </w:rPr>
        <w:t> </w:t>
      </w:r>
      <w:r w:rsidRPr="00D81C14">
        <w:rPr>
          <w:color w:val="000000"/>
        </w:rPr>
        <w:t>или по запросу родителей (законных представителей) обучающихся или по запросу педагогов (или администрации учреждения) при согласии родителей (законных представителей).</w:t>
      </w:r>
    </w:p>
    <w:p w:rsidR="00D81C14" w:rsidRPr="00D81C14" w:rsidRDefault="00D81C14" w:rsidP="00D81C14">
      <w:pPr>
        <w:pStyle w:val="a9"/>
        <w:spacing w:before="0" w:beforeAutospacing="0" w:after="0" w:afterAutospacing="0"/>
        <w:rPr>
          <w:color w:val="000000"/>
        </w:rPr>
      </w:pPr>
      <w:r w:rsidRPr="00D81C14">
        <w:rPr>
          <w:b/>
          <w:bCs/>
          <w:color w:val="000000"/>
        </w:rPr>
        <w:t>Личностные</w:t>
      </w:r>
      <w:r w:rsidRPr="00D81C14">
        <w:rPr>
          <w:rStyle w:val="apple-converted-space"/>
          <w:b/>
          <w:bCs/>
          <w:color w:val="000000"/>
        </w:rPr>
        <w:t> </w:t>
      </w:r>
      <w:r w:rsidRPr="00D81C14">
        <w:rPr>
          <w:color w:val="000000"/>
        </w:rPr>
        <w:t>результаты обучающихся не оцениваются отметкой.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3.3.</w:t>
      </w:r>
      <w:r w:rsidRPr="00D81C14">
        <w:rPr>
          <w:rStyle w:val="apple-converted-space"/>
          <w:color w:val="000000"/>
        </w:rPr>
        <w:t> </w:t>
      </w:r>
      <w:r w:rsidRPr="00D81C14">
        <w:rPr>
          <w:b/>
          <w:bCs/>
          <w:i/>
          <w:iCs/>
          <w:color w:val="000000"/>
        </w:rPr>
        <w:t>Оценка метапредметных результатов</w:t>
      </w:r>
      <w:r w:rsidRPr="00D81C14">
        <w:rPr>
          <w:b/>
          <w:bCs/>
          <w:color w:val="000000"/>
        </w:rPr>
        <w:t>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Объект оценки: сформированность регулятивных, коммуникативных и познавательных универсальных учебных действий.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lastRenderedPageBreak/>
        <w:t>Предмет оценки: уровень сформированности данного вида учебных действий.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Процедуры оценки: решение задач творческого и поискового характера; учебное проектирование; комплексные работы на межпредметной основе; мониторинг сформированности основных учебных умений;</w:t>
      </w:r>
      <w:r w:rsidRPr="00D81C14">
        <w:rPr>
          <w:rStyle w:val="apple-converted-space"/>
          <w:color w:val="000000"/>
        </w:rPr>
        <w:t> </w:t>
      </w:r>
      <w:r w:rsidRPr="00D81C14">
        <w:rPr>
          <w:color w:val="000000"/>
        </w:rPr>
        <w:t>накопительная оценка, фиксируемая в портфеле достижений учащихся в виде оценочных листов и листов наблюдений учителя или школьного психолога.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b/>
          <w:bCs/>
          <w:color w:val="000000"/>
        </w:rPr>
        <w:t>Метапредметные</w:t>
      </w:r>
      <w:r w:rsidRPr="00D81C14">
        <w:rPr>
          <w:rStyle w:val="apple-converted-space"/>
          <w:color w:val="000000"/>
        </w:rPr>
        <w:t> </w:t>
      </w:r>
      <w:r w:rsidRPr="00D81C14">
        <w:rPr>
          <w:color w:val="000000"/>
        </w:rPr>
        <w:t>результаты обучающихся оцениваются в баллах или процентах (согласно методическим рекомендациям проводимого исследования).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3.4.</w:t>
      </w:r>
      <w:r w:rsidRPr="00D81C14">
        <w:rPr>
          <w:rStyle w:val="apple-converted-space"/>
          <w:color w:val="000000"/>
        </w:rPr>
        <w:t> </w:t>
      </w:r>
      <w:r w:rsidRPr="00D81C14">
        <w:rPr>
          <w:b/>
          <w:bCs/>
          <w:i/>
          <w:iCs/>
          <w:color w:val="000000"/>
        </w:rPr>
        <w:t>Оценка предметных результатов</w:t>
      </w:r>
      <w:r w:rsidRPr="00D81C14">
        <w:rPr>
          <w:b/>
          <w:bCs/>
          <w:color w:val="000000"/>
        </w:rPr>
        <w:t>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Объект оценки: сформированность учебных действий с предметным содержанием.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Предмет оценки: способность к решению учебно-познавательных и учебно-практических задач.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Процедуры оценки: а) внутренняя накопительная оценка, б) итоговая оценка (внутренняя и внешняя).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 w:line="363" w:lineRule="atLeast"/>
        <w:jc w:val="center"/>
        <w:rPr>
          <w:color w:val="000000"/>
        </w:rPr>
      </w:pPr>
      <w:r w:rsidRPr="00D81C14">
        <w:rPr>
          <w:b/>
          <w:bCs/>
          <w:color w:val="000000"/>
        </w:rPr>
        <w:t>Критерии оценивания учащихся на уроках музыки</w:t>
      </w:r>
    </w:p>
    <w:p w:rsidR="00D81C14" w:rsidRPr="00D81C14" w:rsidRDefault="00D81C14" w:rsidP="00D81C14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проявление интереса к музыке, эмоциональный отклик на неё, высказывание о прослушанном или исполненном произведении;</w:t>
      </w:r>
    </w:p>
    <w:p w:rsidR="00D81C14" w:rsidRPr="00D81C14" w:rsidRDefault="00D81C14" w:rsidP="00D81C14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активные усилия школьников, обнаруженные в ходе поисковых ситуаций, умение пользоваться ключевыми знаниями в процессе восприятия музыки;</w:t>
      </w:r>
    </w:p>
    <w:p w:rsidR="00D81C14" w:rsidRPr="00D81C14" w:rsidRDefault="00D81C14" w:rsidP="00D81C14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рост исполнительских навыков, которые оцениваются с учетом исходного уровня подготовки и его активности в занятиях.</w:t>
      </w:r>
    </w:p>
    <w:p w:rsidR="00D81C14" w:rsidRPr="00D81C14" w:rsidRDefault="00D81C14" w:rsidP="00D81C1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444444"/>
        </w:rPr>
        <w:t> Соответствие этим трем критериям дает основание поставить оценку «5», соответствие двум или одному критерию – оценку «4», при отсутствии соответствия этим критериям учитель может поставить оценку «3».</w:t>
      </w:r>
    </w:p>
    <w:p w:rsidR="00D81C14" w:rsidRDefault="00D81C14" w:rsidP="00D81C14">
      <w:pPr>
        <w:pStyle w:val="a9"/>
        <w:shd w:val="clear" w:color="auto" w:fill="FFFFFF"/>
        <w:spacing w:before="0" w:beforeAutospacing="0" w:after="0" w:afterAutospacing="0"/>
        <w:rPr>
          <w:color w:val="444444"/>
        </w:rPr>
      </w:pPr>
      <w:r w:rsidRPr="00D81C14">
        <w:rPr>
          <w:color w:val="444444"/>
        </w:rPr>
        <w:t>Заметим, что выставление оценки «2» противоречит эстетическим задачам предмета «Музыка», направленным на формирование положительного отношения к искусству, поэтому оценка на уроке не всегда отождествляется с количественной формой выражения.</w:t>
      </w:r>
    </w:p>
    <w:sectPr w:rsidR="00D81C14" w:rsidSect="0008765F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D34"/>
    <w:multiLevelType w:val="hybridMultilevel"/>
    <w:tmpl w:val="235E2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52749"/>
    <w:multiLevelType w:val="hybridMultilevel"/>
    <w:tmpl w:val="F17CD64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53E490C"/>
    <w:multiLevelType w:val="hybridMultilevel"/>
    <w:tmpl w:val="28CC900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6330825"/>
    <w:multiLevelType w:val="multilevel"/>
    <w:tmpl w:val="53DC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66BCD"/>
    <w:multiLevelType w:val="multilevel"/>
    <w:tmpl w:val="E50820C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F4803"/>
    <w:multiLevelType w:val="hybridMultilevel"/>
    <w:tmpl w:val="F0325E44"/>
    <w:lvl w:ilvl="0" w:tplc="F9EEE872">
      <w:start w:val="1"/>
      <w:numFmt w:val="decimal"/>
      <w:lvlText w:val="%1."/>
      <w:lvlJc w:val="left"/>
      <w:pPr>
        <w:ind w:left="890" w:hanging="570"/>
      </w:pPr>
      <w:rPr>
        <w:rFonts w:hint="default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>
    <w:nsid w:val="19C96EE2"/>
    <w:multiLevelType w:val="multilevel"/>
    <w:tmpl w:val="2990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A1A52"/>
    <w:multiLevelType w:val="hybridMultilevel"/>
    <w:tmpl w:val="E920F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1A09B3"/>
    <w:multiLevelType w:val="hybridMultilevel"/>
    <w:tmpl w:val="A9AEE1CA"/>
    <w:lvl w:ilvl="0" w:tplc="04190001">
      <w:start w:val="1"/>
      <w:numFmt w:val="bullet"/>
      <w:lvlText w:val=""/>
      <w:lvlJc w:val="left"/>
      <w:pPr>
        <w:ind w:left="-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9">
    <w:nsid w:val="27B3477A"/>
    <w:multiLevelType w:val="multilevel"/>
    <w:tmpl w:val="BCA4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918CE"/>
    <w:multiLevelType w:val="hybridMultilevel"/>
    <w:tmpl w:val="7C229A8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2A86189F"/>
    <w:multiLevelType w:val="multilevel"/>
    <w:tmpl w:val="C47C58F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A50EF"/>
    <w:multiLevelType w:val="hybridMultilevel"/>
    <w:tmpl w:val="602A82A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31F07B9F"/>
    <w:multiLevelType w:val="multilevel"/>
    <w:tmpl w:val="A476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616CF"/>
    <w:multiLevelType w:val="multilevel"/>
    <w:tmpl w:val="5A1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A1962"/>
    <w:multiLevelType w:val="multilevel"/>
    <w:tmpl w:val="C47C58F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8A0C24"/>
    <w:multiLevelType w:val="multilevel"/>
    <w:tmpl w:val="CFC0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8D7546"/>
    <w:multiLevelType w:val="hybridMultilevel"/>
    <w:tmpl w:val="A51A7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E3A5023"/>
    <w:multiLevelType w:val="hybridMultilevel"/>
    <w:tmpl w:val="0D88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17FF"/>
    <w:multiLevelType w:val="multilevel"/>
    <w:tmpl w:val="83D8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994983"/>
    <w:multiLevelType w:val="multilevel"/>
    <w:tmpl w:val="F776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64457"/>
    <w:multiLevelType w:val="multilevel"/>
    <w:tmpl w:val="F78EC86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F7652"/>
    <w:multiLevelType w:val="multilevel"/>
    <w:tmpl w:val="D54C6866"/>
    <w:lvl w:ilvl="0">
      <w:start w:val="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F15E2B"/>
    <w:multiLevelType w:val="hybridMultilevel"/>
    <w:tmpl w:val="C94039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>
    <w:nsid w:val="65B81AF2"/>
    <w:multiLevelType w:val="hybridMultilevel"/>
    <w:tmpl w:val="CDEC4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1A4545"/>
    <w:multiLevelType w:val="multilevel"/>
    <w:tmpl w:val="6C6A761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532090"/>
    <w:multiLevelType w:val="multilevel"/>
    <w:tmpl w:val="FAB4864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D43986"/>
    <w:multiLevelType w:val="hybridMultilevel"/>
    <w:tmpl w:val="1AAA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3"/>
  </w:num>
  <w:num w:numId="5">
    <w:abstractNumId w:val="8"/>
  </w:num>
  <w:num w:numId="6">
    <w:abstractNumId w:val="24"/>
  </w:num>
  <w:num w:numId="7">
    <w:abstractNumId w:val="11"/>
  </w:num>
  <w:num w:numId="8">
    <w:abstractNumId w:val="23"/>
  </w:num>
  <w:num w:numId="9">
    <w:abstractNumId w:val="5"/>
  </w:num>
  <w:num w:numId="10">
    <w:abstractNumId w:val="15"/>
  </w:num>
  <w:num w:numId="11">
    <w:abstractNumId w:val="22"/>
  </w:num>
  <w:num w:numId="12">
    <w:abstractNumId w:val="27"/>
  </w:num>
  <w:num w:numId="13">
    <w:abstractNumId w:val="26"/>
  </w:num>
  <w:num w:numId="14">
    <w:abstractNumId w:val="4"/>
  </w:num>
  <w:num w:numId="15">
    <w:abstractNumId w:val="25"/>
  </w:num>
  <w:num w:numId="16">
    <w:abstractNumId w:val="19"/>
  </w:num>
  <w:num w:numId="17">
    <w:abstractNumId w:val="7"/>
  </w:num>
  <w:num w:numId="18">
    <w:abstractNumId w:val="10"/>
  </w:num>
  <w:num w:numId="19">
    <w:abstractNumId w:val="12"/>
  </w:num>
  <w:num w:numId="20">
    <w:abstractNumId w:val="1"/>
  </w:num>
  <w:num w:numId="21">
    <w:abstractNumId w:val="17"/>
  </w:num>
  <w:num w:numId="22">
    <w:abstractNumId w:val="0"/>
  </w:num>
  <w:num w:numId="23">
    <w:abstractNumId w:val="21"/>
  </w:num>
  <w:num w:numId="24">
    <w:abstractNumId w:val="9"/>
  </w:num>
  <w:num w:numId="25">
    <w:abstractNumId w:val="20"/>
  </w:num>
  <w:num w:numId="26">
    <w:abstractNumId w:val="16"/>
  </w:num>
  <w:num w:numId="27">
    <w:abstractNumId w:val="13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F37"/>
    <w:rsid w:val="00001856"/>
    <w:rsid w:val="000105D6"/>
    <w:rsid w:val="0002520A"/>
    <w:rsid w:val="00043B0C"/>
    <w:rsid w:val="00046BAA"/>
    <w:rsid w:val="00057790"/>
    <w:rsid w:val="0008765F"/>
    <w:rsid w:val="001B4B32"/>
    <w:rsid w:val="001B4F15"/>
    <w:rsid w:val="001D03FF"/>
    <w:rsid w:val="001F480C"/>
    <w:rsid w:val="001F7276"/>
    <w:rsid w:val="002669B8"/>
    <w:rsid w:val="00301DF4"/>
    <w:rsid w:val="00307D8A"/>
    <w:rsid w:val="00342BF4"/>
    <w:rsid w:val="00354CC8"/>
    <w:rsid w:val="00364163"/>
    <w:rsid w:val="00395930"/>
    <w:rsid w:val="003A36CE"/>
    <w:rsid w:val="004470DB"/>
    <w:rsid w:val="004535A3"/>
    <w:rsid w:val="004639CD"/>
    <w:rsid w:val="004660FA"/>
    <w:rsid w:val="00475D28"/>
    <w:rsid w:val="004B6FE1"/>
    <w:rsid w:val="004D15FF"/>
    <w:rsid w:val="00522CC5"/>
    <w:rsid w:val="0052592B"/>
    <w:rsid w:val="00542F43"/>
    <w:rsid w:val="00544AF6"/>
    <w:rsid w:val="00547CFA"/>
    <w:rsid w:val="00551054"/>
    <w:rsid w:val="005542C8"/>
    <w:rsid w:val="0057392E"/>
    <w:rsid w:val="00590068"/>
    <w:rsid w:val="0061622D"/>
    <w:rsid w:val="00622AA5"/>
    <w:rsid w:val="00634320"/>
    <w:rsid w:val="0067761F"/>
    <w:rsid w:val="006C6BCC"/>
    <w:rsid w:val="006D1449"/>
    <w:rsid w:val="00760163"/>
    <w:rsid w:val="00785425"/>
    <w:rsid w:val="00796E34"/>
    <w:rsid w:val="007A7A00"/>
    <w:rsid w:val="007C794C"/>
    <w:rsid w:val="007C7E19"/>
    <w:rsid w:val="007D7E66"/>
    <w:rsid w:val="00853F7E"/>
    <w:rsid w:val="00860AF1"/>
    <w:rsid w:val="00864B24"/>
    <w:rsid w:val="008728B5"/>
    <w:rsid w:val="008E2A89"/>
    <w:rsid w:val="0094459F"/>
    <w:rsid w:val="00997426"/>
    <w:rsid w:val="00A06989"/>
    <w:rsid w:val="00A279D2"/>
    <w:rsid w:val="00A83968"/>
    <w:rsid w:val="00AB338A"/>
    <w:rsid w:val="00AC169F"/>
    <w:rsid w:val="00B20966"/>
    <w:rsid w:val="00B224F4"/>
    <w:rsid w:val="00BF601E"/>
    <w:rsid w:val="00CB0A81"/>
    <w:rsid w:val="00CB6F68"/>
    <w:rsid w:val="00CD4B5E"/>
    <w:rsid w:val="00CD72A7"/>
    <w:rsid w:val="00D45F63"/>
    <w:rsid w:val="00D529DC"/>
    <w:rsid w:val="00D54D62"/>
    <w:rsid w:val="00D81C14"/>
    <w:rsid w:val="00D91CBC"/>
    <w:rsid w:val="00DB4A1C"/>
    <w:rsid w:val="00E20617"/>
    <w:rsid w:val="00E31871"/>
    <w:rsid w:val="00E34DA6"/>
    <w:rsid w:val="00E457D5"/>
    <w:rsid w:val="00E54728"/>
    <w:rsid w:val="00EA61A8"/>
    <w:rsid w:val="00ED5F37"/>
    <w:rsid w:val="00F02D0B"/>
    <w:rsid w:val="00F23419"/>
    <w:rsid w:val="00F5209E"/>
    <w:rsid w:val="00FA3328"/>
    <w:rsid w:val="00F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6AEC1-C81B-4FD8-94AA-E18C0DCD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F37"/>
    <w:pPr>
      <w:ind w:left="720"/>
      <w:contextualSpacing/>
    </w:pPr>
  </w:style>
  <w:style w:type="table" w:styleId="a4">
    <w:name w:val="Table Grid"/>
    <w:basedOn w:val="a1"/>
    <w:uiPriority w:val="59"/>
    <w:rsid w:val="00ED5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D5F37"/>
    <w:pPr>
      <w:spacing w:after="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D5F37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pt">
    <w:name w:val="Основной текст (2) + Интервал 1 pt"/>
    <w:basedOn w:val="a0"/>
    <w:rsid w:val="00F5209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18"/>
      <w:szCs w:val="18"/>
      <w:lang w:val="en-US"/>
    </w:rPr>
  </w:style>
  <w:style w:type="character" w:customStyle="1" w:styleId="a7">
    <w:name w:val="Основной текст_"/>
    <w:basedOn w:val="a0"/>
    <w:link w:val="1"/>
    <w:rsid w:val="00F5209E"/>
    <w:rPr>
      <w:rFonts w:ascii="Sylfaen" w:eastAsia="Sylfaen" w:hAnsi="Sylfaen" w:cs="Sylfaen"/>
      <w:shd w:val="clear" w:color="auto" w:fill="FFFFFF"/>
    </w:rPr>
  </w:style>
  <w:style w:type="character" w:customStyle="1" w:styleId="a8">
    <w:name w:val="Основной текст + Полужирный"/>
    <w:basedOn w:val="a7"/>
    <w:rsid w:val="00F5209E"/>
    <w:rPr>
      <w:rFonts w:ascii="Sylfaen" w:eastAsia="Sylfaen" w:hAnsi="Sylfaen" w:cs="Sylfae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209E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7"/>
    <w:rsid w:val="00F5209E"/>
    <w:pPr>
      <w:shd w:val="clear" w:color="auto" w:fill="FFFFFF"/>
      <w:spacing w:before="300" w:after="0" w:line="259" w:lineRule="exact"/>
      <w:ind w:firstLine="300"/>
      <w:jc w:val="both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rsid w:val="00F5209E"/>
    <w:pPr>
      <w:shd w:val="clear" w:color="auto" w:fill="FFFFFF"/>
      <w:spacing w:before="120" w:after="120" w:line="0" w:lineRule="atLeast"/>
      <w:ind w:firstLine="300"/>
      <w:jc w:val="both"/>
    </w:pPr>
    <w:rPr>
      <w:rFonts w:ascii="Sylfaen" w:eastAsia="Sylfaen" w:hAnsi="Sylfaen" w:cs="Sylfaen"/>
    </w:rPr>
  </w:style>
  <w:style w:type="character" w:customStyle="1" w:styleId="TimesNewRoman12pt">
    <w:name w:val="Основной текст + Times New Roman;12 pt;Курсив"/>
    <w:basedOn w:val="a7"/>
    <w:rsid w:val="00F520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5209E"/>
    <w:rPr>
      <w:rFonts w:ascii="Sylfaen" w:eastAsia="Sylfaen" w:hAnsi="Sylfaen" w:cs="Sylfaen"/>
      <w:shd w:val="clear" w:color="auto" w:fill="FFFFFF"/>
    </w:rPr>
  </w:style>
  <w:style w:type="character" w:customStyle="1" w:styleId="55pt150">
    <w:name w:val="Основной текст + 5;5 pt;Масштаб 150%"/>
    <w:basedOn w:val="a7"/>
    <w:rsid w:val="00F5209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w w:val="150"/>
      <w:sz w:val="11"/>
      <w:szCs w:val="11"/>
      <w:shd w:val="clear" w:color="auto" w:fill="FFFFFF"/>
    </w:rPr>
  </w:style>
  <w:style w:type="character" w:customStyle="1" w:styleId="75pt0pt">
    <w:name w:val="Основной текст + 7;5 pt;Интервал 0 pt"/>
    <w:basedOn w:val="a7"/>
    <w:rsid w:val="00F5209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09E"/>
    <w:pPr>
      <w:shd w:val="clear" w:color="auto" w:fill="FFFFFF"/>
      <w:spacing w:before="120" w:after="120" w:line="0" w:lineRule="atLeast"/>
      <w:ind w:firstLine="280"/>
      <w:jc w:val="both"/>
    </w:pPr>
    <w:rPr>
      <w:rFonts w:ascii="Sylfaen" w:eastAsia="Sylfaen" w:hAnsi="Sylfaen" w:cs="Sylfaen"/>
    </w:rPr>
  </w:style>
  <w:style w:type="character" w:customStyle="1" w:styleId="95pt">
    <w:name w:val="Основной текст + 9;5 pt"/>
    <w:basedOn w:val="a7"/>
    <w:rsid w:val="0076016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760163"/>
    <w:rPr>
      <w:rFonts w:ascii="Sylfaen" w:eastAsia="Sylfaen" w:hAnsi="Sylfaen" w:cs="Sylfaen"/>
      <w:sz w:val="29"/>
      <w:szCs w:val="29"/>
      <w:shd w:val="clear" w:color="auto" w:fill="FFFFFF"/>
    </w:rPr>
  </w:style>
  <w:style w:type="character" w:customStyle="1" w:styleId="9pt">
    <w:name w:val="Основной текст + Интервал 9 pt"/>
    <w:basedOn w:val="a7"/>
    <w:rsid w:val="0076016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80"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760163"/>
    <w:pPr>
      <w:shd w:val="clear" w:color="auto" w:fill="FFFFFF"/>
      <w:spacing w:before="540" w:after="240" w:line="0" w:lineRule="atLeast"/>
      <w:outlineLvl w:val="0"/>
    </w:pPr>
    <w:rPr>
      <w:rFonts w:ascii="Sylfaen" w:eastAsia="Sylfaen" w:hAnsi="Sylfaen" w:cs="Sylfaen"/>
      <w:sz w:val="29"/>
      <w:szCs w:val="29"/>
    </w:rPr>
  </w:style>
  <w:style w:type="character" w:customStyle="1" w:styleId="2100">
    <w:name w:val="Основной текст (2) + Не полужирный;Малые прописные;Масштаб 100%"/>
    <w:basedOn w:val="2"/>
    <w:rsid w:val="00760163"/>
    <w:rPr>
      <w:rFonts w:ascii="Sylfaen" w:eastAsia="Sylfaen" w:hAnsi="Sylfaen" w:cs="Sylfaen"/>
      <w:b/>
      <w:bCs/>
      <w:i w:val="0"/>
      <w:iCs w:val="0"/>
      <w:smallCaps/>
      <w:strike w:val="0"/>
      <w:spacing w:val="0"/>
      <w:w w:val="100"/>
      <w:sz w:val="8"/>
      <w:szCs w:val="8"/>
      <w:shd w:val="clear" w:color="auto" w:fill="FFFFFF"/>
    </w:rPr>
  </w:style>
  <w:style w:type="character" w:customStyle="1" w:styleId="285pt100">
    <w:name w:val="Основной текст (2) + 8;5 pt;Малые прописные;Масштаб 100%"/>
    <w:basedOn w:val="2"/>
    <w:rsid w:val="00760163"/>
    <w:rPr>
      <w:rFonts w:ascii="Sylfaen" w:eastAsia="Sylfaen" w:hAnsi="Sylfaen" w:cs="Sylfaen"/>
      <w:b w:val="0"/>
      <w:bCs w:val="0"/>
      <w:i w:val="0"/>
      <w:iCs w:val="0"/>
      <w:smallCaps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27pt100">
    <w:name w:val="Основной текст (2) + 7 pt;Не полужирный;Малые прописные;Масштаб 100%"/>
    <w:basedOn w:val="2"/>
    <w:rsid w:val="00760163"/>
    <w:rPr>
      <w:rFonts w:ascii="Sylfaen" w:eastAsia="Sylfaen" w:hAnsi="Sylfaen" w:cs="Sylfaen"/>
      <w:b/>
      <w:bCs/>
      <w:i w:val="0"/>
      <w:iCs w:val="0"/>
      <w:smallCaps/>
      <w:strike w:val="0"/>
      <w:spacing w:val="0"/>
      <w:w w:val="100"/>
      <w:sz w:val="14"/>
      <w:szCs w:val="14"/>
      <w:shd w:val="clear" w:color="auto" w:fill="FFFFFF"/>
    </w:rPr>
  </w:style>
  <w:style w:type="character" w:customStyle="1" w:styleId="85pt">
    <w:name w:val="Основной текст + 8;5 pt;Полужирный;Малые прописные"/>
    <w:basedOn w:val="a7"/>
    <w:rsid w:val="00760163"/>
    <w:rPr>
      <w:rFonts w:ascii="Sylfaen" w:eastAsia="Sylfaen" w:hAnsi="Sylfaen" w:cs="Sylfae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105pt">
    <w:name w:val="Основной текст + 10;5 pt;Полужирный"/>
    <w:basedOn w:val="a7"/>
    <w:rsid w:val="008E2A89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8E2A89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E2A89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31pt">
    <w:name w:val="Основной текст (3) + Не полужирный;Курсив;Интервал 1 pt"/>
    <w:basedOn w:val="3"/>
    <w:rsid w:val="008E2A89"/>
    <w:rPr>
      <w:rFonts w:ascii="Sylfaen" w:eastAsia="Sylfaen" w:hAnsi="Sylfaen" w:cs="Sylfaen"/>
      <w:b/>
      <w:bCs/>
      <w:i/>
      <w:iCs/>
      <w:spacing w:val="2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2A89"/>
    <w:pPr>
      <w:shd w:val="clear" w:color="auto" w:fill="FFFFFF"/>
      <w:spacing w:before="180" w:after="180" w:line="0" w:lineRule="atLeast"/>
      <w:ind w:firstLine="280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2115pt">
    <w:name w:val="Основной текст (2) + 11;5 pt;Не полужирный;Курсив"/>
    <w:basedOn w:val="2"/>
    <w:rsid w:val="008E2A89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8E2A89"/>
    <w:rPr>
      <w:rFonts w:ascii="Constantia" w:eastAsia="Constantia" w:hAnsi="Constantia" w:cs="Constantia"/>
      <w:sz w:val="23"/>
      <w:szCs w:val="23"/>
      <w:shd w:val="clear" w:color="auto" w:fill="FFFFFF"/>
    </w:rPr>
  </w:style>
  <w:style w:type="character" w:customStyle="1" w:styleId="1Constantia115pt">
    <w:name w:val="Заголовок №1 + Constantia;11;5 pt;Не курсив"/>
    <w:basedOn w:val="10"/>
    <w:rsid w:val="008E2A89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8E2A8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w w:val="150"/>
      <w:sz w:val="12"/>
      <w:szCs w:val="12"/>
      <w:shd w:val="clear" w:color="auto" w:fill="FFFFFF"/>
    </w:rPr>
  </w:style>
  <w:style w:type="character" w:customStyle="1" w:styleId="211pt">
    <w:name w:val="Основной текст (2) + 11 pt;Не полужирный;Курсив"/>
    <w:basedOn w:val="2"/>
    <w:rsid w:val="008E2A89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E2A89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22Constantia115pt">
    <w:name w:val="Заголовок №2 (2) + Constantia;11;5 pt;Не курсив"/>
    <w:basedOn w:val="220"/>
    <w:rsid w:val="008E2A89"/>
    <w:rPr>
      <w:rFonts w:ascii="Constantia" w:eastAsia="Constantia" w:hAnsi="Constantia" w:cs="Constantia"/>
      <w:i/>
      <w:iCs/>
      <w:sz w:val="23"/>
      <w:szCs w:val="23"/>
      <w:shd w:val="clear" w:color="auto" w:fill="FFFFFF"/>
    </w:rPr>
  </w:style>
  <w:style w:type="character" w:customStyle="1" w:styleId="214pt">
    <w:name w:val="Основной текст (2) + 14 pt;Не полужирный;Курсив"/>
    <w:basedOn w:val="2"/>
    <w:rsid w:val="008E2A89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E2A89"/>
    <w:pPr>
      <w:shd w:val="clear" w:color="auto" w:fill="FFFFFF"/>
      <w:spacing w:after="240" w:line="254" w:lineRule="exact"/>
      <w:ind w:firstLine="280"/>
      <w:jc w:val="both"/>
      <w:outlineLvl w:val="1"/>
    </w:pPr>
    <w:rPr>
      <w:rFonts w:ascii="Constantia" w:eastAsia="Constantia" w:hAnsi="Constantia" w:cs="Constantia"/>
      <w:sz w:val="23"/>
      <w:szCs w:val="23"/>
    </w:rPr>
  </w:style>
  <w:style w:type="paragraph" w:customStyle="1" w:styleId="221">
    <w:name w:val="Заголовок №2 (2)"/>
    <w:basedOn w:val="a"/>
    <w:link w:val="220"/>
    <w:rsid w:val="008E2A89"/>
    <w:pPr>
      <w:shd w:val="clear" w:color="auto" w:fill="FFFFFF"/>
      <w:spacing w:before="240" w:after="24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character" w:customStyle="1" w:styleId="2BookmanOldStyle11pt">
    <w:name w:val="Основной текст (2) + Bookman Old Style;11 pt;Не полужирный;Курсив"/>
    <w:basedOn w:val="2"/>
    <w:rsid w:val="008E2A89"/>
    <w:rPr>
      <w:rFonts w:ascii="Bookman Old Style" w:eastAsia="Bookman Old Style" w:hAnsi="Bookman Old Style" w:cs="Bookman Old Style"/>
      <w:b/>
      <w:bCs/>
      <w:i/>
      <w:iCs/>
      <w:sz w:val="22"/>
      <w:szCs w:val="22"/>
      <w:shd w:val="clear" w:color="auto" w:fill="FFFFFF"/>
    </w:rPr>
  </w:style>
  <w:style w:type="character" w:customStyle="1" w:styleId="22Sylfaen105pt">
    <w:name w:val="Заголовок №2 (2) + Sylfaen;10;5 pt;Полужирный;Не курсив"/>
    <w:basedOn w:val="220"/>
    <w:rsid w:val="008E2A89"/>
    <w:rPr>
      <w:rFonts w:ascii="Sylfaen" w:eastAsia="Sylfaen" w:hAnsi="Sylfaen" w:cs="Sylfaen"/>
      <w:b/>
      <w:bCs/>
      <w:i/>
      <w:iCs/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7"/>
    <w:rsid w:val="008E2A89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043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043B0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pt0">
    <w:name w:val="Основной текст + 9 pt"/>
    <w:basedOn w:val="a7"/>
    <w:rsid w:val="00043B0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115pt">
    <w:name w:val="Основной текст (2) + Times New Roman;11;5 pt"/>
    <w:basedOn w:val="2"/>
    <w:rsid w:val="00043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0pt">
    <w:name w:val="Основной текст (3) + 10 pt;Не полужирный;Курсив"/>
    <w:basedOn w:val="3"/>
    <w:rsid w:val="00043B0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95930"/>
    <w:rPr>
      <w:rFonts w:ascii="Constantia" w:eastAsia="Constantia" w:hAnsi="Constantia" w:cs="Constantia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5930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23"/>
      <w:szCs w:val="23"/>
    </w:rPr>
  </w:style>
  <w:style w:type="character" w:customStyle="1" w:styleId="311pt">
    <w:name w:val="Основной текст (3) + 11 pt;Курсив"/>
    <w:basedOn w:val="3"/>
    <w:rsid w:val="00395930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6pt">
    <w:name w:val="Основной текст (4) + 6 pt;Курсив"/>
    <w:basedOn w:val="4"/>
    <w:rsid w:val="003959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shd w:val="clear" w:color="auto" w:fill="FFFFFF"/>
    </w:rPr>
  </w:style>
  <w:style w:type="paragraph" w:styleId="a9">
    <w:name w:val="Normal (Web)"/>
    <w:basedOn w:val="a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Базовый"/>
    <w:rsid w:val="00E34DA6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23">
    <w:name w:val="Без интервала2"/>
    <w:basedOn w:val="a"/>
    <w:qFormat/>
    <w:rsid w:val="0052592B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andard">
    <w:name w:val="Standard"/>
    <w:rsid w:val="005259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c18">
    <w:name w:val="c18"/>
    <w:basedOn w:val="a"/>
    <w:rsid w:val="00522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522CC5"/>
  </w:style>
  <w:style w:type="character" w:customStyle="1" w:styleId="apple-converted-space">
    <w:name w:val="apple-converted-space"/>
    <w:basedOn w:val="a0"/>
    <w:rsid w:val="00D81C14"/>
  </w:style>
  <w:style w:type="paragraph" w:styleId="ab">
    <w:name w:val="Title"/>
    <w:basedOn w:val="a"/>
    <w:next w:val="a"/>
    <w:link w:val="ac"/>
    <w:uiPriority w:val="10"/>
    <w:qFormat/>
    <w:rsid w:val="007A7A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7A7A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No Spacing"/>
    <w:link w:val="ae"/>
    <w:uiPriority w:val="1"/>
    <w:qFormat/>
    <w:rsid w:val="008728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8728B5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4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5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A63D-FC7B-4751-B7E1-64884855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21</Pages>
  <Words>7346</Words>
  <Characters>41874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30</cp:revision>
  <cp:lastPrinted>2018-10-02T01:47:00Z</cp:lastPrinted>
  <dcterms:created xsi:type="dcterms:W3CDTF">2012-08-20T16:28:00Z</dcterms:created>
  <dcterms:modified xsi:type="dcterms:W3CDTF">2018-10-02T01:51:00Z</dcterms:modified>
</cp:coreProperties>
</file>