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5B" w:rsidRPr="00CB40C8" w:rsidRDefault="00101D5B" w:rsidP="00101D5B">
      <w:pPr>
        <w:pStyle w:val="Standard"/>
        <w:tabs>
          <w:tab w:val="left" w:pos="709"/>
        </w:tabs>
        <w:autoSpaceDE w:val="0"/>
        <w:jc w:val="center"/>
        <w:rPr>
          <w:rFonts w:ascii="Times New Roman" w:eastAsia="Times New Roman CYR" w:hAnsi="Times New Roman" w:cs="Times New Roman"/>
          <w:b/>
          <w:color w:val="000000"/>
          <w:sz w:val="24"/>
        </w:rPr>
      </w:pPr>
      <w:r w:rsidRPr="00CB40C8">
        <w:rPr>
          <w:rFonts w:ascii="Times New Roman" w:eastAsia="Times New Roman CYR" w:hAnsi="Times New Roman" w:cs="Times New Roman"/>
          <w:b/>
          <w:color w:val="000000"/>
          <w:sz w:val="24"/>
        </w:rPr>
        <w:t>муниципальное  казённое общеобразовательное учреждение</w:t>
      </w:r>
    </w:p>
    <w:p w:rsidR="00101D5B" w:rsidRPr="00CB40C8" w:rsidRDefault="00101D5B" w:rsidP="00101D5B">
      <w:pPr>
        <w:pStyle w:val="Standard"/>
        <w:tabs>
          <w:tab w:val="left" w:pos="709"/>
        </w:tabs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 </w:t>
      </w:r>
      <w:proofErr w:type="spellStart"/>
      <w:r>
        <w:rPr>
          <w:rFonts w:ascii="Times New Roman" w:eastAsia="Times New Roman CYR" w:hAnsi="Times New Roman" w:cs="Times New Roman"/>
          <w:b/>
          <w:color w:val="000000"/>
          <w:sz w:val="24"/>
        </w:rPr>
        <w:t>Хмелёвская</w:t>
      </w:r>
      <w:proofErr w:type="spellEnd"/>
      <w:r>
        <w:rPr>
          <w:rFonts w:ascii="Times New Roman" w:eastAsia="Times New Roman CYR" w:hAnsi="Times New Roman" w:cs="Times New Roman"/>
          <w:b/>
          <w:color w:val="000000"/>
          <w:sz w:val="24"/>
        </w:rPr>
        <w:t xml:space="preserve"> средняя </w:t>
      </w:r>
      <w:r w:rsidRPr="00CB40C8">
        <w:rPr>
          <w:rFonts w:ascii="Times New Roman" w:eastAsia="Times New Roman CYR" w:hAnsi="Times New Roman" w:cs="Times New Roman"/>
          <w:b/>
          <w:color w:val="000000"/>
          <w:sz w:val="24"/>
        </w:rPr>
        <w:t>общеобразовательная школа</w:t>
      </w: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101D5B" w:rsidRPr="00CB40C8" w:rsidRDefault="00101D5B" w:rsidP="00101D5B">
      <w:pPr>
        <w:pStyle w:val="Standard"/>
        <w:tabs>
          <w:tab w:val="left" w:pos="709"/>
        </w:tabs>
        <w:autoSpaceDE w:val="0"/>
        <w:jc w:val="center"/>
        <w:rPr>
          <w:rFonts w:ascii="Times New Roman" w:eastAsia="Arial" w:hAnsi="Times New Roman" w:cs="Times New Roman"/>
          <w:b/>
          <w:sz w:val="24"/>
        </w:rPr>
      </w:pPr>
    </w:p>
    <w:p w:rsidR="00101D5B" w:rsidRPr="00CB40C8" w:rsidRDefault="00101D5B" w:rsidP="00101D5B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101D5B" w:rsidRPr="00CB40C8" w:rsidRDefault="00101D5B" w:rsidP="00101D5B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    </w:t>
      </w:r>
    </w:p>
    <w:p w:rsidR="00101D5B" w:rsidRPr="00CB40C8" w:rsidRDefault="00101D5B" w:rsidP="00101D5B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5074"/>
      </w:tblGrid>
      <w:tr w:rsidR="00101D5B" w:rsidRPr="005876AD" w:rsidTr="000550F1">
        <w:trPr>
          <w:trHeight w:val="1615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5B" w:rsidRPr="005876AD" w:rsidRDefault="00913480" w:rsidP="000550F1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Рассмотрено</w:t>
            </w:r>
          </w:p>
          <w:p w:rsidR="00101D5B" w:rsidRPr="005876AD" w:rsidRDefault="00101D5B" w:rsidP="000550F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Заместитель директора по УВР_________________</w:t>
            </w:r>
            <w:proofErr w:type="spellStart"/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 xml:space="preserve"> </w:t>
            </w:r>
          </w:p>
          <w:p w:rsidR="00101D5B" w:rsidRPr="005876AD" w:rsidRDefault="00101D5B" w:rsidP="000550F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от «    » августа  2019</w:t>
            </w:r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 xml:space="preserve"> г.</w:t>
            </w:r>
          </w:p>
          <w:p w:rsidR="00101D5B" w:rsidRPr="005876AD" w:rsidRDefault="00101D5B" w:rsidP="000550F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5B" w:rsidRPr="005876AD" w:rsidRDefault="00101D5B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101D5B" w:rsidRPr="005876AD" w:rsidRDefault="00101D5B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101D5B" w:rsidRPr="005876AD" w:rsidRDefault="00101D5B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Директор  </w:t>
            </w:r>
            <w:proofErr w:type="spellStart"/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школы___________Л.</w:t>
            </w:r>
            <w:r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В</w:t>
            </w:r>
            <w:proofErr w:type="spellEnd"/>
            <w:r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. Сумина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101D5B" w:rsidRPr="005876AD" w:rsidRDefault="00101D5B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i w:val="0"/>
                <w:kern w:val="3"/>
                <w:sz w:val="21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101D5B" w:rsidRPr="005876AD" w:rsidRDefault="00101D5B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Приказ №     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>«    » августа 2019</w:t>
            </w:r>
            <w:r w:rsidRPr="005876AD"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5876AD"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101D5B" w:rsidRPr="005876AD" w:rsidRDefault="00101D5B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i w:val="0"/>
                <w:kern w:val="3"/>
                <w:sz w:val="21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101D5B" w:rsidRPr="005876AD" w:rsidRDefault="00101D5B" w:rsidP="000550F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101D5B" w:rsidRPr="00CB40C8" w:rsidRDefault="00101D5B" w:rsidP="00101D5B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101D5B" w:rsidRPr="00CB40C8" w:rsidRDefault="00101D5B" w:rsidP="00101D5B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101D5B" w:rsidRPr="00CB40C8" w:rsidRDefault="00101D5B" w:rsidP="00101D5B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101D5B" w:rsidRPr="00CB40C8" w:rsidRDefault="00101D5B" w:rsidP="00101D5B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101D5B" w:rsidRPr="005876AD" w:rsidRDefault="00101D5B" w:rsidP="00101D5B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40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Рабочая  программа учебного курса</w:t>
      </w:r>
    </w:p>
    <w:p w:rsidR="00101D5B" w:rsidRPr="005876AD" w:rsidRDefault="00101D5B" w:rsidP="00101D5B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i w:val="0"/>
          <w:sz w:val="28"/>
          <w:szCs w:val="28"/>
        </w:rPr>
        <w:t>Русский язык</w:t>
      </w:r>
      <w:r w:rsidRPr="005876AD">
        <w:rPr>
          <w:rFonts w:ascii="Times New Roman" w:hAnsi="Times New Roman"/>
          <w:b/>
          <w:i w:val="0"/>
          <w:sz w:val="28"/>
          <w:szCs w:val="28"/>
        </w:rPr>
        <w:t>»</w:t>
      </w:r>
    </w:p>
    <w:p w:rsidR="00101D5B" w:rsidRPr="005876AD" w:rsidRDefault="00101D5B" w:rsidP="00101D5B">
      <w:pPr>
        <w:spacing w:after="0" w:line="240" w:lineRule="auto"/>
        <w:jc w:val="center"/>
        <w:rPr>
          <w:rFonts w:ascii="Times New Roman" w:hAnsi="Times New Roman"/>
          <w:i w:val="0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коррекционного 2  класса 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  <w:lang w:val="en-US"/>
        </w:rPr>
        <w:t>VIII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вида</w:t>
      </w:r>
    </w:p>
    <w:p w:rsidR="00101D5B" w:rsidRPr="005876AD" w:rsidRDefault="00101D5B" w:rsidP="00101D5B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на  2019-2020  учебный год</w:t>
      </w:r>
    </w:p>
    <w:p w:rsidR="00101D5B" w:rsidRPr="005876AD" w:rsidRDefault="00101D5B" w:rsidP="00101D5B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b/>
          <w:sz w:val="24"/>
        </w:rPr>
      </w:pPr>
      <w:r w:rsidRPr="005876AD">
        <w:rPr>
          <w:rFonts w:ascii="Times New Roman" w:eastAsia="Times New Roman CYR" w:hAnsi="Times New Roman" w:cs="Times New Roman"/>
          <w:b/>
          <w:color w:val="000000"/>
          <w:sz w:val="24"/>
        </w:rPr>
        <w:t xml:space="preserve"> </w:t>
      </w:r>
    </w:p>
    <w:p w:rsidR="00101D5B" w:rsidRPr="00CB40C8" w:rsidRDefault="00101D5B" w:rsidP="00101D5B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101D5B" w:rsidRPr="00CB40C8" w:rsidRDefault="00101D5B" w:rsidP="00101D5B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</w:t>
      </w:r>
    </w:p>
    <w:p w:rsidR="00101D5B" w:rsidRPr="00CB40C8" w:rsidRDefault="00101D5B" w:rsidP="00101D5B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101D5B" w:rsidRPr="00CB40C8" w:rsidRDefault="00101D5B" w:rsidP="00101D5B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b/>
          <w:sz w:val="24"/>
        </w:rPr>
      </w:pP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</w:t>
      </w:r>
    </w:p>
    <w:p w:rsidR="00101D5B" w:rsidRPr="00CB40C8" w:rsidRDefault="00101D5B" w:rsidP="00101D5B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101D5B" w:rsidRPr="00CB40C8" w:rsidRDefault="00101D5B" w:rsidP="00101D5B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101D5B" w:rsidRPr="005876AD" w:rsidRDefault="00101D5B" w:rsidP="00101D5B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>Разработана на основе</w:t>
      </w:r>
    </w:p>
    <w:p w:rsidR="00101D5B" w:rsidRPr="005876AD" w:rsidRDefault="00101D5B" w:rsidP="00101D5B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 программы подготовительного и 1-4 классов</w:t>
      </w:r>
    </w:p>
    <w:p w:rsidR="00101D5B" w:rsidRPr="005876AD" w:rsidRDefault="00101D5B" w:rsidP="00101D5B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коррекционных образовательных учреждений</w:t>
      </w:r>
    </w:p>
    <w:p w:rsidR="00101D5B" w:rsidRPr="005876AD" w:rsidRDefault="00101D5B" w:rsidP="00101D5B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 </w:t>
      </w:r>
      <w:r w:rsidRPr="005876AD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VIII</w:t>
      </w:r>
      <w:r w:rsidRPr="005876AD">
        <w:rPr>
          <w:rFonts w:ascii="Times New Roman" w:hAnsi="Times New Roman"/>
          <w:i w:val="0"/>
          <w:sz w:val="24"/>
          <w:szCs w:val="24"/>
        </w:rPr>
        <w:t xml:space="preserve"> вида   </w:t>
      </w:r>
    </w:p>
    <w:p w:rsidR="00101D5B" w:rsidRPr="005876AD" w:rsidRDefault="00101D5B" w:rsidP="00101D5B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Под редакцией </w:t>
      </w:r>
      <w:proofErr w:type="spellStart"/>
      <w:r w:rsidRPr="005876AD">
        <w:rPr>
          <w:rFonts w:ascii="Times New Roman" w:hAnsi="Times New Roman"/>
          <w:i w:val="0"/>
          <w:sz w:val="24"/>
          <w:szCs w:val="24"/>
        </w:rPr>
        <w:t>В.В.Воронковой</w:t>
      </w:r>
      <w:proofErr w:type="spellEnd"/>
    </w:p>
    <w:p w:rsidR="00101D5B" w:rsidRPr="005876AD" w:rsidRDefault="00101D5B" w:rsidP="00101D5B">
      <w:pPr>
        <w:spacing w:after="0" w:line="240" w:lineRule="auto"/>
        <w:rPr>
          <w:rFonts w:ascii="Times New Roman" w:eastAsia="Times New Roman CYR" w:hAnsi="Times New Roman"/>
          <w:i w:val="0"/>
          <w:color w:val="00000A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Москва «Просвещение» 2010 г.</w:t>
      </w:r>
      <w:r w:rsidRPr="005876AD">
        <w:rPr>
          <w:rFonts w:ascii="Times New Roman" w:eastAsia="Times New Roman CYR" w:hAnsi="Times New Roman"/>
          <w:i w:val="0"/>
          <w:color w:val="000000"/>
          <w:sz w:val="24"/>
          <w:szCs w:val="24"/>
        </w:rPr>
        <w:t xml:space="preserve"> </w:t>
      </w:r>
    </w:p>
    <w:p w:rsidR="00101D5B" w:rsidRPr="005876AD" w:rsidRDefault="00101D5B" w:rsidP="00101D5B">
      <w:pPr>
        <w:spacing w:after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5876AD">
        <w:rPr>
          <w:rFonts w:ascii="Times New Roman" w:hAnsi="Times New Roman"/>
          <w:i w:val="0"/>
          <w:color w:val="00000A"/>
          <w:sz w:val="24"/>
          <w:szCs w:val="24"/>
        </w:rPr>
        <w:t xml:space="preserve">  </w:t>
      </w:r>
    </w:p>
    <w:p w:rsidR="00101D5B" w:rsidRPr="00CB40C8" w:rsidRDefault="00101D5B" w:rsidP="00101D5B">
      <w:pPr>
        <w:pStyle w:val="Standard"/>
        <w:tabs>
          <w:tab w:val="left" w:pos="709"/>
        </w:tabs>
        <w:autoSpaceDE w:val="0"/>
        <w:jc w:val="both"/>
        <w:rPr>
          <w:rFonts w:ascii="Times New Roman" w:eastAsia="Times New Roman CYR" w:hAnsi="Times New Roman" w:cs="Times New Roman"/>
          <w:color w:val="00000A"/>
          <w:sz w:val="24"/>
        </w:rPr>
      </w:pPr>
    </w:p>
    <w:p w:rsidR="00101D5B" w:rsidRPr="00CB40C8" w:rsidRDefault="00101D5B" w:rsidP="00101D5B">
      <w:pPr>
        <w:pStyle w:val="Standard"/>
        <w:tabs>
          <w:tab w:val="left" w:pos="709"/>
        </w:tabs>
        <w:autoSpaceDE w:val="0"/>
        <w:jc w:val="both"/>
        <w:rPr>
          <w:rFonts w:ascii="Times New Roman" w:eastAsia="Arial" w:hAnsi="Times New Roman" w:cs="Times New Roman"/>
          <w:sz w:val="24"/>
        </w:rPr>
      </w:pPr>
    </w:p>
    <w:p w:rsidR="00101D5B" w:rsidRPr="00CB40C8" w:rsidRDefault="00101D5B" w:rsidP="00101D5B">
      <w:pPr>
        <w:pStyle w:val="Standard"/>
        <w:tabs>
          <w:tab w:val="left" w:pos="709"/>
        </w:tabs>
        <w:autoSpaceDE w:val="0"/>
        <w:rPr>
          <w:rFonts w:ascii="Times New Roman" w:eastAsia="Times New Roman" w:hAnsi="Times New Roman" w:cs="Times New Roman"/>
          <w:color w:val="000000"/>
          <w:sz w:val="24"/>
        </w:rPr>
      </w:pPr>
      <w:r w:rsidRPr="00CB40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01D5B" w:rsidRPr="00CB40C8" w:rsidRDefault="00101D5B" w:rsidP="00101D5B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101D5B" w:rsidRPr="00CB40C8" w:rsidRDefault="00101D5B" w:rsidP="00101D5B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101D5B" w:rsidRPr="00CB40C8" w:rsidRDefault="00101D5B" w:rsidP="00101D5B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101D5B" w:rsidRDefault="00101D5B" w:rsidP="00101D5B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Pr="005876AD">
        <w:rPr>
          <w:rFonts w:ascii="Times New Roman" w:hAnsi="Times New Roman"/>
          <w:i w:val="0"/>
          <w:color w:val="000000"/>
          <w:sz w:val="24"/>
          <w:szCs w:val="24"/>
        </w:rPr>
        <w:t>Блудова</w:t>
      </w:r>
      <w:proofErr w:type="spellEnd"/>
      <w:r w:rsidRPr="005876AD">
        <w:rPr>
          <w:rFonts w:ascii="Times New Roman" w:hAnsi="Times New Roman"/>
          <w:i w:val="0"/>
          <w:color w:val="000000"/>
          <w:sz w:val="24"/>
          <w:szCs w:val="24"/>
        </w:rPr>
        <w:t xml:space="preserve"> Елена Валерьевна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, </w:t>
      </w:r>
    </w:p>
    <w:p w:rsidR="00101D5B" w:rsidRPr="005876AD" w:rsidRDefault="00101D5B" w:rsidP="00101D5B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Учитель начальных классов</w:t>
      </w:r>
    </w:p>
    <w:p w:rsidR="00101D5B" w:rsidRPr="00CB40C8" w:rsidRDefault="00101D5B" w:rsidP="00101D5B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101D5B" w:rsidRPr="00CB40C8" w:rsidRDefault="00101D5B" w:rsidP="00101D5B">
      <w:pPr>
        <w:pStyle w:val="Standard"/>
        <w:tabs>
          <w:tab w:val="left" w:pos="5565"/>
        </w:tabs>
        <w:autoSpaceDE w:val="0"/>
        <w:jc w:val="right"/>
        <w:rPr>
          <w:rFonts w:ascii="Times New Roman" w:eastAsia="Arial" w:hAnsi="Times New Roman" w:cs="Times New Roman"/>
          <w:sz w:val="24"/>
        </w:rPr>
      </w:pPr>
    </w:p>
    <w:p w:rsidR="00101D5B" w:rsidRPr="00CB40C8" w:rsidRDefault="00101D5B" w:rsidP="00101D5B">
      <w:pPr>
        <w:pStyle w:val="Standard"/>
        <w:tabs>
          <w:tab w:val="left" w:pos="5565"/>
        </w:tabs>
        <w:autoSpaceDE w:val="0"/>
        <w:ind w:firstLine="284"/>
        <w:rPr>
          <w:rFonts w:ascii="Times New Roman" w:eastAsia="Arial" w:hAnsi="Times New Roman" w:cs="Times New Roman"/>
          <w:sz w:val="24"/>
        </w:rPr>
      </w:pPr>
    </w:p>
    <w:p w:rsidR="00101D5B" w:rsidRPr="00E367AF" w:rsidRDefault="00101D5B" w:rsidP="00101D5B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101D5B" w:rsidRPr="00E367AF" w:rsidRDefault="00101D5B" w:rsidP="00101D5B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101D5B" w:rsidRPr="00E367AF" w:rsidRDefault="00101D5B" w:rsidP="00101D5B">
      <w:pPr>
        <w:pStyle w:val="Standard"/>
        <w:tabs>
          <w:tab w:val="left" w:pos="5565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sz w:val="24"/>
        </w:rPr>
      </w:pPr>
    </w:p>
    <w:p w:rsidR="00101D5B" w:rsidRDefault="00101D5B" w:rsidP="00101D5B">
      <w:pPr>
        <w:pStyle w:val="Standard"/>
        <w:tabs>
          <w:tab w:val="left" w:pos="5565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sz w:val="24"/>
        </w:rPr>
      </w:pPr>
      <w:r w:rsidRPr="00C068D1">
        <w:rPr>
          <w:rFonts w:ascii="Times New Roman" w:eastAsia="Times New Roman CYR" w:hAnsi="Times New Roman" w:cs="Times New Roman"/>
          <w:color w:val="000000"/>
          <w:sz w:val="24"/>
        </w:rPr>
        <w:t>Хмелёвка</w:t>
      </w:r>
    </w:p>
    <w:p w:rsidR="00101D5B" w:rsidRDefault="00101D5B" w:rsidP="00101D5B">
      <w:pPr>
        <w:pStyle w:val="Standard"/>
        <w:tabs>
          <w:tab w:val="left" w:pos="5565"/>
        </w:tabs>
        <w:autoSpaceDE w:val="0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4"/>
        </w:rPr>
        <w:t xml:space="preserve"> 2019</w:t>
      </w:r>
    </w:p>
    <w:p w:rsidR="00101D5B" w:rsidRDefault="00101D5B" w:rsidP="00101D5B">
      <w:pPr>
        <w:spacing w:after="0" w:line="240" w:lineRule="auto"/>
        <w:rPr>
          <w:rFonts w:ascii="Times New Roman" w:hAnsi="Times New Roman"/>
          <w:b/>
          <w:i w:val="0"/>
          <w:sz w:val="22"/>
          <w:szCs w:val="22"/>
        </w:rPr>
      </w:pPr>
    </w:p>
    <w:p w:rsidR="002F370F" w:rsidRPr="002F370F" w:rsidRDefault="002F370F" w:rsidP="00101D5B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2F370F">
        <w:rPr>
          <w:rFonts w:ascii="Times New Roman" w:hAnsi="Times New Roman"/>
          <w:b/>
          <w:i w:val="0"/>
          <w:sz w:val="24"/>
          <w:szCs w:val="24"/>
          <w:u w:val="single"/>
        </w:rPr>
        <w:lastRenderedPageBreak/>
        <w:t>Пояснительная записка</w:t>
      </w:r>
    </w:p>
    <w:p w:rsidR="002F370F" w:rsidRPr="00103004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103004">
        <w:rPr>
          <w:rFonts w:ascii="Times New Roman" w:hAnsi="Times New Roman"/>
          <w:i w:val="0"/>
          <w:sz w:val="24"/>
          <w:szCs w:val="24"/>
        </w:rPr>
        <w:t>Рабочая программа по предмету «русского языка» составлена на основе следующих нормативных документов:</w:t>
      </w:r>
    </w:p>
    <w:p w:rsidR="009D5D2E" w:rsidRPr="00BC622D" w:rsidRDefault="009D5D2E" w:rsidP="009D5D2E">
      <w:pPr>
        <w:pStyle w:val="Default"/>
        <w:numPr>
          <w:ilvl w:val="0"/>
          <w:numId w:val="1"/>
        </w:numPr>
      </w:pPr>
      <w:r w:rsidRPr="00BC622D">
        <w:t>Приказом Министерства образования и науки Российско</w:t>
      </w:r>
      <w:r w:rsidR="00EB6AE2">
        <w:t>й Федерации от 19.12.2014 № 1598</w:t>
      </w:r>
      <w:r w:rsidRPr="00BC622D">
        <w:t xml:space="preserve">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 </w:t>
      </w:r>
    </w:p>
    <w:p w:rsidR="009D5D2E" w:rsidRDefault="009D5D2E" w:rsidP="009D5D2E">
      <w:pPr>
        <w:pStyle w:val="Default"/>
        <w:numPr>
          <w:ilvl w:val="0"/>
          <w:numId w:val="1"/>
        </w:numPr>
      </w:pPr>
      <w:r w:rsidRPr="00CB40C8"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  </w:t>
      </w:r>
    </w:p>
    <w:p w:rsidR="009D5D2E" w:rsidRDefault="009D5D2E" w:rsidP="009D5D2E">
      <w:pPr>
        <w:pStyle w:val="Default"/>
        <w:numPr>
          <w:ilvl w:val="0"/>
          <w:numId w:val="1"/>
        </w:numPr>
      </w:pPr>
      <w:r>
        <w:t xml:space="preserve">Устава МКОУ «Хмелевская СОШ», утвержденного приказом комитета администрации </w:t>
      </w:r>
      <w:proofErr w:type="spellStart"/>
      <w:r>
        <w:t>Заринского</w:t>
      </w:r>
      <w:proofErr w:type="spellEnd"/>
      <w:r>
        <w:t xml:space="preserve"> района по образованию и делам молодежи» 122 от 26. 06. 2017  г.</w:t>
      </w:r>
    </w:p>
    <w:p w:rsidR="009D5D2E" w:rsidRDefault="009D5D2E" w:rsidP="009D5D2E">
      <w:pPr>
        <w:pStyle w:val="Default"/>
        <w:numPr>
          <w:ilvl w:val="0"/>
          <w:numId w:val="1"/>
        </w:numPr>
      </w:pPr>
      <w:r>
        <w:t>Основной общеобразовательной программы начального общего образования МКОУ «Хмелевская СОШ»</w:t>
      </w:r>
    </w:p>
    <w:p w:rsidR="009D5D2E" w:rsidRDefault="009D5D2E" w:rsidP="009D5D2E">
      <w:pPr>
        <w:pStyle w:val="Default"/>
        <w:ind w:left="786"/>
        <w:jc w:val="center"/>
        <w:rPr>
          <w:rFonts w:eastAsia="Times New Roman"/>
          <w:b/>
          <w:bCs/>
          <w:i/>
          <w:iCs/>
          <w:color w:val="00000A"/>
          <w:kern w:val="3"/>
          <w:lang w:eastAsia="ru-RU"/>
        </w:rPr>
      </w:pPr>
    </w:p>
    <w:p w:rsidR="009D5D2E" w:rsidRPr="00CB40C8" w:rsidRDefault="009D5D2E" w:rsidP="009D5D2E">
      <w:pPr>
        <w:pStyle w:val="Default"/>
        <w:ind w:left="786"/>
        <w:jc w:val="center"/>
      </w:pPr>
      <w:r w:rsidRPr="0058145D">
        <w:rPr>
          <w:rFonts w:eastAsia="Times New Roman"/>
          <w:b/>
          <w:bCs/>
          <w:i/>
          <w:iCs/>
          <w:color w:val="00000A"/>
          <w:kern w:val="3"/>
          <w:lang w:eastAsia="ru-RU"/>
        </w:rPr>
        <w:t>Программа обеспечена следующим методическим комплектом</w:t>
      </w:r>
    </w:p>
    <w:p w:rsidR="00EB6AE2" w:rsidRPr="00EB6AE2" w:rsidRDefault="00EB6AE2" w:rsidP="00EB6AE2">
      <w:pPr>
        <w:pStyle w:val="a6"/>
        <w:numPr>
          <w:ilvl w:val="0"/>
          <w:numId w:val="1"/>
        </w:numPr>
        <w:rPr>
          <w:rFonts w:ascii="Times New Roman" w:hAnsi="Times New Roman"/>
          <w:i w:val="0"/>
          <w:sz w:val="24"/>
          <w:szCs w:val="24"/>
        </w:rPr>
      </w:pPr>
      <w:r w:rsidRPr="00EB6AE2">
        <w:rPr>
          <w:rFonts w:ascii="Times New Roman" w:hAnsi="Times New Roman"/>
          <w:i w:val="0"/>
          <w:sz w:val="24"/>
          <w:szCs w:val="24"/>
        </w:rPr>
        <w:t>Рабочая программа</w:t>
      </w:r>
      <w:r w:rsidRPr="00EB6AE2">
        <w:rPr>
          <w:rFonts w:ascii="Times New Roman" w:hAnsi="Times New Roman"/>
          <w:i w:val="0"/>
          <w:sz w:val="24"/>
          <w:szCs w:val="24"/>
        </w:rPr>
        <w:t xml:space="preserve"> подготовительного и 1-4 классов</w:t>
      </w:r>
    </w:p>
    <w:p w:rsidR="00EB6AE2" w:rsidRPr="00EB6AE2" w:rsidRDefault="00EB6AE2" w:rsidP="00EB6AE2">
      <w:pPr>
        <w:pStyle w:val="a6"/>
        <w:ind w:left="786"/>
        <w:rPr>
          <w:rFonts w:ascii="Times New Roman" w:hAnsi="Times New Roman"/>
          <w:i w:val="0"/>
          <w:sz w:val="24"/>
          <w:szCs w:val="24"/>
        </w:rPr>
      </w:pPr>
      <w:r w:rsidRPr="00EB6AE2">
        <w:rPr>
          <w:rFonts w:ascii="Times New Roman" w:hAnsi="Times New Roman"/>
          <w:i w:val="0"/>
          <w:sz w:val="24"/>
          <w:szCs w:val="24"/>
        </w:rPr>
        <w:t xml:space="preserve"> коррекционных образовательных учреждений VIII вида   </w:t>
      </w:r>
    </w:p>
    <w:p w:rsidR="009D5D2E" w:rsidRPr="00EB6AE2" w:rsidRDefault="00EB6AE2" w:rsidP="00EB6AE2">
      <w:pPr>
        <w:pStyle w:val="a6"/>
        <w:ind w:left="786"/>
        <w:rPr>
          <w:rFonts w:ascii="Times New Roman" w:hAnsi="Times New Roman"/>
          <w:i w:val="0"/>
          <w:sz w:val="24"/>
          <w:szCs w:val="24"/>
        </w:rPr>
      </w:pPr>
      <w:r w:rsidRPr="00EB6AE2">
        <w:rPr>
          <w:rFonts w:ascii="Times New Roman" w:hAnsi="Times New Roman"/>
          <w:i w:val="0"/>
          <w:sz w:val="24"/>
          <w:szCs w:val="24"/>
        </w:rPr>
        <w:t xml:space="preserve">Под редакцией </w:t>
      </w:r>
      <w:proofErr w:type="spellStart"/>
      <w:r w:rsidRPr="00EB6AE2">
        <w:rPr>
          <w:rFonts w:ascii="Times New Roman" w:hAnsi="Times New Roman"/>
          <w:i w:val="0"/>
          <w:sz w:val="24"/>
          <w:szCs w:val="24"/>
        </w:rPr>
        <w:t>В.В.Воронковой</w:t>
      </w:r>
      <w:proofErr w:type="spellEnd"/>
      <w:r w:rsidRPr="00EB6AE2">
        <w:rPr>
          <w:rFonts w:ascii="Times New Roman" w:hAnsi="Times New Roman"/>
          <w:i w:val="0"/>
          <w:sz w:val="24"/>
          <w:szCs w:val="24"/>
        </w:rPr>
        <w:t xml:space="preserve"> Москва «Просвещение» 2010</w:t>
      </w:r>
      <w:r w:rsidRPr="00EB6AE2">
        <w:rPr>
          <w:rFonts w:ascii="Times New Roman" w:hAnsi="Times New Roman"/>
          <w:i w:val="0"/>
          <w:sz w:val="24"/>
          <w:szCs w:val="24"/>
        </w:rPr>
        <w:t xml:space="preserve"> г. </w:t>
      </w:r>
    </w:p>
    <w:p w:rsidR="009D5D2E" w:rsidRPr="009D5D2E" w:rsidRDefault="009D5D2E" w:rsidP="009D5D2E">
      <w:pPr>
        <w:pStyle w:val="a6"/>
        <w:numPr>
          <w:ilvl w:val="0"/>
          <w:numId w:val="2"/>
        </w:numPr>
        <w:rPr>
          <w:rFonts w:ascii="Times New Roman" w:hAnsi="Times New Roman"/>
          <w:i w:val="0"/>
          <w:sz w:val="24"/>
          <w:szCs w:val="24"/>
        </w:rPr>
      </w:pPr>
      <w:proofErr w:type="spellStart"/>
      <w:r w:rsidRPr="009D5D2E">
        <w:rPr>
          <w:rFonts w:ascii="Times New Roman" w:hAnsi="Times New Roman"/>
          <w:i w:val="0"/>
          <w:sz w:val="24"/>
          <w:szCs w:val="24"/>
        </w:rPr>
        <w:t>В.В.Ворнкова</w:t>
      </w:r>
      <w:proofErr w:type="spellEnd"/>
      <w:proofErr w:type="gramStart"/>
      <w:r w:rsidRPr="009D5D2E">
        <w:rPr>
          <w:rFonts w:ascii="Times New Roman" w:hAnsi="Times New Roman"/>
          <w:i w:val="0"/>
          <w:sz w:val="24"/>
          <w:szCs w:val="24"/>
        </w:rPr>
        <w:t>,</w:t>
      </w:r>
      <w:r w:rsidR="00EB6AE2">
        <w:rPr>
          <w:rFonts w:ascii="Times New Roman" w:hAnsi="Times New Roman"/>
          <w:i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И.В.Коломыткина</w:t>
      </w:r>
      <w:proofErr w:type="spellEnd"/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«</w:t>
      </w:r>
      <w:r w:rsidR="00EB6AE2">
        <w:rPr>
          <w:rFonts w:ascii="Times New Roman" w:hAnsi="Times New Roman"/>
          <w:i w:val="0"/>
          <w:sz w:val="24"/>
          <w:szCs w:val="24"/>
        </w:rPr>
        <w:t xml:space="preserve">Чтение </w:t>
      </w:r>
      <w:r>
        <w:rPr>
          <w:rFonts w:ascii="Times New Roman" w:hAnsi="Times New Roman"/>
          <w:i w:val="0"/>
          <w:sz w:val="24"/>
          <w:szCs w:val="24"/>
        </w:rPr>
        <w:t>для 2</w:t>
      </w:r>
      <w:r w:rsidRPr="009D5D2E">
        <w:rPr>
          <w:rFonts w:ascii="Times New Roman" w:hAnsi="Times New Roman"/>
          <w:i w:val="0"/>
          <w:sz w:val="24"/>
          <w:szCs w:val="24"/>
        </w:rPr>
        <w:t xml:space="preserve"> класса специальных (коррекционных) образовательных учреждений 8 вида» М. «Просвещение», 2013.</w:t>
      </w:r>
    </w:p>
    <w:p w:rsidR="009D5D2E" w:rsidRDefault="009D5D2E" w:rsidP="009D5D2E">
      <w:pPr>
        <w:pStyle w:val="a6"/>
        <w:numPr>
          <w:ilvl w:val="0"/>
          <w:numId w:val="2"/>
        </w:numPr>
        <w:rPr>
          <w:rFonts w:ascii="Times New Roman" w:hAnsi="Times New Roman"/>
          <w:i w:val="0"/>
          <w:sz w:val="24"/>
          <w:szCs w:val="24"/>
        </w:rPr>
      </w:pPr>
      <w:r w:rsidRPr="009D5D2E">
        <w:rPr>
          <w:rFonts w:ascii="Times New Roman" w:hAnsi="Times New Roman"/>
          <w:i w:val="0"/>
          <w:sz w:val="24"/>
          <w:szCs w:val="24"/>
        </w:rPr>
        <w:t>Аксенова А.К. Обучение грам</w:t>
      </w:r>
      <w:r>
        <w:rPr>
          <w:rFonts w:ascii="Times New Roman" w:hAnsi="Times New Roman"/>
          <w:i w:val="0"/>
          <w:sz w:val="24"/>
          <w:szCs w:val="24"/>
        </w:rPr>
        <w:t xml:space="preserve">оте. Методические рекомендации 2 </w:t>
      </w:r>
      <w:r w:rsidRPr="009D5D2E">
        <w:rPr>
          <w:rFonts w:ascii="Times New Roman" w:hAnsi="Times New Roman"/>
          <w:i w:val="0"/>
          <w:sz w:val="24"/>
          <w:szCs w:val="24"/>
        </w:rPr>
        <w:t xml:space="preserve"> класс: учебное пособие для общеобразовательных организаций, реализующих адаптационные основные общеобразовательные программы. - М.: Просвещение, 2016.</w:t>
      </w:r>
    </w:p>
    <w:p w:rsidR="00103004" w:rsidRPr="009D5D2E" w:rsidRDefault="002F370F" w:rsidP="009D5D2E">
      <w:pPr>
        <w:pStyle w:val="a6"/>
        <w:rPr>
          <w:rFonts w:ascii="Times New Roman" w:hAnsi="Times New Roman"/>
          <w:i w:val="0"/>
          <w:sz w:val="24"/>
          <w:szCs w:val="24"/>
        </w:rPr>
      </w:pPr>
      <w:r w:rsidRPr="009D5D2E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</w:p>
    <w:p w:rsidR="00103004" w:rsidRDefault="00103004" w:rsidP="005C27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2F370F" w:rsidRPr="002F370F">
        <w:rPr>
          <w:rFonts w:ascii="Times New Roman" w:hAnsi="Times New Roman"/>
          <w:sz w:val="24"/>
          <w:szCs w:val="24"/>
        </w:rPr>
        <w:t xml:space="preserve">развивать устную и письменную речь учащихся в единстве с развитием их мышления и формированием школьника как личности; </w:t>
      </w:r>
    </w:p>
    <w:p w:rsidR="002F370F" w:rsidRPr="002F370F" w:rsidRDefault="00103004" w:rsidP="005C27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370F" w:rsidRPr="002F370F">
        <w:rPr>
          <w:rFonts w:ascii="Times New Roman" w:hAnsi="Times New Roman"/>
          <w:sz w:val="24"/>
          <w:szCs w:val="24"/>
        </w:rPr>
        <w:t>обобщить, дать представления об устройстве русского языка, о его использовании в процессе общения, об основных проблемах письменной речи и правилах, регулирующих грамотное письмо.</w:t>
      </w:r>
    </w:p>
    <w:p w:rsidR="00103004" w:rsidRDefault="002F370F" w:rsidP="005C278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2F370F">
        <w:rPr>
          <w:b/>
          <w:bCs/>
          <w:color w:val="000000"/>
        </w:rPr>
        <w:t xml:space="preserve">    Задачи предмета</w:t>
      </w:r>
      <w:r w:rsidRPr="002F370F">
        <w:rPr>
          <w:color w:val="000000"/>
        </w:rPr>
        <w:t xml:space="preserve">:  </w:t>
      </w:r>
    </w:p>
    <w:p w:rsidR="002F370F" w:rsidRPr="002F370F" w:rsidRDefault="00103004" w:rsidP="005C278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2F370F" w:rsidRPr="002F370F">
        <w:t>выработать осмысленное отношение к употреблению в речи слов и предложений;</w:t>
      </w:r>
    </w:p>
    <w:p w:rsidR="002F370F" w:rsidRPr="002F370F" w:rsidRDefault="00103004" w:rsidP="005C27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370F" w:rsidRPr="002F370F">
        <w:rPr>
          <w:rFonts w:ascii="Times New Roman" w:hAnsi="Times New Roman"/>
          <w:sz w:val="24"/>
          <w:szCs w:val="24"/>
        </w:rPr>
        <w:t>развивать мыслительные умения: анализировать, сопоставлять, группировать и обобщать языковой материал, находить главное;</w:t>
      </w:r>
    </w:p>
    <w:p w:rsidR="002F370F" w:rsidRPr="002F370F" w:rsidRDefault="00103004" w:rsidP="005C27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370F" w:rsidRPr="002F370F">
        <w:rPr>
          <w:rFonts w:ascii="Times New Roman" w:hAnsi="Times New Roman"/>
          <w:sz w:val="24"/>
          <w:szCs w:val="24"/>
        </w:rPr>
        <w:t>познакомить учащихся с лексическим значением слова, с многозначностью слова, синонимами;</w:t>
      </w:r>
    </w:p>
    <w:p w:rsidR="002F370F" w:rsidRPr="002F370F" w:rsidRDefault="002F370F" w:rsidP="005C27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F370F">
        <w:rPr>
          <w:rFonts w:ascii="Times New Roman" w:hAnsi="Times New Roman"/>
          <w:sz w:val="24"/>
          <w:szCs w:val="24"/>
        </w:rPr>
        <w:t xml:space="preserve">выработать навыки грамотного письма; </w:t>
      </w:r>
    </w:p>
    <w:p w:rsidR="002F370F" w:rsidRPr="002F370F" w:rsidRDefault="002F370F" w:rsidP="005C2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370F">
        <w:rPr>
          <w:color w:val="000000"/>
        </w:rPr>
        <w:t xml:space="preserve"> </w:t>
      </w:r>
      <w:r w:rsidRPr="002F370F">
        <w:rPr>
          <w:b/>
          <w:bCs/>
        </w:rPr>
        <w:t>О</w:t>
      </w:r>
      <w:r w:rsidR="00103004">
        <w:rPr>
          <w:b/>
          <w:bCs/>
        </w:rPr>
        <w:t>бщая характеристика предмета.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    Русский (родной) язык 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обучающихся, 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lastRenderedPageBreak/>
        <w:t xml:space="preserve">   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О</w:t>
      </w:r>
      <w:r w:rsidR="005C2789">
        <w:rPr>
          <w:rFonts w:ascii="Times New Roman" w:hAnsi="Times New Roman"/>
          <w:b/>
          <w:bCs/>
          <w:i w:val="0"/>
          <w:sz w:val="24"/>
          <w:szCs w:val="24"/>
        </w:rPr>
        <w:t>писание учебного предмета в учебном плане.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 </w:t>
      </w:r>
      <w:r w:rsidRPr="002F370F">
        <w:rPr>
          <w:rFonts w:ascii="Times New Roman" w:hAnsi="Times New Roman"/>
          <w:i w:val="0"/>
          <w:sz w:val="24"/>
          <w:szCs w:val="24"/>
        </w:rPr>
        <w:t xml:space="preserve">   В соответствии с Федеральным примерным базисным учебным планом и учебным планом образовательной организации предмет «русский язык» изучается во 2 классе по 3 часа в неделю (102 ч в год).  В соответствии с этим реализуется «</w:t>
      </w:r>
      <w:proofErr w:type="gramStart"/>
      <w:r w:rsidRPr="002F370F">
        <w:rPr>
          <w:rFonts w:ascii="Times New Roman" w:hAnsi="Times New Roman"/>
          <w:i w:val="0"/>
          <w:sz w:val="24"/>
          <w:szCs w:val="24"/>
        </w:rPr>
        <w:t>Примерная  адаптированная</w:t>
      </w:r>
      <w:proofErr w:type="gramEnd"/>
      <w:r w:rsidRPr="002F370F">
        <w:rPr>
          <w:rFonts w:ascii="Times New Roman" w:hAnsi="Times New Roman"/>
          <w:i w:val="0"/>
          <w:sz w:val="24"/>
          <w:szCs w:val="24"/>
        </w:rPr>
        <w:t xml:space="preserve"> основная общеобразовательная программа образования обучающихся с умственной отсталостью ( интеллектуальными нарушениями)»   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ЛИЧНОСТНЫЕ, МЕТАПРЕДМЕТНЫЕ, ПРЕДМЕТНЫЕ РЕЗУЛЬТАТЫ ОСВОЕНИЯ УЧЕБНОГО ПРЕДМЕТА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Личностные результаты включают готовность и способность обучающихся к саморазвитию, </w:t>
      </w:r>
      <w:proofErr w:type="spell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>сформированность</w:t>
      </w:r>
      <w:proofErr w:type="spellEnd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мотивации к обучению и познанию, и отражают умения: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осознавать роль языка и речи в жизни людей;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понимать эмоции других людей, сочувствовать, сопереживать;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оценивать поступки людей, жизненные ситуации с точки зрения общепринятых норм и ценностей;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оценивать конкретные поступки как хорошие или плохие;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proofErr w:type="spell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>Метапредметными</w:t>
      </w:r>
      <w:proofErr w:type="spellEnd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результатами изучения курса «Русский язык» является формирование базовых учебных </w:t>
      </w:r>
      <w:proofErr w:type="gram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>действий .</w:t>
      </w:r>
      <w:proofErr w:type="gramEnd"/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proofErr w:type="gram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>Регулятивные :</w:t>
      </w:r>
      <w:proofErr w:type="gramEnd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                                   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проговаривать последовательность действий на уроке;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учиться высказывать своё предположение (версию) на основе работы со словом, предложением;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Средством формирования регулятивных действий служит проблемно-диалогическая технология.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proofErr w:type="gram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>Познавательные :</w:t>
      </w:r>
      <w:proofErr w:type="gramEnd"/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ориентироваться в учебнике;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отвечать на поставленные учителем вопросы по тексту, иллюстрации;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делать выводы в результате совместной работы класса и учителя;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преобразовывать информацию из одной формы в другую: списывание с печатного текста.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proofErr w:type="gram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>Коммуникативные :</w:t>
      </w:r>
      <w:proofErr w:type="gramEnd"/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оформлять свои мысли в устной и письменной форме (на уровне предложения);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слушать и понимать речь других;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плавное чтение по слогам слов, предложений и текста;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Предметным результатом изучения курса  «Русский язык» является </w:t>
      </w:r>
      <w:proofErr w:type="spell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>сформированность</w:t>
      </w:r>
      <w:proofErr w:type="spellEnd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  следующих умений:</w:t>
      </w: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- осознание языка как основного средства человеческого общения и явления национальной культуры;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- отношение к правильной устной и письменной речи как показателям общей культуры человека;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- умения анализировать слова по звуковому составу, различать звуки гласные и согласные, согласные звонкие и глухие, р — </w:t>
      </w:r>
      <w:proofErr w:type="gramStart"/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л, </w:t>
      </w:r>
      <w:r w:rsidRPr="002F370F">
        <w:rPr>
          <w:rFonts w:ascii="Times New Roman" w:hAnsi="Times New Roman"/>
          <w:bCs/>
          <w:i w:val="0"/>
          <w:sz w:val="24"/>
          <w:szCs w:val="24"/>
        </w:rPr>
        <w:br/>
        <w:t xml:space="preserve">  </w:t>
      </w:r>
      <w:proofErr w:type="gramEnd"/>
      <w:r w:rsidRPr="002F370F">
        <w:rPr>
          <w:rFonts w:ascii="Times New Roman" w:hAnsi="Times New Roman"/>
          <w:bCs/>
          <w:i w:val="0"/>
          <w:sz w:val="24"/>
          <w:szCs w:val="24"/>
        </w:rPr>
        <w:t>свистящие и шипящие, аффрикаты, твердые и мягкие на слух, в произношении, написании;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умения списывать по слогам с рукописного и печатного текста;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умения писать под диктовку слова, написание которых не расходится с произношением, простые по структуре предложения, текст </w:t>
      </w:r>
      <w:r w:rsidRPr="002F370F">
        <w:rPr>
          <w:rFonts w:ascii="Times New Roman" w:hAnsi="Times New Roman"/>
          <w:bCs/>
          <w:i w:val="0"/>
          <w:sz w:val="24"/>
          <w:szCs w:val="24"/>
        </w:rPr>
        <w:br/>
        <w:t xml:space="preserve">  после предварительного анализа;- умения писать предложения с заглавной буквы, в конце предложения ставить точку;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умения составлять по заданию предложения, выделять предложения из речи и текста.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/>
          <w:bCs/>
          <w:i w:val="0"/>
          <w:sz w:val="24"/>
          <w:szCs w:val="24"/>
        </w:rPr>
        <w:lastRenderedPageBreak/>
        <w:t>С</w:t>
      </w:r>
      <w:r w:rsidR="005C2789">
        <w:rPr>
          <w:rFonts w:ascii="Times New Roman" w:hAnsi="Times New Roman"/>
          <w:b/>
          <w:bCs/>
          <w:i w:val="0"/>
          <w:sz w:val="24"/>
          <w:szCs w:val="24"/>
        </w:rPr>
        <w:t>одержание учебного предмета.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</w:t>
      </w:r>
      <w:r w:rsidRPr="002F370F">
        <w:rPr>
          <w:rFonts w:ascii="Times New Roman" w:hAnsi="Times New Roman"/>
          <w:i w:val="0"/>
          <w:sz w:val="24"/>
          <w:szCs w:val="24"/>
        </w:rPr>
        <w:t xml:space="preserve">Программа определяет оптимальный объем знаний и умений по предмету,  изучаемому во втором классе, который, как показывает опыт, доступен большинству школьников.     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Задачи обучения русскому языку: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научить школьников правильно и осмысленно читать доступный их пониманию текст;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выработать элементарные навыки грамотного письма;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повысить уровень общего и речевого развития обучающихся;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научить последовательно и правильно излагать свои мысли в устной и письменной форме;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формировать нравственные качества.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   В младших </w:t>
      </w:r>
      <w:proofErr w:type="gramStart"/>
      <w:r w:rsidRPr="002F370F">
        <w:rPr>
          <w:rFonts w:ascii="Times New Roman" w:hAnsi="Times New Roman"/>
          <w:bCs/>
          <w:i w:val="0"/>
          <w:sz w:val="24"/>
          <w:szCs w:val="24"/>
        </w:rPr>
        <w:t>классах  обучающимся</w:t>
      </w:r>
      <w:proofErr w:type="gramEnd"/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даются самые  элементарные сведения по грамматике, усвоение которых важно для выработки у них достаточно осмысленного отношения к основным  элементам  языка. Овладение элементарными знаниями по грамматике, прежде всего,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 Обучающиеся 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Программа по русскому  языку включает разделы: «Повторение», «Звуки и буквы», «Слово», «Предложение», «Связная речь».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Повторение.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Звуки и буквы. Соотношение звука и буквы, различение звуков и букв. Буквы, сходные по начертанию, их различение.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Наша речь. Слово, слог как часть слова, предложение, текст.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Слова, отличающиеся одним звуком, последовательностью и количеством звуков в слове. Слова со стечением согласных. Составление предложений из двух -трех слов.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Звуки и буквы.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Звуки гласные и согласные, их различение.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Гласные ударные и безударные. Их различение в двухсложных словах. Постановка знака ударения.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Слова с гласной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э.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Слова с буквами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и</w:t>
      </w: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proofErr w:type="spellStart"/>
      <w:r w:rsidRPr="002F370F">
        <w:rPr>
          <w:rFonts w:ascii="Times New Roman" w:hAnsi="Times New Roman"/>
          <w:bCs/>
          <w:i w:val="0"/>
          <w:sz w:val="24"/>
          <w:szCs w:val="24"/>
        </w:rPr>
        <w:t>и</w:t>
      </w:r>
      <w:proofErr w:type="spellEnd"/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й,</w:t>
      </w: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их различение.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Слова с гласными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и, е, ю, я</w:t>
      </w: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в начале слова и после согласных.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Слова звонкие и </w:t>
      </w:r>
      <w:proofErr w:type="gramStart"/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глухие,  </w:t>
      </w:r>
      <w:proofErr w:type="spellStart"/>
      <w:r w:rsidRPr="002F370F">
        <w:rPr>
          <w:rFonts w:ascii="Times New Roman" w:hAnsi="Times New Roman"/>
          <w:bCs/>
          <w:i w:val="0"/>
          <w:sz w:val="24"/>
          <w:szCs w:val="24"/>
        </w:rPr>
        <w:t>артикулярно</w:t>
      </w:r>
      <w:proofErr w:type="spellEnd"/>
      <w:proofErr w:type="gramEnd"/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сходные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(р- л)</w:t>
      </w:r>
      <w:r w:rsidRPr="002F370F">
        <w:rPr>
          <w:rFonts w:ascii="Times New Roman" w:hAnsi="Times New Roman"/>
          <w:bCs/>
          <w:i w:val="0"/>
          <w:sz w:val="24"/>
          <w:szCs w:val="24"/>
        </w:rPr>
        <w:t>, свистящие и шипящие, аффрикаты, их различение на слух и в произношении. Написание слов с этими согласными.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Согласные твердые и мягкие, их различение на слух и в произношении. Обозначение мягкости согласных буквами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и, е, ю, 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Буква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ь</w:t>
      </w: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для обозначения мягкости согласных в конце слова.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Практические упражнения в чтении и написании слов с разделительными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ь </w:t>
      </w:r>
      <w:r w:rsidRPr="002F370F">
        <w:rPr>
          <w:rFonts w:ascii="Times New Roman" w:hAnsi="Times New Roman"/>
          <w:bCs/>
          <w:i w:val="0"/>
          <w:sz w:val="24"/>
          <w:szCs w:val="24"/>
        </w:rPr>
        <w:t>и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ъ.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Слово.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В процессе практических грамматических упражнений во 2 классе изучаются слова, обозначающие предметы: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называние предметов и различение их по вопросам кто? что?;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называние одного предмета и нескольких одинаковых предметов;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lastRenderedPageBreak/>
        <w:t>- различение основных частей хорошо знакомых предметов;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сравнение двух предметов и определение признаков различия и сходства.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Умение различать слова по их отношению к родовым категориям.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Большая буква в именах, фамилиях людей, в кличках животных.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Изучение слов, обозначающих действия: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называние действий предметов по вопросам что делает? что делают?;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группировка действий по признаку их однородности;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различение предметов по их действиям;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умение согласовывать слова, обозначающие действия, со словами, обозначающими предметы.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Знакомство с предлогом как отдельным словом. Раздельное написание предлога со словом, к которому он относится.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Правописание слов с непроверяемыми написаниями в корне, взятых из словаря учебника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Предложение.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Изучение предложения имеет особое значение для подготовки умственно отсталых школьников к жизни, к общению.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Понятие о предложении обучающиеся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Практическое знакомство с построением простого предложения: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-составление предложения по вопросу, картинке, на тему, предложенную учителем;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закачивание  начатого предложения;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-составление предложения из слов, данных в нужной форме вразбивку;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-выделение предложения из текста.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Написание прописной буквы в начале предложения и точки в конце предложения.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Связная письменная речь.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Во 2 классе особое внимание уделяется формированию у обучающихся 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Во 2 классе проводятся подготовительные упражнения: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-расположение двух-трёх коротких предложений в последовательном порядке (по картинкам или после устного разбора с учителем);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-составление подписей к серии из двух-трёх сюжетных картинок;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-правильное использование личных местоимений вместо имени существительного.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Письмо и чистописание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Совершенствование техники письма.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Письмо строчных и прописных букв, соединение их в слова.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Выполнение с помощью учителя письменных упражнений по учебнику в соответствии с заданием.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Списывание рукописного и печатного текстов по слогам. Проверка слов путём орфографического проговаривания.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lastRenderedPageBreak/>
        <w:t>Списывание предложений с дополнением пропущенных слов по картинкам.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Выписывание слов, начинающихся с определённой буквы, определённого слога и т. д.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Составление под руководством учителя из букв разрезной азбуки слов – подписей под предметными рисунками и их запись; составление и запись предложений из трёх -  четырёх данных вразбивку слов.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Запись коротких предложений, составленных с помощью учителя в связи с чтением, работой по картинкам  и с календарём природы.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Устная речь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Повторение пройденного за год.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Составление простых распространённых предложений по вопросам учителя на основе демонстрируемого действия, по предметным и сюжетным картинкам, на предложенную тему.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 xml:space="preserve">Правильное употребление форм знакомых слов при ответах на вопросы и составление предложений. Использование предлогов </w:t>
      </w:r>
      <w:r w:rsidRPr="002F370F">
        <w:rPr>
          <w:rFonts w:ascii="Times New Roman" w:hAnsi="Times New Roman"/>
          <w:b/>
          <w:i w:val="0"/>
          <w:sz w:val="24"/>
          <w:szCs w:val="24"/>
        </w:rPr>
        <w:t>у, к, с</w:t>
      </w:r>
      <w:r w:rsidRPr="002F370F">
        <w:rPr>
          <w:rFonts w:ascii="Times New Roman" w:hAnsi="Times New Roman"/>
          <w:i w:val="0"/>
          <w:sz w:val="24"/>
          <w:szCs w:val="24"/>
        </w:rPr>
        <w:t xml:space="preserve"> и некоторых наречий.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Связное высказывание по предложенному плану в виде вопросов (3-4 пункта).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2F370F">
        <w:rPr>
          <w:rFonts w:ascii="Times New Roman" w:hAnsi="Times New Roman"/>
          <w:b/>
          <w:i w:val="0"/>
          <w:sz w:val="24"/>
          <w:szCs w:val="24"/>
        </w:rPr>
        <w:t>Уровни достижения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Минимальный уровень: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деление слов на слоги для переноса;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 xml:space="preserve">- списывание по слогам и целыми словами с рукописного и печатного текста с орфографическим </w:t>
      </w:r>
      <w:proofErr w:type="gramStart"/>
      <w:r w:rsidRPr="002F370F">
        <w:rPr>
          <w:rFonts w:ascii="Times New Roman" w:hAnsi="Times New Roman"/>
          <w:i w:val="0"/>
          <w:sz w:val="24"/>
          <w:szCs w:val="24"/>
        </w:rPr>
        <w:t>проговариванием;-</w:t>
      </w:r>
      <w:proofErr w:type="gramEnd"/>
      <w:r w:rsidRPr="002F370F">
        <w:rPr>
          <w:rFonts w:ascii="Times New Roman" w:hAnsi="Times New Roman"/>
          <w:i w:val="0"/>
          <w:sz w:val="24"/>
          <w:szCs w:val="24"/>
        </w:rPr>
        <w:t>запись под диктовку слов и коротких предложений (2-4 слова) с изученными орфограммами;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обозначение мягкости и твердости согласных звуков на письме гласными буквами и буквой Ь (после предварительной отработки);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дифференциация и подбор слов, обозначающих предметы, действия, признаки;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составление предложений, восстановление в них нарушенного порядка слов с ориентацией на серию сюжетных картинок;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выделение из текста предложений на заданную тему;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участие в обсуждении темы текста и выбора заголовка к нему.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Достаточный уровень: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различение звуков и букв;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характеристика гласных и согласных звуков с опорой на образец и опорную схему;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списывание рукописного и печатного текста целыми словами с орфографическим проговариванием;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запись под диктовку текста, включающего слова с изученными орфограммами (25-30 слов);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составление и распространение предложений, установление связи между словами с помощью учителя, постановка знаков препинания в конце  предложения (точка, вопросительный и восклицательный знак);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деление текста на предложения;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выделение темы текста (о чём идет речь), выбор одного заголовка из нескольких, подходящего по смыслу;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самостоятельная запись 3-4 предложений из составленного текста после его анализа.</w:t>
      </w:r>
    </w:p>
    <w:p w:rsidR="002F370F" w:rsidRPr="002F370F" w:rsidRDefault="002F370F" w:rsidP="005C278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2F370F" w:rsidRPr="002F370F" w:rsidRDefault="009D5D2E" w:rsidP="009D5D2E">
      <w:pPr>
        <w:jc w:val="center"/>
        <w:rPr>
          <w:i w:val="0"/>
        </w:rPr>
      </w:pPr>
      <w:r>
        <w:rPr>
          <w:rFonts w:ascii="Times New Roman" w:hAnsi="Times New Roman"/>
          <w:b/>
          <w:i w:val="0"/>
          <w:sz w:val="24"/>
          <w:szCs w:val="24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235"/>
        <w:gridCol w:w="2387"/>
        <w:gridCol w:w="2389"/>
      </w:tblGrid>
      <w:tr w:rsidR="002F370F" w:rsidRPr="002F370F" w:rsidTr="002F370F">
        <w:tc>
          <w:tcPr>
            <w:tcW w:w="534" w:type="dxa"/>
          </w:tcPr>
          <w:p w:rsidR="002F370F" w:rsidRPr="002F370F" w:rsidRDefault="002F370F" w:rsidP="002F370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51" w:type="dxa"/>
          </w:tcPr>
          <w:p w:rsidR="002F370F" w:rsidRPr="002F370F" w:rsidRDefault="009D5D2E" w:rsidP="009D5D2E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Разделы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Контрольные работы</w:t>
            </w:r>
          </w:p>
        </w:tc>
      </w:tr>
      <w:tr w:rsidR="002F370F" w:rsidRPr="002F370F" w:rsidTr="002F370F">
        <w:tc>
          <w:tcPr>
            <w:tcW w:w="534" w:type="dxa"/>
          </w:tcPr>
          <w:p w:rsidR="002F370F" w:rsidRPr="00103004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03004">
              <w:rPr>
                <w:rFonts w:ascii="Times New Roman" w:hAnsi="Times New Roman"/>
                <w:i w:val="0"/>
                <w:sz w:val="22"/>
                <w:szCs w:val="22"/>
              </w:rPr>
              <w:t>1.</w:t>
            </w:r>
          </w:p>
        </w:tc>
        <w:tc>
          <w:tcPr>
            <w:tcW w:w="4251" w:type="dxa"/>
          </w:tcPr>
          <w:p w:rsidR="002F370F" w:rsidRPr="00103004" w:rsidRDefault="002F370F" w:rsidP="002F370F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03004">
              <w:rPr>
                <w:rFonts w:ascii="Times New Roman" w:hAnsi="Times New Roman"/>
                <w:i w:val="0"/>
                <w:sz w:val="22"/>
                <w:szCs w:val="22"/>
              </w:rPr>
              <w:t>Повторение.</w:t>
            </w:r>
          </w:p>
        </w:tc>
        <w:tc>
          <w:tcPr>
            <w:tcW w:w="2393" w:type="dxa"/>
          </w:tcPr>
          <w:p w:rsidR="002F370F" w:rsidRPr="009D5D2E" w:rsidRDefault="009D5D2E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i w:val="0"/>
              </w:rPr>
            </w:pPr>
            <w:r w:rsidRPr="002F370F">
              <w:rPr>
                <w:i w:val="0"/>
              </w:rPr>
              <w:t>1</w:t>
            </w:r>
          </w:p>
        </w:tc>
      </w:tr>
      <w:tr w:rsidR="002F370F" w:rsidRPr="002F370F" w:rsidTr="002F370F">
        <w:tc>
          <w:tcPr>
            <w:tcW w:w="534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F370F">
              <w:rPr>
                <w:i w:val="0"/>
              </w:rPr>
              <w:t>2.</w:t>
            </w:r>
          </w:p>
        </w:tc>
        <w:tc>
          <w:tcPr>
            <w:tcW w:w="4251" w:type="dxa"/>
          </w:tcPr>
          <w:p w:rsidR="002F370F" w:rsidRPr="002F370F" w:rsidRDefault="002F370F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Звуки и буквы.</w:t>
            </w:r>
          </w:p>
        </w:tc>
        <w:tc>
          <w:tcPr>
            <w:tcW w:w="2393" w:type="dxa"/>
          </w:tcPr>
          <w:p w:rsidR="002F370F" w:rsidRPr="002F370F" w:rsidRDefault="00E7063B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  <w:r w:rsidR="00103004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i w:val="0"/>
              </w:rPr>
            </w:pPr>
            <w:r w:rsidRPr="002F370F">
              <w:rPr>
                <w:i w:val="0"/>
              </w:rPr>
              <w:t>4</w:t>
            </w:r>
          </w:p>
        </w:tc>
      </w:tr>
      <w:tr w:rsidR="002F370F" w:rsidRPr="002F370F" w:rsidTr="002F370F">
        <w:tc>
          <w:tcPr>
            <w:tcW w:w="534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2F370F" w:rsidRPr="002F370F" w:rsidRDefault="002F370F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Слово.</w:t>
            </w:r>
          </w:p>
        </w:tc>
        <w:tc>
          <w:tcPr>
            <w:tcW w:w="2393" w:type="dxa"/>
          </w:tcPr>
          <w:p w:rsidR="002F370F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</w:tr>
      <w:tr w:rsidR="002F370F" w:rsidRPr="002F370F" w:rsidTr="002F370F">
        <w:tc>
          <w:tcPr>
            <w:tcW w:w="534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F370F">
              <w:rPr>
                <w:rFonts w:ascii="Times New Roman" w:hAnsi="Times New Roman"/>
                <w:i w:val="0"/>
              </w:rPr>
              <w:t>4.</w:t>
            </w:r>
          </w:p>
        </w:tc>
        <w:tc>
          <w:tcPr>
            <w:tcW w:w="4251" w:type="dxa"/>
          </w:tcPr>
          <w:p w:rsidR="002F370F" w:rsidRPr="002F370F" w:rsidRDefault="002F370F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Предложение.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2F370F" w:rsidRPr="002F370F" w:rsidTr="002F370F">
        <w:tc>
          <w:tcPr>
            <w:tcW w:w="534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2F370F" w:rsidRPr="002F370F" w:rsidRDefault="002F370F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Повторение.</w:t>
            </w:r>
          </w:p>
        </w:tc>
        <w:tc>
          <w:tcPr>
            <w:tcW w:w="2393" w:type="dxa"/>
          </w:tcPr>
          <w:p w:rsidR="002F370F" w:rsidRPr="002F370F" w:rsidRDefault="00103004" w:rsidP="0010300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2F370F" w:rsidRPr="002F370F" w:rsidTr="002F370F">
        <w:tc>
          <w:tcPr>
            <w:tcW w:w="534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102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5C2789" w:rsidRDefault="005C2789" w:rsidP="005C2789">
      <w:pPr>
        <w:rPr>
          <w:i w:val="0"/>
        </w:rPr>
      </w:pPr>
    </w:p>
    <w:p w:rsidR="005C2789" w:rsidRPr="002F370F" w:rsidRDefault="005C2789" w:rsidP="005C2789">
      <w:pPr>
        <w:rPr>
          <w:rFonts w:ascii="Times New Roman" w:hAnsi="Times New Roman"/>
          <w:b/>
          <w:i w:val="0"/>
          <w:sz w:val="24"/>
          <w:szCs w:val="24"/>
        </w:rPr>
      </w:pPr>
    </w:p>
    <w:p w:rsidR="002F370F" w:rsidRPr="002F370F" w:rsidRDefault="002F370F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F370F" w:rsidRPr="002F370F" w:rsidRDefault="002F370F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2F370F">
        <w:rPr>
          <w:rFonts w:ascii="Times New Roman" w:hAnsi="Times New Roman"/>
          <w:b/>
          <w:i w:val="0"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2475"/>
        <w:gridCol w:w="828"/>
        <w:gridCol w:w="3502"/>
        <w:gridCol w:w="1234"/>
      </w:tblGrid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Дата </w:t>
            </w: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Повторение.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Выделение звука и буквы в слове.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Составлять предложения.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1.2.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Предмет и слово, называющее предмет.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определять кол-во слов в предложения, составлять схему предложения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Предложение. Правило записи предложения.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выделять слово из предложения.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Предложение и его схема.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дополнять предложения словами.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1.5.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выделять первый и последний звуки в слове, знать отличие звука и буквы.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1.6.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Составление предложений с заданным словом.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Звуки и буквы.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2.7.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Гласные звуки и буквы.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Знать отличие букв от звуков.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2.8.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Согласные звуки и буквы.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Знать отличие букв от звуков.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2.9.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Слова, которые различаются одним звуком.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выделять звуки из слов.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2.10.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Слова, которые различаются количеством звуков.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отличать звуки  по звучанию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2.11.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Слова, которые различаются последовательностью звуков.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определять количество звуков в слове.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2.12.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Знакомство со знаком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ударения.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Уметь выделять ударный слог в </w:t>
            </w: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слове.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2.13.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Выделение ударного гласного в слове.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2.14.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Звуки и буквы. Контрольный диктант.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2.15.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Работа над </w:t>
            </w:r>
            <w:proofErr w:type="spell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ошибками.Выделение</w:t>
            </w:r>
            <w:proofErr w:type="spell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ударного гласного.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Слог.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2.16.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Деление сл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ов на слоги.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делить слова на слоги, определять кол-во слогов в слове.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2.17.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Гласные в образовании слогов.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Знать правила переноса и уметь переносить.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2.18.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Деление слов со звуками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И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-Й.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делить слова с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буквами  –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и, -й на слоги.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Перенос слов по слогам.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2.19.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Различие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 Б-П.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Различать и выделять на письме б – п.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2.20.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 В-Ф.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Различать и выделять на письме в-ф.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2.21.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 Г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-К.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Различать и выделять на письме г-к.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2.22.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Д-Т.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Различать и выделять на письме д-т.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2.23.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Различие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Ж-Ш.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Различать и выделять на письме ж-ш.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2.24.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Различие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З-С.</w:t>
            </w:r>
          </w:p>
        </w:tc>
        <w:tc>
          <w:tcPr>
            <w:tcW w:w="828" w:type="dxa"/>
          </w:tcPr>
          <w:p w:rsidR="00103004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Различать и выделять на письме з-с.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2.25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Парные звонкие и глухие согласные. Контрольный диктант.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Самостоятельно применять изученные правила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2.26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 Различай звонкие и глухие согласные.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Различать на письме парные согласные.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Шипящие и свистящие.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2.27.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Шипящие согласные. 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Анализировать слова по звуковому составу.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2.28.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Свистящие согласные.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Анализировать слова по звуковому составу.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2.29.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шипящие и свистящие согласные.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Выделять шипящие и свистящие звуки в слове.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Гласные буквы Ё, </w:t>
            </w: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Е, Ю, </w:t>
            </w:r>
            <w:proofErr w:type="gramStart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Я</w:t>
            </w:r>
            <w:proofErr w:type="gramEnd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, в начале слова или слога. 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2.30.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Буква Е в начале слова или слога.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Записывать слова с буквой </w:t>
            </w: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-е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 начале слова.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2.31.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Буква Ё в начале слова или слога.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Записывать слова с буквой </w:t>
            </w: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-ё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 начале слова.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2.32.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Буква Ю в начале слова или слога.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Записывать слова с буквой </w:t>
            </w: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-ю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 начале слова.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2.33.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Буква Я в начале слова или слога.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Записывать слова с буквой </w:t>
            </w: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-я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 начале слова.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2.34.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Буквы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Е,Ё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,Ю,Я в начале слова или слога.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составлять слова с буквами </w:t>
            </w:r>
          </w:p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-е, -ё, -ю, -я.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2.35.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Гласные буквы в начале слова. Контрольный диктант.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2.36.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Гласные буквы в начале слога. Работа над ошибками.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2.37.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Гласные Ы-И после твёрдых и мягких согласных.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и записывать слова с гласными Ы-И.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2.38.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Гласные О-Ё после твёрдых и мягких согласных.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Уметь составлять и записывать слова с гласными 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О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-Ё.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2.39.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Гласные У-Ю после твёрдых и мягких согласных.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и записывать слова с гласными У-Ю.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2.40.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Гласные А-Я после твёрдых и мягких согласных.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и записывать слова с гласными А-Я.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2.41.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Гласная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Е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после  мягких согласных.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и записывать слова с гласными Е.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2.42.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Различие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твёрдые и мягкие согласные.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различать твердые и мягкие согласные на письме и на слух.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2.43.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твёрдые и мягкие согласные.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различать твердые и мягкие согласные на письме и на слух.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2.44.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Твёрдые и мягкие согласные. Контрольное списывание.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Самостоятельно применять изученные правила.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Мягкий знак (ь) на конце слова.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2.45.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Буква Ь для обозначения мягкости согласных на конце слова.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Знать ,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что- ь обозначать мягкость согласного звука на письме.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2.46.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Буква Ь для обозначения мягкости согласных на конце слова.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Знать, где ставить -ь знак на конце слова.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2.47.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Письмо слов с мягкими согласными. Контрольный диктант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2.48.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Письмо слов с мягкими согласными на конце слова. работа над ошибками.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Самостоятельно применять изученные правила.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2.49.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 твёрдые и мягкие согласные на конце слова.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Уметь записывать слова с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мягким  и твердым согласным  на конце слов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2.50.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 слов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с твёрдыми и мягкими согласными на конце.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Составлять предложения с данными словами.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Слово.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Название предметов.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10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3.51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Предмет и его название.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обозначать предмет словом.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3.52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Название предметов, отвечающих на вопрос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ЧТО?.</w:t>
            </w:r>
            <w:proofErr w:type="gramEnd"/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правильно ставить вопрос.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3.53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Название  частей предмета. Обобщающее слово для группы однородных слов.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называть части предмета. Уметь подбирать обобщающее слово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3.54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Название предметов, отвечающие на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вопрос  КТО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?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Уметь составлять предложения со 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словами ,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обозначающими части предметов.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3.55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Различие слов, отвечающие на вопросы КТО? И ЧТО?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правильно ставить вопрос.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3.56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Слова,  обозначающие один или несколько предметов.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правильно ставить вопрос.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3.57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Большая буква в именах людей.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Составлять и записывать предложения с именами людей.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3.58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Большая буква в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именах и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фамилиях людей.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Составлять и записывать предложения с именами и фамилиями людей.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3.59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Составлять и записывать предложения с кличками и названиями животных.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3.60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Большая буква в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именах, фамилиях людей, кличках животных. Контрольное списывание.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писать имёна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собственные и нарицательные.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Название действий.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3.61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Действие и его название. Название действий, отвечающие на вопрос ЧТО ДЕЛАЕТ?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правильно ставить вопрос.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3.62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Название действий, отвечающие на вопрос ЧТО ДЕЛАЮТ?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правильно ставить вопрос.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63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Подбор названий действий к названиям предметов.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подбирать название действия к названию предмета.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3.64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Кто как передвигается?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подбирать название действия к названию  одушевленного предмета.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3.65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Подбор названий действий к названиям предметов.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подбирать название действий к названию предмета.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3.66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Подбор названий действий к названиям предметов.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подбирать название действий к названию предмета.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3.67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Различие названия предметов и названия действий по вопросам.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подбирать название действий к названию неодушевленного предмета.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3.68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Предмет и действие предмета. Контрольный диктант.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Самостоятельно применять изученные правила.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3.69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Различие названия предметов и действий. Работа над ошибками.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Предлоги.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70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Знать предлоги – в, 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на ,в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, с, из, у.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3.71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Составлять и записывать предложения.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3.72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Употребление предлогов в предложении.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Списывать предложения с включением слов, данных для справок.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3.73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Употребление предлогов в предложении.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Списывать предложения с включением слов, данных для справок.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Слова с </w:t>
            </w: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непроверяемыми гласными.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3.74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Выделение «трудной» гласной в словах.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Знать правописание словарных слов.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3.75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Выделение «трудной» гласной в словах.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3.76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Написание гласных в словах-родственниках.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сравнивать написание слов-родственников.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3.77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Написание гласных в словах-родственниках.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предложения со словами-родственниками.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3.78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Слова с непроверяемыми гласными.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Знать словарные слова.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4.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Предложение.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12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4.79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выделять предложения из текста.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4.80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Правила записи предложения.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4.81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Предложение. Правила записи предложения.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записывать предложения и оформлять их большой буквой и точкой.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4.82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Предложение и его схема.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предложение по схеме.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4.83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17619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ение набор слов и предложения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Упражнение в составлении предложении из 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слов.,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знать различие   между набором слов и предложением.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4.84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Знать порядок слов в предложении.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4.85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закончить предложение.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4.86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Завершение начатого предложения. Контрольный диктант.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Самостоятельно применять изученные правила.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4.87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Предложение. Работа над ошибками.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4.88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предложения по предметной картинке.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4.89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 и записывать предложения по сюжетной картинке.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4.90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Предложения-вопросы и предложени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я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ответы.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Отличать на слух вопросительное предложение от повествовательного, </w:t>
            </w: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 xml:space="preserve">оформлять на 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письме ?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и точкой.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5.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Повторение.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12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5.91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5.92.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Делать </w:t>
            </w:r>
            <w:proofErr w:type="spellStart"/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звуко</w:t>
            </w:r>
            <w:proofErr w:type="spell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-буквенный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анализ слов.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5.9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Твёрдые и мягкие сог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ласные.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Выделять мягкие и твёрдые согласные.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5.94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03004" w:rsidRPr="002F370F" w:rsidRDefault="00103004" w:rsidP="0017619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Мягкий знак на конце слова.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Писать слова с разделительным –ь и –ъ знаками под диктовку.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5.95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5.96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Название предметов.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записывать слова, обозначающих предмет и составлять с ними предложения.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5.97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Название действий.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Уметь ставить вопрос 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к словам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обозначающим действие предметов.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5.98.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Большая буква в именах и фамилиях людей, кличках животных.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Записывать имена собственные с большой буквы.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5.99.</w:t>
            </w:r>
          </w:p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5.100.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Предложение.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выделять слова из предложения.</w:t>
            </w: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5.101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Контрольный диктант.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03004" w:rsidRPr="002F370F" w:rsidTr="00103004">
        <w:tc>
          <w:tcPr>
            <w:tcW w:w="816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5.102</w:t>
            </w:r>
          </w:p>
        </w:tc>
        <w:tc>
          <w:tcPr>
            <w:tcW w:w="2475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</w:t>
            </w:r>
          </w:p>
        </w:tc>
        <w:tc>
          <w:tcPr>
            <w:tcW w:w="828" w:type="dxa"/>
          </w:tcPr>
          <w:p w:rsidR="00103004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004" w:rsidRPr="002F370F" w:rsidRDefault="00103004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9D5D2E" w:rsidRPr="009D5D2E" w:rsidRDefault="009D5D2E" w:rsidP="009D5D2E">
      <w:pPr>
        <w:widowControl w:val="0"/>
        <w:suppressAutoHyphens/>
        <w:autoSpaceDN w:val="0"/>
        <w:spacing w:before="62"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 w:themeColor="text1"/>
          <w:kern w:val="3"/>
          <w:sz w:val="24"/>
          <w:szCs w:val="24"/>
          <w:lang w:eastAsia="ru-RU"/>
        </w:rPr>
      </w:pPr>
    </w:p>
    <w:p w:rsidR="009D5D2E" w:rsidRPr="009D5D2E" w:rsidRDefault="009D5D2E" w:rsidP="009D5D2E">
      <w:pPr>
        <w:spacing w:line="240" w:lineRule="auto"/>
        <w:rPr>
          <w:rFonts w:ascii="Times New Roman" w:hAnsi="Times New Roman"/>
          <w:i w:val="0"/>
          <w:sz w:val="24"/>
          <w:szCs w:val="24"/>
          <w:u w:val="single"/>
        </w:rPr>
      </w:pPr>
      <w:r w:rsidRPr="009D5D2E">
        <w:rPr>
          <w:rFonts w:ascii="Times New Roman" w:hAnsi="Times New Roman"/>
          <w:i w:val="0"/>
          <w:sz w:val="24"/>
          <w:szCs w:val="24"/>
          <w:u w:val="single"/>
        </w:rPr>
        <w:t>Методические пособия:</w:t>
      </w:r>
    </w:p>
    <w:p w:rsidR="009D5D2E" w:rsidRPr="009D5D2E" w:rsidRDefault="009D5D2E" w:rsidP="009D5D2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9D5D2E">
        <w:rPr>
          <w:rFonts w:ascii="Times New Roman" w:hAnsi="Times New Roman"/>
          <w:i w:val="0"/>
          <w:sz w:val="24"/>
          <w:szCs w:val="24"/>
        </w:rPr>
        <w:t>- азбука в картинках;</w:t>
      </w:r>
    </w:p>
    <w:p w:rsidR="009D5D2E" w:rsidRPr="009D5D2E" w:rsidRDefault="009D5D2E" w:rsidP="009D5D2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9D5D2E">
        <w:rPr>
          <w:rFonts w:ascii="Times New Roman" w:hAnsi="Times New Roman"/>
          <w:i w:val="0"/>
          <w:sz w:val="24"/>
          <w:szCs w:val="24"/>
        </w:rPr>
        <w:t>- плакаты со строчными и  прописными буквами;</w:t>
      </w:r>
    </w:p>
    <w:p w:rsidR="009D5D2E" w:rsidRPr="009D5D2E" w:rsidRDefault="009D5D2E" w:rsidP="009D5D2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9D5D2E">
        <w:rPr>
          <w:rFonts w:ascii="Times New Roman" w:hAnsi="Times New Roman"/>
          <w:i w:val="0"/>
          <w:sz w:val="24"/>
          <w:szCs w:val="24"/>
        </w:rPr>
        <w:t xml:space="preserve">- прописи; </w:t>
      </w:r>
    </w:p>
    <w:p w:rsidR="009D5D2E" w:rsidRPr="009D5D2E" w:rsidRDefault="009D5D2E" w:rsidP="009D5D2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9D5D2E">
        <w:rPr>
          <w:rFonts w:ascii="Times New Roman" w:hAnsi="Times New Roman"/>
          <w:i w:val="0"/>
          <w:sz w:val="24"/>
          <w:szCs w:val="24"/>
        </w:rPr>
        <w:t>- карточки для индивидуальной работы;</w:t>
      </w:r>
    </w:p>
    <w:p w:rsidR="009D5D2E" w:rsidRPr="009D5D2E" w:rsidRDefault="009D5D2E" w:rsidP="009D5D2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9D5D2E">
        <w:rPr>
          <w:rFonts w:ascii="Times New Roman" w:hAnsi="Times New Roman"/>
          <w:i w:val="0"/>
          <w:sz w:val="24"/>
          <w:szCs w:val="24"/>
        </w:rPr>
        <w:t>- настенная касса букв разрезной азбуки</w:t>
      </w:r>
    </w:p>
    <w:p w:rsidR="009D5D2E" w:rsidRPr="009D5D2E" w:rsidRDefault="009D5D2E" w:rsidP="009D5D2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9D5D2E">
        <w:rPr>
          <w:rFonts w:ascii="Times New Roman" w:hAnsi="Times New Roman"/>
          <w:i w:val="0"/>
          <w:sz w:val="24"/>
          <w:szCs w:val="24"/>
        </w:rPr>
        <w:t>- наборное полотно;</w:t>
      </w:r>
    </w:p>
    <w:p w:rsidR="009D5D2E" w:rsidRPr="009D5D2E" w:rsidRDefault="009D5D2E" w:rsidP="009D5D2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9D5D2E">
        <w:rPr>
          <w:rFonts w:ascii="Times New Roman" w:hAnsi="Times New Roman"/>
          <w:i w:val="0"/>
          <w:sz w:val="24"/>
          <w:szCs w:val="24"/>
        </w:rPr>
        <w:t>- касса слогов;</w:t>
      </w:r>
    </w:p>
    <w:p w:rsidR="009D5D2E" w:rsidRPr="009D5D2E" w:rsidRDefault="009D5D2E" w:rsidP="009D5D2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9D5D2E">
        <w:rPr>
          <w:rFonts w:ascii="Times New Roman" w:hAnsi="Times New Roman"/>
          <w:i w:val="0"/>
          <w:sz w:val="24"/>
          <w:szCs w:val="24"/>
        </w:rPr>
        <w:t xml:space="preserve">- слоговые таблицы; </w:t>
      </w:r>
    </w:p>
    <w:p w:rsidR="009D5D2E" w:rsidRPr="009D5D2E" w:rsidRDefault="009D5D2E" w:rsidP="009D5D2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9D5D2E">
        <w:rPr>
          <w:rFonts w:ascii="Times New Roman" w:hAnsi="Times New Roman"/>
          <w:i w:val="0"/>
          <w:sz w:val="24"/>
          <w:szCs w:val="24"/>
        </w:rPr>
        <w:t>- индивидуальные кассы с набором букв и слогов;</w:t>
      </w:r>
    </w:p>
    <w:p w:rsidR="009D5D2E" w:rsidRPr="009D5D2E" w:rsidRDefault="009D5D2E" w:rsidP="009D5D2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9D5D2E">
        <w:rPr>
          <w:rFonts w:ascii="Times New Roman" w:hAnsi="Times New Roman"/>
          <w:i w:val="0"/>
          <w:sz w:val="24"/>
          <w:szCs w:val="24"/>
        </w:rPr>
        <w:t>- веер букв;</w:t>
      </w:r>
    </w:p>
    <w:p w:rsidR="009D5D2E" w:rsidRPr="009D5D2E" w:rsidRDefault="009D5D2E" w:rsidP="009D5D2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9D5D2E">
        <w:rPr>
          <w:rFonts w:ascii="Times New Roman" w:hAnsi="Times New Roman"/>
          <w:i w:val="0"/>
          <w:sz w:val="24"/>
          <w:szCs w:val="24"/>
        </w:rPr>
        <w:t xml:space="preserve"> - таблицы, плакаты. </w:t>
      </w:r>
    </w:p>
    <w:p w:rsidR="009D5D2E" w:rsidRPr="00BD6FF8" w:rsidRDefault="009D5D2E" w:rsidP="009D5D2E">
      <w:pPr>
        <w:widowControl w:val="0"/>
        <w:suppressAutoHyphens/>
        <w:autoSpaceDN w:val="0"/>
        <w:spacing w:before="62"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 w:themeColor="text1"/>
          <w:kern w:val="3"/>
          <w:sz w:val="24"/>
          <w:szCs w:val="24"/>
          <w:lang w:eastAsia="ru-RU"/>
        </w:rPr>
      </w:pPr>
      <w:r w:rsidRPr="00BD6FF8">
        <w:rPr>
          <w:rFonts w:ascii="Times New Roman" w:eastAsia="Times New Roman" w:hAnsi="Times New Roman"/>
          <w:i w:val="0"/>
          <w:iCs w:val="0"/>
          <w:color w:val="000000" w:themeColor="text1"/>
          <w:kern w:val="3"/>
          <w:sz w:val="24"/>
          <w:szCs w:val="24"/>
          <w:lang w:eastAsia="ru-RU"/>
        </w:rPr>
        <w:t>Лист изменений и дополнений</w:t>
      </w:r>
    </w:p>
    <w:tbl>
      <w:tblPr>
        <w:tblStyle w:val="a5"/>
        <w:tblW w:w="10915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1707"/>
        <w:gridCol w:w="1554"/>
        <w:gridCol w:w="3969"/>
        <w:gridCol w:w="1143"/>
        <w:gridCol w:w="2542"/>
      </w:tblGrid>
      <w:tr w:rsidR="009D5D2E" w:rsidRPr="00BD6FF8" w:rsidTr="003B3C3D">
        <w:tc>
          <w:tcPr>
            <w:tcW w:w="1707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Дата по журнал, когда сделана </w:t>
            </w: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корректировка</w:t>
            </w:r>
          </w:p>
        </w:tc>
        <w:tc>
          <w:tcPr>
            <w:tcW w:w="1554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 xml:space="preserve">Номера уроков, которые </w:t>
            </w: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были интегрированы</w:t>
            </w:r>
          </w:p>
        </w:tc>
        <w:tc>
          <w:tcPr>
            <w:tcW w:w="3969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Тема урока после интеграции</w:t>
            </w:r>
          </w:p>
        </w:tc>
        <w:tc>
          <w:tcPr>
            <w:tcW w:w="1143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>Основания для корректи</w:t>
            </w: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 xml:space="preserve">ровки </w:t>
            </w:r>
          </w:p>
        </w:tc>
        <w:tc>
          <w:tcPr>
            <w:tcW w:w="2542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 xml:space="preserve">Подпись представителя, администрации </w:t>
            </w: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школы, контролирующего выполнение корректировки</w:t>
            </w:r>
          </w:p>
        </w:tc>
      </w:tr>
      <w:tr w:rsidR="009D5D2E" w:rsidRPr="00BD6FF8" w:rsidTr="003B3C3D">
        <w:tc>
          <w:tcPr>
            <w:tcW w:w="1707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9D5D2E" w:rsidRPr="00BD6FF8" w:rsidTr="003B3C3D">
        <w:tc>
          <w:tcPr>
            <w:tcW w:w="1707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9D5D2E" w:rsidRPr="00BD6FF8" w:rsidTr="003B3C3D">
        <w:tc>
          <w:tcPr>
            <w:tcW w:w="1707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9D5D2E" w:rsidRPr="00BD6FF8" w:rsidRDefault="009D5D2E" w:rsidP="003B3C3D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9D5D2E" w:rsidRPr="007A430D" w:rsidRDefault="009D5D2E" w:rsidP="009D5D2E">
      <w:pPr>
        <w:spacing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8D346C" w:rsidRDefault="008D346C"/>
    <w:sectPr w:rsidR="008D346C" w:rsidSect="008D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010D"/>
    <w:multiLevelType w:val="hybridMultilevel"/>
    <w:tmpl w:val="BC80F9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5620BCA"/>
    <w:multiLevelType w:val="hybridMultilevel"/>
    <w:tmpl w:val="B1C41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70F"/>
    <w:rsid w:val="00101D5B"/>
    <w:rsid w:val="00103004"/>
    <w:rsid w:val="0017619E"/>
    <w:rsid w:val="002F370F"/>
    <w:rsid w:val="005C2789"/>
    <w:rsid w:val="008D346C"/>
    <w:rsid w:val="00913480"/>
    <w:rsid w:val="009D5D2E"/>
    <w:rsid w:val="00D55153"/>
    <w:rsid w:val="00E7063B"/>
    <w:rsid w:val="00EB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868A3-A3C2-4359-B7DD-6FF5EE7A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0F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370F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styleId="a4">
    <w:name w:val="No Spacing"/>
    <w:uiPriority w:val="99"/>
    <w:qFormat/>
    <w:rsid w:val="002F37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01D5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9D5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D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5D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480"/>
    <w:rPr>
      <w:rFonts w:ascii="Segoe UI" w:eastAsia="Calibr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Учитель</cp:lastModifiedBy>
  <cp:revision>7</cp:revision>
  <cp:lastPrinted>2001-12-31T22:41:00Z</cp:lastPrinted>
  <dcterms:created xsi:type="dcterms:W3CDTF">2018-08-27T09:59:00Z</dcterms:created>
  <dcterms:modified xsi:type="dcterms:W3CDTF">2001-12-31T22:43:00Z</dcterms:modified>
</cp:coreProperties>
</file>