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F8" w:rsidRPr="00BA6848" w:rsidRDefault="00931FF8" w:rsidP="00BA6848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8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6848" w:rsidRDefault="00E127EC" w:rsidP="006A6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Рабочая программа по курсу немецкий язык для учащихся 4 класса разработана на основании</w:t>
      </w:r>
      <w:bookmarkStart w:id="0" w:name="_GoBack"/>
      <w:bookmarkEnd w:id="0"/>
      <w:r w:rsidR="00BA6848" w:rsidRPr="006A6DC9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Федерального закона от 29.12.2012 №273-ФЗ «Об образовании в Российской Федерации».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Немецкий язык. Сборник примерных рабочих программ. Предметные линии учебников И.Л. Бим. 2-11 классы. М.: Просвещение,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2019.-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336 с.</w:t>
      </w:r>
    </w:p>
    <w:p w:rsidR="00D83794" w:rsidRDefault="00D83794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Устава МКОУ «Хмелевская СОШ», утвержденного приказом комитета администрации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района по образованию и делам молодежи № 122 от 26.06</w:t>
      </w:r>
      <w:r w:rsidR="00961FEF">
        <w:rPr>
          <w:rFonts w:ascii="Times New Roman" w:hAnsi="Times New Roman"/>
          <w:bCs/>
          <w:iCs/>
          <w:sz w:val="24"/>
          <w:szCs w:val="24"/>
          <w:lang w:eastAsia="ru-RU"/>
        </w:rPr>
        <w:t>.2017 г.</w:t>
      </w:r>
    </w:p>
    <w:p w:rsidR="00961FEF" w:rsidRDefault="00961FEF" w:rsidP="00D8379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8262CB" w:rsidRDefault="008262CB" w:rsidP="008262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Программа обеспечена УМК:</w:t>
      </w:r>
    </w:p>
    <w:p w:rsidR="008262CB" w:rsidRPr="008262CB" w:rsidRDefault="008262CB" w:rsidP="008262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8262CB">
        <w:rPr>
          <w:rFonts w:ascii="Times New Roman" w:hAnsi="Times New Roman"/>
          <w:sz w:val="24"/>
          <w:szCs w:val="24"/>
          <w:lang w:eastAsia="ar-SA"/>
        </w:rPr>
        <w:t>Немецкий язык</w:t>
      </w:r>
      <w:r w:rsidRPr="008262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>учебник для   общеобразовательных организаций с приложением на электронном носителе / Бим И. Л.</w:t>
      </w:r>
      <w:proofErr w:type="gramStart"/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>,  Рыжова</w:t>
      </w:r>
      <w:proofErr w:type="gramEnd"/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 xml:space="preserve"> Л.И.: в 2 ч. Ч. 1, 2 – 14-е изд.,  – М.: Просвещение, 2014. – 104 с., 127 с.: ил.</w:t>
      </w:r>
    </w:p>
    <w:p w:rsidR="008262CB" w:rsidRDefault="008262CB" w:rsidP="008262C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8262CB">
        <w:rPr>
          <w:rFonts w:ascii="Times New Roman" w:hAnsi="Times New Roman"/>
          <w:sz w:val="24"/>
          <w:szCs w:val="24"/>
          <w:lang w:eastAsia="ru-RU"/>
        </w:rPr>
        <w:t xml:space="preserve">Немецкий язык. Книга для учителя. 2 класс: пособие для общеобразовательных учреждений/ И.Л. Бим, Л.И. Рыжова, Л.В.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Садомова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 xml:space="preserve">; Рос.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 xml:space="preserve">. наук, Рос.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>. образования, изд-во «Просвещение». – 6-е изд. – М.: Просвещение, 2013. – 104 с.</w:t>
      </w:r>
    </w:p>
    <w:p w:rsidR="008262CB" w:rsidRPr="008262CB" w:rsidRDefault="008262CB" w:rsidP="008262C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Рабочая тетрадь. Немецкий язык 4 класс. </w:t>
      </w:r>
      <w:r w:rsidR="003A71C4">
        <w:rPr>
          <w:rFonts w:ascii="Times New Roman" w:hAnsi="Times New Roman"/>
          <w:sz w:val="24"/>
          <w:szCs w:val="24"/>
          <w:lang w:eastAsia="ru-RU"/>
        </w:rPr>
        <w:t xml:space="preserve">Пособие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 учащихся общеобразовательных учреждении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Бим И.Л., Рыжова Л.И.: в 2-х частях. М.: -Просвещение 2012 г.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Изучение иностранного языка в начальной школе начинается со 2 класса, что позволяет использовать сенситивный (</w:t>
      </w:r>
      <w:r w:rsidR="003A71C4">
        <w:rPr>
          <w:rFonts w:ascii="Times New Roman" w:hAnsi="Times New Roman"/>
          <w:sz w:val="24"/>
          <w:szCs w:val="24"/>
        </w:rPr>
        <w:t>особенно чувствительный) период</w:t>
      </w:r>
      <w:r w:rsidRPr="006677CB">
        <w:rPr>
          <w:rFonts w:ascii="Times New Roman" w:hAnsi="Times New Roman"/>
          <w:sz w:val="24"/>
          <w:szCs w:val="24"/>
        </w:rPr>
        <w:t xml:space="preserve">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В данной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общего образования и прежде всего следующие:</w:t>
      </w:r>
    </w:p>
    <w:p w:rsidR="00931FF8" w:rsidRPr="006677CB" w:rsidRDefault="00931FF8" w:rsidP="006677CB">
      <w:pPr>
        <w:pStyle w:val="a8"/>
        <w:numPr>
          <w:ilvl w:val="3"/>
          <w:numId w:val="6"/>
        </w:numPr>
        <w:tabs>
          <w:tab w:val="clear" w:pos="2880"/>
          <w:tab w:val="left" w:pos="-2268"/>
          <w:tab w:val="num" w:pos="-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личностно-ориентированный, </w:t>
      </w:r>
      <w:proofErr w:type="spellStart"/>
      <w:r w:rsidRPr="006677C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77CB">
        <w:rPr>
          <w:rFonts w:ascii="Times New Roman" w:hAnsi="Times New Roman"/>
          <w:sz w:val="24"/>
          <w:szCs w:val="24"/>
        </w:rPr>
        <w:t>, продуктивный характер обучения;</w:t>
      </w:r>
    </w:p>
    <w:p w:rsidR="00931FF8" w:rsidRPr="006677CB" w:rsidRDefault="00931FF8" w:rsidP="006677CB">
      <w:pPr>
        <w:pStyle w:val="a8"/>
        <w:numPr>
          <w:ilvl w:val="3"/>
          <w:numId w:val="6"/>
        </w:numPr>
        <w:tabs>
          <w:tab w:val="clear" w:pos="2880"/>
          <w:tab w:val="left" w:pos="-2268"/>
          <w:tab w:val="num" w:pos="-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значительно больше внимания развитию уже в начальной школе </w:t>
      </w:r>
      <w:proofErr w:type="spellStart"/>
      <w:r w:rsidRPr="006677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умений и универсальных учебных действий.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 «через всю жизнь».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Цели курса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элементарного уровня в доступных им формах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говорения, чтения и письма, т. е. в четырёх основных видах речевой деятельности: аудировании, говорении, чтении и письме.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Cs/>
          <w:color w:val="000000"/>
          <w:sz w:val="24"/>
          <w:szCs w:val="24"/>
        </w:rPr>
        <w:lastRenderedPageBreak/>
        <w:t>Под</w:t>
      </w:r>
      <w:r w:rsidRPr="006677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Cs/>
          <w:color w:val="000000"/>
          <w:sz w:val="24"/>
          <w:szCs w:val="24"/>
        </w:rPr>
        <w:t>э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</w:t>
      </w:r>
      <w:r w:rsidRPr="006677CB">
        <w:rPr>
          <w:rFonts w:ascii="Times New Roman" w:hAnsi="Times New Roman"/>
          <w:sz w:val="24"/>
          <w:szCs w:val="24"/>
        </w:rPr>
        <w:t>учащегося начальной школы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уровне с носителями немецкого языка в устной и письменной форме в ограниченном круге типичных ситуаций и сфер общения.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Изучение немецкого языка в начальной школе имеет следующие </w:t>
      </w:r>
      <w:r w:rsidRPr="006677CB">
        <w:rPr>
          <w:rFonts w:ascii="Times New Roman" w:hAnsi="Times New Roman"/>
          <w:b/>
          <w:sz w:val="24"/>
          <w:szCs w:val="24"/>
        </w:rPr>
        <w:t>цели</w:t>
      </w:r>
      <w:r w:rsidRPr="006677CB">
        <w:rPr>
          <w:rFonts w:ascii="Times New Roman" w:hAnsi="Times New Roman"/>
          <w:sz w:val="24"/>
          <w:szCs w:val="24"/>
        </w:rPr>
        <w:t xml:space="preserve">: 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учебные (формирование коммуникативной компетенции элементарного уровня в устных (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деятельности); 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7CB">
        <w:rPr>
          <w:rFonts w:ascii="Times New Roman" w:hAnsi="Times New Roman"/>
          <w:sz w:val="24"/>
          <w:szCs w:val="24"/>
        </w:rPr>
        <w:t>образовательные  (</w:t>
      </w:r>
      <w:proofErr w:type="gramEnd"/>
      <w:r w:rsidRPr="006677CB">
        <w:rPr>
          <w:rFonts w:ascii="Times New Roman" w:hAnsi="Times New Roman"/>
          <w:sz w:val="24"/>
          <w:szCs w:val="24"/>
        </w:rPr>
        <w:t>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931FF8" w:rsidRPr="006677CB" w:rsidRDefault="00931FF8" w:rsidP="006677CB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6677C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 </w:t>
      </w: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931FF8" w:rsidRPr="00390615" w:rsidRDefault="00931FF8" w:rsidP="00390615">
      <w:pPr>
        <w:tabs>
          <w:tab w:val="left" w:pos="-28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Иностранный язык </w:t>
      </w:r>
      <w:r w:rsidRPr="006677CB">
        <w:rPr>
          <w:rFonts w:ascii="Times New Roman" w:hAnsi="Times New Roman"/>
          <w:sz w:val="24"/>
          <w:szCs w:val="24"/>
        </w:rPr>
        <w:t>–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один из важных учебных предметов в системе подготовки современного младшего школьника в условиях поликультурного и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полиязычного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тем  осознанию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себя как носителей культуры и духовных ценностей своего народа и соответственно осознанию своей  национальной идентичности. </w:t>
      </w:r>
      <w:r w:rsidRPr="006677CB">
        <w:rPr>
          <w:rFonts w:ascii="Times New Roman" w:hAnsi="Times New Roman"/>
          <w:sz w:val="24"/>
          <w:szCs w:val="24"/>
        </w:rPr>
        <w:t xml:space="preserve">Изучение немецкого языка в начальной школе носит активный, </w:t>
      </w:r>
      <w:proofErr w:type="spellStart"/>
      <w:r w:rsidRPr="006677C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C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 </w:t>
      </w:r>
      <w:r w:rsidRPr="006677CB">
        <w:rPr>
          <w:rFonts w:ascii="Times New Roman" w:hAnsi="Times New Roman"/>
          <w:b/>
          <w:sz w:val="24"/>
          <w:szCs w:val="24"/>
        </w:rPr>
        <w:t>задачи</w:t>
      </w:r>
      <w:r w:rsidRPr="006677CB">
        <w:rPr>
          <w:rFonts w:ascii="Times New Roman" w:hAnsi="Times New Roman"/>
          <w:sz w:val="24"/>
          <w:szCs w:val="24"/>
        </w:rPr>
        <w:t xml:space="preserve">: 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формировать</w:t>
      </w:r>
      <w:r w:rsidRPr="006677CB">
        <w:rPr>
          <w:rFonts w:ascii="Times New Roman" w:hAnsi="Times New Roman"/>
          <w:sz w:val="24"/>
          <w:szCs w:val="24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расширять</w:t>
      </w:r>
      <w:r w:rsidRPr="006677CB">
        <w:rPr>
          <w:rFonts w:ascii="Times New Roman" w:hAnsi="Times New Roman"/>
          <w:sz w:val="24"/>
          <w:szCs w:val="24"/>
        </w:rPr>
        <w:t xml:space="preserve"> лингвистический кругозор младших школьников; развивать элементарные лингвистические </w:t>
      </w:r>
      <w:proofErr w:type="gramStart"/>
      <w:r w:rsidRPr="006677CB">
        <w:rPr>
          <w:rFonts w:ascii="Times New Roman" w:hAnsi="Times New Roman"/>
          <w:sz w:val="24"/>
          <w:szCs w:val="24"/>
        </w:rPr>
        <w:t>представления ,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 xml:space="preserve">обеспечить </w:t>
      </w:r>
      <w:r w:rsidRPr="006677CB">
        <w:rPr>
          <w:rFonts w:ascii="Times New Roman" w:hAnsi="Times New Roman"/>
          <w:sz w:val="24"/>
          <w:szCs w:val="24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31FF8" w:rsidRPr="006677CB" w:rsidRDefault="00931FF8" w:rsidP="006677CB">
      <w:pPr>
        <w:pStyle w:val="a8"/>
        <w:numPr>
          <w:ilvl w:val="0"/>
          <w:numId w:val="22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 xml:space="preserve">развивать </w:t>
      </w:r>
      <w:r w:rsidRPr="006677CB">
        <w:rPr>
          <w:rFonts w:ascii="Times New Roman" w:hAnsi="Times New Roman"/>
          <w:sz w:val="24"/>
          <w:szCs w:val="24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931FF8" w:rsidRPr="006677CB" w:rsidRDefault="00931FF8" w:rsidP="006677CB">
      <w:pPr>
        <w:pStyle w:val="a8"/>
        <w:numPr>
          <w:ilvl w:val="0"/>
          <w:numId w:val="2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lastRenderedPageBreak/>
        <w:t>развивать</w:t>
      </w:r>
      <w:r w:rsidRPr="006677CB">
        <w:rPr>
          <w:rFonts w:ascii="Times New Roman" w:hAnsi="Times New Roman"/>
          <w:sz w:val="24"/>
          <w:szCs w:val="24"/>
        </w:rPr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931FF8" w:rsidRPr="006677CB" w:rsidRDefault="00931FF8" w:rsidP="006677CB">
      <w:pPr>
        <w:pStyle w:val="a8"/>
        <w:numPr>
          <w:ilvl w:val="0"/>
          <w:numId w:val="2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приобщать</w:t>
      </w:r>
      <w:r w:rsidRPr="006677CB">
        <w:rPr>
          <w:rFonts w:ascii="Times New Roman" w:hAnsi="Times New Roman"/>
          <w:sz w:val="24"/>
          <w:szCs w:val="24"/>
        </w:rPr>
        <w:t xml:space="preserve">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931FF8" w:rsidRPr="006677CB" w:rsidRDefault="00931FF8" w:rsidP="006677CB">
      <w:pPr>
        <w:pStyle w:val="a8"/>
        <w:numPr>
          <w:ilvl w:val="0"/>
          <w:numId w:val="21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обучать</w:t>
      </w:r>
      <w:r w:rsidRPr="006677CB">
        <w:rPr>
          <w:rFonts w:ascii="Times New Roman" w:hAnsi="Times New Roman"/>
          <w:sz w:val="24"/>
          <w:szCs w:val="24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ОПИСАНИЕ МЕСТА ПРЕДМЕТА В УЧЕБНОМ ПЛАНЕ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Представленная программа предусматривает изучение немецкого языка в начальной школе (2–4 классы) общеобразовательных учреждений: 68 часов </w:t>
      </w:r>
      <w:r w:rsidR="003A71C4">
        <w:rPr>
          <w:rFonts w:ascii="Times New Roman" w:hAnsi="Times New Roman"/>
          <w:color w:val="000000"/>
          <w:sz w:val="24"/>
          <w:szCs w:val="24"/>
        </w:rPr>
        <w:t>в 4 классе (2 часа в неделю</w:t>
      </w:r>
      <w:r w:rsidRPr="006677CB">
        <w:rPr>
          <w:rFonts w:ascii="Times New Roman" w:hAnsi="Times New Roman"/>
          <w:color w:val="000000"/>
          <w:sz w:val="24"/>
          <w:szCs w:val="24"/>
        </w:rPr>
        <w:t>).</w:t>
      </w:r>
      <w:r w:rsidRPr="006677CB">
        <w:rPr>
          <w:rFonts w:ascii="Times New Roman" w:hAnsi="Times New Roman"/>
          <w:sz w:val="24"/>
          <w:szCs w:val="24"/>
        </w:rPr>
        <w:t xml:space="preserve"> Всего на изучение немецкого языка в начальной школе отводится 204 учебных часа.</w:t>
      </w:r>
      <w:r w:rsidR="005849FF">
        <w:rPr>
          <w:rFonts w:ascii="Times New Roman" w:hAnsi="Times New Roman"/>
          <w:sz w:val="24"/>
          <w:szCs w:val="24"/>
        </w:rPr>
        <w:t xml:space="preserve"> В соответствии с кал</w:t>
      </w:r>
      <w:r w:rsidR="003A71C4">
        <w:rPr>
          <w:rFonts w:ascii="Times New Roman" w:hAnsi="Times New Roman"/>
          <w:sz w:val="24"/>
          <w:szCs w:val="24"/>
        </w:rPr>
        <w:t>ендарно-учебным графиком на 2019-2020</w:t>
      </w:r>
      <w:r w:rsidR="005849FF">
        <w:rPr>
          <w:rFonts w:ascii="Times New Roman" w:hAnsi="Times New Roman"/>
          <w:sz w:val="24"/>
          <w:szCs w:val="24"/>
        </w:rPr>
        <w:t xml:space="preserve"> учебный год</w:t>
      </w:r>
      <w:r w:rsidR="007B6303">
        <w:rPr>
          <w:rFonts w:ascii="Times New Roman" w:hAnsi="Times New Roman"/>
          <w:sz w:val="24"/>
          <w:szCs w:val="24"/>
        </w:rPr>
        <w:t>. Учебный год составляет</w:t>
      </w:r>
      <w:r w:rsidR="003A71C4">
        <w:rPr>
          <w:rFonts w:ascii="Times New Roman" w:hAnsi="Times New Roman"/>
          <w:sz w:val="24"/>
          <w:szCs w:val="24"/>
        </w:rPr>
        <w:t xml:space="preserve"> 35 учебных недель, в 4 классе 70</w:t>
      </w:r>
      <w:r w:rsidR="005849FF">
        <w:rPr>
          <w:rFonts w:ascii="Times New Roman" w:hAnsi="Times New Roman"/>
          <w:sz w:val="24"/>
          <w:szCs w:val="24"/>
        </w:rPr>
        <w:t xml:space="preserve"> часов немецкого языка.</w:t>
      </w: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6677C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развитие  самостоятельности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 и  личной  ответственности за свои поступки, в том числе в процессе учения;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в динамично   изменяющемся и развивающемся мире;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1FF8" w:rsidRPr="006677CB" w:rsidRDefault="00931FF8" w:rsidP="006677C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C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677CB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овладение  способностью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принимать и сохранять цели и задачи учебной деятельности, поиска средств её осуществления;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освоение способов решения проблем творческого и поискового характера;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931FF8" w:rsidRPr="006677CB" w:rsidRDefault="00931FF8" w:rsidP="006677CB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её реализации; определять наиболее эффективные способы достижения результата;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освоение начальных форм рефлексии (самоконтроля, самоанализа,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, самооценки);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использовани</w:t>
      </w:r>
      <w:r w:rsidR="004B0294">
        <w:rPr>
          <w:rFonts w:ascii="Times New Roman" w:hAnsi="Times New Roman"/>
          <w:color w:val="000000"/>
          <w:sz w:val="24"/>
          <w:szCs w:val="24"/>
        </w:rPr>
        <w:t xml:space="preserve">е знаково-символических средств </w:t>
      </w:r>
      <w:r w:rsidRPr="006677CB">
        <w:rPr>
          <w:rFonts w:ascii="Times New Roman" w:hAnsi="Times New Roman"/>
          <w:color w:val="000000"/>
          <w:sz w:val="24"/>
          <w:szCs w:val="24"/>
        </w:rPr>
        <w:t>представления информации для создания мо</w:t>
      </w:r>
      <w:r w:rsidRPr="006677CB">
        <w:rPr>
          <w:rFonts w:ascii="Times New Roman" w:hAnsi="Times New Roman"/>
          <w:color w:val="000000"/>
          <w:sz w:val="24"/>
          <w:szCs w:val="24"/>
        </w:rPr>
        <w:softHyphen/>
        <w:t>делей изучаемых объектов и процессов, схем решения учебных и практических задач;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31FF8" w:rsidRPr="006677CB" w:rsidRDefault="00931FF8" w:rsidP="006677C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931FF8" w:rsidRPr="006677CB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А.</w:t>
      </w:r>
      <w:r w:rsidRPr="006677CB">
        <w:rPr>
          <w:rFonts w:ascii="Times New Roman" w:hAnsi="Times New Roman"/>
          <w:sz w:val="24"/>
          <w:szCs w:val="24"/>
        </w:rPr>
        <w:t xml:space="preserve"> В коммуникативной сфере: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диалог </w:t>
      </w:r>
      <w:proofErr w:type="gramStart"/>
      <w:r w:rsidRPr="006677CB">
        <w:rPr>
          <w:rFonts w:ascii="Times New Roman" w:hAnsi="Times New Roman"/>
          <w:sz w:val="24"/>
          <w:szCs w:val="24"/>
        </w:rPr>
        <w:t>в доступных ребёнку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C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lastRenderedPageBreak/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31FF8" w:rsidRPr="006677CB" w:rsidRDefault="00931FF8" w:rsidP="006677CB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социокультурная осведомлённость (</w:t>
      </w:r>
      <w:proofErr w:type="spellStart"/>
      <w:r w:rsidRPr="006677CB">
        <w:rPr>
          <w:rFonts w:ascii="Times New Roman" w:hAnsi="Times New Roman"/>
          <w:sz w:val="24"/>
          <w:szCs w:val="24"/>
        </w:rPr>
        <w:t>немецкоговорящие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677CB">
        <w:rPr>
          <w:rFonts w:ascii="Times New Roman" w:hAnsi="Times New Roman"/>
          <w:b/>
          <w:sz w:val="24"/>
          <w:szCs w:val="24"/>
        </w:rPr>
        <w:t>Б.</w:t>
      </w:r>
      <w:r w:rsidRPr="006677CB">
        <w:rPr>
          <w:rFonts w:ascii="Times New Roman" w:hAnsi="Times New Roman"/>
          <w:sz w:val="24"/>
          <w:szCs w:val="24"/>
        </w:rPr>
        <w:t xml:space="preserve"> В познавательной сфере: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931FF8" w:rsidRPr="006677CB" w:rsidRDefault="00931FF8" w:rsidP="006677CB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В.</w:t>
      </w:r>
      <w:r w:rsidRPr="006677CB">
        <w:rPr>
          <w:rFonts w:ascii="Times New Roman" w:hAnsi="Times New Roman"/>
          <w:sz w:val="24"/>
          <w:szCs w:val="24"/>
        </w:rPr>
        <w:t xml:space="preserve"> В ценностно-ориентационной сфере: </w:t>
      </w:r>
    </w:p>
    <w:p w:rsidR="00931FF8" w:rsidRPr="006677CB" w:rsidRDefault="00931FF8" w:rsidP="006677CB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31FF8" w:rsidRPr="006677CB" w:rsidRDefault="00931FF8" w:rsidP="006677CB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6677CB">
        <w:rPr>
          <w:rFonts w:ascii="Times New Roman" w:hAnsi="Times New Roman"/>
          <w:sz w:val="24"/>
          <w:szCs w:val="24"/>
        </w:rPr>
        <w:t>с доступными возрасту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931FF8" w:rsidRPr="006677CB" w:rsidRDefault="00931FF8" w:rsidP="006677CB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Г.</w:t>
      </w:r>
      <w:r w:rsidRPr="006677CB">
        <w:rPr>
          <w:rFonts w:ascii="Times New Roman" w:hAnsi="Times New Roman"/>
          <w:sz w:val="24"/>
          <w:szCs w:val="24"/>
        </w:rPr>
        <w:t xml:space="preserve"> В эстетической сфере: </w:t>
      </w:r>
    </w:p>
    <w:p w:rsidR="00931FF8" w:rsidRPr="006677CB" w:rsidRDefault="00931FF8" w:rsidP="006677C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931FF8" w:rsidRPr="006677CB" w:rsidRDefault="00931FF8" w:rsidP="006677C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31FF8" w:rsidRPr="006677CB" w:rsidRDefault="00931FF8" w:rsidP="006677C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931FF8" w:rsidRPr="006677CB" w:rsidRDefault="00931FF8" w:rsidP="006677CB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Д.</w:t>
      </w:r>
      <w:r w:rsidRPr="006677CB">
        <w:rPr>
          <w:rFonts w:ascii="Times New Roman" w:hAnsi="Times New Roman"/>
          <w:sz w:val="24"/>
          <w:szCs w:val="24"/>
        </w:rPr>
        <w:t xml:space="preserve"> В трудовой сфере: </w:t>
      </w:r>
    </w:p>
    <w:p w:rsidR="00931FF8" w:rsidRPr="006677CB" w:rsidRDefault="00931FF8" w:rsidP="006677CB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931FF8" w:rsidRPr="006677CB" w:rsidRDefault="00931FF8" w:rsidP="006677CB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lastRenderedPageBreak/>
        <w:t xml:space="preserve">готовность пользоваться доступными возрасту современными учебными технологиями, включая ИКТ, для повышения эффективности своего учебного труда; </w:t>
      </w:r>
    </w:p>
    <w:p w:rsidR="00434EA8" w:rsidRDefault="00931FF8" w:rsidP="004B0294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4B0294" w:rsidRPr="006677CB" w:rsidRDefault="004B0294" w:rsidP="004B0294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FF8" w:rsidRPr="006677CB" w:rsidRDefault="00931FF8" w:rsidP="004B029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Основные содержательные линии</w:t>
      </w:r>
    </w:p>
    <w:p w:rsidR="00931FF8" w:rsidRPr="006677CB" w:rsidRDefault="00931FF8" w:rsidP="006677CB">
      <w:pPr>
        <w:shd w:val="clear" w:color="auto" w:fill="FFFFFF"/>
        <w:tabs>
          <w:tab w:val="left" w:pos="-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курсе немецкого языка можно выделить следующие содержательные линии: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коммуникативные умения в основных видах речевой деятельности: аудировании, говорении, чтении и письме;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931FF8" w:rsidRPr="006677CB" w:rsidRDefault="00931FF8" w:rsidP="006677CB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умения, универсальные учебные действия.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Предметное содержание речи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Знакомство</w:t>
      </w:r>
      <w:r w:rsidRPr="006677CB">
        <w:rPr>
          <w:rFonts w:ascii="Times New Roman" w:hAnsi="Times New Roman"/>
          <w:color w:val="000000"/>
          <w:sz w:val="24"/>
          <w:szCs w:val="24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 и моя семья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домашние обязанности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Покупки в магазине: одежда,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обувь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Мир моих увлечений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Мои любимые занятия. Виды спорта и спортивные игры. Мои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любимые сказки.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Выходной день (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в зоопарке, цирке</w:t>
      </w:r>
      <w:r w:rsidRPr="006677CB">
        <w:rPr>
          <w:rFonts w:ascii="Times New Roman" w:hAnsi="Times New Roman"/>
          <w:color w:val="000000"/>
          <w:sz w:val="24"/>
          <w:szCs w:val="24"/>
        </w:rPr>
        <w:t>), каникулы.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 и мои друзья</w:t>
      </w:r>
      <w:r w:rsidRPr="006677CB">
        <w:rPr>
          <w:rFonts w:ascii="Times New Roman" w:hAnsi="Times New Roman"/>
          <w:color w:val="000000"/>
          <w:sz w:val="24"/>
          <w:szCs w:val="24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Моя школа</w:t>
      </w:r>
      <w:r w:rsidRPr="006677CB">
        <w:rPr>
          <w:rFonts w:ascii="Times New Roman" w:hAnsi="Times New Roman"/>
          <w:color w:val="000000"/>
          <w:sz w:val="24"/>
          <w:szCs w:val="24"/>
        </w:rPr>
        <w:t>. Классная комната, учебные предметы, школьные принадлежности. Учебные занятия на уроках.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Мир вокруг меня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Мой дом/квартира/комната: названия комнат, их размер, предметы мебели и интерьера. Природа.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Дикие и домашние животные</w:t>
      </w:r>
      <w:r w:rsidRPr="006677CB">
        <w:rPr>
          <w:rFonts w:ascii="Times New Roman" w:hAnsi="Times New Roman"/>
          <w:color w:val="000000"/>
          <w:sz w:val="24"/>
          <w:szCs w:val="24"/>
        </w:rPr>
        <w:t>. Любимое время года. Погода.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Страна /страны изучаемого языка и родная страна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Общие сведения: название, столица.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Литературные персонажи популярных книг моих сверстников (имена героев книг, черты характера).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Небольшие произведения детского фольклора на немецком языке (рифмовки, стихи, песни, сказки).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Коммуникативные умения по видам речевой деятельности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lastRenderedPageBreak/>
        <w:t>В русле говорения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77CB">
        <w:rPr>
          <w:rFonts w:ascii="Times New Roman" w:hAnsi="Times New Roman"/>
          <w:i/>
          <w:color w:val="000000"/>
          <w:sz w:val="24"/>
          <w:szCs w:val="24"/>
        </w:rPr>
        <w:t>1. Диалогическая форма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Уметь вести:</w:t>
      </w:r>
    </w:p>
    <w:p w:rsidR="00931FF8" w:rsidRPr="006677CB" w:rsidRDefault="00931FF8" w:rsidP="006677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931FF8" w:rsidRPr="006677CB" w:rsidRDefault="00931FF8" w:rsidP="006677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диалог-расспрос (запрос информации и ответ на него);</w:t>
      </w:r>
    </w:p>
    <w:p w:rsidR="00931FF8" w:rsidRPr="006677CB" w:rsidRDefault="00931FF8" w:rsidP="006677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диалог-побуждение к действию.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77CB">
        <w:rPr>
          <w:rFonts w:ascii="Times New Roman" w:hAnsi="Times New Roman"/>
          <w:i/>
          <w:color w:val="000000"/>
          <w:sz w:val="24"/>
          <w:szCs w:val="24"/>
        </w:rPr>
        <w:t>2. Монологическая форма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Уметь пользоваться:</w:t>
      </w:r>
    </w:p>
    <w:p w:rsidR="00931FF8" w:rsidRPr="006677CB" w:rsidRDefault="00931FF8" w:rsidP="006677CB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 xml:space="preserve">В русле </w:t>
      </w:r>
      <w:proofErr w:type="spellStart"/>
      <w:r w:rsidRPr="006677CB">
        <w:rPr>
          <w:rFonts w:ascii="Times New Roman" w:hAnsi="Times New Roman"/>
          <w:b/>
          <w:color w:val="000000"/>
          <w:sz w:val="24"/>
          <w:szCs w:val="24"/>
        </w:rPr>
        <w:t>аудирования</w:t>
      </w:r>
      <w:proofErr w:type="spellEnd"/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Воспринимать на слух и понимать:</w:t>
      </w:r>
    </w:p>
    <w:p w:rsidR="00931FF8" w:rsidRPr="006677CB" w:rsidRDefault="00931FF8" w:rsidP="006677CB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речь учителя и одноклассников в процессе общения на уроке;</w:t>
      </w:r>
    </w:p>
    <w:p w:rsidR="00931FF8" w:rsidRPr="006677CB" w:rsidRDefault="00931FF8" w:rsidP="006677CB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чтения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Читать </w:t>
      </w:r>
      <w:r w:rsidRPr="006677CB">
        <w:rPr>
          <w:rFonts w:ascii="Times New Roman" w:hAnsi="Times New Roman"/>
          <w:sz w:val="24"/>
          <w:szCs w:val="24"/>
        </w:rPr>
        <w:t>с целью извлечения и понимания языковой и тематической информации</w:t>
      </w:r>
      <w:r w:rsidRPr="006677CB">
        <w:rPr>
          <w:rFonts w:ascii="Times New Roman" w:hAnsi="Times New Roman"/>
          <w:color w:val="000000"/>
          <w:sz w:val="24"/>
          <w:szCs w:val="24"/>
        </w:rPr>
        <w:t>:</w:t>
      </w:r>
    </w:p>
    <w:p w:rsidR="00931FF8" w:rsidRPr="006677CB" w:rsidRDefault="00931FF8" w:rsidP="006677CB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вслух небольшие тексты, построенные на изученном языковом материале;</w:t>
      </w:r>
    </w:p>
    <w:p w:rsidR="00931FF8" w:rsidRPr="006677CB" w:rsidRDefault="00931FF8" w:rsidP="006677CB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письма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Владеть: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техникой письма (графикой, каллиграфией, орфографией);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Языковые средства и навыки пользования ими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clear" w:pos="1287"/>
          <w:tab w:val="left" w:pos="34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Графика, каллиграфия, орфография</w:t>
      </w:r>
      <w:r w:rsidRPr="006677CB">
        <w:rPr>
          <w:rFonts w:ascii="Times New Roman" w:hAnsi="Times New Roman"/>
          <w:color w:val="000000"/>
          <w:sz w:val="24"/>
          <w:szCs w:val="24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Фонетическая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Лексическая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немецкоговорящих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стран. Интернациональные слова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Kino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Fabrik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Начальные представления о способах словообразования: суффиксация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chen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lein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; словосложение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Lehrbuch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; конверсия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lastRenderedPageBreak/>
        <w:t>Lesen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lte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Грамматическая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Основные коммуникативные типы предложений: повествовательное, побудительное, вопросительное. Общий и специальный вопросы. Вопросительные слова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warum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wo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wohin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wann</w:t>
      </w:r>
      <w:r w:rsidRPr="006677CB">
        <w:rPr>
          <w:rFonts w:ascii="Times New Roman" w:hAnsi="Times New Roman"/>
          <w:color w:val="000000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Wir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lesen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gern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), составным именным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Meine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Familie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ist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gro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ß.</w:t>
      </w:r>
      <w:r w:rsidRPr="006677CB">
        <w:rPr>
          <w:rFonts w:ascii="Times New Roman" w:hAnsi="Times New Roman"/>
          <w:color w:val="000000"/>
          <w:sz w:val="24"/>
          <w:szCs w:val="24"/>
        </w:rPr>
        <w:t>) и составным глагольным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lerne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Deutsch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sprechen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). Безличные предложения (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kalt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schneit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). Побудительные предложения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Hilf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mir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bitte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!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Предложения с оборотом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Es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gibt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6677CB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 Простые распространённые предложения. Предложения с однородными членами. Сложносочинённые предложения с союзами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und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aber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Pr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sens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Futur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Pr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teritum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Perfekt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Слабые и сильные глаголы. Вспомогательные глаголы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haben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sein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werden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Глагол-связка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sein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Модальные глаголы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ö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nnen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wollen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ü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ssen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sollen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. Неопределенная форма глагола (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Infinitiv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).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Местоимения: личные, притяжательные и указательные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du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mein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dieser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jener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Отрицательное местоимение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kein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Наречия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времени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heute, oft, nie, schnell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gut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viel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gern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931FF8" w:rsidRPr="006677CB" w:rsidRDefault="00931FF8" w:rsidP="006677CB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de-DE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Наиболее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предлоги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in, an, auf, hinter, neben, mit, über, unter, nach, zwischen, vor.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Социокультурная осведомлённость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Специальные учебные умения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пользоваться двуязычным словарём учебника (в том числе транскрипцией);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систематизировать слова,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по тематическому принципу;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пользоваться языковой догадкой,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при опознавании интернационализмов;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931FF8" w:rsidRPr="006677CB" w:rsidRDefault="00931FF8" w:rsidP="006677CB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опознавать грамматические явления, отсутствующие в родном языке,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артикли.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b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b/>
          <w:color w:val="000000"/>
          <w:sz w:val="24"/>
          <w:szCs w:val="24"/>
        </w:rPr>
        <w:t xml:space="preserve"> умения и универсальные учебные действия </w:t>
      </w:r>
    </w:p>
    <w:p w:rsidR="00931FF8" w:rsidRPr="006677CB" w:rsidRDefault="00931FF8" w:rsidP="006677CB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</w:t>
      </w: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текста по заголовку, данным к тексту рисункам, списывать текст, выписывать отдельные слова и предложения из текста и т.п.);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совершенствуют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общеречевые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коммуникативные умения,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учатся совершать самонаблюдение, самоконтроль, самооценку;</w:t>
      </w:r>
    </w:p>
    <w:p w:rsidR="00931FF8" w:rsidRPr="006677CB" w:rsidRDefault="00931FF8" w:rsidP="006677CB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931FF8" w:rsidRDefault="00931FF8" w:rsidP="006677C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3A71C4" w:rsidRPr="00905E9F" w:rsidRDefault="003A71C4" w:rsidP="003A71C4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Тематическое планирование</w:t>
      </w:r>
    </w:p>
    <w:p w:rsidR="003A71C4" w:rsidRPr="002A6A23" w:rsidRDefault="003A71C4" w:rsidP="003A71C4">
      <w:pPr>
        <w:rPr>
          <w:rFonts w:ascii="Times New Roman" w:hAnsi="Times New Roman"/>
          <w:b/>
          <w:sz w:val="24"/>
          <w:szCs w:val="24"/>
        </w:rPr>
      </w:pPr>
      <w:r w:rsidRPr="002A6A23">
        <w:rPr>
          <w:rFonts w:ascii="Times New Roman" w:hAnsi="Times New Roman"/>
          <w:b/>
          <w:sz w:val="24"/>
          <w:szCs w:val="24"/>
        </w:rPr>
        <w:t>Немецкий язык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1499"/>
      </w:tblGrid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:rsidR="003A71C4" w:rsidRPr="00453A44" w:rsidRDefault="003A71C4" w:rsidP="009A7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Мы уже много знаем и умеем. Или?</w:t>
            </w:r>
          </w:p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A71C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 xml:space="preserve">Как было летом? </w:t>
            </w:r>
          </w:p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A71C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 xml:space="preserve">А что нового в школе? </w:t>
            </w:r>
          </w:p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A71C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 xml:space="preserve">У меня дома. Что здесь есть? </w:t>
            </w:r>
          </w:p>
        </w:tc>
        <w:tc>
          <w:tcPr>
            <w:tcW w:w="1499" w:type="dxa"/>
          </w:tcPr>
          <w:p w:rsidR="003A71C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Свободное время…Что мы делаем?</w:t>
            </w:r>
          </w:p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A71C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71C4" w:rsidTr="009A7C0A">
        <w:tc>
          <w:tcPr>
            <w:tcW w:w="562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3A71C4" w:rsidRPr="00453A4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 w:rsidRPr="00453A44">
              <w:rPr>
                <w:rFonts w:ascii="Times New Roman" w:hAnsi="Times New Roman"/>
                <w:sz w:val="24"/>
                <w:szCs w:val="24"/>
              </w:rPr>
              <w:t>Скоро начинаются большие каникулы</w:t>
            </w:r>
          </w:p>
        </w:tc>
        <w:tc>
          <w:tcPr>
            <w:tcW w:w="1499" w:type="dxa"/>
          </w:tcPr>
          <w:p w:rsidR="003A71C4" w:rsidRDefault="003A71C4" w:rsidP="009A7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243760" w:rsidRDefault="00243760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243760" w:rsidRPr="00703AB4" w:rsidRDefault="00243760" w:rsidP="0024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1639"/>
      </w:tblGrid>
      <w:tr w:rsidR="00243760" w:rsidRPr="00703AB4" w:rsidTr="009A7C0A">
        <w:tc>
          <w:tcPr>
            <w:tcW w:w="3162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639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Комплектация /количество</w:t>
            </w:r>
          </w:p>
        </w:tc>
      </w:tr>
      <w:tr w:rsidR="00243760" w:rsidRPr="00703AB4" w:rsidTr="009A7C0A">
        <w:tc>
          <w:tcPr>
            <w:tcW w:w="14801" w:type="dxa"/>
            <w:gridSpan w:val="2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инет немецкого языка</w:t>
            </w:r>
          </w:p>
        </w:tc>
      </w:tr>
      <w:tr w:rsidR="00243760" w:rsidRPr="00703AB4" w:rsidTr="009A7C0A">
        <w:tc>
          <w:tcPr>
            <w:tcW w:w="3162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11639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иностранного языка Матющенко Я.Н.</w:t>
            </w: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(компьюте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р, проектор, экран, колонки, принтер</w:t>
            </w: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3760" w:rsidRPr="00703AB4" w:rsidTr="009A7C0A">
        <w:tc>
          <w:tcPr>
            <w:tcW w:w="3162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1639" w:type="dxa"/>
          </w:tcPr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«Календарь»; «Алфавит»</w:t>
            </w:r>
            <w:r>
              <w:t xml:space="preserve">; 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Таблицы по грамматике немецкого языка: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 - Спряжение глаголов –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werden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Неопределенно-личные предложения: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- Глагол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haben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 – спряжение глаголов с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Употребление Plusquamperfekt в самостоятельных предложениях.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>Wen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?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Wohin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B67A8F">
              <w:rPr>
                <w:rFonts w:ascii="Times New Roman" w:hAnsi="Times New Roman"/>
                <w:sz w:val="24"/>
                <w:szCs w:val="24"/>
                <w:lang w:val="de-DE"/>
              </w:rPr>
              <w:t>Wozu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Слабое склонение имён существительных.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Сильное склонение имен прилагательных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7A8F">
              <w:rPr>
                <w:rFonts w:ascii="Times New Roman" w:hAnsi="Times New Roman"/>
                <w:sz w:val="24"/>
                <w:szCs w:val="24"/>
              </w:rPr>
              <w:t>Modalverben</w:t>
            </w:r>
            <w:proofErr w:type="spellEnd"/>
            <w:r w:rsidRPr="00B67A8F">
              <w:rPr>
                <w:rFonts w:ascii="Times New Roman" w:hAnsi="Times New Roman"/>
                <w:sz w:val="24"/>
                <w:szCs w:val="24"/>
              </w:rPr>
              <w:t xml:space="preserve"> – модальные глаголы.</w:t>
            </w:r>
          </w:p>
          <w:p w:rsidR="00243760" w:rsidRPr="00B67A8F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- Степени сравнения прилагательных и наречий.</w:t>
            </w:r>
          </w:p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760" w:rsidRPr="00703AB4" w:rsidTr="009A7C0A">
        <w:tc>
          <w:tcPr>
            <w:tcW w:w="3162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11639" w:type="dxa"/>
          </w:tcPr>
          <w:p w:rsidR="00243760" w:rsidRPr="00667EC9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Спра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вочные пособия: немецко-русский, русско-немецкий словарь, немецко-русский словарь с картинками для детей,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Rechtschreibung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Duden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Russische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Volksm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rchen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Feuer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Vogel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Liederbuch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unserer</w:t>
            </w:r>
            <w:proofErr w:type="spellEnd"/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βv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βes</w:t>
            </w:r>
            <w:r w:rsidRPr="00667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Weltatlas</w:t>
            </w:r>
            <w:proofErr w:type="spellEnd"/>
          </w:p>
        </w:tc>
      </w:tr>
      <w:tr w:rsidR="00243760" w:rsidRPr="00703AB4" w:rsidTr="009A7C0A">
        <w:trPr>
          <w:trHeight w:val="629"/>
        </w:trPr>
        <w:tc>
          <w:tcPr>
            <w:tcW w:w="3162" w:type="dxa"/>
          </w:tcPr>
          <w:p w:rsidR="00243760" w:rsidRPr="00703AB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AB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11639" w:type="dxa"/>
          </w:tcPr>
          <w:p w:rsidR="00243760" w:rsidRPr="007C04D4" w:rsidRDefault="00243760" w:rsidP="009A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A8F">
              <w:rPr>
                <w:rFonts w:ascii="Times New Roman" w:hAnsi="Times New Roman"/>
                <w:sz w:val="24"/>
                <w:szCs w:val="24"/>
              </w:rPr>
              <w:t>Предметные картинки по теме «Распорядок дня»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«Мебель», «Животные», «В зоопарке», «Времена года»; </w:t>
            </w:r>
            <w:r w:rsidRPr="00B67A8F">
              <w:rPr>
                <w:rFonts w:ascii="Times New Roman" w:hAnsi="Times New Roman"/>
                <w:sz w:val="24"/>
                <w:szCs w:val="24"/>
              </w:rPr>
              <w:t>Логико-семантические схемы по немецкому языку</w:t>
            </w:r>
          </w:p>
        </w:tc>
      </w:tr>
    </w:tbl>
    <w:p w:rsidR="003A71C4" w:rsidRDefault="003A71C4" w:rsidP="003A71C4">
      <w:pPr>
        <w:rPr>
          <w:rFonts w:ascii="Times New Roman" w:hAnsi="Times New Roman"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A71C4" w:rsidRDefault="003A71C4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9124D" w:rsidRPr="003A71C4" w:rsidRDefault="00E6029F" w:rsidP="00BC61E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A71C4">
        <w:rPr>
          <w:rFonts w:ascii="Times New Roman" w:hAnsi="Times New Roman"/>
          <w:b/>
          <w:sz w:val="24"/>
          <w:szCs w:val="24"/>
        </w:rPr>
        <w:t>Лист изменений и дополнений</w:t>
      </w:r>
    </w:p>
    <w:p w:rsidR="00E6029F" w:rsidRPr="00E6029F" w:rsidRDefault="00E6029F" w:rsidP="00BC61EE">
      <w:pPr>
        <w:pStyle w:val="a8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4"/>
        <w:gridCol w:w="1959"/>
        <w:gridCol w:w="5308"/>
        <w:gridCol w:w="2719"/>
        <w:gridCol w:w="3024"/>
      </w:tblGrid>
      <w:tr w:rsidR="003A71C4" w:rsidTr="003A71C4">
        <w:tc>
          <w:tcPr>
            <w:tcW w:w="1213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63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777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Тема уроков после интеграции</w:t>
            </w:r>
          </w:p>
        </w:tc>
        <w:tc>
          <w:tcPr>
            <w:tcW w:w="2819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3122" w:type="dxa"/>
          </w:tcPr>
          <w:p w:rsidR="003A71C4" w:rsidRP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C4" w:rsidTr="003A71C4">
        <w:tc>
          <w:tcPr>
            <w:tcW w:w="121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A71C4" w:rsidRDefault="003A71C4" w:rsidP="00BC61E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29F" w:rsidRDefault="00E6029F" w:rsidP="00BC61E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sectPr w:rsidR="00E6029F" w:rsidSect="00E50569">
      <w:footerReference w:type="default" r:id="rId8"/>
      <w:pgSz w:w="16838" w:h="11906" w:orient="landscape"/>
      <w:pgMar w:top="720" w:right="720" w:bottom="720" w:left="720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B7" w:rsidRDefault="00806BB7">
      <w:pPr>
        <w:spacing w:after="0" w:line="240" w:lineRule="auto"/>
      </w:pPr>
      <w:r>
        <w:separator/>
      </w:r>
    </w:p>
  </w:endnote>
  <w:endnote w:type="continuationSeparator" w:id="0">
    <w:p w:rsidR="00806BB7" w:rsidRDefault="0080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1469"/>
      <w:docPartObj>
        <w:docPartGallery w:val="Page Numbers (Bottom of Page)"/>
        <w:docPartUnique/>
      </w:docPartObj>
    </w:sdtPr>
    <w:sdtEndPr/>
    <w:sdtContent>
      <w:p w:rsidR="00695592" w:rsidRDefault="006955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7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95592" w:rsidRDefault="006955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B7" w:rsidRDefault="00806BB7">
      <w:pPr>
        <w:spacing w:after="0" w:line="240" w:lineRule="auto"/>
      </w:pPr>
      <w:r>
        <w:separator/>
      </w:r>
    </w:p>
  </w:footnote>
  <w:footnote w:type="continuationSeparator" w:id="0">
    <w:p w:rsidR="00806BB7" w:rsidRDefault="0080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804"/>
    <w:multiLevelType w:val="hybridMultilevel"/>
    <w:tmpl w:val="1F0A1A66"/>
    <w:lvl w:ilvl="0" w:tplc="6DCA80AE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7258"/>
    <w:multiLevelType w:val="hybridMultilevel"/>
    <w:tmpl w:val="B5C6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7567B9C"/>
    <w:multiLevelType w:val="hybridMultilevel"/>
    <w:tmpl w:val="E064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C25A5"/>
    <w:multiLevelType w:val="hybridMultilevel"/>
    <w:tmpl w:val="DCFE7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A6286F"/>
    <w:multiLevelType w:val="hybridMultilevel"/>
    <w:tmpl w:val="E7D8110C"/>
    <w:lvl w:ilvl="0" w:tplc="A7FE3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D1CFE"/>
    <w:multiLevelType w:val="hybridMultilevel"/>
    <w:tmpl w:val="4EE6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062F40"/>
    <w:multiLevelType w:val="hybridMultilevel"/>
    <w:tmpl w:val="AB44BF96"/>
    <w:lvl w:ilvl="0" w:tplc="DBA28B34">
      <w:start w:val="1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EBB41F0"/>
    <w:multiLevelType w:val="multilevel"/>
    <w:tmpl w:val="948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F9059F"/>
    <w:multiLevelType w:val="hybridMultilevel"/>
    <w:tmpl w:val="A2A878AE"/>
    <w:lvl w:ilvl="0" w:tplc="81E46AAC">
      <w:start w:val="1"/>
      <w:numFmt w:val="decimal"/>
      <w:lvlText w:val="%1."/>
      <w:lvlJc w:val="left"/>
      <w:pPr>
        <w:ind w:left="720" w:hanging="360"/>
      </w:pPr>
      <w:rPr>
        <w:rFonts w:ascii="NewtonCSanPin" w:hAnsi="NewtonCSanP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0FB"/>
    <w:multiLevelType w:val="hybridMultilevel"/>
    <w:tmpl w:val="E7A4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F5973"/>
    <w:multiLevelType w:val="hybridMultilevel"/>
    <w:tmpl w:val="9FE0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6B0D1DCA"/>
    <w:multiLevelType w:val="hybridMultilevel"/>
    <w:tmpl w:val="CDCE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9725F"/>
    <w:multiLevelType w:val="hybridMultilevel"/>
    <w:tmpl w:val="2564BD9E"/>
    <w:lvl w:ilvl="0" w:tplc="85162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4498F"/>
    <w:multiLevelType w:val="hybridMultilevel"/>
    <w:tmpl w:val="8702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72723"/>
    <w:multiLevelType w:val="hybridMultilevel"/>
    <w:tmpl w:val="8E7CA5CC"/>
    <w:lvl w:ilvl="0" w:tplc="2466A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ED0EC9"/>
    <w:multiLevelType w:val="hybridMultilevel"/>
    <w:tmpl w:val="B3A427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19"/>
  </w:num>
  <w:num w:numId="5">
    <w:abstractNumId w:val="13"/>
  </w:num>
  <w:num w:numId="6">
    <w:abstractNumId w:val="9"/>
  </w:num>
  <w:num w:numId="7">
    <w:abstractNumId w:val="20"/>
  </w:num>
  <w:num w:numId="8">
    <w:abstractNumId w:val="0"/>
  </w:num>
  <w:num w:numId="9">
    <w:abstractNumId w:val="16"/>
  </w:num>
  <w:num w:numId="10">
    <w:abstractNumId w:val="21"/>
  </w:num>
  <w:num w:numId="11">
    <w:abstractNumId w:val="17"/>
  </w:num>
  <w:num w:numId="12">
    <w:abstractNumId w:val="30"/>
  </w:num>
  <w:num w:numId="13">
    <w:abstractNumId w:val="29"/>
  </w:num>
  <w:num w:numId="14">
    <w:abstractNumId w:val="7"/>
  </w:num>
  <w:num w:numId="15">
    <w:abstractNumId w:val="4"/>
  </w:num>
  <w:num w:numId="16">
    <w:abstractNumId w:val="6"/>
  </w:num>
  <w:num w:numId="17">
    <w:abstractNumId w:val="23"/>
  </w:num>
  <w:num w:numId="18">
    <w:abstractNumId w:val="12"/>
  </w:num>
  <w:num w:numId="19">
    <w:abstractNumId w:val="11"/>
  </w:num>
  <w:num w:numId="20">
    <w:abstractNumId w:val="15"/>
  </w:num>
  <w:num w:numId="21">
    <w:abstractNumId w:val="2"/>
  </w:num>
  <w:num w:numId="22">
    <w:abstractNumId w:val="10"/>
  </w:num>
  <w:num w:numId="23">
    <w:abstractNumId w:val="5"/>
  </w:num>
  <w:num w:numId="24">
    <w:abstractNumId w:val="26"/>
  </w:num>
  <w:num w:numId="25">
    <w:abstractNumId w:val="22"/>
  </w:num>
  <w:num w:numId="26">
    <w:abstractNumId w:val="25"/>
  </w:num>
  <w:num w:numId="27">
    <w:abstractNumId w:val="28"/>
  </w:num>
  <w:num w:numId="28">
    <w:abstractNumId w:val="8"/>
  </w:num>
  <w:num w:numId="29">
    <w:abstractNumId w:val="1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5E"/>
    <w:rsid w:val="00001F65"/>
    <w:rsid w:val="000222A4"/>
    <w:rsid w:val="00022543"/>
    <w:rsid w:val="0002648D"/>
    <w:rsid w:val="000303CC"/>
    <w:rsid w:val="00032B49"/>
    <w:rsid w:val="00042AB1"/>
    <w:rsid w:val="00063C82"/>
    <w:rsid w:val="000903F4"/>
    <w:rsid w:val="0009124D"/>
    <w:rsid w:val="000A2838"/>
    <w:rsid w:val="000A2AEF"/>
    <w:rsid w:val="000A3467"/>
    <w:rsid w:val="000A42D7"/>
    <w:rsid w:val="000A6061"/>
    <w:rsid w:val="000A60A0"/>
    <w:rsid w:val="000B4EEB"/>
    <w:rsid w:val="000B65B9"/>
    <w:rsid w:val="000C5659"/>
    <w:rsid w:val="000D0B9E"/>
    <w:rsid w:val="000D27E4"/>
    <w:rsid w:val="000D5FCF"/>
    <w:rsid w:val="000E1263"/>
    <w:rsid w:val="000E2448"/>
    <w:rsid w:val="000E4A0C"/>
    <w:rsid w:val="000E5B56"/>
    <w:rsid w:val="000F70DF"/>
    <w:rsid w:val="0011177B"/>
    <w:rsid w:val="0011493E"/>
    <w:rsid w:val="00116BAC"/>
    <w:rsid w:val="00132306"/>
    <w:rsid w:val="00133A32"/>
    <w:rsid w:val="00135AD8"/>
    <w:rsid w:val="00142B13"/>
    <w:rsid w:val="001508ED"/>
    <w:rsid w:val="00150B09"/>
    <w:rsid w:val="00183C33"/>
    <w:rsid w:val="00186273"/>
    <w:rsid w:val="00190E7C"/>
    <w:rsid w:val="00192F45"/>
    <w:rsid w:val="001A1383"/>
    <w:rsid w:val="001A5672"/>
    <w:rsid w:val="001A72FD"/>
    <w:rsid w:val="001D6D2B"/>
    <w:rsid w:val="0020248B"/>
    <w:rsid w:val="002237B1"/>
    <w:rsid w:val="00230AF6"/>
    <w:rsid w:val="00231BEF"/>
    <w:rsid w:val="00240CA4"/>
    <w:rsid w:val="00240DE0"/>
    <w:rsid w:val="00243760"/>
    <w:rsid w:val="002664B6"/>
    <w:rsid w:val="0026696C"/>
    <w:rsid w:val="00273FF5"/>
    <w:rsid w:val="002963F4"/>
    <w:rsid w:val="00296BC7"/>
    <w:rsid w:val="002B4511"/>
    <w:rsid w:val="002B522E"/>
    <w:rsid w:val="002D2999"/>
    <w:rsid w:val="002E51CC"/>
    <w:rsid w:val="002E6DA0"/>
    <w:rsid w:val="002F60DB"/>
    <w:rsid w:val="00311FF4"/>
    <w:rsid w:val="0031230A"/>
    <w:rsid w:val="003126AB"/>
    <w:rsid w:val="003234C6"/>
    <w:rsid w:val="003353B0"/>
    <w:rsid w:val="00344247"/>
    <w:rsid w:val="00350979"/>
    <w:rsid w:val="00356CBE"/>
    <w:rsid w:val="0036777A"/>
    <w:rsid w:val="00374535"/>
    <w:rsid w:val="00390615"/>
    <w:rsid w:val="003A71C4"/>
    <w:rsid w:val="003C6CF1"/>
    <w:rsid w:val="003D1A78"/>
    <w:rsid w:val="003D3596"/>
    <w:rsid w:val="003D76CA"/>
    <w:rsid w:val="003D7C56"/>
    <w:rsid w:val="003E6C08"/>
    <w:rsid w:val="003F62C4"/>
    <w:rsid w:val="0042345D"/>
    <w:rsid w:val="00425776"/>
    <w:rsid w:val="00427C04"/>
    <w:rsid w:val="004309B0"/>
    <w:rsid w:val="004344BE"/>
    <w:rsid w:val="00434EA8"/>
    <w:rsid w:val="00452FA2"/>
    <w:rsid w:val="00454927"/>
    <w:rsid w:val="00461B34"/>
    <w:rsid w:val="00464D9A"/>
    <w:rsid w:val="00464F4A"/>
    <w:rsid w:val="00471704"/>
    <w:rsid w:val="00475631"/>
    <w:rsid w:val="0047747A"/>
    <w:rsid w:val="0049185E"/>
    <w:rsid w:val="004A6049"/>
    <w:rsid w:val="004B0294"/>
    <w:rsid w:val="004B0601"/>
    <w:rsid w:val="004D2EB3"/>
    <w:rsid w:val="004D3978"/>
    <w:rsid w:val="004E345E"/>
    <w:rsid w:val="004F00CA"/>
    <w:rsid w:val="004F09C7"/>
    <w:rsid w:val="004F10E6"/>
    <w:rsid w:val="005034CE"/>
    <w:rsid w:val="0051153B"/>
    <w:rsid w:val="005205F2"/>
    <w:rsid w:val="00544BE6"/>
    <w:rsid w:val="00550B2C"/>
    <w:rsid w:val="005514D6"/>
    <w:rsid w:val="00551EBD"/>
    <w:rsid w:val="00555CEC"/>
    <w:rsid w:val="00565FC9"/>
    <w:rsid w:val="005666CD"/>
    <w:rsid w:val="0057467F"/>
    <w:rsid w:val="005849FF"/>
    <w:rsid w:val="00585DF8"/>
    <w:rsid w:val="00586949"/>
    <w:rsid w:val="005A7BE5"/>
    <w:rsid w:val="005C0009"/>
    <w:rsid w:val="005D47BC"/>
    <w:rsid w:val="005F23C4"/>
    <w:rsid w:val="005F4CED"/>
    <w:rsid w:val="00601F7A"/>
    <w:rsid w:val="0063660B"/>
    <w:rsid w:val="00654148"/>
    <w:rsid w:val="00655A7A"/>
    <w:rsid w:val="00664EC7"/>
    <w:rsid w:val="006677CB"/>
    <w:rsid w:val="006718CF"/>
    <w:rsid w:val="00685C52"/>
    <w:rsid w:val="00695592"/>
    <w:rsid w:val="006A22AC"/>
    <w:rsid w:val="006A4073"/>
    <w:rsid w:val="006A6DC9"/>
    <w:rsid w:val="006B0811"/>
    <w:rsid w:val="006B7252"/>
    <w:rsid w:val="006B74E0"/>
    <w:rsid w:val="006E4CAA"/>
    <w:rsid w:val="006F2499"/>
    <w:rsid w:val="0070444D"/>
    <w:rsid w:val="00743737"/>
    <w:rsid w:val="007726B5"/>
    <w:rsid w:val="007733A6"/>
    <w:rsid w:val="00774CC4"/>
    <w:rsid w:val="00775720"/>
    <w:rsid w:val="0079073E"/>
    <w:rsid w:val="007B6303"/>
    <w:rsid w:val="007D2348"/>
    <w:rsid w:val="007E4AA8"/>
    <w:rsid w:val="007F19F0"/>
    <w:rsid w:val="00806BB7"/>
    <w:rsid w:val="00810701"/>
    <w:rsid w:val="00814DAB"/>
    <w:rsid w:val="008262CB"/>
    <w:rsid w:val="00841009"/>
    <w:rsid w:val="00846661"/>
    <w:rsid w:val="00865B36"/>
    <w:rsid w:val="008704B8"/>
    <w:rsid w:val="00885034"/>
    <w:rsid w:val="008969F3"/>
    <w:rsid w:val="008A744B"/>
    <w:rsid w:val="008A7C5A"/>
    <w:rsid w:val="008B4A8F"/>
    <w:rsid w:val="008B5BFD"/>
    <w:rsid w:val="008D43F3"/>
    <w:rsid w:val="008E010C"/>
    <w:rsid w:val="008E1183"/>
    <w:rsid w:val="008E1242"/>
    <w:rsid w:val="008E1B9C"/>
    <w:rsid w:val="008F1042"/>
    <w:rsid w:val="008F3F80"/>
    <w:rsid w:val="0090357B"/>
    <w:rsid w:val="00905E9F"/>
    <w:rsid w:val="009225DD"/>
    <w:rsid w:val="00924875"/>
    <w:rsid w:val="00924EBB"/>
    <w:rsid w:val="00925920"/>
    <w:rsid w:val="00926C20"/>
    <w:rsid w:val="009310BB"/>
    <w:rsid w:val="00931FF8"/>
    <w:rsid w:val="0093510B"/>
    <w:rsid w:val="0095000B"/>
    <w:rsid w:val="009500EF"/>
    <w:rsid w:val="00954EF3"/>
    <w:rsid w:val="00960A85"/>
    <w:rsid w:val="00961FEF"/>
    <w:rsid w:val="00971590"/>
    <w:rsid w:val="00972426"/>
    <w:rsid w:val="0097668A"/>
    <w:rsid w:val="00981709"/>
    <w:rsid w:val="00986E69"/>
    <w:rsid w:val="009B0400"/>
    <w:rsid w:val="009B2219"/>
    <w:rsid w:val="009B3229"/>
    <w:rsid w:val="009D12F2"/>
    <w:rsid w:val="009D6F0B"/>
    <w:rsid w:val="009F1140"/>
    <w:rsid w:val="009F15A9"/>
    <w:rsid w:val="009F758E"/>
    <w:rsid w:val="00A07287"/>
    <w:rsid w:val="00A07FAD"/>
    <w:rsid w:val="00A342CD"/>
    <w:rsid w:val="00A37CDA"/>
    <w:rsid w:val="00A472E1"/>
    <w:rsid w:val="00A84370"/>
    <w:rsid w:val="00A90A9F"/>
    <w:rsid w:val="00AA7041"/>
    <w:rsid w:val="00AB5458"/>
    <w:rsid w:val="00AB5C66"/>
    <w:rsid w:val="00AD4419"/>
    <w:rsid w:val="00AD5AEA"/>
    <w:rsid w:val="00AD614F"/>
    <w:rsid w:val="00AE017A"/>
    <w:rsid w:val="00AE62FF"/>
    <w:rsid w:val="00AF0A89"/>
    <w:rsid w:val="00AF59FD"/>
    <w:rsid w:val="00B13A65"/>
    <w:rsid w:val="00B20551"/>
    <w:rsid w:val="00B2178E"/>
    <w:rsid w:val="00B230E0"/>
    <w:rsid w:val="00B24F1D"/>
    <w:rsid w:val="00B322E3"/>
    <w:rsid w:val="00B40D23"/>
    <w:rsid w:val="00B4599A"/>
    <w:rsid w:val="00B5663B"/>
    <w:rsid w:val="00B65689"/>
    <w:rsid w:val="00B658B1"/>
    <w:rsid w:val="00B65D2E"/>
    <w:rsid w:val="00B815E9"/>
    <w:rsid w:val="00B84D35"/>
    <w:rsid w:val="00B92700"/>
    <w:rsid w:val="00BA2928"/>
    <w:rsid w:val="00BA6848"/>
    <w:rsid w:val="00BC61EE"/>
    <w:rsid w:val="00BE503A"/>
    <w:rsid w:val="00BE6C44"/>
    <w:rsid w:val="00BF02D8"/>
    <w:rsid w:val="00BF0370"/>
    <w:rsid w:val="00C01844"/>
    <w:rsid w:val="00C05548"/>
    <w:rsid w:val="00C07872"/>
    <w:rsid w:val="00C16845"/>
    <w:rsid w:val="00C226F5"/>
    <w:rsid w:val="00C25265"/>
    <w:rsid w:val="00C37319"/>
    <w:rsid w:val="00C374FE"/>
    <w:rsid w:val="00C379D5"/>
    <w:rsid w:val="00C55A63"/>
    <w:rsid w:val="00C56D56"/>
    <w:rsid w:val="00C643A9"/>
    <w:rsid w:val="00C83C1B"/>
    <w:rsid w:val="00C9251E"/>
    <w:rsid w:val="00CA52BB"/>
    <w:rsid w:val="00CA6654"/>
    <w:rsid w:val="00CB3BF9"/>
    <w:rsid w:val="00CB76B3"/>
    <w:rsid w:val="00CC0500"/>
    <w:rsid w:val="00CC402D"/>
    <w:rsid w:val="00CD3B95"/>
    <w:rsid w:val="00D01EFA"/>
    <w:rsid w:val="00D03E13"/>
    <w:rsid w:val="00D041D1"/>
    <w:rsid w:val="00D14D6F"/>
    <w:rsid w:val="00D21044"/>
    <w:rsid w:val="00D254A2"/>
    <w:rsid w:val="00D45698"/>
    <w:rsid w:val="00D760B3"/>
    <w:rsid w:val="00D76CF1"/>
    <w:rsid w:val="00D81B1A"/>
    <w:rsid w:val="00D83794"/>
    <w:rsid w:val="00DA174B"/>
    <w:rsid w:val="00DA2D17"/>
    <w:rsid w:val="00DA3011"/>
    <w:rsid w:val="00DA39B8"/>
    <w:rsid w:val="00DB25E8"/>
    <w:rsid w:val="00DC1C14"/>
    <w:rsid w:val="00DD0FCD"/>
    <w:rsid w:val="00DD343D"/>
    <w:rsid w:val="00DE58C9"/>
    <w:rsid w:val="00DE682A"/>
    <w:rsid w:val="00DE690B"/>
    <w:rsid w:val="00DF0451"/>
    <w:rsid w:val="00DF350A"/>
    <w:rsid w:val="00DF7B31"/>
    <w:rsid w:val="00E127EC"/>
    <w:rsid w:val="00E334DF"/>
    <w:rsid w:val="00E41E98"/>
    <w:rsid w:val="00E47427"/>
    <w:rsid w:val="00E50569"/>
    <w:rsid w:val="00E54079"/>
    <w:rsid w:val="00E6029F"/>
    <w:rsid w:val="00E813B0"/>
    <w:rsid w:val="00E81E55"/>
    <w:rsid w:val="00E92656"/>
    <w:rsid w:val="00E9488C"/>
    <w:rsid w:val="00EA0716"/>
    <w:rsid w:val="00EB4B84"/>
    <w:rsid w:val="00EB62A9"/>
    <w:rsid w:val="00EB691D"/>
    <w:rsid w:val="00F1230F"/>
    <w:rsid w:val="00F21FDA"/>
    <w:rsid w:val="00F25B8E"/>
    <w:rsid w:val="00F2699A"/>
    <w:rsid w:val="00F30C8E"/>
    <w:rsid w:val="00F61A63"/>
    <w:rsid w:val="00F703A4"/>
    <w:rsid w:val="00F714F3"/>
    <w:rsid w:val="00F8798C"/>
    <w:rsid w:val="00F87BBE"/>
    <w:rsid w:val="00F93DD9"/>
    <w:rsid w:val="00FB2579"/>
    <w:rsid w:val="00FD6420"/>
    <w:rsid w:val="00FF0BA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101A6-BECD-478F-A092-31A14568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5E"/>
    <w:pPr>
      <w:spacing w:after="20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85E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918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85E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4918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579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C402D"/>
    <w:pPr>
      <w:spacing w:line="240" w:lineRule="auto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508ED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08ED"/>
    <w:rPr>
      <w:b/>
      <w:bCs/>
    </w:rPr>
  </w:style>
  <w:style w:type="character" w:styleId="ae">
    <w:name w:val="Hyperlink"/>
    <w:basedOn w:val="a0"/>
    <w:uiPriority w:val="99"/>
    <w:unhideWhenUsed/>
    <w:rsid w:val="001508ED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A8B7-F042-443A-8047-236D26B4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25509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TGartman</dc:creator>
  <cp:keywords/>
  <dc:description/>
  <cp:lastModifiedBy>Учитель</cp:lastModifiedBy>
  <cp:revision>19</cp:revision>
  <cp:lastPrinted>2019-02-22T06:43:00Z</cp:lastPrinted>
  <dcterms:created xsi:type="dcterms:W3CDTF">2013-11-07T16:00:00Z</dcterms:created>
  <dcterms:modified xsi:type="dcterms:W3CDTF">2019-09-10T10:16:00Z</dcterms:modified>
</cp:coreProperties>
</file>