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0" w:rsidRPr="00CA3A20" w:rsidRDefault="00CA4B60" w:rsidP="0025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казё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нное общеобразовательное учреждение</w:t>
      </w: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55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вская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общеобразовательная школа»</w:t>
      </w: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223688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ПРИНЯТО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223688" w:rsidRPr="00CD5208" w:rsidRDefault="00223688" w:rsidP="00223688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педагогическом совете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МКОУ                                                      </w:t>
      </w:r>
    </w:p>
    <w:p w:rsidR="00223688" w:rsidRPr="00CD5208" w:rsidRDefault="00223688" w:rsidP="00223688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CD52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«Хмелевская ОШ»                                  </w:t>
      </w:r>
    </w:p>
    <w:p w:rsidR="00223688" w:rsidRPr="00CD5208" w:rsidRDefault="00223688" w:rsidP="00223688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________/Л.В. Сумина/                                                                       </w:t>
      </w:r>
    </w:p>
    <w:p w:rsidR="002555FE" w:rsidRPr="002555FE" w:rsidRDefault="00223688" w:rsidP="00223688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Рабочая программа</w:t>
      </w: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математике</w:t>
      </w: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 класс</w:t>
      </w: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2019-2020 учебный год</w:t>
      </w:r>
    </w:p>
    <w:p w:rsidR="00DE7612" w:rsidRPr="00E367AF" w:rsidRDefault="00DE7612" w:rsidP="00DE761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«Математика.1-4классы»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Н. Рудницк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– М.: Вентана-Граф, 2013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104" w:rsidRDefault="00DC4104" w:rsidP="00DC41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программы – 1 год            </w:t>
      </w:r>
    </w:p>
    <w:p w:rsidR="00997F6F" w:rsidRPr="00CA3A20" w:rsidRDefault="00BC2042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5FE" w:rsidRPr="002555FE" w:rsidRDefault="002555FE" w:rsidP="002555FE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5FE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классов:</w:t>
      </w:r>
    </w:p>
    <w:p w:rsidR="002555FE" w:rsidRPr="002555FE" w:rsidRDefault="002555FE" w:rsidP="002555FE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5FE">
        <w:rPr>
          <w:rFonts w:ascii="Times New Roman" w:eastAsia="Calibri" w:hAnsi="Times New Roman" w:cs="Times New Roman"/>
          <w:color w:val="000000"/>
          <w:sz w:val="28"/>
          <w:szCs w:val="28"/>
        </w:rPr>
        <w:t>Маклакова С.И.</w:t>
      </w:r>
    </w:p>
    <w:p w:rsidR="002555FE" w:rsidRPr="002555FE" w:rsidRDefault="002555FE" w:rsidP="002555FE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5FE" w:rsidRPr="002555FE" w:rsidRDefault="002555FE" w:rsidP="002555FE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319A" w:rsidRDefault="007C319A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319A" w:rsidRDefault="007C319A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319A" w:rsidRDefault="007C319A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Хмелёвка </w:t>
      </w: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</w:p>
    <w:p w:rsidR="002555FE" w:rsidRPr="002555FE" w:rsidRDefault="002555FE" w:rsidP="002555FE">
      <w:pPr>
        <w:suppressAutoHyphens/>
        <w:autoSpaceDE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lastRenderedPageBreak/>
        <w:t>Пояснительная записка</w:t>
      </w:r>
    </w:p>
    <w:p w:rsidR="002555FE" w:rsidRPr="002555FE" w:rsidRDefault="002555FE" w:rsidP="002555F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2555FE"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  <w:t xml:space="preserve"> </w:t>
      </w:r>
      <w:r w:rsidRPr="002555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Рабочая программа учителя по курсу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математика</w:t>
      </w:r>
      <w:r w:rsidRPr="002555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для учащихся 1-го класса рассчитана на 1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32</w:t>
      </w:r>
      <w:r w:rsidRPr="002555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r w:rsidRPr="002555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4</w:t>
      </w:r>
      <w:r w:rsidRPr="002555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</w:t>
      </w:r>
      <w:r w:rsidRPr="002555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 неделю) </w:t>
      </w:r>
      <w:r w:rsidRPr="002555F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и разработана в соответствии: </w:t>
      </w:r>
    </w:p>
    <w:p w:rsidR="002555FE" w:rsidRPr="002555FE" w:rsidRDefault="002555FE" w:rsidP="002555FE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555FE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 закона от 29.12.2012 № 273-ФЗ «Об образовании в Российской Федерации».</w:t>
      </w:r>
    </w:p>
    <w:p w:rsidR="002555FE" w:rsidRPr="002555FE" w:rsidRDefault="002555FE" w:rsidP="002555FE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555F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2555FE" w:rsidRPr="002555FE" w:rsidRDefault="002555FE" w:rsidP="002555FE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Авторская программа В.Н. Рудницкой «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Математика 1-4» – 2-е изд., исправленное – М.: Вентана-Граф, 2013</w:t>
      </w:r>
    </w:p>
    <w:p w:rsidR="002555FE" w:rsidRPr="002555FE" w:rsidRDefault="002555FE" w:rsidP="002555FE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555FE">
        <w:rPr>
          <w:rFonts w:ascii="Times New Roman" w:eastAsia="Times New Roman" w:hAnsi="Times New Roman" w:cs="Times New Roman"/>
          <w:sz w:val="24"/>
        </w:rPr>
        <w:t>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2555FE" w:rsidRPr="002555FE" w:rsidRDefault="002555FE" w:rsidP="002555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2555FE">
        <w:rPr>
          <w:rFonts w:ascii="Times New Roman" w:eastAsia="Times New Roman" w:hAnsi="Times New Roman" w:cs="Arial"/>
          <w:sz w:val="24"/>
          <w:szCs w:val="20"/>
          <w:lang w:eastAsia="ru-RU"/>
        </w:rPr>
        <w:t>Основной общеобразовательной программы начального общего образования МКОУ «Хмелевская СОШ».</w:t>
      </w:r>
    </w:p>
    <w:p w:rsidR="002555FE" w:rsidRPr="002555FE" w:rsidRDefault="002555FE" w:rsidP="002555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2555FE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 «Начальная школа XXI века»: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84F" w:rsidRPr="00101633" w:rsidRDefault="0080584F" w:rsidP="0010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sz w:val="24"/>
          <w:szCs w:val="24"/>
        </w:rPr>
        <w:t>Е.Э Кочурова, В.Н.Рудницкая, О.А Рыдзе Математика: 1 класс: Учебник для учащихся общеобразовательных учреждений: в 2 ч.</w:t>
      </w:r>
      <w:r w:rsidR="003522C2" w:rsidRPr="00101633">
        <w:rPr>
          <w:rFonts w:ascii="Times New Roman" w:hAnsi="Times New Roman" w:cs="Times New Roman"/>
          <w:sz w:val="24"/>
          <w:szCs w:val="24"/>
        </w:rPr>
        <w:t xml:space="preserve"> Ч.1, Ч.2</w:t>
      </w:r>
      <w:r w:rsidRPr="00101633">
        <w:rPr>
          <w:rFonts w:ascii="Times New Roman" w:hAnsi="Times New Roman" w:cs="Times New Roman"/>
          <w:sz w:val="24"/>
          <w:szCs w:val="24"/>
        </w:rPr>
        <w:t xml:space="preserve"> . - М.: Вентана-Граф</w:t>
      </w:r>
      <w:r w:rsidRPr="001E4035">
        <w:rPr>
          <w:rFonts w:ascii="Times New Roman" w:hAnsi="Times New Roman" w:cs="Times New Roman"/>
          <w:sz w:val="24"/>
          <w:szCs w:val="24"/>
        </w:rPr>
        <w:t xml:space="preserve">, </w:t>
      </w:r>
      <w:r w:rsidR="000719EF">
        <w:rPr>
          <w:rFonts w:ascii="Times New Roman" w:hAnsi="Times New Roman" w:cs="Times New Roman"/>
          <w:sz w:val="24"/>
          <w:szCs w:val="24"/>
        </w:rPr>
        <w:t>2016</w:t>
      </w:r>
      <w:r w:rsidRPr="001E4035">
        <w:rPr>
          <w:rFonts w:ascii="Times New Roman" w:hAnsi="Times New Roman" w:cs="Times New Roman"/>
          <w:sz w:val="24"/>
          <w:szCs w:val="24"/>
        </w:rPr>
        <w:t>.</w:t>
      </w:r>
    </w:p>
    <w:p w:rsidR="0080584F" w:rsidRPr="00924AE8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Е.Э Кочурова Математика: 1 класс: рабочая тетрадь № 1,№2 для учащихся общеобразовательных учреждений  Е. Э. Кочурова. - М.: Вентана-Граф, </w:t>
      </w:r>
      <w:r w:rsidR="001E4035" w:rsidRPr="001E4035">
        <w:rPr>
          <w:rFonts w:ascii="Times New Roman" w:hAnsi="Times New Roman" w:cs="Times New Roman"/>
          <w:sz w:val="24"/>
          <w:szCs w:val="24"/>
        </w:rPr>
        <w:t>201</w:t>
      </w:r>
      <w:r w:rsidR="00924AE8">
        <w:rPr>
          <w:rFonts w:ascii="Times New Roman" w:hAnsi="Times New Roman" w:cs="Times New Roman"/>
          <w:sz w:val="24"/>
          <w:szCs w:val="24"/>
        </w:rPr>
        <w:t>7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В.Н.Рудницкая Математика: 1 класс: рабочая тетрадь № 3 для учащихся общеобразовательных учреждений  Е. Э. Кочурова. - М.: Вентана-Граф, </w:t>
      </w:r>
      <w:r w:rsidR="001E4035" w:rsidRPr="001E4035">
        <w:rPr>
          <w:rFonts w:ascii="Times New Roman" w:hAnsi="Times New Roman" w:cs="Times New Roman"/>
          <w:sz w:val="24"/>
          <w:szCs w:val="24"/>
        </w:rPr>
        <w:t>201</w:t>
      </w:r>
      <w:r w:rsidR="00924AE8" w:rsidRPr="00924AE8">
        <w:rPr>
          <w:rFonts w:ascii="Times New Roman" w:hAnsi="Times New Roman" w:cs="Times New Roman"/>
          <w:sz w:val="24"/>
          <w:szCs w:val="24"/>
        </w:rPr>
        <w:t>7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7DC7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Е.Э Кочурова, В.Н.Рудницкая, О.А Рыдзе Математика. Методические комментарии - М.: Вентана-Граф, 2011</w:t>
      </w:r>
    </w:p>
    <w:p w:rsidR="003522C2" w:rsidRPr="008C7DC7" w:rsidRDefault="003522C2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Рудницкая В.Н.. Математика в начальной школе: проверочные и контрольные работы/ В.Н.Рудницкая, Т.В. Юдачёва.-2-е изд., перераб. -М. :Вентана-Граф, 2010.-368 с. – (Оценка знаний).</w:t>
      </w:r>
    </w:p>
    <w:p w:rsidR="003522C2" w:rsidRPr="008C7DC7" w:rsidRDefault="003522C2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Журова Л.Е., Евдокимова А.О., Кочурова Е.Э. Проверочные тестовые работы .</w:t>
      </w:r>
      <w:r w:rsidR="00DD7827"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Русский язык. Математика. 1 класс.- М.: Вентана-Граф. 2007</w:t>
      </w:r>
    </w:p>
    <w:p w:rsidR="004B32DA" w:rsidRDefault="004B32DA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Данный УМК обеспечивает реализацию государственного стандарта  основного  общего образования по математике.</w:t>
      </w:r>
    </w:p>
    <w:p w:rsidR="00153495" w:rsidRDefault="002A48B4" w:rsidP="002A48B4">
      <w:pPr>
        <w:widowControl w:val="0"/>
        <w:tabs>
          <w:tab w:val="left" w:pos="709"/>
        </w:tabs>
        <w:suppressAutoHyphens/>
        <w:spacing w:line="240" w:lineRule="exac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4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авторскую программу изменения не внесены.</w:t>
      </w:r>
    </w:p>
    <w:p w:rsidR="004E6B41" w:rsidRPr="005F2FEE" w:rsidRDefault="004E6B41" w:rsidP="004E6B41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Наряду  с этим важное место в курсе занимает ознакомление с величинами, их измерением.</w:t>
      </w:r>
    </w:p>
    <w:p w:rsidR="004E6B41" w:rsidRPr="00C3317F" w:rsidRDefault="004E6B41" w:rsidP="004E6B41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Важнейшими ее </w:t>
      </w:r>
      <w:r w:rsidRPr="00C33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 </w:t>
      </w:r>
      <w:r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4E6B41" w:rsidRPr="005F2FEE" w:rsidRDefault="004E6B41" w:rsidP="004E6B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4E6B41" w:rsidRPr="005F2FEE" w:rsidRDefault="004E6B41" w:rsidP="004E6B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необходимой и достаточной математической подготовки ученика для дальнейшего обучения. </w:t>
      </w:r>
    </w:p>
    <w:p w:rsidR="004E6B41" w:rsidRPr="00C3317F" w:rsidRDefault="004E6B41" w:rsidP="004E6B41">
      <w:pPr>
        <w:shd w:val="clear" w:color="auto" w:fill="FFFFFF"/>
        <w:spacing w:after="0" w:line="240" w:lineRule="auto"/>
        <w:ind w:left="5" w:right="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Задачи курса и особенности их реализации:</w:t>
      </w:r>
    </w:p>
    <w:p w:rsidR="004E6B41" w:rsidRPr="005F2FEE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курс устанавливает перспективу математического образования </w:t>
      </w:r>
      <w:r w:rsidRPr="005F2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учащихся. Она обеспечивается реализацией деятельностного подхода к обучению младших школьников средствами арифметического, алгебраи</w:t>
      </w:r>
      <w:r w:rsidRPr="005F2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F2F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ческого, геометрического и логического содержания учебного материала;</w:t>
      </w:r>
    </w:p>
    <w:p w:rsidR="004E6B41" w:rsidRPr="005F2FEE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развитие математических представлений осуществляется по пяти </w:t>
      </w:r>
      <w:r w:rsidRPr="005F2F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взаимосвязанным содержательным линиям курса: элементы арифметики; величины и их измерение; логико-математические понятия; элементы ал</w:t>
      </w:r>
      <w:r w:rsidRPr="005F2F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5F2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гебры; элементы геометрии;</w:t>
      </w:r>
    </w:p>
    <w:p w:rsidR="004E6B41" w:rsidRPr="005F2FEE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ученики учатся определять способ построения и решения учебной задачи. Такой подход позволяет существен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2FE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но повысить уровень математического образования школьников, развить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мышление и воспитать устойчивый интерес к занятиям математикой.</w:t>
      </w:r>
    </w:p>
    <w:p w:rsidR="004E6B41" w:rsidRPr="00C3317F" w:rsidRDefault="004E6B41" w:rsidP="004E6B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 в старших классах.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связи с этим в основу отбора содержания обучения положены следующие методические </w:t>
      </w:r>
      <w:r w:rsidRPr="00B0345E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принципы: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возможность широкого применения изучаемого материала на практике;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взаимосвязь вводимого материала с ранее изученным;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интереса к занятиям математикой.</w:t>
      </w:r>
    </w:p>
    <w:p w:rsidR="004E6B41" w:rsidRPr="00B0345E" w:rsidRDefault="004E6B41" w:rsidP="004E6B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представляет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Включение в программу алгебраических элементов позволяет повысить уровень формируемых обобщений, способствует развитию абстрактного мышления у учащихся.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Изучение начального курса математики должно создать прочную основу для дальнейшего обучения этому предмету. Уделяя значительное внимание формированию у учащихся осознанных и прочных знаний, во многих случаях доведенных до автоматизма навыков вычислений, программа предполагает вместе с тем и доступное детям обобщение учебного материала, понимание общих принципов и законов, лежащих на основе изучаемых математических фактов, осознание тез связей, которые существуют между рассматриваемыми явлениями. Этим целям отвечает не только содержание, но и система расположения материала.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и задач, выяснению сходства и различия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Концентрическое построением области чисел,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Ведущие принципы обучения математики в младших классах – учет возрастных особенностей учащихся. Органическое сочетание обучения и воспитания. Усвоение знаний и развитие познавательных способностей детей, практическая направленность, выработка необходимых для этого навыков.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4E6B41" w:rsidRPr="008E3C02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4E6B41" w:rsidRPr="005379D3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5379D3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F6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</w:t>
      </w:r>
      <w:r w:rsidR="00F63AB7" w:rsidRPr="0044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6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математики</w:t>
      </w: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4E6B41" w:rsidRDefault="004E6B41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</w:t>
      </w:r>
      <w:r w:rsidR="00BB120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(3</w:t>
      </w:r>
      <w:r w:rsidR="00BB12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</w:t>
      </w:r>
      <w:r w:rsidR="000536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27D2" w:rsidRDefault="004E6B41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bookmarkStart w:id="0" w:name="_GoBack"/>
      <w:bookmarkEnd w:id="0"/>
      <w:r w:rsidRPr="0044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«Математика. 1-4 классы»</w:t>
      </w:r>
      <w:r w:rsidRPr="00B034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A827D2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A827D2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lastRenderedPageBreak/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A827D2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A827D2" w:rsidRPr="00632D60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4E6B41" w:rsidRPr="004477D9" w:rsidRDefault="004E6B41" w:rsidP="00A827D2">
      <w:pPr>
        <w:shd w:val="clear" w:color="auto" w:fill="FFFFFF"/>
        <w:spacing w:after="0" w:line="240" w:lineRule="auto"/>
        <w:ind w:left="10" w:right="125"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4477D9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left="10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Формирование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первоначальных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представлений о нату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ральном числе начинается в первом классе. При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>этом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после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довательность изучения материала такова: учащиеся знако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зуя изученную последовательность слов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5"/>
          <w:sz w:val="24"/>
          <w:szCs w:val="24"/>
          <w:lang w:eastAsia="ru-RU"/>
        </w:rPr>
        <w:t>(один,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два,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 xml:space="preserve">три...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двадцать), учатся пересчитывать предметы, выражать ре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  <w:t xml:space="preserve">зультат пересчитывания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числом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и записывать его цифрами.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к простому пересчитыванию предметов. Упражнения подобра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этапе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пять и три – это восемь»,  «пять без двух – это три», «три по два – это четыре».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4477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использованием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знаков действий.</w:t>
      </w:r>
    </w:p>
    <w:p w:rsidR="004E6B41" w:rsidRPr="004477D9" w:rsidRDefault="004E6B41" w:rsidP="004E6B41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тапе после введения знаков +, -, 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• , : , =  уча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4E6B41" w:rsidRPr="004477D9" w:rsidRDefault="004E6B41" w:rsidP="004E6B41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4477D9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4E6B41" w:rsidRPr="004477D9" w:rsidRDefault="004E6B41" w:rsidP="004E6B41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4477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прием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2, 3, 4, ...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  рас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числовой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4E6B41" w:rsidRPr="004477D9" w:rsidRDefault="004E6B41" w:rsidP="004E6B41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lastRenderedPageBreak/>
        <w:t xml:space="preserve">приоритет отдаётся письменным вычислениям.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сложения, вычитани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я,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умножения и деления, которые без затруднений выполняются учащимися в уме.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и вообще на любые  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4E6B41" w:rsidRPr="004477D9" w:rsidRDefault="004E6B41" w:rsidP="004E6B41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 xml:space="preserve"> изученными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4477D9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(пересчитывание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4E6B41" w:rsidRPr="004477D9" w:rsidRDefault="004E6B41" w:rsidP="004E6B41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 приобретут достаточный  практический  опыт, начи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4E6B41" w:rsidRPr="004477D9" w:rsidRDefault="004E6B41" w:rsidP="004E6B41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Программой   предполагается   некоторое   расширение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представлений младших школьников об измерении величин: 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lastRenderedPageBreak/>
        <w:t xml:space="preserve">инструментов всегда получается приближенный результат; поэтому измерить данную величину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4E6B41" w:rsidRPr="004477D9" w:rsidRDefault="004E6B41" w:rsidP="004E6B41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4477D9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vertAlign w:val="subscript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 -    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4E6B41" w:rsidRPr="004477D9" w:rsidRDefault="004E6B41" w:rsidP="004E6B41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руется  суть метода.</w:t>
      </w:r>
    </w:p>
    <w:p w:rsidR="004E6B41" w:rsidRPr="004477D9" w:rsidRDefault="004E6B41" w:rsidP="004E6B41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..., </w:t>
      </w:r>
      <w:r w:rsidRPr="004477D9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4477D9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«любой»,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4E6B41" w:rsidRPr="004477D9" w:rsidRDefault="004E6B41" w:rsidP="004E6B4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 линии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4E6B41" w:rsidRPr="004477D9" w:rsidRDefault="004E6B41" w:rsidP="004E6B41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>др.),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учатся их различать. Большое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 и решению практиче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4E6B41" w:rsidRDefault="004E6B41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061446" w:rsidRPr="0065393E" w:rsidRDefault="00061446" w:rsidP="0006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061446" w:rsidRPr="004477D9" w:rsidRDefault="00061446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5379D3" w:rsidRDefault="004E6B41" w:rsidP="004E6B41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3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</w:p>
    <w:p w:rsidR="004E6B41" w:rsidRPr="005379D3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p w:rsidR="004E6B41" w:rsidRPr="005379D3" w:rsidRDefault="004E6B41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х, метапредметных и предметных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результатов.</w:t>
      </w:r>
    </w:p>
    <w:p w:rsidR="004E6B41" w:rsidRPr="004477D9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сформированность мотивации к обучению;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преодолевать трудности, доводить  начатую работу до ее завершения;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самоорганизованности;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Метапредметными результатами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 задачи, поиск и нахождение способов ее решения;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активное использование  математической  речи для решения разнообразных коммуникативных задач;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Предметными  результатами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на  выходе  из  начальной школы являются: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применять полученные математические  знания  для 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устными и письменными алгоритмами выполнения арифметических действий с целыми неотрицательными числами, 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 умение работать в информационном поле (таблицы, схемы, диаграммы, графики, последователь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8C7DC7" w:rsidRDefault="0080584F" w:rsidP="004E6B4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4E6B41">
        <w:rPr>
          <w:rFonts w:ascii="Times New Roman" w:hAnsi="Times New Roman" w:cs="Times New Roman"/>
          <w:b/>
          <w:bCs/>
          <w:sz w:val="24"/>
          <w:szCs w:val="24"/>
        </w:rPr>
        <w:t xml:space="preserve"> курса «Математика. 1- 4 классы»</w:t>
      </w:r>
      <w:r w:rsidR="004B32DA"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584F" w:rsidRPr="00C5236F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236F">
        <w:rPr>
          <w:rFonts w:ascii="Times New Roman" w:hAnsi="Times New Roman" w:cs="Times New Roman"/>
          <w:b/>
          <w:i/>
          <w:iCs/>
          <w:sz w:val="24"/>
          <w:szCs w:val="24"/>
        </w:rPr>
        <w:t>Множества предметов. Отношения между предметами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6F">
        <w:rPr>
          <w:rFonts w:ascii="Times New Roman" w:hAnsi="Times New Roman" w:cs="Times New Roman"/>
          <w:b/>
          <w:i/>
          <w:iCs/>
          <w:sz w:val="24"/>
          <w:szCs w:val="24"/>
        </w:rPr>
        <w:t>и между множествами предметов</w:t>
      </w:r>
      <w:r w:rsidR="00C523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80584F" w:rsidRPr="004E6B41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6B41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предметы (фигуры) по их форме и размерам;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сопоставлять множества предметов по их численностям (путём составления пар предметов)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Число и счёт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Счёт предметов. Чтение и запись чисел в пределах класса миллиардов.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Сравнение чисел; запись результатов сравнения с использованием знаков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8C7DC7">
        <w:rPr>
          <w:rFonts w:ascii="Times New Roman" w:hAnsi="Times New Roman" w:cs="Times New Roman"/>
          <w:sz w:val="24"/>
          <w:szCs w:val="24"/>
        </w:rPr>
        <w:t>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пересчитывать предметы; выражать результат натуральным числом;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числа;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данное множество чисел.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Арифметические действия с числами и их свойства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использованием знаков +, -, •, : 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 трехзначное число.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Нахождение одной или нескольких долей числа. Нахождение числа по его доле.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</w:t>
      </w:r>
      <w:r w:rsidRPr="008C7DC7">
        <w:rPr>
          <w:rFonts w:ascii="Times New Roman" w:hAnsi="Times New Roman" w:cs="Times New Roman"/>
          <w:sz w:val="24"/>
          <w:szCs w:val="24"/>
        </w:rPr>
        <w:lastRenderedPageBreak/>
        <w:t>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содержащих букву.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ситуацию, иллюстрирующую данное арифметическое действие;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воспроизводить устные и письменные алгоритмы выполнения четырёх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результаты вычислений;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проверять правильность выполнения вычислений изученными способами;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оценивать правильность предъявленных вычислений;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разные способы вычислений, выбирать из них удобный;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числового выражения с целью определения порядка выполнения содержащихся в нём арифметических действий.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Величины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её вычисление.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Точные и приближённые значения величины (с недостатком, с избытком).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9E6625" w:rsidRPr="009E6625" w:rsidRDefault="009E6625" w:rsidP="008C7D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i/>
          <w:iCs/>
          <w:sz w:val="24"/>
          <w:szCs w:val="24"/>
        </w:rPr>
        <w:t>Масштаб. План. Карта. Примеры вычислений с использованием масштаба.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значения однородных величин;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данные значения величины;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устанавливать зависимость между данными и искомыми величинами при решении разнообразных учебных задач.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ab/>
      </w: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Работа с текстовыми задачами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(меньше) на», «больше (меньше)   в»; зависимости между величинами, характеризующими процессы купли- продажи, работы, движения тел.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Примеры арифметических задач, решаемых разными способами; задач,      имеющих несколько решений, не имеющих решения; задач с недостающими и с лишними данными (не использующимися при решении).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содержащиеся в тексте задачи зависимости;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планировать ход решения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текст задачи с целью выбора необходимых арифметических действий для её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выбирать верное решение задачи из нескольких предъявленных решений;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наблюдать за изменением решения задачи при изменении её условий.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Геометрические понятия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ориентироваться на плоскости и в пространстве (в том числе различать направления движения);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различать геометрические фигуры;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характеризовать взаимное расположение фигур на плоскости;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указанную фигуру из частей;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классифицировать треугольники;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Логико-математическая подготовка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Числовые равенства и неравенства как примеры истинных и ложных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«и»,«или»,«если,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определять истинность несложных утверждений;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приводить примеры, подтверждающие или опровергающие данное утверждение;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алгоритм решения логической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делать выводы на основе анализа предъявленного банка данных;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Работа с информацией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Составление таблиц.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Координатный угол. Оси координат. Обозначение вида А (2,3).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собирать требуемую информацию из указанных источников; фиксировать результаты разными способами;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и обобщать информацию, представленную в таблицах, на графиках и диаграммах;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переводить информацию из текстовой формы в табличную.</w:t>
      </w:r>
    </w:p>
    <w:p w:rsidR="00DC4104" w:rsidRPr="008C7DC7" w:rsidRDefault="00DC4104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2B" w:rsidRDefault="00EB0EB7" w:rsidP="008C7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="00C04A2B" w:rsidRPr="00C04A2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>классе</w:t>
      </w:r>
      <w:r w:rsidRPr="008C7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C7DC7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8C7DC7">
        <w:rPr>
          <w:rFonts w:ascii="Times New Roman" w:hAnsi="Times New Roman" w:cs="Times New Roman"/>
          <w:sz w:val="24"/>
          <w:szCs w:val="24"/>
        </w:rPr>
        <w:t>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число и цифру;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знаки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— круг и шар, квадрат и куб;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— записи вида 3 + 2 = 5, 6 – 4 = 2, 5 </w:t>
      </w:r>
      <w:r w:rsidRPr="008C7DC7">
        <w:rPr>
          <w:rFonts w:ascii="Times New Roman" w:hAnsi="Times New Roman" w:cs="Times New Roman"/>
          <w:sz w:val="24"/>
          <w:szCs w:val="24"/>
        </w:rPr>
        <w:t> 2 = 10, 9 : 3 = 3.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два числа (больше, меньше, больше на, меньше на);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данные значения длины;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отрезки по длине;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способ решения задачи в вопросно-ответной форме.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геометрические фигуры;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ситуации, иллюстрирующие арифметические действия (сложение, вычитание, умножение, деление);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чисел на шкале линейки (левее, правее, между);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предложенные варианты решения задачи с целью выбора верного или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оптимального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(по высоте, длине, ширине);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алгоритм решения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предъявленное готовое решение учебной задачи (верно, неверно).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решать учебные и практические задачи: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измерять длину отрезка с помощью линейки;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изображать отрезок заданной длины;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ориентироваться в таблице: выбирать необходимую для решения задачи информацию.</w:t>
      </w:r>
    </w:p>
    <w:p w:rsidR="0080584F" w:rsidRPr="00C04A2B" w:rsidRDefault="0080584F" w:rsidP="008C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A2B">
        <w:rPr>
          <w:rFonts w:ascii="Times New Roman" w:hAnsi="Times New Roman" w:cs="Times New Roman"/>
          <w:b/>
          <w:sz w:val="24"/>
          <w:szCs w:val="24"/>
        </w:rPr>
        <w:t xml:space="preserve">К концу обучения в </w:t>
      </w:r>
      <w:r w:rsidR="00C04A2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классе </w:t>
      </w:r>
      <w:r w:rsidRPr="00C04A2B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>может научиться</w:t>
      </w:r>
      <w:r w:rsidRPr="00C04A2B">
        <w:rPr>
          <w:rFonts w:ascii="Times New Roman" w:hAnsi="Times New Roman" w:cs="Times New Roman"/>
          <w:b/>
          <w:sz w:val="24"/>
          <w:szCs w:val="24"/>
        </w:rPr>
        <w:t>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разные приёмы вычислений с целью выявления наиболее удобного приема;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способ решения арифметической задачи или любой другой учебной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 в виде связного устного рассказа;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обосновывать: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приемы вычислений на основе использования свойств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контролировать деятельность: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составлять фигуры из частей;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определять, имеет ли данная фигура ось симметрии и число осей,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представлять заданную информацию в виде таблицы;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C04A2B" w:rsidRDefault="0080584F" w:rsidP="00101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962" w:rsidRPr="00101633" w:rsidRDefault="002D1962" w:rsidP="0010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математики</w:t>
      </w:r>
    </w:p>
    <w:p w:rsidR="002D1962" w:rsidRPr="00101633" w:rsidRDefault="002D1962" w:rsidP="0010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sz w:val="24"/>
          <w:szCs w:val="24"/>
        </w:rPr>
        <w:cr/>
      </w:r>
      <w:r w:rsidRPr="00101633">
        <w:rPr>
          <w:rFonts w:ascii="Times New Roman" w:hAnsi="Times New Roman" w:cs="Times New Roman"/>
          <w:b/>
          <w:sz w:val="24"/>
          <w:szCs w:val="24"/>
        </w:rPr>
        <w:t xml:space="preserve">1 класс  </w:t>
      </w:r>
      <w:r w:rsidRPr="00101633">
        <w:rPr>
          <w:rFonts w:ascii="Times New Roman" w:hAnsi="Times New Roman" w:cs="Times New Roman"/>
          <w:sz w:val="24"/>
          <w:szCs w:val="24"/>
        </w:rPr>
        <w:t>(4 ч в неделю, всего 132 ч)</w:t>
      </w:r>
    </w:p>
    <w:p w:rsidR="002D1962" w:rsidRPr="00101633" w:rsidRDefault="002D1962" w:rsidP="0010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06" w:type="dxa"/>
        <w:tblInd w:w="-176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78"/>
        <w:gridCol w:w="3549"/>
        <w:gridCol w:w="4579"/>
      </w:tblGrid>
      <w:tr w:rsidR="002D1962" w:rsidRPr="00101633" w:rsidTr="00BC2042">
        <w:trPr>
          <w:trHeight w:val="889"/>
          <w:tblHeader/>
        </w:trPr>
        <w:tc>
          <w:tcPr>
            <w:tcW w:w="2278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Раздел</w:t>
            </w:r>
            <w:r w:rsidRPr="0010163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0163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549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579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01633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Множества предметов. Отношения между предметами и между </w:t>
            </w:r>
            <w:r w:rsidRPr="00101633">
              <w:rPr>
                <w:sz w:val="24"/>
                <w:szCs w:val="24"/>
              </w:rPr>
              <w:lastRenderedPageBreak/>
              <w:t>множествами предметов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lastRenderedPageBreak/>
              <w:t>Предметы и их свойства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Сходство и различия предметов. Предметы, обладающие или не обладающие указанным </w:t>
            </w:r>
            <w:r w:rsidRPr="00101633">
              <w:rPr>
                <w:sz w:val="24"/>
                <w:szCs w:val="24"/>
              </w:rPr>
              <w:lastRenderedPageBreak/>
              <w:t>свойством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предметы с целью выявления в них сходств и различий.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Выделять</w:t>
            </w:r>
            <w:r w:rsidRPr="00101633">
              <w:rPr>
                <w:sz w:val="24"/>
                <w:szCs w:val="24"/>
              </w:rPr>
              <w:t xml:space="preserve"> из множества предметов один или несколько предметов по заданному </w:t>
            </w:r>
            <w:r w:rsidRPr="00101633">
              <w:rPr>
                <w:sz w:val="24"/>
                <w:szCs w:val="24"/>
              </w:rPr>
              <w:lastRenderedPageBreak/>
              <w:t>свойству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Отношения между предметами, </w:t>
            </w:r>
            <w:r w:rsidRPr="00101633">
              <w:rPr>
                <w:b/>
                <w:sz w:val="24"/>
                <w:szCs w:val="24"/>
              </w:rPr>
              <w:br/>
              <w:t>фигурами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Соотношение размеров предметов (фигур). Понятия: больше, меньше, одинаковые по размерам; длиннее, короче, такой же длины (ширины, высоты)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(визуально) предметы или геометрические фигуры по размерам.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(располагать) предметы по высоте, длине, ширине в порядке увеличения или уменьшения.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Изменять</w:t>
            </w:r>
            <w:r w:rsidRPr="00101633">
              <w:rPr>
                <w:sz w:val="24"/>
                <w:szCs w:val="24"/>
              </w:rPr>
              <w:t xml:space="preserve"> размеры фигур при сохранении других признаков 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Отношения между множествами предметов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Соотношения множеств предметов по их численностям. Понятия: больше, </w:t>
            </w:r>
            <w:r w:rsidRPr="00101633">
              <w:rPr>
                <w:sz w:val="24"/>
                <w:szCs w:val="24"/>
              </w:rPr>
              <w:cr/>
              <w:t>меньше, столько же, поровну (предметов); больше, меньше (на несколько предметов).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Графы отношений «больше», «меньше» на множестве целых неотрицательных чисел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два множества предметов по их численностям путём составления пар.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Число и счёт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Натуральные числа. Нуль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пересчёта предметов цифрами.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Число и цифра 0 (нуль).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Расположение чисел от 0 до 20 </w:t>
            </w:r>
            <w:r w:rsidRPr="00101633">
              <w:rPr>
                <w:sz w:val="24"/>
                <w:szCs w:val="24"/>
              </w:rPr>
              <w:lastRenderedPageBreak/>
              <w:t>на шкале линейки.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числа от 1 до 20 в прямом и в обратном порядке. </w:t>
            </w:r>
            <w:r w:rsidRPr="00101633">
              <w:rPr>
                <w:i/>
                <w:sz w:val="24"/>
                <w:szCs w:val="24"/>
              </w:rPr>
              <w:t>Пересчитывать</w:t>
            </w:r>
            <w:r w:rsidRPr="00101633">
              <w:rPr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чисел на </w:t>
            </w:r>
            <w:r w:rsidRPr="00101633">
              <w:rPr>
                <w:sz w:val="24"/>
                <w:szCs w:val="24"/>
              </w:rPr>
              <w:lastRenderedPageBreak/>
              <w:t xml:space="preserve">шкале линейки (левее, правее, между).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lastRenderedPageBreak/>
              <w:t xml:space="preserve">Арифметические действия </w:t>
            </w:r>
            <w:r w:rsidRPr="00101633">
              <w:rPr>
                <w:sz w:val="24"/>
                <w:szCs w:val="24"/>
              </w:rPr>
              <w:br/>
              <w:t>и их свойства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Сложение, вычитание, умножение </w:t>
            </w:r>
            <w:r w:rsidRPr="00101633">
              <w:rPr>
                <w:b/>
                <w:sz w:val="24"/>
                <w:szCs w:val="24"/>
              </w:rPr>
              <w:br/>
              <w:t>и деление в пределах 20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Смысл сложения, вычитания, умножения и деления.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Практические способы выполнения действий.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Запись результатов с использованием знаков =, +, –, ·, :. Названия результатов сложения (сумма) и вычитания (разность)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ситуации, иллюстрирующие арифметические действия.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Уравнивать</w:t>
            </w:r>
            <w:r w:rsidRPr="00101633">
              <w:rPr>
                <w:sz w:val="24"/>
                <w:szCs w:val="24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соответствующие ситуации с помощью фишек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Число и счёт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Сложение и вычитание </w:t>
            </w:r>
            <w:r w:rsidRPr="00101633">
              <w:rPr>
                <w:b/>
                <w:sz w:val="24"/>
                <w:szCs w:val="24"/>
              </w:rPr>
              <w:br/>
              <w:t xml:space="preserve">(умножение и деление) как взаимно обратные действия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Приёмы сложения и вычитания в случаях вида 10 + 8, 18 – 8, 13 – 10.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Правило сравнения чисел с помощью вычитания.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зависимость между арифметическими действиями.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Использовать</w:t>
            </w:r>
            <w:r w:rsidRPr="00101633">
              <w:rPr>
                <w:sz w:val="24"/>
                <w:szCs w:val="24"/>
              </w:rPr>
              <w:t xml:space="preserve"> знание десятичного состава двузначных чисел при выполнении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Контролировать</w:t>
            </w:r>
            <w:r w:rsidRPr="00101633">
              <w:rPr>
                <w:sz w:val="24"/>
                <w:szCs w:val="24"/>
              </w:rPr>
              <w:t xml:space="preserve"> свою деятельность: обнаруживать и исправлять вычислительные ошибки.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Выбирать</w:t>
            </w:r>
            <w:r w:rsidRPr="00101633">
              <w:rPr>
                <w:sz w:val="24"/>
                <w:szCs w:val="24"/>
              </w:rPr>
              <w:t xml:space="preserve"> необходимое арифметическое действие для решения практических задач на увеличение или уменьшение данного </w:t>
            </w:r>
            <w:r w:rsidRPr="00101633">
              <w:rPr>
                <w:sz w:val="24"/>
                <w:szCs w:val="24"/>
              </w:rPr>
              <w:lastRenderedPageBreak/>
              <w:t>числа на несколько единиц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Свойства сложения и вычитания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Порядок выполнения действий в составных выражениях со скобками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изученные свойства сложения и вычитания и </w:t>
            </w: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 с их помощью способы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порядок выполнения действий в выражениях, содержащих два действия и скобки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Величины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Цена, количество, стоимость товара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Рубль. Монеты достоинством 1 р., 2 р., 5 р., 10 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монеты; цену и стоимость товара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Геометрические величины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Длина и её единицы: сантиметр и дециметр. Обозначения: см, дм. Соотношение: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01633">
                <w:rPr>
                  <w:sz w:val="24"/>
                  <w:szCs w:val="24"/>
                </w:rPr>
                <w:t>10 см</w:t>
              </w:r>
            </w:smartTag>
            <w:r w:rsidRPr="00101633">
              <w:rPr>
                <w:sz w:val="24"/>
                <w:szCs w:val="24"/>
              </w:rPr>
              <w:t xml:space="preserve">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01633">
                <w:rPr>
                  <w:sz w:val="24"/>
                  <w:szCs w:val="24"/>
                </w:rPr>
                <w:t>6 см</w:t>
              </w:r>
            </w:smartTag>
            <w:r w:rsidRPr="00101633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101633">
                <w:rPr>
                  <w:sz w:val="24"/>
                  <w:szCs w:val="24"/>
                </w:rPr>
                <w:t>16 см</w:t>
              </w:r>
            </w:smartTag>
            <w:r w:rsidRPr="00101633">
              <w:rPr>
                <w:sz w:val="24"/>
                <w:szCs w:val="24"/>
              </w:rPr>
              <w:t xml:space="preserve">,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101633">
                <w:rPr>
                  <w:sz w:val="24"/>
                  <w:szCs w:val="24"/>
                </w:rPr>
                <w:t>12 см</w:t>
              </w:r>
            </w:smartTag>
            <w:r w:rsidRPr="00101633">
              <w:rPr>
                <w:sz w:val="24"/>
                <w:szCs w:val="24"/>
              </w:rPr>
              <w:t xml:space="preserve"> = 1 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01633">
                <w:rPr>
                  <w:sz w:val="24"/>
                  <w:szCs w:val="24"/>
                </w:rPr>
                <w:t>2 см</w:t>
              </w:r>
            </w:smartTag>
            <w:r w:rsidRPr="00101633">
              <w:rPr>
                <w:sz w:val="24"/>
                <w:szCs w:val="24"/>
              </w:rPr>
              <w:t xml:space="preserve">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Расстояние между двумя точками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единицы длины.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длины отрезков визуально и с помощью измерений.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отрезки в соответствии с их длинами.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Оценивать</w:t>
            </w:r>
            <w:r w:rsidRPr="00101633">
              <w:rPr>
                <w:sz w:val="24"/>
                <w:szCs w:val="24"/>
              </w:rPr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Текстовая арифметическая задача и её решение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Запись решения и ответа.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Составная задача и её решение.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Изменение условия или вопроса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Составление текстов задач в соответствии с заданными условиями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lastRenderedPageBreak/>
              <w:t>Сравнивать</w:t>
            </w:r>
            <w:r w:rsidRPr="00101633">
              <w:rPr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, почему данный текст является задачей.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lastRenderedPageBreak/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Подбирать</w:t>
            </w:r>
            <w:r w:rsidRPr="00101633">
              <w:rPr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Выбирать</w:t>
            </w:r>
            <w:r w:rsidRPr="00101633">
              <w:rPr>
                <w:sz w:val="24"/>
                <w:szCs w:val="24"/>
              </w:rPr>
              <w:t xml:space="preserve"> арифметическое действие для решения задачи. 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Анализировать</w:t>
            </w:r>
            <w:r w:rsidRPr="00101633">
              <w:rPr>
                <w:sz w:val="24"/>
                <w:szCs w:val="24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Искать</w:t>
            </w:r>
            <w:r w:rsidRPr="00101633">
              <w:rPr>
                <w:sz w:val="24"/>
                <w:szCs w:val="24"/>
              </w:rPr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Планировать</w:t>
            </w:r>
            <w:r w:rsidRPr="00101633">
              <w:rPr>
                <w:sz w:val="24"/>
                <w:szCs w:val="24"/>
              </w:rPr>
              <w:t xml:space="preserve"> и устно </w:t>
            </w: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ход решения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Анализировать</w:t>
            </w:r>
            <w:r w:rsidRPr="00101633">
              <w:rPr>
                <w:sz w:val="24"/>
                <w:szCs w:val="24"/>
              </w:rPr>
              <w:t xml:space="preserve"> предложенные варианты решения задачи, выбирать из них верные.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Оценивать</w:t>
            </w:r>
            <w:r w:rsidRPr="00101633">
              <w:rPr>
                <w:sz w:val="24"/>
                <w:szCs w:val="24"/>
              </w:rPr>
              <w:t xml:space="preserve"> предъявленное готовое решение задачи (верно, неверно).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Конструировать</w:t>
            </w:r>
            <w:r w:rsidRPr="00101633">
              <w:rPr>
                <w:sz w:val="24"/>
                <w:szCs w:val="24"/>
              </w:rPr>
              <w:t xml:space="preserve"> и </w:t>
            </w:r>
            <w:r w:rsidRPr="00101633">
              <w:rPr>
                <w:i/>
                <w:sz w:val="24"/>
                <w:szCs w:val="24"/>
              </w:rPr>
              <w:t>решать</w:t>
            </w:r>
            <w:r w:rsidRPr="00101633">
              <w:rPr>
                <w:sz w:val="24"/>
                <w:szCs w:val="24"/>
              </w:rPr>
              <w:t xml:space="preserve"> задачи с изменённым текстом, а также самостоятельно </w:t>
            </w:r>
            <w:r w:rsidRPr="00101633">
              <w:rPr>
                <w:i/>
                <w:sz w:val="24"/>
                <w:szCs w:val="24"/>
              </w:rPr>
              <w:t>составлять</w:t>
            </w:r>
            <w:r w:rsidRPr="00101633">
              <w:rPr>
                <w:sz w:val="24"/>
                <w:szCs w:val="24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</w:tr>
      <w:tr w:rsidR="002D1962" w:rsidRPr="00101633" w:rsidTr="00BC2042">
        <w:trPr>
          <w:trHeight w:val="2265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lastRenderedPageBreak/>
              <w:t xml:space="preserve">Пространственные отношения. </w:t>
            </w:r>
            <w:r w:rsidRPr="00101633">
              <w:rPr>
                <w:sz w:val="24"/>
                <w:szCs w:val="24"/>
              </w:rPr>
              <w:br/>
              <w:t>Геометрические фигуры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Взаимное расположение предметов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Понятия: выше, ниже, дальше, ближе, справа, слева, над, под, за, между, вне, внутри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Располагать</w:t>
            </w:r>
            <w:r w:rsidRPr="00101633">
              <w:rPr>
                <w:sz w:val="24"/>
                <w:szCs w:val="24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направления движения: слева направо, справа налево, сверху вниз, снизу вверх</w:t>
            </w:r>
          </w:p>
        </w:tc>
      </w:tr>
      <w:tr w:rsidR="002D1962" w:rsidRPr="00101633" w:rsidTr="00BC2042">
        <w:trPr>
          <w:trHeight w:val="2265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Осевая симметрия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Примеры фигур, имеющих одну или несколько осей симметрии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Находить</w:t>
            </w:r>
            <w:r w:rsidRPr="00101633">
              <w:rPr>
                <w:sz w:val="24"/>
                <w:szCs w:val="24"/>
              </w:rPr>
              <w:t xml:space="preserve"> на рисунках пары симметричных предметов или их частей.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Проверять</w:t>
            </w:r>
            <w:r w:rsidRPr="00101633">
              <w:rPr>
                <w:sz w:val="24"/>
                <w:szCs w:val="24"/>
              </w:rPr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</w:tr>
      <w:tr w:rsidR="002D1962" w:rsidRPr="00101633" w:rsidTr="00BC2042">
        <w:trPr>
          <w:trHeight w:val="2265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Геометрические фигуры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Форма предмета. Понятия: такой же формы, другой формы.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Точка, линия, отрезок, круг, треугольник, квадрат, пятиугольник. Куб. Шар.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Изображение простейших плоских фигур с помощью линейки и от руки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предметы по форме.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Распознавать</w:t>
            </w:r>
            <w:r w:rsidRPr="00101633">
              <w:rPr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Описывать</w:t>
            </w:r>
            <w:r w:rsidRPr="00101633">
              <w:rPr>
                <w:sz w:val="24"/>
                <w:szCs w:val="24"/>
              </w:rPr>
              <w:t xml:space="preserve"> сходства и различия фигур (по форме, по размерам).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куб и квадрат, шар и круг.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предъявленную фигуру.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Выделять</w:t>
            </w:r>
            <w:r w:rsidRPr="00101633">
              <w:rPr>
                <w:sz w:val="24"/>
                <w:szCs w:val="24"/>
              </w:rPr>
              <w:t xml:space="preserve"> фигуру заданной формы на сложном чертеже.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Разбивать</w:t>
            </w:r>
            <w:r w:rsidRPr="00101633">
              <w:rPr>
                <w:sz w:val="24"/>
                <w:szCs w:val="24"/>
              </w:rPr>
              <w:t xml:space="preserve"> фигуру на указанные части.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Конструировать</w:t>
            </w:r>
            <w:r w:rsidRPr="00101633">
              <w:rPr>
                <w:sz w:val="24"/>
                <w:szCs w:val="24"/>
              </w:rPr>
              <w:t xml:space="preserve"> фигуры из частей</w:t>
            </w:r>
          </w:p>
        </w:tc>
      </w:tr>
      <w:tr w:rsidR="002D1962" w:rsidRPr="00101633" w:rsidTr="00BC2042">
        <w:trPr>
          <w:trHeight w:val="1650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Логические понятия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Понятия: все не все; все, кроме; каждый, какой-нибудь, один из любой.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 смыслу слова: каждый, все, один из, любой, какой-нибудь.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Определять</w:t>
            </w:r>
            <w:r w:rsidRPr="00101633">
              <w:rPr>
                <w:sz w:val="24"/>
                <w:szCs w:val="24"/>
              </w:rPr>
              <w:t xml:space="preserve"> истинность несложных утверждений (верно, неверно).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Классифицировать</w:t>
            </w:r>
            <w:r w:rsidRPr="00101633">
              <w:rPr>
                <w:sz w:val="24"/>
                <w:szCs w:val="24"/>
              </w:rPr>
              <w:t>: распределять элементы множества на группы по заданному признаку.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Определять</w:t>
            </w:r>
            <w:r w:rsidRPr="00101633">
              <w:rPr>
                <w:sz w:val="24"/>
                <w:szCs w:val="24"/>
              </w:rPr>
              <w:t xml:space="preserve"> основание классификации.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в устной форме решение логической задачи</w:t>
            </w:r>
          </w:p>
        </w:tc>
      </w:tr>
      <w:tr w:rsidR="002D1962" w:rsidRPr="00101633" w:rsidTr="00BC2042">
        <w:trPr>
          <w:trHeight w:val="4410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Работа с информацией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Перевод информации из текстовой формы в табличную.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Информация, связанная со счётом и измерением.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Информация, представленная последовательн</w:t>
            </w:r>
            <w:r w:rsidR="002A7C26">
              <w:rPr>
                <w:sz w:val="24"/>
                <w:szCs w:val="24"/>
              </w:rPr>
              <w:t>остями предметов, чисел, фигур</w:t>
            </w:r>
            <w:r w:rsidR="00867373" w:rsidRPr="00101633">
              <w:rPr>
                <w:sz w:val="24"/>
                <w:szCs w:val="24"/>
              </w:rPr>
              <w:t>.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101633">
              <w:rPr>
                <w:i/>
                <w:sz w:val="24"/>
                <w:szCs w:val="24"/>
              </w:rPr>
              <w:t>фиксировать</w:t>
            </w:r>
            <w:r w:rsidRPr="00101633">
              <w:rPr>
                <w:sz w:val="24"/>
                <w:szCs w:val="24"/>
              </w:rPr>
              <w:t xml:space="preserve"> результаты.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соотношения между значениями данных в таблице величин.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Собирать</w:t>
            </w:r>
            <w:r w:rsidRPr="00101633">
              <w:rPr>
                <w:sz w:val="24"/>
                <w:szCs w:val="24"/>
              </w:rPr>
              <w:t xml:space="preserve"> требуемую информацию из указанных источников.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Фиксировать</w:t>
            </w:r>
            <w:r w:rsidRPr="00101633">
              <w:rPr>
                <w:sz w:val="24"/>
                <w:szCs w:val="24"/>
              </w:rPr>
              <w:t xml:space="preserve"> результаты разными способами.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правило составления предъявленной информации, </w:t>
            </w:r>
            <w:r w:rsidRPr="00101633">
              <w:rPr>
                <w:i/>
                <w:sz w:val="24"/>
                <w:szCs w:val="24"/>
              </w:rPr>
              <w:t>составлять</w:t>
            </w:r>
            <w:r w:rsidRPr="00101633">
              <w:rPr>
                <w:sz w:val="24"/>
                <w:szCs w:val="24"/>
              </w:rPr>
              <w:t xml:space="preserve"> последовательность (цепочку) предметов, чисел, фигур по заданному правилу</w:t>
            </w:r>
          </w:p>
        </w:tc>
      </w:tr>
    </w:tbl>
    <w:p w:rsidR="00D1682B" w:rsidRDefault="00D1682B" w:rsidP="00C04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B42" w:rsidRPr="001E4035" w:rsidRDefault="00916B42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Средства контроля</w:t>
      </w:r>
    </w:p>
    <w:p w:rsidR="00916B42" w:rsidRPr="00B60F9E" w:rsidRDefault="00916B42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r w:rsidR="00B60F9E"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контрольных работ за год – 4</w:t>
      </w:r>
    </w:p>
    <w:p w:rsidR="004F6FC2" w:rsidRPr="004151DC" w:rsidRDefault="00B60F9E" w:rsidP="0041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</w:t>
      </w:r>
      <w:r w:rsid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16B42" w:rsidRDefault="00916B42" w:rsidP="00916B42">
      <w:pPr>
        <w:tabs>
          <w:tab w:val="left" w:pos="709"/>
        </w:tabs>
        <w:suppressAutoHyphens/>
        <w:spacing w:after="18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контрольных,  практических  и самостоятельных работ</w:t>
      </w:r>
    </w:p>
    <w:p w:rsidR="001E4035" w:rsidRPr="00B60F9E" w:rsidRDefault="001E4035" w:rsidP="00916B42">
      <w:pPr>
        <w:tabs>
          <w:tab w:val="left" w:pos="709"/>
        </w:tabs>
        <w:suppressAutoHyphens/>
        <w:spacing w:after="180" w:line="100" w:lineRule="atLeast"/>
        <w:ind w:left="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7130"/>
        <w:gridCol w:w="1383"/>
      </w:tblGrid>
      <w:tr w:rsidR="00B60F9E" w:rsidRPr="00B60F9E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916B42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CC2E4A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916B42"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916B42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44E30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916B42" w:rsidRDefault="00244E30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44E30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1 четверть.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916B42" w:rsidRDefault="00244E30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55B4F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244E30" w:rsidRDefault="00C5236F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244E30" w:rsidRDefault="00255B4F" w:rsidP="001E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  <w:r w:rsidR="001E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916B42" w:rsidRDefault="00255B4F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E30E4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Default="00C01D7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244E30" w:rsidRDefault="00C01D7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3</w:t>
            </w: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916B42" w:rsidRDefault="004E30E4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E30E4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Default="00B60F9E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B60F9E" w:rsidRDefault="00B60F9E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916B42" w:rsidRDefault="004E30E4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E4035" w:rsidRDefault="001E4035" w:rsidP="001E403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035" w:rsidRPr="001864B8" w:rsidRDefault="001E4035" w:rsidP="001E40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</w:t>
      </w:r>
      <w:r w:rsidR="002555FE">
        <w:rPr>
          <w:rFonts w:ascii="Times New Roman" w:eastAsia="Times New Roman" w:hAnsi="Times New Roman" w:cs="Times New Roman"/>
          <w:b/>
          <w:bCs/>
          <w:sz w:val="24"/>
          <w:szCs w:val="24"/>
        </w:rPr>
        <w:t>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57"/>
        <w:gridCol w:w="3250"/>
      </w:tblGrid>
      <w:tr w:rsidR="001E4035" w:rsidRPr="001864B8" w:rsidTr="004151DC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1E4035">
            <w:pPr>
              <w:spacing w:before="100" w:beforeAutospacing="1"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1E403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рабочей программы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1E4035" w:rsidRPr="001864B8" w:rsidTr="004151DC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sz w:val="24"/>
                <w:szCs w:val="24"/>
              </w:rPr>
              <w:t>Множества предметов. Отношения между предметами и между множествами предметов</w:t>
            </w:r>
            <w:r w:rsidRPr="001E403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Число и счёт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Арифметические действия с числами и их свойства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090499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090499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4035" w:rsidRPr="001864B8" w:rsidTr="004151DC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864B8" w:rsidRDefault="001E4035" w:rsidP="004F6F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AD14B8" w:rsidRDefault="00AD14B8" w:rsidP="004E3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1DC" w:rsidRPr="005D1EA0" w:rsidRDefault="004151DC" w:rsidP="00415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5FE" w:rsidRDefault="002555FE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</w:t>
      </w:r>
      <w:r w:rsidR="004151DC">
        <w:rPr>
          <w:rFonts w:ascii="Times New Roman" w:hAnsi="Times New Roman" w:cs="Times New Roman"/>
          <w:b/>
          <w:sz w:val="24"/>
          <w:szCs w:val="24"/>
        </w:rPr>
        <w:t>но- 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="004151D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B60F9E" w:rsidRPr="005D1EA0" w:rsidRDefault="002555FE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– 1 класс</w:t>
      </w:r>
      <w:r w:rsidR="004151DC">
        <w:rPr>
          <w:rFonts w:ascii="Times New Roman" w:hAnsi="Times New Roman" w:cs="Times New Roman"/>
          <w:b/>
          <w:sz w:val="24"/>
          <w:szCs w:val="24"/>
        </w:rPr>
        <w:t>, 132 часа, 4 часа в неделю</w:t>
      </w:r>
    </w:p>
    <w:tbl>
      <w:tblPr>
        <w:tblStyle w:val="a4"/>
        <w:tblpPr w:leftFromText="180" w:rightFromText="180" w:vertAnchor="page" w:horzAnchor="margin" w:tblpY="2611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2949"/>
        <w:gridCol w:w="4219"/>
        <w:gridCol w:w="1843"/>
      </w:tblGrid>
      <w:tr w:rsidR="00916B42" w:rsidRPr="005D1EA0" w:rsidTr="004151DC">
        <w:trPr>
          <w:trHeight w:val="597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№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п/п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Тема  урока</w:t>
            </w:r>
          </w:p>
        </w:tc>
        <w:tc>
          <w:tcPr>
            <w:tcW w:w="4219" w:type="dxa"/>
          </w:tcPr>
          <w:p w:rsidR="00916B42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учащихся</w:t>
            </w:r>
          </w:p>
          <w:p w:rsidR="00916B42" w:rsidRPr="00916B42" w:rsidRDefault="00916B42" w:rsidP="004151DC">
            <w:pPr>
              <w:rPr>
                <w:sz w:val="24"/>
                <w:szCs w:val="24"/>
              </w:rPr>
            </w:pPr>
            <w:r w:rsidRPr="00916B42">
              <w:rPr>
                <w:rFonts w:eastAsia="SimSun"/>
                <w:sz w:val="24"/>
                <w:szCs w:val="24"/>
                <w:lang w:eastAsia="en-US"/>
              </w:rPr>
              <w:t>(предметные, личностные, УУД)</w:t>
            </w:r>
          </w:p>
        </w:tc>
        <w:tc>
          <w:tcPr>
            <w:tcW w:w="1843" w:type="dxa"/>
          </w:tcPr>
          <w:p w:rsidR="00916B42" w:rsidRPr="00916B42" w:rsidRDefault="00916B42" w:rsidP="004151DC">
            <w:pPr>
              <w:rPr>
                <w:sz w:val="24"/>
                <w:szCs w:val="24"/>
              </w:rPr>
            </w:pPr>
            <w:r w:rsidRPr="00916B42">
              <w:rPr>
                <w:sz w:val="24"/>
                <w:szCs w:val="24"/>
              </w:rPr>
              <w:t>Средства, методы и формы обучения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56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их свойствам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предметы с целью выявления в них сходства и различия;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Выделять</w:t>
            </w:r>
            <w:r w:rsidRPr="005D1EA0">
              <w:rPr>
                <w:sz w:val="24"/>
                <w:szCs w:val="24"/>
              </w:rPr>
              <w:t xml:space="preserve"> из множества один или несколько предметов по заданному признаку.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элементы множества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916B42" w:rsidRPr="005D1EA0" w:rsidRDefault="00F81904" w:rsidP="004151DC">
            <w:pPr>
              <w:rPr>
                <w:sz w:val="24"/>
                <w:szCs w:val="24"/>
                <w:u w:val="single"/>
              </w:rPr>
            </w:pPr>
            <w:r w:rsidRPr="00F81904">
              <w:rPr>
                <w:sz w:val="24"/>
                <w:szCs w:val="24"/>
              </w:rPr>
              <w:t xml:space="preserve"> Беседа учителя. 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</w:p>
        </w:tc>
      </w:tr>
      <w:tr w:rsidR="00916B42" w:rsidRPr="005D1EA0" w:rsidTr="004151DC">
        <w:trPr>
          <w:trHeight w:val="597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Сравнение предметов по их свойствам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35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движения: слева направо, справа, налево.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предметы с целью выявления в них сходства и различия;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Выделять</w:t>
            </w:r>
            <w:r w:rsidRPr="005D1EA0">
              <w:rPr>
                <w:sz w:val="24"/>
                <w:szCs w:val="24"/>
              </w:rPr>
              <w:t xml:space="preserve"> из множества один или несколько предметов по заданному признаку.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элементы множества</w:t>
            </w:r>
          </w:p>
        </w:tc>
        <w:tc>
          <w:tcPr>
            <w:tcW w:w="1843" w:type="dxa"/>
          </w:tcPr>
          <w:p w:rsidR="00916B42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учителя.</w:t>
            </w:r>
            <w:r w:rsidR="0072653B">
              <w:rPr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Комбинированный. Учебник, рабочая тетрадь.</w:t>
            </w:r>
          </w:p>
        </w:tc>
      </w:tr>
      <w:tr w:rsidR="00916B42" w:rsidRPr="005D1EA0" w:rsidTr="004151DC">
        <w:trPr>
          <w:trHeight w:val="362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Таблицы 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Исследовать</w:t>
            </w:r>
            <w:r w:rsidRPr="005D1EA0">
              <w:rPr>
                <w:sz w:val="24"/>
                <w:szCs w:val="24"/>
              </w:rPr>
              <w:t xml:space="preserve"> предметы, расположенные в заданной строке (столбце)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пространственные отношения между предметами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фишками элементы множества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138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916B42" w:rsidRPr="00C33351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на плоскости групп предметов.</w:t>
            </w:r>
          </w:p>
        </w:tc>
        <w:tc>
          <w:tcPr>
            <w:tcW w:w="4219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696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и цифры</w:t>
            </w:r>
            <w:r w:rsidR="001E4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число и цифру;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соответствие между количеством элементов множества и числом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понятия: левее, правее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916B42" w:rsidRPr="005D1EA0" w:rsidRDefault="0072653B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 Учебник, рабочая тетрадь.</w:t>
            </w:r>
          </w:p>
        </w:tc>
      </w:tr>
      <w:tr w:rsidR="00916B42" w:rsidRPr="005D1EA0" w:rsidTr="004151DC">
        <w:trPr>
          <w:trHeight w:val="550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и цифры</w:t>
            </w:r>
            <w:r w:rsidR="001E4035"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84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плоских фигур из частей. Входная диагностика.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 соответствие между числом и множеством предметов, а также между множеством предметов и числом.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соответствующую ситуацию с помощью фишек.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72653B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916B42" w:rsidRPr="005D1EA0" w:rsidTr="004151DC">
        <w:trPr>
          <w:trHeight w:val="476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сложения.</w:t>
            </w:r>
          </w:p>
        </w:tc>
        <w:tc>
          <w:tcPr>
            <w:tcW w:w="4219" w:type="dxa"/>
          </w:tcPr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 xml:space="preserve">Моделировать </w:t>
            </w:r>
            <w:r w:rsidRPr="005D1EA0">
              <w:rPr>
                <w:sz w:val="24"/>
                <w:szCs w:val="24"/>
              </w:rPr>
              <w:t xml:space="preserve">ситуации , иллюстрирующие арифметические действия. Воспроизводить способы выполнения  арифметических действий  с опорой на модели (фишки, шкала линейки). </w:t>
            </w:r>
            <w:r w:rsidRPr="005D1EA0">
              <w:rPr>
                <w:sz w:val="24"/>
                <w:szCs w:val="24"/>
                <w:u w:val="single"/>
              </w:rPr>
              <w:t xml:space="preserve">Различать </w:t>
            </w:r>
            <w:r w:rsidRPr="005D1EA0">
              <w:rPr>
                <w:sz w:val="24"/>
                <w:szCs w:val="24"/>
              </w:rPr>
              <w:t xml:space="preserve">знаки арифметических действий . Использовать соответствующие </w:t>
            </w:r>
            <w:r w:rsidRPr="005D1EA0">
              <w:rPr>
                <w:sz w:val="24"/>
                <w:szCs w:val="24"/>
              </w:rPr>
              <w:lastRenderedPageBreak/>
              <w:t xml:space="preserve">знаково- символические средства для записи  и арифметических действий. Уравнивать  множества по числу предметов; дополнять множество до заданного числа элементов.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 с помощью фишек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88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4219" w:type="dxa"/>
          </w:tcPr>
          <w:p w:rsidR="006A2FAA" w:rsidRPr="00101633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6A2FAA" w:rsidRPr="00101633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Располагать</w:t>
            </w:r>
            <w:r w:rsidRPr="00101633">
              <w:rPr>
                <w:sz w:val="24"/>
                <w:szCs w:val="24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направления движения: слева направо, справа налево, сверху вниз, снизу вверх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120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по шкале линейки.</w:t>
            </w:r>
          </w:p>
        </w:tc>
        <w:tc>
          <w:tcPr>
            <w:tcW w:w="4219" w:type="dxa"/>
          </w:tcPr>
          <w:p w:rsidR="006A2FAA" w:rsidRPr="00101633" w:rsidRDefault="006A2FAA" w:rsidP="004151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чисел на шкале линейки (левее, правее, между). 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72653B" w:rsidRPr="005D1EA0" w:rsidTr="004151DC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421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i/>
                <w:sz w:val="24"/>
                <w:szCs w:val="24"/>
                <w:u w:val="single"/>
              </w:rPr>
              <w:t>Формулироват</w:t>
            </w:r>
            <w:r w:rsidRPr="005D1EA0">
              <w:rPr>
                <w:i/>
                <w:sz w:val="24"/>
                <w:szCs w:val="24"/>
              </w:rPr>
              <w:t>ь</w:t>
            </w:r>
            <w:r w:rsidRPr="005D1EA0">
              <w:rPr>
                <w:sz w:val="24"/>
                <w:szCs w:val="24"/>
              </w:rPr>
              <w:t xml:space="preserve"> правило сравнения чисел с помощью вычитания и использовать его при вычислениях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72653B" w:rsidRPr="005D1EA0" w:rsidTr="004151DC">
        <w:trPr>
          <w:trHeight w:val="870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двух </w:t>
            </w:r>
            <w:r w:rsidRPr="005D1EA0">
              <w:rPr>
                <w:sz w:val="24"/>
                <w:szCs w:val="24"/>
              </w:rPr>
              <w:t xml:space="preserve"> множеств </w:t>
            </w:r>
            <w:r w:rsidR="001E4035">
              <w:rPr>
                <w:sz w:val="24"/>
                <w:szCs w:val="24"/>
              </w:rPr>
              <w:t xml:space="preserve">предметов </w:t>
            </w:r>
            <w:r>
              <w:rPr>
                <w:sz w:val="24"/>
                <w:szCs w:val="24"/>
              </w:rPr>
              <w:t>по их численностям.</w:t>
            </w:r>
          </w:p>
        </w:tc>
        <w:tc>
          <w:tcPr>
            <w:tcW w:w="421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способом составления пар из элементов двух множеств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592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меньше?</w:t>
            </w:r>
          </w:p>
        </w:tc>
        <w:tc>
          <w:tcPr>
            <w:tcW w:w="4219" w:type="dxa"/>
          </w:tcPr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916B42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Игровая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9" w:type="dxa"/>
          </w:tcPr>
          <w:p w:rsidR="00BF0B6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решению арифметических задач.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lastRenderedPageBreak/>
              <w:t>Сравнивать</w:t>
            </w:r>
            <w:r w:rsidRPr="00101633">
              <w:rPr>
                <w:sz w:val="24"/>
                <w:szCs w:val="24"/>
              </w:rPr>
              <w:t xml:space="preserve"> предъявленные тексты с целью выбора текста, представляющего арифметическую </w:t>
            </w:r>
            <w:r w:rsidRPr="00101633">
              <w:rPr>
                <w:sz w:val="24"/>
                <w:szCs w:val="24"/>
              </w:rPr>
              <w:lastRenderedPageBreak/>
              <w:t>задачу.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, почему данный текст является задачей. 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Подбирать</w:t>
            </w:r>
            <w:r w:rsidRPr="00101633">
              <w:rPr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 xml:space="preserve">Учебник, рабочая </w:t>
            </w:r>
            <w:r w:rsidRPr="00AD14B8">
              <w:rPr>
                <w:sz w:val="24"/>
                <w:szCs w:val="24"/>
              </w:rPr>
              <w:lastRenderedPageBreak/>
              <w:t>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49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решению арифметических задач.</w:t>
            </w:r>
          </w:p>
        </w:tc>
        <w:tc>
          <w:tcPr>
            <w:tcW w:w="4219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9" w:type="dxa"/>
          </w:tcPr>
          <w:p w:rsidR="00BF0B6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</w:t>
            </w:r>
            <w:r>
              <w:rPr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D1E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чисел.</w:t>
            </w:r>
          </w:p>
        </w:tc>
        <w:tc>
          <w:tcPr>
            <w:tcW w:w="4219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9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44E3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Пересчитывать</w:t>
            </w:r>
            <w:r w:rsidRPr="00101633">
              <w:rPr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раб. </w:t>
            </w:r>
            <w:r w:rsidR="0006281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</w:p>
          <w:p w:rsidR="00244E3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Фишки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Цифры</w:t>
            </w:r>
            <w:r w:rsidR="000628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4E30" w:rsidRPr="005D1EA0" w:rsidTr="004151DC">
        <w:trPr>
          <w:trHeight w:val="1328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20</w:t>
            </w:r>
          </w:p>
        </w:tc>
        <w:tc>
          <w:tcPr>
            <w:tcW w:w="2949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4E30" w:rsidRPr="005D1EA0" w:rsidRDefault="00244E3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21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в сантиметрах.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Составить</w:t>
            </w:r>
            <w:r w:rsidRPr="005D1EA0">
              <w:rPr>
                <w:sz w:val="24"/>
                <w:szCs w:val="24"/>
              </w:rPr>
              <w:t xml:space="preserve"> алгоритм измерения длины отрезка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Составлять</w:t>
            </w:r>
            <w:r w:rsidRPr="005D1EA0">
              <w:rPr>
                <w:sz w:val="24"/>
                <w:szCs w:val="24"/>
              </w:rPr>
              <w:t xml:space="preserve"> вопросы и записи к сюжетным картинкам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</w:t>
            </w:r>
            <w:r>
              <w:rPr>
                <w:sz w:val="24"/>
                <w:szCs w:val="24"/>
              </w:rPr>
              <w:t>.</w:t>
            </w:r>
            <w:r w:rsidRPr="00AD14B8">
              <w:rPr>
                <w:sz w:val="24"/>
                <w:szCs w:val="24"/>
              </w:rPr>
              <w:t xml:space="preserve"> </w:t>
            </w:r>
            <w:r w:rsidR="00062815" w:rsidRPr="00AD14B8">
              <w:rPr>
                <w:sz w:val="24"/>
                <w:szCs w:val="24"/>
              </w:rPr>
              <w:t>Т</w:t>
            </w:r>
            <w:r w:rsidRPr="00AD14B8"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22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в сантиметрах.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Увеличение и уменьшение числа </w:t>
            </w:r>
            <w:r w:rsidRPr="001E4035">
              <w:rPr>
                <w:sz w:val="24"/>
                <w:szCs w:val="24"/>
              </w:rPr>
              <w:t>на 1.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или уменьшения числа на 1</w:t>
            </w:r>
            <w:r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Увеличение и уменьшение числа </w:t>
            </w:r>
            <w:r w:rsidR="00244E30" w:rsidRPr="001E4035">
              <w:rPr>
                <w:sz w:val="24"/>
                <w:szCs w:val="24"/>
              </w:rPr>
              <w:t>на 2</w:t>
            </w:r>
            <w:r w:rsidRP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записи вида: 3и2=5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или уменьшения числа на 2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</w:t>
            </w:r>
            <w:r>
              <w:rPr>
                <w:sz w:val="24"/>
                <w:szCs w:val="24"/>
              </w:rPr>
              <w:t>.</w:t>
            </w:r>
            <w:r w:rsidRPr="00AD14B8">
              <w:rPr>
                <w:sz w:val="24"/>
                <w:szCs w:val="24"/>
              </w:rPr>
              <w:t xml:space="preserve"> </w:t>
            </w:r>
            <w:r w:rsidR="00062815" w:rsidRPr="00AD14B8">
              <w:rPr>
                <w:sz w:val="24"/>
                <w:szCs w:val="24"/>
              </w:rPr>
              <w:t>Т</w:t>
            </w:r>
            <w:r w:rsidRPr="00AD14B8"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25</w:t>
            </w:r>
          </w:p>
        </w:tc>
        <w:tc>
          <w:tcPr>
            <w:tcW w:w="2949" w:type="dxa"/>
          </w:tcPr>
          <w:p w:rsidR="00916B42" w:rsidRPr="001E4035" w:rsidRDefault="00916B42" w:rsidP="004151DC">
            <w:pPr>
              <w:rPr>
                <w:sz w:val="24"/>
                <w:szCs w:val="24"/>
              </w:rPr>
            </w:pPr>
            <w:r w:rsidRPr="001E4035">
              <w:rPr>
                <w:sz w:val="24"/>
                <w:szCs w:val="24"/>
              </w:rPr>
              <w:t xml:space="preserve">Число </w:t>
            </w:r>
            <w:r w:rsidR="00244E30" w:rsidRPr="001E4035">
              <w:rPr>
                <w:sz w:val="24"/>
                <w:szCs w:val="24"/>
              </w:rPr>
              <w:t xml:space="preserve">10 </w:t>
            </w:r>
            <w:r w:rsidRPr="001E4035">
              <w:rPr>
                <w:sz w:val="24"/>
                <w:szCs w:val="24"/>
              </w:rPr>
              <w:t xml:space="preserve"> и его запись </w:t>
            </w:r>
            <w:r w:rsidRPr="001E4035">
              <w:rPr>
                <w:sz w:val="24"/>
                <w:szCs w:val="24"/>
              </w:rPr>
              <w:lastRenderedPageBreak/>
              <w:t>цифрами.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lastRenderedPageBreak/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</w:t>
            </w:r>
            <w:r w:rsidRPr="005D1EA0">
              <w:rPr>
                <w:sz w:val="24"/>
                <w:szCs w:val="24"/>
              </w:rPr>
              <w:lastRenderedPageBreak/>
              <w:t>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lastRenderedPageBreak/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49" w:type="dxa"/>
          </w:tcPr>
          <w:p w:rsidR="00916B42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916B42" w:rsidRPr="005D1EA0">
              <w:rPr>
                <w:sz w:val="24"/>
                <w:szCs w:val="24"/>
              </w:rPr>
              <w:t>ециметр.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Измерять</w:t>
            </w:r>
            <w:r w:rsidRPr="005D1EA0">
              <w:rPr>
                <w:sz w:val="24"/>
                <w:szCs w:val="24"/>
              </w:rPr>
              <w:t xml:space="preserve"> длину предмета с помощью линейки.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Изображать</w:t>
            </w:r>
            <w:r w:rsidRPr="005D1EA0">
              <w:rPr>
                <w:sz w:val="24"/>
                <w:szCs w:val="24"/>
              </w:rPr>
              <w:t xml:space="preserve"> отрезок заданной длины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="00244E30">
              <w:rPr>
                <w:sz w:val="24"/>
                <w:szCs w:val="24"/>
              </w:rPr>
              <w:t xml:space="preserve"> длину предмета «</w:t>
            </w:r>
            <w:r w:rsidRPr="005D1EA0">
              <w:rPr>
                <w:sz w:val="24"/>
                <w:szCs w:val="24"/>
              </w:rPr>
              <w:t>на глаз», проверять с помощью измерения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27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Называть</w:t>
            </w:r>
            <w:r w:rsidRPr="005D1EA0">
              <w:rPr>
                <w:sz w:val="24"/>
                <w:szCs w:val="24"/>
              </w:rPr>
              <w:t xml:space="preserve"> фигуру, изображённую на рисунке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многоугольники: треугольник, квадрат, пятиугольник.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образец и выполнение задания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28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арифметической задаче.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29</w:t>
            </w:r>
          </w:p>
        </w:tc>
        <w:tc>
          <w:tcPr>
            <w:tcW w:w="2949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44E30" w:rsidRPr="005D1EA0" w:rsidRDefault="00244E3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30</w:t>
            </w:r>
          </w:p>
        </w:tc>
        <w:tc>
          <w:tcPr>
            <w:tcW w:w="2949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19" w:type="dxa"/>
            <w:vMerge/>
          </w:tcPr>
          <w:p w:rsidR="00244E3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4E30" w:rsidRDefault="00244E30" w:rsidP="004151DC">
            <w:pPr>
              <w:rPr>
                <w:sz w:val="24"/>
                <w:szCs w:val="24"/>
              </w:rPr>
            </w:pP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31</w:t>
            </w:r>
          </w:p>
        </w:tc>
        <w:tc>
          <w:tcPr>
            <w:tcW w:w="2949" w:type="dxa"/>
          </w:tcPr>
          <w:p w:rsidR="003D5241" w:rsidRDefault="003D5241" w:rsidP="003D524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</w:t>
            </w:r>
            <w:r w:rsidRPr="005D1E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C2E4A" w:rsidRP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Применять разные единицы измерения предметов: см и дм.;</w:t>
            </w:r>
          </w:p>
          <w:p w:rsidR="00CC2E4A" w:rsidRP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Сравнивать предметы по их длине.</w:t>
            </w:r>
          </w:p>
          <w:p w:rsid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Исследовать ситуации, требующие сравнения чисел и величин, их упорядочения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раб. тетрадь</w:t>
            </w:r>
          </w:p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Фишки. Цифры. Дециметр. </w:t>
            </w:r>
            <w:r>
              <w:rPr>
                <w:sz w:val="24"/>
                <w:szCs w:val="24"/>
              </w:rPr>
              <w:lastRenderedPageBreak/>
              <w:t>Сантиметр.</w:t>
            </w: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32</w:t>
            </w:r>
          </w:p>
        </w:tc>
        <w:tc>
          <w:tcPr>
            <w:tcW w:w="2949" w:type="dxa"/>
          </w:tcPr>
          <w:p w:rsidR="00AD14B8" w:rsidRDefault="001E4035" w:rsidP="004151D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3D5241" w:rsidRDefault="003D5241" w:rsidP="003D5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 за 1 четверть.</w:t>
            </w:r>
          </w:p>
          <w:p w:rsidR="003D5241" w:rsidRPr="005D1EA0" w:rsidRDefault="003D5241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33</w:t>
            </w:r>
          </w:p>
        </w:tc>
        <w:tc>
          <w:tcPr>
            <w:tcW w:w="2949" w:type="dxa"/>
          </w:tcPr>
          <w:p w:rsidR="00AD14B8" w:rsidRPr="00D03CD9" w:rsidRDefault="00CC2E4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20.</w:t>
            </w:r>
            <w:r w:rsidR="001E4035" w:rsidRPr="00D03CD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CC2E4A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>
              <w:rPr>
                <w:sz w:val="24"/>
                <w:szCs w:val="24"/>
              </w:rPr>
              <w:t xml:space="preserve"> состав числа второго десятка.</w:t>
            </w:r>
          </w:p>
          <w:p w:rsidR="00CC2E4A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</w:t>
            </w:r>
            <w:r w:rsidRPr="005D1EA0">
              <w:rPr>
                <w:sz w:val="24"/>
                <w:szCs w:val="24"/>
              </w:rPr>
              <w:lastRenderedPageBreak/>
              <w:t>разрядных слагаемых.</w:t>
            </w:r>
          </w:p>
          <w:p w:rsidR="00AD14B8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 изученные арифметические зависимости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49" w:type="dxa"/>
          </w:tcPr>
          <w:p w:rsidR="00916B42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 xml:space="preserve"> Измерение длины </w:t>
            </w:r>
            <w:r>
              <w:rPr>
                <w:sz w:val="24"/>
                <w:szCs w:val="24"/>
              </w:rPr>
              <w:t xml:space="preserve">в дециметрах и сантиметрах. </w:t>
            </w:r>
            <w:r w:rsidR="00916B42" w:rsidRPr="005D1EA0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6B42" w:rsidRPr="005D1EA0" w:rsidRDefault="0072653B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AD14B8" w:rsidRPr="00AD14B8">
              <w:rPr>
                <w:sz w:val="24"/>
                <w:szCs w:val="24"/>
              </w:rPr>
              <w:t>и систематизация знаний.</w:t>
            </w:r>
            <w:r>
              <w:rPr>
                <w:sz w:val="24"/>
                <w:szCs w:val="24"/>
              </w:rPr>
              <w:t xml:space="preserve"> </w:t>
            </w:r>
            <w:r w:rsidR="00AD14B8" w:rsidRPr="00AD14B8">
              <w:rPr>
                <w:sz w:val="24"/>
                <w:szCs w:val="24"/>
              </w:rPr>
              <w:t>Групповая работа.</w:t>
            </w: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9" w:type="dxa"/>
          </w:tcPr>
          <w:p w:rsidR="00244E30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 xml:space="preserve">  Составление задач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0719EF" w:rsidRPr="005D1EA0" w:rsidRDefault="000719EF" w:rsidP="000719EF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Pr="005D1EA0" w:rsidRDefault="000719EF" w:rsidP="000719EF">
            <w:pPr>
              <w:rPr>
                <w:sz w:val="24"/>
                <w:szCs w:val="24"/>
                <w:u w:val="single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44E30" w:rsidRPr="005D1EA0" w:rsidRDefault="00AD14B8" w:rsidP="004151DC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Индивидуальная работа.</w:t>
            </w: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</w:t>
            </w:r>
            <w:r w:rsidR="001E403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состав числа второго десятка;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 изученные арифметические зависимости</w:t>
            </w:r>
            <w:r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Оценивать</w:t>
            </w:r>
            <w:r w:rsidRPr="005D1EA0">
              <w:rPr>
                <w:sz w:val="24"/>
                <w:szCs w:val="24"/>
              </w:rPr>
              <w:t xml:space="preserve"> правильность составления числовой последовательности</w:t>
            </w:r>
          </w:p>
        </w:tc>
        <w:tc>
          <w:tcPr>
            <w:tcW w:w="1843" w:type="dxa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раб. тетрадь</w:t>
            </w:r>
          </w:p>
          <w:p w:rsidR="00AD14B8" w:rsidRP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Фишки </w:t>
            </w: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умножения.</w:t>
            </w:r>
          </w:p>
        </w:tc>
        <w:tc>
          <w:tcPr>
            <w:tcW w:w="4219" w:type="dxa"/>
            <w:vMerge w:val="restart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действий;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умножения.</w:t>
            </w:r>
          </w:p>
        </w:tc>
        <w:tc>
          <w:tcPr>
            <w:tcW w:w="4219" w:type="dxa"/>
            <w:vMerge/>
          </w:tcPr>
          <w:p w:rsidR="00AD14B8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B8" w:rsidRDefault="00AD14B8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1462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9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решение задач</w:t>
            </w:r>
            <w:r w:rsidR="00916B42"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второго десятка.</w:t>
            </w:r>
          </w:p>
        </w:tc>
        <w:tc>
          <w:tcPr>
            <w:tcW w:w="421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состав числа второго десятка;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6B42" w:rsidRPr="005D1EA0" w:rsidRDefault="0072653B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9" w:type="dxa"/>
          </w:tcPr>
          <w:p w:rsidR="00EC72F5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EC72F5" w:rsidRPr="005D1EA0" w:rsidRDefault="00EC72F5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Умножение.</w:t>
            </w:r>
          </w:p>
        </w:tc>
        <w:tc>
          <w:tcPr>
            <w:tcW w:w="4219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</w:tr>
      <w:tr w:rsidR="0072653B" w:rsidRPr="005D1EA0" w:rsidTr="004151DC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94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Решение задач </w:t>
            </w:r>
            <w:r w:rsidR="001E4035">
              <w:rPr>
                <w:sz w:val="24"/>
                <w:szCs w:val="24"/>
              </w:rPr>
              <w:t>.</w:t>
            </w: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72653B" w:rsidRPr="0072653B" w:rsidRDefault="0072653B" w:rsidP="004151DC">
            <w:pPr>
              <w:rPr>
                <w:sz w:val="24"/>
                <w:szCs w:val="24"/>
              </w:rPr>
            </w:pPr>
            <w:r w:rsidRPr="0072653B">
              <w:rPr>
                <w:sz w:val="24"/>
                <w:szCs w:val="24"/>
              </w:rPr>
              <w:t xml:space="preserve">Игровая </w:t>
            </w:r>
          </w:p>
        </w:tc>
      </w:tr>
      <w:tr w:rsidR="0072653B" w:rsidRPr="005D1EA0" w:rsidTr="004151DC">
        <w:trPr>
          <w:trHeight w:val="72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Решение задач 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72653B" w:rsidRPr="005D1EA0" w:rsidTr="004151DC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Верно или неверно?  </w:t>
            </w:r>
          </w:p>
        </w:tc>
        <w:tc>
          <w:tcPr>
            <w:tcW w:w="421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Моделировать поиск ответа на вопрос «Верно ли,что..?»</w:t>
            </w: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>Использовать объяснение  ответа разными способами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Презентовать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деления.</w:t>
            </w:r>
          </w:p>
        </w:tc>
        <w:tc>
          <w:tcPr>
            <w:tcW w:w="4219" w:type="dxa"/>
          </w:tcPr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916B42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1843" w:type="dxa"/>
          </w:tcPr>
          <w:p w:rsidR="00916B42" w:rsidRDefault="00AD14B8" w:rsidP="004151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AD14B8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9" w:type="dxa"/>
          </w:tcPr>
          <w:p w:rsidR="00EC72F5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</w:t>
            </w: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EC72F5" w:rsidRPr="005D1EA0" w:rsidRDefault="00EC72F5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</w:t>
            </w:r>
          </w:p>
        </w:tc>
        <w:tc>
          <w:tcPr>
            <w:tcW w:w="4219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результатов арифметических действий.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A2FAA" w:rsidRDefault="006A2FAA" w:rsidP="004151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AD14B8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числами второго десятка.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Составлять</w:t>
            </w:r>
            <w:r w:rsidRPr="005D1EA0">
              <w:rPr>
                <w:sz w:val="24"/>
                <w:szCs w:val="24"/>
              </w:rPr>
              <w:t xml:space="preserve"> модель числа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Группировать</w:t>
            </w:r>
            <w:r w:rsidRPr="005D1EA0">
              <w:rPr>
                <w:sz w:val="24"/>
                <w:szCs w:val="24"/>
              </w:rPr>
              <w:t xml:space="preserve"> числа по заданному правилу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1526"/>
        </w:trPr>
        <w:tc>
          <w:tcPr>
            <w:tcW w:w="595" w:type="dxa"/>
          </w:tcPr>
          <w:p w:rsidR="00916B42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B4F">
              <w:rPr>
                <w:sz w:val="24"/>
                <w:szCs w:val="24"/>
              </w:rPr>
              <w:t>ешение задач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219" w:type="dxa"/>
            <w:vMerge w:val="restart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и классифицировать записи числовых выражений</w:t>
            </w:r>
            <w:r>
              <w:rPr>
                <w:sz w:val="24"/>
                <w:szCs w:val="24"/>
              </w:rPr>
              <w:t>.</w:t>
            </w:r>
          </w:p>
          <w:p w:rsidR="00255B4F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разные ситуации расположения объектов в </w:t>
            </w:r>
            <w:r w:rsidRPr="005D1EA0">
              <w:rPr>
                <w:sz w:val="24"/>
                <w:szCs w:val="24"/>
              </w:rPr>
              <w:lastRenderedPageBreak/>
              <w:t>пространстве и на плоскости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55B4F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lastRenderedPageBreak/>
              <w:t>Изучение нового материала. Учебник, рабочая тетрадь.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Фишки </w:t>
            </w: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 «</w:t>
            </w:r>
            <w:r w:rsidRPr="005D1EA0">
              <w:rPr>
                <w:i/>
                <w:sz w:val="24"/>
                <w:szCs w:val="24"/>
              </w:rPr>
              <w:t>х</w:t>
            </w:r>
            <w:r w:rsidRPr="005D1EA0">
              <w:rPr>
                <w:sz w:val="24"/>
                <w:szCs w:val="24"/>
              </w:rPr>
              <w:t>», «</w:t>
            </w:r>
            <w:r w:rsidRPr="005D1EA0">
              <w:rPr>
                <w:b/>
                <w:i/>
                <w:sz w:val="24"/>
                <w:szCs w:val="24"/>
              </w:rPr>
              <w:t>:</w:t>
            </w:r>
            <w:r w:rsidRPr="005D1EA0">
              <w:rPr>
                <w:sz w:val="24"/>
                <w:szCs w:val="24"/>
              </w:rPr>
              <w:t>»;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  <w:r w:rsidRPr="005D1EA0">
              <w:rPr>
                <w:sz w:val="24"/>
                <w:szCs w:val="24"/>
              </w:rPr>
              <w:t xml:space="preserve"> разными способами 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1E4035" w:rsidRPr="005D1EA0" w:rsidTr="004151DC">
        <w:trPr>
          <w:trHeight w:val="63"/>
        </w:trPr>
        <w:tc>
          <w:tcPr>
            <w:tcW w:w="595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  <w:r w:rsidRPr="005D1EA0">
              <w:rPr>
                <w:sz w:val="24"/>
                <w:szCs w:val="24"/>
              </w:rPr>
              <w:t xml:space="preserve"> разными способами .</w:t>
            </w:r>
            <w:r>
              <w:rPr>
                <w:sz w:val="24"/>
                <w:szCs w:val="24"/>
              </w:rPr>
              <w:t xml:space="preserve"> </w:t>
            </w:r>
          </w:p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1E4035" w:rsidRPr="005D1EA0" w:rsidRDefault="001E4035" w:rsidP="004151D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1E4035" w:rsidRPr="00AD14B8" w:rsidRDefault="001E4035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разными способами.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чисел при сложении.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55B4F" w:rsidRDefault="00255B4F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изученные свойства сложения и вычитания и </w:t>
            </w: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 с их помощью способы вычислений.</w:t>
            </w: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Группировать</w:t>
            </w:r>
            <w:r w:rsidRPr="005D1EA0">
              <w:rPr>
                <w:sz w:val="24"/>
                <w:szCs w:val="24"/>
              </w:rPr>
              <w:t xml:space="preserve"> числа по заданному правилу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чисел при сложении.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9" w:type="dxa"/>
          </w:tcPr>
          <w:p w:rsidR="00255B4F" w:rsidRPr="003D5241" w:rsidRDefault="003D5241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Куб.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8925F7" w:rsidRPr="005D1EA0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255B4F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  <w:p w:rsidR="003D5241" w:rsidRPr="00D03CD9" w:rsidRDefault="00B94B3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Шар.Куб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1E4035" w:rsidRPr="005D1EA0" w:rsidTr="004151DC">
        <w:trPr>
          <w:trHeight w:val="63"/>
        </w:trPr>
        <w:tc>
          <w:tcPr>
            <w:tcW w:w="595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9" w:type="dxa"/>
          </w:tcPr>
          <w:p w:rsidR="003D5241" w:rsidRDefault="003D5241" w:rsidP="003D5241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 xml:space="preserve">Итоговая проверочная работа. </w:t>
            </w:r>
          </w:p>
          <w:p w:rsidR="003D5241" w:rsidRDefault="003D5241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255B4F" w:rsidRPr="005D1EA0" w:rsidRDefault="00B94B3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0.</w:t>
            </w:r>
          </w:p>
        </w:tc>
        <w:tc>
          <w:tcPr>
            <w:tcW w:w="4219" w:type="dxa"/>
            <w:vMerge w:val="restart"/>
          </w:tcPr>
          <w:p w:rsidR="008925F7" w:rsidRPr="005D1EA0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куб и квадрат;</w:t>
            </w:r>
          </w:p>
          <w:p w:rsidR="008925F7" w:rsidRPr="00101633" w:rsidRDefault="008925F7" w:rsidP="008925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Распознавать</w:t>
            </w:r>
            <w:r w:rsidRPr="00101633">
              <w:rPr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255B4F" w:rsidRPr="008925F7" w:rsidRDefault="008925F7" w:rsidP="004151DC">
            <w:pPr>
              <w:rPr>
                <w:sz w:val="24"/>
                <w:szCs w:val="24"/>
                <w:u w:val="single"/>
              </w:rPr>
            </w:pPr>
            <w:r w:rsidRPr="00101633">
              <w:rPr>
                <w:i/>
                <w:sz w:val="24"/>
                <w:szCs w:val="24"/>
              </w:rPr>
              <w:t>Описывать</w:t>
            </w:r>
            <w:r w:rsidRPr="00101633">
              <w:rPr>
                <w:sz w:val="24"/>
                <w:szCs w:val="24"/>
              </w:rPr>
              <w:t xml:space="preserve"> сходства и различия фигур (по форме, по размерам).</w:t>
            </w:r>
            <w:r>
              <w:rPr>
                <w:sz w:val="24"/>
                <w:szCs w:val="24"/>
              </w:rPr>
              <w:t xml:space="preserve"> </w:t>
            </w: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предъявленную фигуру.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0.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вычитания.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Анализировать компоненты при вычитании (уменьшаемое, вычитаемое, разность)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Моделировать применение свойства вычитания.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вычитания.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428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</w:t>
            </w:r>
            <w:r w:rsidR="006A2FAA">
              <w:rPr>
                <w:sz w:val="24"/>
                <w:szCs w:val="24"/>
              </w:rPr>
              <w:t>числа 0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 вычитания числа 0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</w:t>
            </w:r>
            <w:r w:rsidRPr="005D1EA0">
              <w:rPr>
                <w:sz w:val="24"/>
                <w:szCs w:val="24"/>
              </w:rPr>
              <w:lastRenderedPageBreak/>
              <w:t>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  <w:r w:rsidR="006A2FAA">
              <w:rPr>
                <w:sz w:val="24"/>
                <w:szCs w:val="24"/>
              </w:rPr>
              <w:t xml:space="preserve"> числа 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предметы по заданным признакам.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предметы в целях выявления в них сходства и различия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2A7C26" w:rsidRPr="005D1EA0" w:rsidTr="004151DC">
        <w:trPr>
          <w:trHeight w:val="63"/>
        </w:trPr>
        <w:tc>
          <w:tcPr>
            <w:tcW w:w="595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2A7C26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10.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>.</w:t>
            </w:r>
          </w:p>
          <w:p w:rsidR="002A7C26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 xml:space="preserve">Планировать </w:t>
            </w:r>
            <w:r w:rsidRPr="005D1EA0">
              <w:rPr>
                <w:sz w:val="24"/>
                <w:szCs w:val="24"/>
              </w:rPr>
              <w:t>решение задачи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A7C26" w:rsidRPr="005D1EA0" w:rsidRDefault="002A7C26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A7C26" w:rsidRPr="005D1EA0" w:rsidTr="004151DC">
        <w:trPr>
          <w:trHeight w:val="63"/>
        </w:trPr>
        <w:tc>
          <w:tcPr>
            <w:tcW w:w="595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10.</w:t>
            </w:r>
          </w:p>
        </w:tc>
        <w:tc>
          <w:tcPr>
            <w:tcW w:w="4219" w:type="dxa"/>
            <w:vMerge/>
          </w:tcPr>
          <w:p w:rsidR="002A7C26" w:rsidRDefault="002A7C26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C26" w:rsidRDefault="002A7C26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1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Воспроизводить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табличного сложения и вычитания  числа </w:t>
            </w:r>
            <w:r w:rsidRPr="005D1EA0">
              <w:rPr>
                <w:i/>
                <w:sz w:val="24"/>
                <w:szCs w:val="24"/>
              </w:rPr>
              <w:t>1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Характеризовать</w:t>
            </w:r>
            <w:r w:rsidRPr="005D1EA0">
              <w:rPr>
                <w:sz w:val="24"/>
                <w:szCs w:val="24"/>
              </w:rPr>
              <w:t xml:space="preserve"> явления и события с использованием чисел и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1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числа на 2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Воспроизводить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табличного вычитания числа </w:t>
            </w:r>
            <w:r w:rsidRPr="005D1EA0">
              <w:rPr>
                <w:i/>
                <w:sz w:val="24"/>
                <w:szCs w:val="24"/>
              </w:rPr>
              <w:t>2</w:t>
            </w:r>
            <w:r w:rsidRPr="005D1EA0">
              <w:rPr>
                <w:sz w:val="24"/>
                <w:szCs w:val="24"/>
              </w:rPr>
              <w:t>;</w:t>
            </w:r>
          </w:p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соответствия между рисунком и записью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Исследовать</w:t>
            </w:r>
            <w:r>
              <w:rPr>
                <w:sz w:val="24"/>
                <w:szCs w:val="24"/>
              </w:rPr>
              <w:t xml:space="preserve"> результаты вычитания с </w:t>
            </w:r>
            <w:r w:rsidRPr="005D1EA0">
              <w:rPr>
                <w:sz w:val="24"/>
                <w:szCs w:val="24"/>
              </w:rPr>
              <w:t>использованием разрезного материала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правильность выполнения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5D1EA0" w:rsidRDefault="004E30E4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числа на 3</w:t>
            </w:r>
            <w:r>
              <w:rPr>
                <w:sz w:val="24"/>
                <w:szCs w:val="24"/>
              </w:rPr>
              <w:t>.</w:t>
            </w:r>
          </w:p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6A2FAA" w:rsidRDefault="006A2FAA" w:rsidP="004151DC">
            <w:pPr>
              <w:rPr>
                <w:sz w:val="24"/>
                <w:szCs w:val="24"/>
              </w:rPr>
            </w:pPr>
            <w:r w:rsidRPr="006A2FAA">
              <w:rPr>
                <w:sz w:val="24"/>
                <w:szCs w:val="24"/>
              </w:rPr>
              <w:t xml:space="preserve">Игровая </w:t>
            </w: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  <w:u w:val="single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</w:t>
            </w:r>
            <w:r w:rsidRPr="005D1EA0">
              <w:rPr>
                <w:sz w:val="24"/>
                <w:szCs w:val="24"/>
              </w:rPr>
              <w:t xml:space="preserve"> числа </w:t>
            </w:r>
            <w:r w:rsidRPr="001E4035">
              <w:rPr>
                <w:sz w:val="24"/>
                <w:szCs w:val="24"/>
              </w:rPr>
              <w:t>4</w:t>
            </w:r>
            <w:r w:rsid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</w:t>
            </w:r>
            <w:r w:rsidRPr="005D1EA0">
              <w:rPr>
                <w:sz w:val="24"/>
                <w:szCs w:val="24"/>
              </w:rPr>
              <w:lastRenderedPageBreak/>
              <w:t>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</w:t>
            </w:r>
            <w:r w:rsidRPr="005D1EA0">
              <w:rPr>
                <w:sz w:val="24"/>
                <w:szCs w:val="24"/>
              </w:rPr>
              <w:t xml:space="preserve"> числа </w:t>
            </w:r>
            <w:r w:rsidRPr="001E4035">
              <w:rPr>
                <w:sz w:val="24"/>
                <w:szCs w:val="24"/>
              </w:rPr>
              <w:t>4</w:t>
            </w:r>
            <w:r w:rsid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>8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Прибавление </w:t>
            </w:r>
            <w:r w:rsidRPr="001E4035">
              <w:rPr>
                <w:sz w:val="24"/>
                <w:szCs w:val="24"/>
              </w:rPr>
              <w:t>числа 4</w:t>
            </w:r>
            <w:r w:rsidR="001E4035">
              <w:rPr>
                <w:sz w:val="24"/>
                <w:szCs w:val="24"/>
              </w:rPr>
              <w:t>.</w:t>
            </w:r>
            <w:r w:rsidRPr="005D1EA0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1E4035" w:rsidRDefault="004E30E4" w:rsidP="004151DC">
            <w:pPr>
              <w:rPr>
                <w:sz w:val="24"/>
                <w:szCs w:val="24"/>
              </w:rPr>
            </w:pPr>
            <w:r w:rsidRPr="001E4035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</w:t>
            </w:r>
            <w:r w:rsidRPr="005D1EA0">
              <w:rPr>
                <w:sz w:val="24"/>
                <w:szCs w:val="24"/>
              </w:rPr>
              <w:t>;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5D1EA0" w:rsidRDefault="004E30E4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91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</w:t>
            </w:r>
            <w:r w:rsidR="001E4035"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92</w:t>
            </w:r>
          </w:p>
        </w:tc>
        <w:tc>
          <w:tcPr>
            <w:tcW w:w="2949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93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>Анализировать приёмы вычислений: название одного, двух, трёх следующих за данным числом (предшествующих данному числу) чисел.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95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97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98</w:t>
            </w:r>
          </w:p>
        </w:tc>
        <w:tc>
          <w:tcPr>
            <w:tcW w:w="2949" w:type="dxa"/>
          </w:tcPr>
          <w:p w:rsidR="003D5241" w:rsidRDefault="003D5241" w:rsidP="003D5241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>Итоговая проверочная работа за 3 четверть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1E4035" w:rsidRPr="005D1EA0" w:rsidTr="004151DC">
        <w:trPr>
          <w:trHeight w:val="63"/>
        </w:trPr>
        <w:tc>
          <w:tcPr>
            <w:tcW w:w="595" w:type="dxa"/>
          </w:tcPr>
          <w:p w:rsidR="001E4035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949" w:type="dxa"/>
          </w:tcPr>
          <w:p w:rsidR="003D5241" w:rsidRPr="00D03CD9" w:rsidRDefault="003D5241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6.</w:t>
            </w:r>
          </w:p>
        </w:tc>
        <w:tc>
          <w:tcPr>
            <w:tcW w:w="421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табличных случаев сложения и вычитания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два числа, характеризуя результат сравнения словами «больше», «меньше», «больше на», «меньше на».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6A2FAA" w:rsidRDefault="006A2FAA" w:rsidP="004151DC">
            <w:pPr>
              <w:rPr>
                <w:sz w:val="24"/>
                <w:szCs w:val="24"/>
              </w:rPr>
            </w:pPr>
            <w:r w:rsidRPr="006A2FAA">
              <w:rPr>
                <w:sz w:val="24"/>
                <w:szCs w:val="24"/>
              </w:rPr>
              <w:t xml:space="preserve">Игровая </w:t>
            </w: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102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</w:t>
            </w:r>
            <w:r>
              <w:rPr>
                <w:sz w:val="24"/>
                <w:szCs w:val="24"/>
              </w:rPr>
              <w:t>е. Результат сравнения.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Изображать</w:t>
            </w:r>
            <w:r w:rsidRPr="005D1EA0">
              <w:rPr>
                <w:sz w:val="24"/>
                <w:szCs w:val="24"/>
              </w:rPr>
              <w:t xml:space="preserve"> результаты сравнения в виде графов с цветными стрелками;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Применять</w:t>
            </w:r>
            <w:r w:rsidRPr="005D1EA0">
              <w:rPr>
                <w:sz w:val="24"/>
                <w:szCs w:val="24"/>
              </w:rPr>
              <w:t xml:space="preserve"> понятия: «больше», «меньше», «больше на», «меньше на».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Характеризовать</w:t>
            </w:r>
            <w:r w:rsidRPr="005D1EA0">
              <w:rPr>
                <w:sz w:val="24"/>
                <w:szCs w:val="24"/>
              </w:rPr>
              <w:t xml:space="preserve"> явления и события с использованием чисел и величин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</w:t>
            </w:r>
            <w:r>
              <w:rPr>
                <w:sz w:val="24"/>
                <w:szCs w:val="24"/>
              </w:rPr>
              <w:t>е. Результат сравнения.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Решать</w:t>
            </w:r>
            <w:r w:rsidRPr="005D1EA0">
              <w:rPr>
                <w:sz w:val="24"/>
                <w:szCs w:val="24"/>
              </w:rPr>
              <w:t xml:space="preserve"> текстовые арифметические задачи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два числа, характеризуя результат сравнения словами «больше», «меньше», «больше на», «меньше на».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105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Прогнозировать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Различать число и цифру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Сравнивать предметы по форме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Прогнозировать результат вычисления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Сравнивать предметы по форме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108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109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110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свойства вычитания: 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из меньшего числа нельзя вычесть большее.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тем, что разность двух одинаковых чисел равна 0.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111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112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113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1,2,3,4,5,6,7,8,9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114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115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теме: «Табличные случаи прибавления чисел 7,8,9 в пределах 20»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свойства вычитания: 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из меньшего числа нельзя вычесть большее.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тем, что разность двух одинаковых чисел равна 0.</w:t>
            </w:r>
          </w:p>
        </w:tc>
        <w:tc>
          <w:tcPr>
            <w:tcW w:w="1843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117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118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119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120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разные способы вычисления, выбирать удобный.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арифметических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121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122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123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фигуру, симметричную данной.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</w:t>
            </w:r>
          </w:p>
        </w:tc>
        <w:tc>
          <w:tcPr>
            <w:tcW w:w="1843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lastRenderedPageBreak/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</w:t>
            </w:r>
          </w:p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C01D7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949" w:type="dxa"/>
          </w:tcPr>
          <w:p w:rsidR="004635D6" w:rsidRPr="005D1EA0" w:rsidRDefault="004635D6" w:rsidP="004151DC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>Годовая проверочная работа.</w:t>
            </w:r>
          </w:p>
        </w:tc>
        <w:tc>
          <w:tcPr>
            <w:tcW w:w="4219" w:type="dxa"/>
            <w:vMerge w:val="restart"/>
          </w:tcPr>
          <w:p w:rsidR="004635D6" w:rsidRDefault="004635D6" w:rsidP="004151DC">
            <w:pPr>
              <w:rPr>
                <w:sz w:val="24"/>
                <w:szCs w:val="24"/>
              </w:rPr>
            </w:pPr>
          </w:p>
          <w:p w:rsidR="004635D6" w:rsidRDefault="004635D6" w:rsidP="004151DC">
            <w:pPr>
              <w:rPr>
                <w:sz w:val="24"/>
                <w:szCs w:val="24"/>
              </w:rPr>
            </w:pP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Проверить знания</w:t>
            </w:r>
            <w:r>
              <w:rPr>
                <w:sz w:val="24"/>
                <w:szCs w:val="24"/>
              </w:rPr>
              <w:t>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алгоритм порядка действий при решении примеров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4635D6" w:rsidRDefault="004635D6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4635D6" w:rsidRDefault="004635D6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949" w:type="dxa"/>
          </w:tcPr>
          <w:p w:rsidR="004635D6" w:rsidRDefault="004635D6" w:rsidP="0046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теме: «Сложение и вычитание чисел в пределах 20»</w:t>
            </w:r>
          </w:p>
          <w:p w:rsidR="00C01D70" w:rsidRPr="00D03CD9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C01D70" w:rsidRDefault="00C01D70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 симметрии фигуры.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 xml:space="preserve"> 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067CEA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067CEA" w:rsidRPr="005D1EA0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 симметрии фигуры.</w:t>
            </w:r>
          </w:p>
        </w:tc>
        <w:tc>
          <w:tcPr>
            <w:tcW w:w="4219" w:type="dxa"/>
            <w:vMerge/>
          </w:tcPr>
          <w:p w:rsidR="00067CEA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067CEA" w:rsidRPr="005D1EA0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949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5D1EA0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4219" w:type="dxa"/>
            <w:vMerge w:val="restart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Проверить знания</w:t>
            </w:r>
            <w:r>
              <w:rPr>
                <w:sz w:val="24"/>
                <w:szCs w:val="24"/>
              </w:rPr>
              <w:t>.</w:t>
            </w:r>
          </w:p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алгоритм порядка действий при решении примеров</w:t>
            </w:r>
            <w:r>
              <w:rPr>
                <w:sz w:val="24"/>
                <w:szCs w:val="24"/>
              </w:rPr>
              <w:t xml:space="preserve"> и задач.</w:t>
            </w:r>
          </w:p>
        </w:tc>
        <w:tc>
          <w:tcPr>
            <w:tcW w:w="1843" w:type="dxa"/>
            <w:vMerge w:val="restart"/>
          </w:tcPr>
          <w:p w:rsidR="00062815" w:rsidRPr="0072653B" w:rsidRDefault="00062815" w:rsidP="0006281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  <w:p w:rsidR="00067CEA" w:rsidRPr="00062815" w:rsidRDefault="00062815" w:rsidP="0006281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5D1EA0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4219" w:type="dxa"/>
            <w:vMerge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</w:tr>
      <w:tr w:rsidR="00B94B34" w:rsidRPr="005D1EA0" w:rsidTr="004151DC">
        <w:trPr>
          <w:trHeight w:val="63"/>
        </w:trPr>
        <w:tc>
          <w:tcPr>
            <w:tcW w:w="595" w:type="dxa"/>
          </w:tcPr>
          <w:p w:rsidR="00B94B34" w:rsidRDefault="00B94B34" w:rsidP="004151DC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B94B34" w:rsidRDefault="00B94B3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4 ч</w:t>
            </w:r>
          </w:p>
        </w:tc>
        <w:tc>
          <w:tcPr>
            <w:tcW w:w="4219" w:type="dxa"/>
          </w:tcPr>
          <w:p w:rsidR="00B94B34" w:rsidRPr="005D1EA0" w:rsidRDefault="00B94B3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4B34" w:rsidRPr="005D1EA0" w:rsidRDefault="00B94B34" w:rsidP="004151DC">
            <w:pPr>
              <w:rPr>
                <w:sz w:val="24"/>
                <w:szCs w:val="24"/>
              </w:rPr>
            </w:pPr>
          </w:p>
        </w:tc>
      </w:tr>
      <w:tr w:rsidR="00B94B34" w:rsidRPr="005D1EA0" w:rsidTr="004151DC">
        <w:trPr>
          <w:trHeight w:val="63"/>
        </w:trPr>
        <w:tc>
          <w:tcPr>
            <w:tcW w:w="595" w:type="dxa"/>
          </w:tcPr>
          <w:p w:rsidR="00B94B34" w:rsidRDefault="00B94B34" w:rsidP="004151DC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B94B34" w:rsidRDefault="00B94B3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136 ч</w:t>
            </w:r>
          </w:p>
        </w:tc>
        <w:tc>
          <w:tcPr>
            <w:tcW w:w="4219" w:type="dxa"/>
          </w:tcPr>
          <w:p w:rsidR="00B94B34" w:rsidRPr="005D1EA0" w:rsidRDefault="00B94B3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4B34" w:rsidRPr="005D1EA0" w:rsidRDefault="00B94B34" w:rsidP="004151DC">
            <w:pPr>
              <w:rPr>
                <w:sz w:val="24"/>
                <w:szCs w:val="24"/>
              </w:rPr>
            </w:pPr>
          </w:p>
        </w:tc>
      </w:tr>
    </w:tbl>
    <w:p w:rsidR="00997F6F" w:rsidRPr="005D1EA0" w:rsidRDefault="00997F6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877" w:rsidRDefault="000C4877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B34" w:rsidRDefault="00B94B34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B34" w:rsidRDefault="00B94B34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B34" w:rsidRDefault="00B94B34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877" w:rsidRDefault="000C4877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A5" w:rsidRPr="00B152D1" w:rsidRDefault="00683BA5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обеспечение</w:t>
      </w:r>
      <w:r w:rsidRPr="00B1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63C9" w:rsidRDefault="00F163C9" w:rsidP="004D1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 « Математика. Программа» -</w:t>
      </w:r>
      <w:r w:rsidR="00DD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1-4классы». – 2-е изд., исправ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D78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нное. – М.: Вентана – Граф, 2013.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4D1699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обучения / В.Н. Рудницкая, Е.Э. Кочурова, О.А.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Рыдзе, - М.: Вентана-Граф, 2010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 Е.Э., Рудницкая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Рыдзе О.А.. Математика: 1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учреждений: в 2 ч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Ч. 1. - М.: Вентана-Граф,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4D1699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 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учреждений: в 2 ч. Ч. 2. – 5-е изд., перераб. - М.: Вентана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4D1699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 № 1 для учащихся общеобразовательных учреждений /Е. Э. Ко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чурова. - М.: Вентана-Граф,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8г.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1E4035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 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 /Е. Э. Кочурова. - М.: Вентан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а-Граф, </w:t>
      </w:r>
      <w:r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знаний. Математика в начальной школе: Проверочные и контрольные работы. - М.: Вентана- Граф, 2010.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Цифровые образовательные ресурсы: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разработанные презентации ( </w:t>
      </w:r>
      <w:r w:rsidRPr="005D1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1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 – ресурсы.</w:t>
      </w:r>
    </w:p>
    <w:p w:rsidR="00997F6F" w:rsidRPr="005D1EA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столы.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большая универсальная ( с возможностью магнитного крепления).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510AB8" w:rsidRDefault="00510AB8" w:rsidP="00EF5A5C">
      <w:pPr>
        <w:tabs>
          <w:tab w:val="left" w:pos="6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A5C" w:rsidRDefault="00EF5A5C" w:rsidP="001E40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2" w:rsidRPr="00B152D1" w:rsidRDefault="00EF5A5C" w:rsidP="0052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6B42" w:rsidRPr="00B15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кабинета учебным оборудованием</w:t>
      </w:r>
    </w:p>
    <w:tbl>
      <w:tblPr>
        <w:tblpPr w:leftFromText="180" w:rightFromText="180" w:vertAnchor="text" w:horzAnchor="margin" w:tblpXSpec="center" w:tblpY="173"/>
        <w:tblW w:w="98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5"/>
      </w:tblGrid>
      <w:tr w:rsidR="000719EF" w:rsidRPr="00B152D1" w:rsidTr="000719EF">
        <w:trPr>
          <w:trHeight w:val="649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0719EF" w:rsidRPr="00B152D1" w:rsidTr="000719EF">
        <w:trPr>
          <w:trHeight w:val="649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одические комплекты (УМК) для 4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(программа, учебники, рабочие тетради, дидактические материалы и др.)</w:t>
            </w:r>
          </w:p>
        </w:tc>
      </w:tr>
      <w:tr w:rsidR="000719EF" w:rsidRPr="00B152D1" w:rsidTr="000719EF">
        <w:trPr>
          <w:trHeight w:val="36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0719EF" w:rsidRPr="00B152D1" w:rsidTr="000719EF">
        <w:trPr>
          <w:trHeight w:val="841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метные, таблицы) в соответствии с основными те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программы обучения.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 по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для 4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0719EF" w:rsidRPr="00B152D1" w:rsidTr="000719EF">
        <w:trPr>
          <w:trHeight w:val="418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0719EF" w:rsidRPr="00B152D1" w:rsidTr="000719EF">
        <w:trPr>
          <w:trHeight w:val="544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информационные инструменты и 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точники (по основным темам программ) Электронные  учебные пособия.</w:t>
            </w:r>
          </w:p>
        </w:tc>
      </w:tr>
      <w:tr w:rsidR="000719EF" w:rsidRPr="00B152D1" w:rsidTr="000719EF">
        <w:trPr>
          <w:trHeight w:val="168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столы.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большая универсальная (с возможностью магнитного крепления).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0719EF" w:rsidRPr="00B152D1" w:rsidRDefault="000719EF" w:rsidP="00B9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</w:tr>
      <w:tr w:rsidR="000719EF" w:rsidRPr="00B152D1" w:rsidTr="000719EF">
        <w:trPr>
          <w:trHeight w:val="558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0719EF" w:rsidRPr="00B152D1" w:rsidTr="000719EF">
        <w:trPr>
          <w:trHeight w:val="1417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предназначенные для демонстрации счёта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для изучения состава чисел (в том числе карточки с цифрами и другими зна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ками).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мерки).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величин (длины, периметра, площа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ди): палетка, квадраты (мерки) и др.</w:t>
            </w:r>
          </w:p>
        </w:tc>
      </w:tr>
      <w:tr w:rsidR="000719EF" w:rsidRPr="00B152D1" w:rsidTr="000719EF">
        <w:trPr>
          <w:trHeight w:val="70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модели геометрических фигур и тел; развёртки геометрических тел.</w:t>
            </w:r>
          </w:p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  и другие информационные объекты (изображения, аудио- и видеозаписи), от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ражающие основные темы курса математики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(предметы), предназначенные для счё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изучения состава чисел (в том чис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карточки с цифрами и другими знаками).</w:t>
            </w:r>
          </w:p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геометрических величин (длины, периметра, площади): палетка, квадраты (мерки) и др.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геометрический фигур, геометрического конструирования: модели геометрических фигур</w:t>
            </w:r>
          </w:p>
        </w:tc>
      </w:tr>
    </w:tbl>
    <w:p w:rsidR="00916B42" w:rsidRPr="00B152D1" w:rsidRDefault="00916B42" w:rsidP="0052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035" w:rsidRDefault="001E4035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B94B34" w:rsidRPr="00B94B34" w:rsidRDefault="00B94B34" w:rsidP="00B94B34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B94B34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Лист изменений и дополнений</w:t>
      </w:r>
    </w:p>
    <w:p w:rsidR="00B94B34" w:rsidRPr="00B94B34" w:rsidRDefault="00B94B34" w:rsidP="00B94B34">
      <w:pPr>
        <w:widowControl w:val="0"/>
        <w:tabs>
          <w:tab w:val="left" w:pos="709"/>
        </w:tabs>
        <w:suppressAutoHyphens/>
        <w:spacing w:line="240" w:lineRule="exact"/>
        <w:ind w:left="1134" w:right="1134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tbl>
      <w:tblPr>
        <w:tblStyle w:val="1"/>
        <w:tblW w:w="9791" w:type="dxa"/>
        <w:tblLayout w:type="fixed"/>
        <w:tblLook w:val="04A0" w:firstRow="1" w:lastRow="0" w:firstColumn="1" w:lastColumn="0" w:noHBand="0" w:noVBand="1"/>
      </w:tblPr>
      <w:tblGrid>
        <w:gridCol w:w="1435"/>
        <w:gridCol w:w="1600"/>
        <w:gridCol w:w="2885"/>
        <w:gridCol w:w="2049"/>
        <w:gridCol w:w="1822"/>
      </w:tblGrid>
      <w:tr w:rsidR="00B94B34" w:rsidRPr="00B94B34" w:rsidTr="00B94B34">
        <w:trPr>
          <w:trHeight w:val="1992"/>
        </w:trPr>
        <w:tc>
          <w:tcPr>
            <w:tcW w:w="143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600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288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049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1822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B94B34" w:rsidRPr="00B94B34" w:rsidTr="00B94B34">
        <w:trPr>
          <w:trHeight w:val="266"/>
        </w:trPr>
        <w:tc>
          <w:tcPr>
            <w:tcW w:w="143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94B34" w:rsidRPr="00B94B34" w:rsidRDefault="00B94B34" w:rsidP="00B94B34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49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34" w:rsidRPr="00B94B34" w:rsidTr="00B94B34">
        <w:trPr>
          <w:trHeight w:val="266"/>
        </w:trPr>
        <w:tc>
          <w:tcPr>
            <w:tcW w:w="143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sectPr w:rsidR="004421DE" w:rsidSect="004151DC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34" w:rsidRDefault="00B94B34" w:rsidP="00CF4855">
      <w:pPr>
        <w:spacing w:after="0" w:line="240" w:lineRule="auto"/>
      </w:pPr>
      <w:r>
        <w:separator/>
      </w:r>
    </w:p>
  </w:endnote>
  <w:endnote w:type="continuationSeparator" w:id="0">
    <w:p w:rsidR="00B94B34" w:rsidRDefault="00B94B34" w:rsidP="00CF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6391"/>
      <w:docPartObj>
        <w:docPartGallery w:val="Page Numbers (Bottom of Page)"/>
        <w:docPartUnique/>
      </w:docPartObj>
    </w:sdtPr>
    <w:sdtEndPr/>
    <w:sdtContent>
      <w:p w:rsidR="00B94B34" w:rsidRDefault="00B94B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1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4B34" w:rsidRDefault="00B94B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34" w:rsidRDefault="00B94B34" w:rsidP="00CF4855">
      <w:pPr>
        <w:spacing w:after="0" w:line="240" w:lineRule="auto"/>
      </w:pPr>
      <w:r>
        <w:separator/>
      </w:r>
    </w:p>
  </w:footnote>
  <w:footnote w:type="continuationSeparator" w:id="0">
    <w:p w:rsidR="00B94B34" w:rsidRDefault="00B94B34" w:rsidP="00CF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34" w:rsidRDefault="00B94B34" w:rsidP="004151DC">
    <w:pPr>
      <w:pStyle w:val="a5"/>
      <w:tabs>
        <w:tab w:val="clear" w:pos="4677"/>
        <w:tab w:val="clear" w:pos="9355"/>
        <w:tab w:val="left" w:pos="645"/>
        <w:tab w:val="left" w:pos="1155"/>
      </w:tabs>
    </w:pPr>
    <w:r>
      <w:tab/>
    </w:r>
    <w:r>
      <w:tab/>
    </w:r>
  </w:p>
  <w:p w:rsidR="00B94B34" w:rsidRPr="004151DC" w:rsidRDefault="00B94B34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A3A4092"/>
    <w:multiLevelType w:val="hybridMultilevel"/>
    <w:tmpl w:val="8C18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B84"/>
    <w:multiLevelType w:val="hybridMultilevel"/>
    <w:tmpl w:val="09B8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16B9"/>
    <w:multiLevelType w:val="hybridMultilevel"/>
    <w:tmpl w:val="BA7C99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EB2"/>
    <w:rsid w:val="00007A9A"/>
    <w:rsid w:val="00026F04"/>
    <w:rsid w:val="0005367A"/>
    <w:rsid w:val="00061446"/>
    <w:rsid w:val="00062815"/>
    <w:rsid w:val="000633C4"/>
    <w:rsid w:val="00067CEA"/>
    <w:rsid w:val="000719EF"/>
    <w:rsid w:val="00075F0F"/>
    <w:rsid w:val="000A57F8"/>
    <w:rsid w:val="000C4877"/>
    <w:rsid w:val="000D3741"/>
    <w:rsid w:val="000D5997"/>
    <w:rsid w:val="00101633"/>
    <w:rsid w:val="001269A6"/>
    <w:rsid w:val="0014527D"/>
    <w:rsid w:val="00153495"/>
    <w:rsid w:val="00191F9D"/>
    <w:rsid w:val="00197B48"/>
    <w:rsid w:val="001B025C"/>
    <w:rsid w:val="001B1761"/>
    <w:rsid w:val="001B5604"/>
    <w:rsid w:val="001C1274"/>
    <w:rsid w:val="001E0AAD"/>
    <w:rsid w:val="001E4035"/>
    <w:rsid w:val="0020424F"/>
    <w:rsid w:val="00214D3E"/>
    <w:rsid w:val="00223688"/>
    <w:rsid w:val="00244E30"/>
    <w:rsid w:val="002555FE"/>
    <w:rsid w:val="00255B4F"/>
    <w:rsid w:val="002579D4"/>
    <w:rsid w:val="00271A21"/>
    <w:rsid w:val="00274063"/>
    <w:rsid w:val="00277064"/>
    <w:rsid w:val="002A48B4"/>
    <w:rsid w:val="002A5FC3"/>
    <w:rsid w:val="002A7C26"/>
    <w:rsid w:val="002B5AA4"/>
    <w:rsid w:val="002D1962"/>
    <w:rsid w:val="002D5D12"/>
    <w:rsid w:val="00333399"/>
    <w:rsid w:val="003522C2"/>
    <w:rsid w:val="00390C0F"/>
    <w:rsid w:val="003A5EAC"/>
    <w:rsid w:val="003B6435"/>
    <w:rsid w:val="003D5241"/>
    <w:rsid w:val="004151DC"/>
    <w:rsid w:val="004421DE"/>
    <w:rsid w:val="0044761D"/>
    <w:rsid w:val="004635D6"/>
    <w:rsid w:val="0047007D"/>
    <w:rsid w:val="00492715"/>
    <w:rsid w:val="00494666"/>
    <w:rsid w:val="004B32DA"/>
    <w:rsid w:val="004D1699"/>
    <w:rsid w:val="004E30E4"/>
    <w:rsid w:val="004E6B41"/>
    <w:rsid w:val="004F6FC2"/>
    <w:rsid w:val="00510AB8"/>
    <w:rsid w:val="00516C5E"/>
    <w:rsid w:val="00520999"/>
    <w:rsid w:val="005251D3"/>
    <w:rsid w:val="00565ECC"/>
    <w:rsid w:val="005D1EA0"/>
    <w:rsid w:val="00603D54"/>
    <w:rsid w:val="00640A50"/>
    <w:rsid w:val="00683BA5"/>
    <w:rsid w:val="00695C45"/>
    <w:rsid w:val="006A2FAA"/>
    <w:rsid w:val="0072012A"/>
    <w:rsid w:val="0072653B"/>
    <w:rsid w:val="007C319A"/>
    <w:rsid w:val="007D14F9"/>
    <w:rsid w:val="007E544F"/>
    <w:rsid w:val="0080584F"/>
    <w:rsid w:val="00805E66"/>
    <w:rsid w:val="008211D0"/>
    <w:rsid w:val="00867373"/>
    <w:rsid w:val="00884393"/>
    <w:rsid w:val="008857FE"/>
    <w:rsid w:val="008925F7"/>
    <w:rsid w:val="008929B5"/>
    <w:rsid w:val="00894686"/>
    <w:rsid w:val="008C7DC7"/>
    <w:rsid w:val="008D7E78"/>
    <w:rsid w:val="008E4D5D"/>
    <w:rsid w:val="009062B4"/>
    <w:rsid w:val="00916B42"/>
    <w:rsid w:val="00924AE8"/>
    <w:rsid w:val="00930B11"/>
    <w:rsid w:val="009322E7"/>
    <w:rsid w:val="00997F6F"/>
    <w:rsid w:val="009C3D8D"/>
    <w:rsid w:val="009C4B4B"/>
    <w:rsid w:val="009E6625"/>
    <w:rsid w:val="009F0134"/>
    <w:rsid w:val="00A827D2"/>
    <w:rsid w:val="00AB4EB6"/>
    <w:rsid w:val="00AD14B8"/>
    <w:rsid w:val="00AE262C"/>
    <w:rsid w:val="00AE2EB2"/>
    <w:rsid w:val="00B4439E"/>
    <w:rsid w:val="00B472F8"/>
    <w:rsid w:val="00B60F9E"/>
    <w:rsid w:val="00B77D4E"/>
    <w:rsid w:val="00B94B34"/>
    <w:rsid w:val="00BB120C"/>
    <w:rsid w:val="00BB6D99"/>
    <w:rsid w:val="00BC2042"/>
    <w:rsid w:val="00BD1595"/>
    <w:rsid w:val="00BD26A4"/>
    <w:rsid w:val="00BD581E"/>
    <w:rsid w:val="00BE78C4"/>
    <w:rsid w:val="00BF0B60"/>
    <w:rsid w:val="00C00451"/>
    <w:rsid w:val="00C01D70"/>
    <w:rsid w:val="00C04A2B"/>
    <w:rsid w:val="00C15FB9"/>
    <w:rsid w:val="00C33351"/>
    <w:rsid w:val="00C4367C"/>
    <w:rsid w:val="00C4729B"/>
    <w:rsid w:val="00C5236F"/>
    <w:rsid w:val="00C57DEB"/>
    <w:rsid w:val="00C92D90"/>
    <w:rsid w:val="00CA4B60"/>
    <w:rsid w:val="00CC2E4A"/>
    <w:rsid w:val="00CE0E47"/>
    <w:rsid w:val="00CF4855"/>
    <w:rsid w:val="00D03CD9"/>
    <w:rsid w:val="00D16659"/>
    <w:rsid w:val="00D1682B"/>
    <w:rsid w:val="00D64121"/>
    <w:rsid w:val="00DB3661"/>
    <w:rsid w:val="00DC4104"/>
    <w:rsid w:val="00DD7827"/>
    <w:rsid w:val="00DE7612"/>
    <w:rsid w:val="00E151B7"/>
    <w:rsid w:val="00E50E0D"/>
    <w:rsid w:val="00E54CBA"/>
    <w:rsid w:val="00EA2374"/>
    <w:rsid w:val="00EB0EB7"/>
    <w:rsid w:val="00EB2159"/>
    <w:rsid w:val="00EC72F5"/>
    <w:rsid w:val="00ED736A"/>
    <w:rsid w:val="00EE1D4D"/>
    <w:rsid w:val="00EF0F45"/>
    <w:rsid w:val="00EF5A5C"/>
    <w:rsid w:val="00F163C9"/>
    <w:rsid w:val="00F17544"/>
    <w:rsid w:val="00F63AB7"/>
    <w:rsid w:val="00F720B0"/>
    <w:rsid w:val="00F81904"/>
    <w:rsid w:val="00F84933"/>
    <w:rsid w:val="00FA1201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DBD33276-4031-45E5-94FC-ADACA05F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0B11"/>
    <w:pPr>
      <w:ind w:left="720"/>
      <w:contextualSpacing/>
    </w:pPr>
  </w:style>
  <w:style w:type="table" w:styleId="a4">
    <w:name w:val="Table Grid"/>
    <w:basedOn w:val="a1"/>
    <w:uiPriority w:val="59"/>
    <w:rsid w:val="002D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F6F"/>
  </w:style>
  <w:style w:type="paragraph" w:styleId="a7">
    <w:name w:val="footer"/>
    <w:basedOn w:val="a"/>
    <w:link w:val="a8"/>
    <w:uiPriority w:val="99"/>
    <w:unhideWhenUsed/>
    <w:rsid w:val="0099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F6F"/>
  </w:style>
  <w:style w:type="paragraph" w:styleId="a9">
    <w:name w:val="Balloon Text"/>
    <w:basedOn w:val="a"/>
    <w:link w:val="aa"/>
    <w:uiPriority w:val="99"/>
    <w:semiHidden/>
    <w:unhideWhenUsed/>
    <w:rsid w:val="007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4F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4761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A2F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2F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2F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2F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2FAA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1E40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B94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824D-B71D-4B3E-85B0-B0EC0049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33</Pages>
  <Words>11018</Words>
  <Characters>62806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80</cp:revision>
  <cp:lastPrinted>2019-10-02T05:47:00Z</cp:lastPrinted>
  <dcterms:created xsi:type="dcterms:W3CDTF">2013-09-02T14:10:00Z</dcterms:created>
  <dcterms:modified xsi:type="dcterms:W3CDTF">2019-10-02T07:56:00Z</dcterms:modified>
</cp:coreProperties>
</file>