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7E5" w:rsidRPr="00B83650" w:rsidRDefault="00E927E5" w:rsidP="00B83650">
      <w:pPr>
        <w:widowControl w:val="0"/>
        <w:tabs>
          <w:tab w:val="left" w:pos="709"/>
        </w:tabs>
        <w:suppressAutoHyphens/>
        <w:autoSpaceDE w:val="0"/>
        <w:autoSpaceDN w:val="0"/>
        <w:spacing w:after="0" w:line="240" w:lineRule="auto"/>
        <w:jc w:val="center"/>
        <w:textAlignment w:val="baseline"/>
        <w:rPr>
          <w:rFonts w:ascii="Times New Roman" w:eastAsia="Times New Roman CYR" w:hAnsi="Times New Roman" w:cs="Times New Roman"/>
          <w:b/>
          <w:color w:val="000000"/>
          <w:kern w:val="3"/>
          <w:sz w:val="24"/>
          <w:szCs w:val="24"/>
        </w:rPr>
      </w:pPr>
      <w:r w:rsidRPr="00B83650">
        <w:rPr>
          <w:rFonts w:ascii="Times New Roman" w:eastAsia="Times New Roman CYR" w:hAnsi="Times New Roman" w:cs="Times New Roman"/>
          <w:b/>
          <w:color w:val="000000"/>
          <w:kern w:val="3"/>
          <w:sz w:val="24"/>
          <w:szCs w:val="24"/>
        </w:rPr>
        <w:t>муниципальное  казённое общеобразовательное учреждение</w:t>
      </w:r>
    </w:p>
    <w:p w:rsidR="00E927E5" w:rsidRPr="00B83650" w:rsidRDefault="00E927E5" w:rsidP="00B83650">
      <w:pPr>
        <w:widowControl w:val="0"/>
        <w:tabs>
          <w:tab w:val="left" w:pos="709"/>
        </w:tabs>
        <w:suppressAutoHyphens/>
        <w:autoSpaceDE w:val="0"/>
        <w:autoSpaceDN w:val="0"/>
        <w:spacing w:after="0" w:line="240" w:lineRule="auto"/>
        <w:jc w:val="center"/>
        <w:textAlignment w:val="baseline"/>
        <w:rPr>
          <w:rFonts w:ascii="Times New Roman" w:eastAsia="Arial Unicode MS" w:hAnsi="Times New Roman" w:cs="Times New Roman"/>
          <w:b/>
          <w:kern w:val="3"/>
          <w:sz w:val="24"/>
          <w:szCs w:val="24"/>
        </w:rPr>
      </w:pPr>
      <w:r w:rsidRPr="00B83650">
        <w:rPr>
          <w:rFonts w:ascii="Times New Roman" w:eastAsia="Times New Roman" w:hAnsi="Times New Roman" w:cs="Times New Roman"/>
          <w:b/>
          <w:color w:val="000000"/>
          <w:kern w:val="3"/>
          <w:sz w:val="24"/>
          <w:szCs w:val="24"/>
        </w:rPr>
        <w:t xml:space="preserve">« </w:t>
      </w:r>
      <w:r w:rsidRPr="00B83650">
        <w:rPr>
          <w:rFonts w:ascii="Times New Roman" w:eastAsia="Times New Roman CYR" w:hAnsi="Times New Roman" w:cs="Times New Roman"/>
          <w:b/>
          <w:color w:val="000000"/>
          <w:kern w:val="3"/>
          <w:sz w:val="24"/>
          <w:szCs w:val="24"/>
        </w:rPr>
        <w:t>Хмелевская средняя    общеобразовательная школа</w:t>
      </w:r>
      <w:r w:rsidRPr="00B83650">
        <w:rPr>
          <w:rFonts w:ascii="Times New Roman" w:eastAsia="Times New Roman" w:hAnsi="Times New Roman" w:cs="Times New Roman"/>
          <w:b/>
          <w:color w:val="000000"/>
          <w:kern w:val="3"/>
          <w:sz w:val="24"/>
          <w:szCs w:val="24"/>
        </w:rPr>
        <w:t>»</w:t>
      </w:r>
    </w:p>
    <w:p w:rsidR="00E927E5" w:rsidRPr="00B83650" w:rsidRDefault="00E927E5" w:rsidP="00B83650">
      <w:pPr>
        <w:widowControl w:val="0"/>
        <w:tabs>
          <w:tab w:val="left" w:pos="709"/>
        </w:tabs>
        <w:suppressAutoHyphens/>
        <w:autoSpaceDE w:val="0"/>
        <w:autoSpaceDN w:val="0"/>
        <w:spacing w:after="0" w:line="240" w:lineRule="auto"/>
        <w:jc w:val="center"/>
        <w:textAlignment w:val="baseline"/>
        <w:rPr>
          <w:rFonts w:ascii="Times New Roman" w:eastAsia="Arial" w:hAnsi="Times New Roman" w:cs="Times New Roman"/>
          <w:b/>
          <w:kern w:val="3"/>
          <w:sz w:val="24"/>
          <w:szCs w:val="24"/>
        </w:rPr>
      </w:pPr>
    </w:p>
    <w:p w:rsidR="00E927E5" w:rsidRPr="00B83650" w:rsidRDefault="00E927E5" w:rsidP="00B83650">
      <w:pPr>
        <w:widowControl w:val="0"/>
        <w:tabs>
          <w:tab w:val="left" w:pos="709"/>
        </w:tabs>
        <w:suppressAutoHyphens/>
        <w:autoSpaceDE w:val="0"/>
        <w:autoSpaceDN w:val="0"/>
        <w:spacing w:after="0" w:line="240" w:lineRule="auto"/>
        <w:textAlignment w:val="baseline"/>
        <w:rPr>
          <w:rFonts w:ascii="Times New Roman" w:eastAsia="Arial" w:hAnsi="Times New Roman" w:cs="Times New Roman"/>
          <w:kern w:val="3"/>
          <w:sz w:val="24"/>
          <w:szCs w:val="24"/>
        </w:rPr>
      </w:pPr>
    </w:p>
    <w:p w:rsidR="00E927E5" w:rsidRPr="00B83650" w:rsidRDefault="00E927E5" w:rsidP="00B83650">
      <w:pPr>
        <w:widowControl w:val="0"/>
        <w:tabs>
          <w:tab w:val="left" w:pos="709"/>
        </w:tabs>
        <w:suppressAutoHyphens/>
        <w:autoSpaceDE w:val="0"/>
        <w:autoSpaceDN w:val="0"/>
        <w:spacing w:after="0" w:line="240" w:lineRule="auto"/>
        <w:textAlignment w:val="baseline"/>
        <w:rPr>
          <w:rFonts w:ascii="Times New Roman" w:eastAsia="Arial" w:hAnsi="Times New Roman" w:cs="Times New Roman"/>
          <w:kern w:val="3"/>
          <w:sz w:val="24"/>
          <w:szCs w:val="24"/>
        </w:rPr>
      </w:pPr>
    </w:p>
    <w:p w:rsidR="00E927E5" w:rsidRPr="00B83650" w:rsidRDefault="00E927E5" w:rsidP="00B83650">
      <w:pPr>
        <w:tabs>
          <w:tab w:val="left" w:pos="709"/>
        </w:tabs>
        <w:suppressAutoHyphens/>
        <w:spacing w:after="0" w:line="240" w:lineRule="auto"/>
        <w:rPr>
          <w:rFonts w:ascii="Times New Roman" w:eastAsia="Times New Roman" w:hAnsi="Times New Roman" w:cs="Times New Roman"/>
          <w:color w:val="00000A"/>
          <w:sz w:val="24"/>
          <w:szCs w:val="24"/>
        </w:rPr>
      </w:pPr>
    </w:p>
    <w:p w:rsidR="00E927E5" w:rsidRPr="00B83650" w:rsidRDefault="00E927E5" w:rsidP="00B83650">
      <w:pPr>
        <w:tabs>
          <w:tab w:val="left" w:pos="709"/>
          <w:tab w:val="left" w:pos="2498"/>
        </w:tabs>
        <w:suppressAutoHyphens/>
        <w:spacing w:after="0" w:line="240" w:lineRule="auto"/>
        <w:rPr>
          <w:rFonts w:ascii="Times New Roman" w:eastAsia="Times New Roman" w:hAnsi="Times New Roman" w:cs="Times New Roman"/>
          <w:b/>
          <w:color w:val="000000"/>
          <w:sz w:val="24"/>
          <w:szCs w:val="24"/>
        </w:rPr>
      </w:pPr>
      <w:r w:rsidRPr="00B83650">
        <w:rPr>
          <w:rFonts w:ascii="Times New Roman" w:eastAsia="Times New Roman" w:hAnsi="Times New Roman" w:cs="Times New Roman"/>
          <w:b/>
          <w:color w:val="000000"/>
          <w:sz w:val="24"/>
          <w:szCs w:val="24"/>
        </w:rPr>
        <w:tab/>
      </w:r>
    </w:p>
    <w:p w:rsidR="000F2F53" w:rsidRPr="000F2F53" w:rsidRDefault="000F2F53" w:rsidP="000F2F53">
      <w:pPr>
        <w:tabs>
          <w:tab w:val="left" w:pos="709"/>
          <w:tab w:val="left" w:pos="2498"/>
        </w:tabs>
        <w:suppressAutoHyphens/>
        <w:spacing w:after="0" w:line="100" w:lineRule="atLeast"/>
        <w:rPr>
          <w:rFonts w:ascii="Times New Roman" w:eastAsia="Times New Roman" w:hAnsi="Times New Roman" w:cs="Times New Roman"/>
          <w:b/>
          <w:color w:val="000000"/>
          <w:sz w:val="24"/>
          <w:szCs w:val="24"/>
          <w:lang w:eastAsia="ru-RU"/>
        </w:rPr>
      </w:pPr>
      <w:r w:rsidRPr="000F2F53">
        <w:rPr>
          <w:rFonts w:ascii="Times New Roman" w:eastAsia="Arial" w:hAnsi="Times New Roman" w:cs="Times New Roman"/>
          <w:kern w:val="3"/>
          <w:sz w:val="24"/>
          <w:szCs w:val="24"/>
          <w:lang w:eastAsia="ru-RU"/>
        </w:rPr>
        <w:t>РАССМОТРЕНО и ПРИНЯТО                                                   УТВЕРЖДАЮ</w:t>
      </w:r>
    </w:p>
    <w:p w:rsidR="000F2F53" w:rsidRPr="000F2F53" w:rsidRDefault="000F2F53" w:rsidP="000F2F53">
      <w:pPr>
        <w:tabs>
          <w:tab w:val="left" w:pos="709"/>
        </w:tabs>
        <w:suppressAutoHyphens/>
        <w:spacing w:after="0" w:line="276" w:lineRule="auto"/>
        <w:textAlignment w:val="baseline"/>
        <w:rPr>
          <w:rFonts w:ascii="Times New Roman" w:eastAsia="Arial" w:hAnsi="Times New Roman" w:cs="Times New Roman"/>
          <w:kern w:val="3"/>
          <w:sz w:val="24"/>
          <w:szCs w:val="24"/>
          <w:lang w:eastAsia="ru-RU"/>
        </w:rPr>
      </w:pPr>
      <w:r w:rsidRPr="000F2F53">
        <w:rPr>
          <w:rFonts w:ascii="Times New Roman" w:eastAsia="Arial" w:hAnsi="Times New Roman" w:cs="Times New Roman"/>
          <w:kern w:val="3"/>
          <w:sz w:val="24"/>
          <w:szCs w:val="24"/>
          <w:lang w:eastAsia="ru-RU"/>
        </w:rPr>
        <w:t>на педагогическом совете                                              Директор МКОУ «Хмелевская СОШ»</w:t>
      </w:r>
    </w:p>
    <w:p w:rsidR="000F2F53" w:rsidRPr="000F2F53" w:rsidRDefault="000F2F53" w:rsidP="000F2F53">
      <w:pPr>
        <w:tabs>
          <w:tab w:val="left" w:pos="709"/>
        </w:tabs>
        <w:suppressAutoHyphens/>
        <w:spacing w:after="0" w:line="276" w:lineRule="auto"/>
        <w:textAlignment w:val="baseline"/>
        <w:rPr>
          <w:rFonts w:ascii="Times New Roman" w:eastAsia="Arial" w:hAnsi="Times New Roman" w:cs="Times New Roman"/>
          <w:kern w:val="3"/>
          <w:sz w:val="24"/>
          <w:szCs w:val="24"/>
          <w:lang w:eastAsia="ru-RU"/>
        </w:rPr>
      </w:pPr>
      <w:r w:rsidRPr="000F2F53">
        <w:rPr>
          <w:rFonts w:ascii="Times New Roman" w:eastAsia="Arial" w:hAnsi="Times New Roman" w:cs="Times New Roman"/>
          <w:kern w:val="3"/>
          <w:sz w:val="24"/>
          <w:szCs w:val="24"/>
          <w:lang w:eastAsia="ru-RU"/>
        </w:rPr>
        <w:t xml:space="preserve">протокол № </w:t>
      </w:r>
      <w:r w:rsidRPr="000F2F53">
        <w:rPr>
          <w:rFonts w:ascii="Times New Roman" w:eastAsia="Arial" w:hAnsi="Times New Roman" w:cs="Times New Roman"/>
          <w:kern w:val="3"/>
          <w:sz w:val="24"/>
          <w:szCs w:val="24"/>
          <w:u w:val="single"/>
          <w:lang w:eastAsia="ru-RU"/>
        </w:rPr>
        <w:t>1 от_30.08.2021  г</w:t>
      </w:r>
      <w:r w:rsidRPr="000F2F53">
        <w:rPr>
          <w:rFonts w:ascii="Times New Roman" w:eastAsia="Arial" w:hAnsi="Times New Roman" w:cs="Times New Roman"/>
          <w:kern w:val="3"/>
          <w:sz w:val="24"/>
          <w:szCs w:val="24"/>
          <w:lang w:eastAsia="ru-RU"/>
        </w:rPr>
        <w:t xml:space="preserve">                                        _______/А.В. Качесова/</w:t>
      </w:r>
    </w:p>
    <w:p w:rsidR="000F2F53" w:rsidRPr="000F2F53" w:rsidRDefault="000F2F53" w:rsidP="000F2F53">
      <w:pPr>
        <w:tabs>
          <w:tab w:val="left" w:pos="709"/>
        </w:tabs>
        <w:suppressAutoHyphens/>
        <w:spacing w:after="0" w:line="240" w:lineRule="auto"/>
        <w:textAlignment w:val="baseline"/>
        <w:rPr>
          <w:rFonts w:ascii="Times New Roman" w:eastAsia="Arial" w:hAnsi="Times New Roman" w:cs="Times New Roman"/>
          <w:kern w:val="3"/>
          <w:sz w:val="24"/>
          <w:szCs w:val="24"/>
          <w:lang w:eastAsia="ru-RU"/>
        </w:rPr>
      </w:pPr>
      <w:r w:rsidRPr="000F2F53">
        <w:rPr>
          <w:rFonts w:ascii="Times New Roman" w:eastAsia="Arial" w:hAnsi="Times New Roman" w:cs="Times New Roman"/>
          <w:kern w:val="3"/>
          <w:sz w:val="24"/>
          <w:szCs w:val="24"/>
          <w:lang w:eastAsia="ru-RU"/>
        </w:rPr>
        <w:t xml:space="preserve">                                                                                                                                                                     </w:t>
      </w:r>
    </w:p>
    <w:p w:rsidR="000F2F53" w:rsidRPr="000F2F53" w:rsidRDefault="000F2F53" w:rsidP="000F2F53">
      <w:pPr>
        <w:tabs>
          <w:tab w:val="left" w:pos="709"/>
        </w:tabs>
        <w:suppressAutoHyphens/>
        <w:spacing w:after="0" w:line="240" w:lineRule="auto"/>
        <w:jc w:val="center"/>
        <w:textAlignment w:val="baseline"/>
        <w:rPr>
          <w:rFonts w:ascii="Times New Roman" w:eastAsia="Arial" w:hAnsi="Times New Roman" w:cs="Times New Roman"/>
          <w:kern w:val="3"/>
          <w:sz w:val="24"/>
          <w:szCs w:val="24"/>
          <w:lang w:eastAsia="ru-RU"/>
        </w:rPr>
      </w:pPr>
      <w:r w:rsidRPr="000F2F53">
        <w:rPr>
          <w:rFonts w:ascii="Times New Roman" w:eastAsia="Arial" w:hAnsi="Times New Roman" w:cs="Times New Roman"/>
          <w:kern w:val="3"/>
          <w:sz w:val="24"/>
          <w:szCs w:val="24"/>
          <w:lang w:eastAsia="ru-RU"/>
        </w:rPr>
        <w:t xml:space="preserve">                                                                         Приказ №</w:t>
      </w:r>
      <w:r w:rsidRPr="000F2F53">
        <w:rPr>
          <w:rFonts w:ascii="Times New Roman" w:eastAsia="Arial" w:hAnsi="Times New Roman" w:cs="Times New Roman"/>
          <w:kern w:val="3"/>
          <w:sz w:val="24"/>
          <w:szCs w:val="24"/>
          <w:u w:val="single"/>
          <w:lang w:eastAsia="ru-RU"/>
        </w:rPr>
        <w:t>_58_от 30.08.2021</w:t>
      </w:r>
    </w:p>
    <w:p w:rsidR="00E927E5" w:rsidRPr="00B83650" w:rsidRDefault="00E927E5" w:rsidP="00B83650">
      <w:pPr>
        <w:widowControl w:val="0"/>
        <w:tabs>
          <w:tab w:val="left" w:pos="709"/>
        </w:tabs>
        <w:suppressAutoHyphens/>
        <w:autoSpaceDE w:val="0"/>
        <w:autoSpaceDN w:val="0"/>
        <w:spacing w:after="0" w:line="240" w:lineRule="auto"/>
        <w:textAlignment w:val="baseline"/>
        <w:rPr>
          <w:rFonts w:ascii="Times New Roman" w:eastAsia="Arial" w:hAnsi="Times New Roman" w:cs="Times New Roman"/>
          <w:kern w:val="3"/>
          <w:sz w:val="24"/>
          <w:szCs w:val="24"/>
        </w:rPr>
      </w:pPr>
      <w:bookmarkStart w:id="0" w:name="_GoBack"/>
      <w:bookmarkEnd w:id="0"/>
    </w:p>
    <w:p w:rsidR="00E927E5" w:rsidRPr="00B83650" w:rsidRDefault="00E927E5" w:rsidP="00B83650">
      <w:pPr>
        <w:widowControl w:val="0"/>
        <w:tabs>
          <w:tab w:val="left" w:pos="709"/>
        </w:tabs>
        <w:suppressAutoHyphens/>
        <w:autoSpaceDE w:val="0"/>
        <w:autoSpaceDN w:val="0"/>
        <w:spacing w:after="0" w:line="240" w:lineRule="auto"/>
        <w:textAlignment w:val="baseline"/>
        <w:rPr>
          <w:rFonts w:ascii="Times New Roman" w:eastAsia="Arial" w:hAnsi="Times New Roman" w:cs="Times New Roman"/>
          <w:kern w:val="3"/>
          <w:sz w:val="24"/>
          <w:szCs w:val="24"/>
        </w:rPr>
      </w:pPr>
    </w:p>
    <w:p w:rsidR="00866E39" w:rsidRPr="00B83650" w:rsidRDefault="00866E39" w:rsidP="00B83650">
      <w:pPr>
        <w:tabs>
          <w:tab w:val="left" w:pos="708"/>
        </w:tabs>
        <w:suppressAutoHyphens/>
        <w:spacing w:after="0" w:line="240" w:lineRule="auto"/>
        <w:jc w:val="center"/>
        <w:rPr>
          <w:rFonts w:ascii="Times New Roman" w:eastAsia="Times New Roman" w:hAnsi="Times New Roman" w:cs="Times New Roman"/>
          <w:b/>
          <w:sz w:val="24"/>
          <w:szCs w:val="24"/>
        </w:rPr>
      </w:pPr>
      <w:r w:rsidRPr="00B83650">
        <w:rPr>
          <w:rFonts w:ascii="Times New Roman" w:eastAsia="Times New Roman" w:hAnsi="Times New Roman" w:cs="Times New Roman"/>
          <w:b/>
          <w:sz w:val="24"/>
          <w:szCs w:val="24"/>
        </w:rPr>
        <w:t xml:space="preserve">Рабочая программа  </w:t>
      </w:r>
    </w:p>
    <w:p w:rsidR="00866E39" w:rsidRPr="00B83650" w:rsidRDefault="00866E39" w:rsidP="00B83650">
      <w:pPr>
        <w:tabs>
          <w:tab w:val="left" w:pos="708"/>
        </w:tabs>
        <w:suppressAutoHyphens/>
        <w:spacing w:after="0" w:line="240" w:lineRule="auto"/>
        <w:jc w:val="center"/>
        <w:rPr>
          <w:rFonts w:ascii="Times New Roman" w:eastAsia="SimSun" w:hAnsi="Times New Roman" w:cs="Times New Roman"/>
          <w:sz w:val="24"/>
          <w:szCs w:val="24"/>
        </w:rPr>
      </w:pPr>
      <w:r w:rsidRPr="00B83650">
        <w:rPr>
          <w:rFonts w:ascii="Times New Roman" w:eastAsia="Times New Roman" w:hAnsi="Times New Roman" w:cs="Times New Roman"/>
          <w:b/>
          <w:sz w:val="24"/>
          <w:szCs w:val="24"/>
        </w:rPr>
        <w:t>учебного курса</w:t>
      </w:r>
    </w:p>
    <w:p w:rsidR="00866E39" w:rsidRPr="00B83650" w:rsidRDefault="00866E39" w:rsidP="00B83650">
      <w:pPr>
        <w:tabs>
          <w:tab w:val="left" w:pos="708"/>
        </w:tabs>
        <w:suppressAutoHyphens/>
        <w:spacing w:after="0" w:line="240" w:lineRule="auto"/>
        <w:jc w:val="center"/>
        <w:rPr>
          <w:rFonts w:ascii="Times New Roman" w:eastAsia="Times New Roman" w:hAnsi="Times New Roman" w:cs="Times New Roman"/>
          <w:b/>
          <w:sz w:val="24"/>
          <w:szCs w:val="24"/>
        </w:rPr>
      </w:pPr>
      <w:r w:rsidRPr="00B83650">
        <w:rPr>
          <w:rFonts w:ascii="Times New Roman" w:eastAsia="Times New Roman" w:hAnsi="Times New Roman" w:cs="Times New Roman"/>
          <w:b/>
          <w:sz w:val="24"/>
          <w:szCs w:val="24"/>
        </w:rPr>
        <w:t xml:space="preserve">«Родной (русский) язык» </w:t>
      </w:r>
      <w:r w:rsidR="003479B7" w:rsidRPr="00B83650">
        <w:rPr>
          <w:rFonts w:ascii="Times New Roman" w:eastAsia="Times New Roman" w:hAnsi="Times New Roman" w:cs="Times New Roman"/>
          <w:b/>
          <w:sz w:val="24"/>
          <w:szCs w:val="24"/>
        </w:rPr>
        <w:t>5-</w:t>
      </w:r>
      <w:r w:rsidR="00683BB7" w:rsidRPr="00B83650">
        <w:rPr>
          <w:rFonts w:ascii="Times New Roman" w:eastAsia="Times New Roman" w:hAnsi="Times New Roman" w:cs="Times New Roman"/>
          <w:b/>
          <w:sz w:val="24"/>
          <w:szCs w:val="24"/>
        </w:rPr>
        <w:t>6</w:t>
      </w:r>
      <w:r w:rsidRPr="00B83650">
        <w:rPr>
          <w:rFonts w:ascii="Times New Roman" w:eastAsia="Times New Roman" w:hAnsi="Times New Roman" w:cs="Times New Roman"/>
          <w:b/>
          <w:sz w:val="24"/>
          <w:szCs w:val="24"/>
        </w:rPr>
        <w:t xml:space="preserve"> класс </w:t>
      </w:r>
    </w:p>
    <w:p w:rsidR="00E927E5" w:rsidRPr="00B83650" w:rsidRDefault="00E927E5" w:rsidP="00B83650">
      <w:pPr>
        <w:widowControl w:val="0"/>
        <w:tabs>
          <w:tab w:val="left" w:pos="5565"/>
        </w:tabs>
        <w:suppressAutoHyphens/>
        <w:autoSpaceDE w:val="0"/>
        <w:autoSpaceDN w:val="0"/>
        <w:spacing w:after="0" w:line="240" w:lineRule="auto"/>
        <w:jc w:val="center"/>
        <w:textAlignment w:val="baseline"/>
        <w:rPr>
          <w:rFonts w:ascii="Times New Roman" w:eastAsia="Arial" w:hAnsi="Times New Roman" w:cs="Times New Roman"/>
          <w:kern w:val="3"/>
          <w:sz w:val="24"/>
          <w:szCs w:val="24"/>
        </w:rPr>
      </w:pPr>
      <w:r w:rsidRPr="00B83650">
        <w:rPr>
          <w:rFonts w:ascii="Times New Roman" w:eastAsia="Arial" w:hAnsi="Times New Roman" w:cs="Times New Roman"/>
          <w:kern w:val="3"/>
          <w:sz w:val="24"/>
          <w:szCs w:val="24"/>
        </w:rPr>
        <w:t xml:space="preserve"> </w:t>
      </w:r>
    </w:p>
    <w:p w:rsidR="00E927E5" w:rsidRPr="00B83650" w:rsidRDefault="00866E39" w:rsidP="00B83650">
      <w:pPr>
        <w:widowControl w:val="0"/>
        <w:tabs>
          <w:tab w:val="left" w:pos="5565"/>
        </w:tabs>
        <w:suppressAutoHyphens/>
        <w:autoSpaceDE w:val="0"/>
        <w:autoSpaceDN w:val="0"/>
        <w:spacing w:after="0" w:line="240" w:lineRule="auto"/>
        <w:jc w:val="center"/>
        <w:textAlignment w:val="baseline"/>
        <w:rPr>
          <w:rFonts w:ascii="Times New Roman" w:eastAsia="Arial" w:hAnsi="Times New Roman" w:cs="Times New Roman"/>
          <w:kern w:val="3"/>
          <w:sz w:val="24"/>
          <w:szCs w:val="24"/>
        </w:rPr>
      </w:pPr>
      <w:r w:rsidRPr="00B83650">
        <w:rPr>
          <w:rFonts w:ascii="Times New Roman" w:eastAsia="Arial" w:hAnsi="Times New Roman" w:cs="Times New Roman"/>
          <w:kern w:val="3"/>
          <w:sz w:val="24"/>
          <w:szCs w:val="24"/>
        </w:rPr>
        <w:t xml:space="preserve"> </w:t>
      </w:r>
    </w:p>
    <w:p w:rsidR="00E927E5" w:rsidRPr="00B83650" w:rsidRDefault="00E927E5" w:rsidP="00B83650">
      <w:pPr>
        <w:widowControl w:val="0"/>
        <w:tabs>
          <w:tab w:val="left" w:pos="5565"/>
        </w:tabs>
        <w:suppressAutoHyphens/>
        <w:autoSpaceDE w:val="0"/>
        <w:autoSpaceDN w:val="0"/>
        <w:spacing w:after="0" w:line="240" w:lineRule="auto"/>
        <w:textAlignment w:val="baseline"/>
        <w:rPr>
          <w:rFonts w:ascii="Times New Roman" w:eastAsia="Times New Roman CYR" w:hAnsi="Times New Roman" w:cs="Times New Roman"/>
          <w:b/>
          <w:color w:val="000000"/>
          <w:kern w:val="3"/>
          <w:sz w:val="24"/>
          <w:szCs w:val="24"/>
        </w:rPr>
      </w:pPr>
      <w:r w:rsidRPr="00B83650">
        <w:rPr>
          <w:rFonts w:ascii="Times New Roman" w:eastAsia="Arial" w:hAnsi="Times New Roman" w:cs="Times New Roman"/>
          <w:b/>
          <w:kern w:val="3"/>
          <w:sz w:val="24"/>
          <w:szCs w:val="24"/>
        </w:rPr>
        <w:t xml:space="preserve"> </w:t>
      </w:r>
    </w:p>
    <w:p w:rsidR="00E927E5" w:rsidRPr="00B83650" w:rsidRDefault="00E927E5" w:rsidP="00B83650">
      <w:pPr>
        <w:widowControl w:val="0"/>
        <w:tabs>
          <w:tab w:val="left" w:pos="5565"/>
        </w:tabs>
        <w:suppressAutoHyphens/>
        <w:autoSpaceDE w:val="0"/>
        <w:autoSpaceDN w:val="0"/>
        <w:spacing w:after="0" w:line="240" w:lineRule="auto"/>
        <w:textAlignment w:val="baseline"/>
        <w:rPr>
          <w:rFonts w:ascii="Times New Roman" w:eastAsia="Times New Roman CYR" w:hAnsi="Times New Roman" w:cs="Times New Roman"/>
          <w:b/>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textAlignment w:val="baseline"/>
        <w:rPr>
          <w:rFonts w:ascii="Times New Roman" w:eastAsia="Times New Roman CYR" w:hAnsi="Times New Roman" w:cs="Times New Roman"/>
          <w:b/>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textAlignment w:val="baseline"/>
        <w:rPr>
          <w:rFonts w:ascii="Times New Roman" w:eastAsia="Arial Unicode MS" w:hAnsi="Times New Roman" w:cs="Times New Roman"/>
          <w:b/>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textAlignment w:val="baseline"/>
        <w:rPr>
          <w:rFonts w:ascii="Times New Roman" w:eastAsia="Arial" w:hAnsi="Times New Roman" w:cs="Times New Roman"/>
          <w:kern w:val="3"/>
          <w:sz w:val="24"/>
          <w:szCs w:val="24"/>
        </w:rPr>
      </w:pPr>
    </w:p>
    <w:p w:rsidR="00E927E5" w:rsidRPr="00B83650" w:rsidRDefault="00E927E5" w:rsidP="00B83650">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rPr>
      </w:pPr>
      <w:r w:rsidRPr="00B83650">
        <w:rPr>
          <w:rFonts w:ascii="Times New Roman" w:eastAsia="Times New Roman CYR" w:hAnsi="Times New Roman" w:cs="Times New Roman"/>
          <w:color w:val="000000"/>
          <w:kern w:val="3"/>
          <w:sz w:val="24"/>
          <w:szCs w:val="24"/>
        </w:rPr>
        <w:t xml:space="preserve"> </w:t>
      </w:r>
    </w:p>
    <w:p w:rsidR="00E927E5" w:rsidRPr="00B83650" w:rsidRDefault="00E927E5" w:rsidP="00B83650">
      <w:pPr>
        <w:widowControl w:val="0"/>
        <w:tabs>
          <w:tab w:val="left" w:pos="709"/>
        </w:tabs>
        <w:suppressAutoHyphens/>
        <w:autoSpaceDE w:val="0"/>
        <w:autoSpaceDN w:val="0"/>
        <w:spacing w:after="0" w:line="240" w:lineRule="auto"/>
        <w:jc w:val="both"/>
        <w:textAlignment w:val="baseline"/>
        <w:rPr>
          <w:rFonts w:ascii="Times New Roman" w:eastAsia="Times New Roman CYR" w:hAnsi="Times New Roman" w:cs="Times New Roman"/>
          <w:color w:val="00000A"/>
          <w:kern w:val="3"/>
          <w:sz w:val="24"/>
          <w:szCs w:val="24"/>
        </w:rPr>
      </w:pPr>
      <w:r w:rsidRPr="00B83650">
        <w:rPr>
          <w:rFonts w:ascii="Times New Roman" w:eastAsia="Times New Roman" w:hAnsi="Times New Roman" w:cs="Times New Roman"/>
          <w:color w:val="00000A"/>
          <w:kern w:val="3"/>
          <w:sz w:val="24"/>
          <w:szCs w:val="24"/>
        </w:rPr>
        <w:t xml:space="preserve"> </w:t>
      </w:r>
    </w:p>
    <w:p w:rsidR="00866E39" w:rsidRPr="00B83650" w:rsidRDefault="00866E39" w:rsidP="00B83650">
      <w:pPr>
        <w:widowControl w:val="0"/>
        <w:tabs>
          <w:tab w:val="left" w:pos="709"/>
        </w:tabs>
        <w:suppressAutoHyphens/>
        <w:autoSpaceDE w:val="0"/>
        <w:autoSpaceDN w:val="0"/>
        <w:spacing w:after="0" w:line="240" w:lineRule="auto"/>
        <w:textAlignment w:val="baseline"/>
        <w:rPr>
          <w:rFonts w:ascii="Times New Roman" w:hAnsi="Times New Roman" w:cs="Times New Roman"/>
          <w:sz w:val="24"/>
          <w:szCs w:val="24"/>
        </w:rPr>
      </w:pPr>
      <w:r w:rsidRPr="00B83650">
        <w:rPr>
          <w:rFonts w:ascii="Times New Roman" w:hAnsi="Times New Roman" w:cs="Times New Roman"/>
          <w:sz w:val="24"/>
          <w:szCs w:val="24"/>
        </w:rPr>
        <w:t>Примерная программа   «Русский родной язык»,</w:t>
      </w:r>
    </w:p>
    <w:p w:rsidR="00866E39" w:rsidRPr="00B83650" w:rsidRDefault="00866E39" w:rsidP="00B83650">
      <w:pPr>
        <w:widowControl w:val="0"/>
        <w:tabs>
          <w:tab w:val="left" w:pos="709"/>
        </w:tabs>
        <w:suppressAutoHyphens/>
        <w:autoSpaceDE w:val="0"/>
        <w:autoSpaceDN w:val="0"/>
        <w:spacing w:after="0" w:line="240" w:lineRule="auto"/>
        <w:textAlignment w:val="baseline"/>
        <w:rPr>
          <w:rFonts w:ascii="Times New Roman" w:hAnsi="Times New Roman" w:cs="Times New Roman"/>
          <w:sz w:val="24"/>
          <w:szCs w:val="24"/>
        </w:rPr>
      </w:pPr>
      <w:r w:rsidRPr="00B83650">
        <w:rPr>
          <w:rFonts w:ascii="Times New Roman" w:hAnsi="Times New Roman" w:cs="Times New Roman"/>
          <w:sz w:val="24"/>
          <w:szCs w:val="24"/>
        </w:rPr>
        <w:t xml:space="preserve"> 5-9 классы, О.М. Александрова, Ю.Н. Гостева,</w:t>
      </w:r>
    </w:p>
    <w:p w:rsidR="00E927E5" w:rsidRPr="00B83650" w:rsidRDefault="00866E39" w:rsidP="00B83650">
      <w:pPr>
        <w:widowControl w:val="0"/>
        <w:tabs>
          <w:tab w:val="left" w:pos="709"/>
        </w:tabs>
        <w:suppressAutoHyphens/>
        <w:autoSpaceDE w:val="0"/>
        <w:autoSpaceDN w:val="0"/>
        <w:spacing w:after="0" w:line="240" w:lineRule="auto"/>
        <w:textAlignment w:val="baseline"/>
        <w:rPr>
          <w:rFonts w:ascii="Times New Roman" w:eastAsia="Times New Roman" w:hAnsi="Times New Roman" w:cs="Times New Roman"/>
          <w:color w:val="000000"/>
          <w:kern w:val="3"/>
          <w:sz w:val="24"/>
          <w:szCs w:val="24"/>
        </w:rPr>
      </w:pPr>
      <w:r w:rsidRPr="00B83650">
        <w:rPr>
          <w:rFonts w:ascii="Times New Roman" w:hAnsi="Times New Roman" w:cs="Times New Roman"/>
          <w:sz w:val="24"/>
          <w:szCs w:val="24"/>
        </w:rPr>
        <w:t xml:space="preserve"> И.Н. Добротина, Москва «Просвещение», 2020 г. </w:t>
      </w:r>
      <w:r w:rsidR="00E927E5" w:rsidRPr="00B83650">
        <w:rPr>
          <w:rFonts w:ascii="Times New Roman" w:eastAsia="Times New Roman" w:hAnsi="Times New Roman" w:cs="Times New Roman"/>
          <w:color w:val="000000"/>
          <w:kern w:val="3"/>
          <w:sz w:val="24"/>
          <w:szCs w:val="24"/>
        </w:rPr>
        <w:t xml:space="preserve"> </w:t>
      </w:r>
    </w:p>
    <w:p w:rsidR="00E927E5" w:rsidRPr="00B83650" w:rsidRDefault="00E927E5" w:rsidP="00B83650">
      <w:pPr>
        <w:widowControl w:val="0"/>
        <w:tabs>
          <w:tab w:val="left" w:pos="5565"/>
        </w:tabs>
        <w:suppressAutoHyphens/>
        <w:autoSpaceDE w:val="0"/>
        <w:autoSpaceDN w:val="0"/>
        <w:spacing w:after="0" w:line="240" w:lineRule="auto"/>
        <w:jc w:val="center"/>
        <w:textAlignment w:val="baseline"/>
        <w:rPr>
          <w:rFonts w:ascii="Times New Roman" w:eastAsia="Arial" w:hAnsi="Times New Roman" w:cs="Times New Roman"/>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center"/>
        <w:textAlignment w:val="baseline"/>
        <w:rPr>
          <w:rFonts w:ascii="Times New Roman" w:eastAsia="Arial" w:hAnsi="Times New Roman" w:cs="Times New Roman"/>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textAlignment w:val="baseline"/>
        <w:rPr>
          <w:rFonts w:ascii="Times New Roman" w:eastAsia="Arial" w:hAnsi="Times New Roman" w:cs="Times New Roman"/>
          <w:b/>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r w:rsidRPr="00B83650">
        <w:rPr>
          <w:rFonts w:ascii="Times New Roman" w:eastAsia="Times New Roman" w:hAnsi="Times New Roman" w:cs="Times New Roman"/>
          <w:b/>
          <w:color w:val="000000"/>
          <w:kern w:val="3"/>
          <w:sz w:val="24"/>
          <w:szCs w:val="24"/>
        </w:rPr>
        <w:t xml:space="preserve">                                                           </w:t>
      </w:r>
      <w:r w:rsidRPr="00B83650">
        <w:rPr>
          <w:rFonts w:ascii="Times New Roman" w:eastAsia="Times New Roman CYR" w:hAnsi="Times New Roman" w:cs="Times New Roman"/>
          <w:color w:val="000000"/>
          <w:kern w:val="3"/>
          <w:sz w:val="24"/>
          <w:szCs w:val="24"/>
        </w:rPr>
        <w:t xml:space="preserve">Учитель  :   </w:t>
      </w: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r w:rsidRPr="00B83650">
        <w:rPr>
          <w:rFonts w:ascii="Times New Roman" w:eastAsia="Times New Roman CYR" w:hAnsi="Times New Roman" w:cs="Times New Roman"/>
          <w:color w:val="000000"/>
          <w:kern w:val="3"/>
          <w:sz w:val="24"/>
          <w:szCs w:val="24"/>
        </w:rPr>
        <w:t xml:space="preserve">  Звягина А.А.</w:t>
      </w: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Arial" w:hAnsi="Times New Roman" w:cs="Times New Roman"/>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Arial" w:hAnsi="Times New Roman" w:cs="Times New Roman"/>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right"/>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jc w:val="center"/>
        <w:textAlignment w:val="baseline"/>
        <w:rPr>
          <w:rFonts w:ascii="Times New Roman" w:eastAsia="Times New Roman CYR" w:hAnsi="Times New Roman" w:cs="Times New Roman"/>
          <w:color w:val="000000"/>
          <w:kern w:val="3"/>
          <w:sz w:val="24"/>
          <w:szCs w:val="24"/>
        </w:rPr>
      </w:pPr>
    </w:p>
    <w:p w:rsidR="00866E39" w:rsidRPr="00B83650" w:rsidRDefault="00866E39" w:rsidP="00B83650">
      <w:pPr>
        <w:widowControl w:val="0"/>
        <w:tabs>
          <w:tab w:val="left" w:pos="5565"/>
        </w:tabs>
        <w:suppressAutoHyphens/>
        <w:autoSpaceDE w:val="0"/>
        <w:autoSpaceDN w:val="0"/>
        <w:spacing w:after="0" w:line="240" w:lineRule="auto"/>
        <w:jc w:val="center"/>
        <w:textAlignment w:val="baseline"/>
        <w:rPr>
          <w:rFonts w:ascii="Times New Roman" w:eastAsia="Times New Roman CYR" w:hAnsi="Times New Roman" w:cs="Times New Roman"/>
          <w:color w:val="000000"/>
          <w:kern w:val="3"/>
          <w:sz w:val="24"/>
          <w:szCs w:val="24"/>
        </w:rPr>
      </w:pPr>
    </w:p>
    <w:p w:rsidR="00866E39" w:rsidRPr="00B83650" w:rsidRDefault="00866E39" w:rsidP="00B83650">
      <w:pPr>
        <w:widowControl w:val="0"/>
        <w:tabs>
          <w:tab w:val="left" w:pos="5565"/>
        </w:tabs>
        <w:suppressAutoHyphens/>
        <w:autoSpaceDE w:val="0"/>
        <w:autoSpaceDN w:val="0"/>
        <w:spacing w:after="0" w:line="240" w:lineRule="auto"/>
        <w:jc w:val="center"/>
        <w:textAlignment w:val="baseline"/>
        <w:rPr>
          <w:rFonts w:ascii="Times New Roman" w:eastAsia="Times New Roman CYR" w:hAnsi="Times New Roman" w:cs="Times New Roman"/>
          <w:color w:val="000000"/>
          <w:kern w:val="3"/>
          <w:sz w:val="24"/>
          <w:szCs w:val="24"/>
        </w:rPr>
      </w:pPr>
    </w:p>
    <w:p w:rsidR="00E927E5" w:rsidRPr="00B83650" w:rsidRDefault="00E927E5" w:rsidP="00B83650">
      <w:pPr>
        <w:widowControl w:val="0"/>
        <w:tabs>
          <w:tab w:val="left" w:pos="5565"/>
        </w:tabs>
        <w:suppressAutoHyphens/>
        <w:autoSpaceDE w:val="0"/>
        <w:autoSpaceDN w:val="0"/>
        <w:spacing w:after="0" w:line="240" w:lineRule="auto"/>
        <w:ind w:firstLine="142"/>
        <w:jc w:val="center"/>
        <w:textAlignment w:val="baseline"/>
        <w:rPr>
          <w:rFonts w:ascii="Times New Roman" w:eastAsia="Times New Roman CYR" w:hAnsi="Times New Roman" w:cs="Times New Roman"/>
          <w:color w:val="000000"/>
          <w:kern w:val="3"/>
          <w:sz w:val="24"/>
          <w:szCs w:val="24"/>
        </w:rPr>
      </w:pPr>
      <w:r w:rsidRPr="00B83650">
        <w:rPr>
          <w:rFonts w:ascii="Times New Roman" w:eastAsia="Times New Roman CYR" w:hAnsi="Times New Roman" w:cs="Times New Roman"/>
          <w:color w:val="000000"/>
          <w:kern w:val="3"/>
          <w:sz w:val="24"/>
          <w:szCs w:val="24"/>
        </w:rPr>
        <w:t>Хмелёвка</w:t>
      </w:r>
    </w:p>
    <w:p w:rsidR="00E927E5" w:rsidRPr="00B83650" w:rsidRDefault="00E927E5" w:rsidP="00B83650">
      <w:pPr>
        <w:widowControl w:val="0"/>
        <w:tabs>
          <w:tab w:val="left" w:pos="5565"/>
        </w:tabs>
        <w:suppressAutoHyphens/>
        <w:autoSpaceDE w:val="0"/>
        <w:autoSpaceDN w:val="0"/>
        <w:spacing w:after="0" w:line="240" w:lineRule="auto"/>
        <w:jc w:val="center"/>
        <w:textAlignment w:val="baseline"/>
        <w:rPr>
          <w:rFonts w:ascii="Times New Roman" w:eastAsia="Times New Roman" w:hAnsi="Times New Roman" w:cs="Times New Roman"/>
          <w:color w:val="000000"/>
          <w:kern w:val="3"/>
          <w:sz w:val="24"/>
          <w:szCs w:val="24"/>
        </w:rPr>
      </w:pPr>
      <w:r w:rsidRPr="00B83650">
        <w:rPr>
          <w:rFonts w:ascii="Times New Roman" w:eastAsia="Times New Roman" w:hAnsi="Times New Roman" w:cs="Times New Roman"/>
          <w:color w:val="000000"/>
          <w:kern w:val="3"/>
          <w:sz w:val="24"/>
          <w:szCs w:val="24"/>
        </w:rPr>
        <w:t>202</w:t>
      </w:r>
      <w:r w:rsidR="003479B7" w:rsidRPr="00B83650">
        <w:rPr>
          <w:rFonts w:ascii="Times New Roman" w:eastAsia="Times New Roman" w:hAnsi="Times New Roman" w:cs="Times New Roman"/>
          <w:color w:val="000000"/>
          <w:kern w:val="3"/>
          <w:sz w:val="24"/>
          <w:szCs w:val="24"/>
        </w:rPr>
        <w:t>1</w:t>
      </w:r>
      <w:r w:rsidRPr="00B83650">
        <w:rPr>
          <w:rFonts w:ascii="Times New Roman" w:eastAsia="Times New Roman" w:hAnsi="Times New Roman" w:cs="Times New Roman"/>
          <w:color w:val="000000"/>
          <w:kern w:val="3"/>
          <w:sz w:val="24"/>
          <w:szCs w:val="24"/>
        </w:rPr>
        <w:t xml:space="preserve">                                    </w:t>
      </w:r>
    </w:p>
    <w:p w:rsidR="00F40DD1" w:rsidRPr="00B83650" w:rsidRDefault="00F40DD1" w:rsidP="00B83650">
      <w:pPr>
        <w:pStyle w:val="a3"/>
        <w:jc w:val="center"/>
        <w:rPr>
          <w:rFonts w:ascii="Times New Roman" w:hAnsi="Times New Roman" w:cs="Times New Roman"/>
          <w:b/>
          <w:sz w:val="24"/>
          <w:szCs w:val="24"/>
        </w:rPr>
      </w:pPr>
    </w:p>
    <w:p w:rsidR="00F40DD1" w:rsidRPr="00B83650" w:rsidRDefault="00F40DD1" w:rsidP="00B83650">
      <w:pPr>
        <w:pStyle w:val="a3"/>
        <w:jc w:val="center"/>
        <w:rPr>
          <w:rFonts w:ascii="Times New Roman" w:hAnsi="Times New Roman" w:cs="Times New Roman"/>
          <w:b/>
          <w:sz w:val="24"/>
          <w:szCs w:val="24"/>
        </w:rPr>
      </w:pPr>
    </w:p>
    <w:p w:rsidR="00F40DD1" w:rsidRPr="00B83650" w:rsidRDefault="00F40DD1" w:rsidP="00B83650">
      <w:pPr>
        <w:pStyle w:val="a3"/>
        <w:jc w:val="center"/>
        <w:rPr>
          <w:rFonts w:ascii="Times New Roman" w:hAnsi="Times New Roman" w:cs="Times New Roman"/>
          <w:b/>
          <w:sz w:val="24"/>
          <w:szCs w:val="24"/>
        </w:rPr>
      </w:pPr>
    </w:p>
    <w:p w:rsidR="00E927E5" w:rsidRPr="00B83650" w:rsidRDefault="00E927E5" w:rsidP="00B83650">
      <w:pPr>
        <w:pStyle w:val="a3"/>
        <w:jc w:val="center"/>
        <w:rPr>
          <w:rFonts w:ascii="Times New Roman" w:hAnsi="Times New Roman" w:cs="Times New Roman"/>
          <w:b/>
          <w:sz w:val="24"/>
          <w:szCs w:val="24"/>
        </w:rPr>
      </w:pPr>
      <w:r w:rsidRPr="00B83650">
        <w:rPr>
          <w:rFonts w:ascii="Times New Roman" w:hAnsi="Times New Roman" w:cs="Times New Roman"/>
          <w:b/>
          <w:sz w:val="24"/>
          <w:szCs w:val="24"/>
        </w:rPr>
        <w:lastRenderedPageBreak/>
        <w:t>ПОЯСНИТЕЛЬНАЯ ЗАПИСКА</w:t>
      </w:r>
    </w:p>
    <w:p w:rsidR="00E927E5" w:rsidRPr="00B83650" w:rsidRDefault="00E927E5" w:rsidP="00B83650">
      <w:pPr>
        <w:pStyle w:val="a3"/>
        <w:jc w:val="center"/>
        <w:rPr>
          <w:rFonts w:ascii="Times New Roman" w:hAnsi="Times New Roman" w:cs="Times New Roman"/>
          <w:b/>
          <w:sz w:val="24"/>
          <w:szCs w:val="24"/>
        </w:rPr>
      </w:pPr>
    </w:p>
    <w:p w:rsidR="00E927E5" w:rsidRPr="00B83650" w:rsidRDefault="00E927E5" w:rsidP="00B83650">
      <w:pPr>
        <w:spacing w:line="240" w:lineRule="auto"/>
        <w:ind w:firstLine="284"/>
        <w:contextualSpacing/>
        <w:jc w:val="both"/>
        <w:rPr>
          <w:rFonts w:ascii="Times New Roman" w:hAnsi="Times New Roman" w:cs="Times New Roman"/>
          <w:sz w:val="24"/>
          <w:szCs w:val="24"/>
        </w:rPr>
      </w:pPr>
      <w:r w:rsidRPr="00B83650">
        <w:rPr>
          <w:rFonts w:ascii="Times New Roman" w:hAnsi="Times New Roman" w:cs="Times New Roman"/>
          <w:b/>
          <w:sz w:val="24"/>
          <w:szCs w:val="24"/>
        </w:rPr>
        <w:t>Рабочая программа по курсу история разработана на основе</w:t>
      </w:r>
      <w:r w:rsidRPr="00B83650">
        <w:rPr>
          <w:rFonts w:ascii="Times New Roman" w:hAnsi="Times New Roman" w:cs="Times New Roman"/>
          <w:sz w:val="24"/>
          <w:szCs w:val="24"/>
        </w:rPr>
        <w:t xml:space="preserve">: </w:t>
      </w:r>
    </w:p>
    <w:p w:rsidR="00E927E5" w:rsidRPr="00B83650" w:rsidRDefault="00E927E5" w:rsidP="00B83650">
      <w:pPr>
        <w:spacing w:line="240" w:lineRule="auto"/>
        <w:contextualSpacing/>
        <w:jc w:val="both"/>
        <w:rPr>
          <w:rFonts w:ascii="Times New Roman" w:hAnsi="Times New Roman" w:cs="Times New Roman"/>
          <w:sz w:val="24"/>
          <w:szCs w:val="24"/>
        </w:rPr>
      </w:pPr>
      <w:r w:rsidRPr="00B83650">
        <w:rPr>
          <w:rFonts w:ascii="Times New Roman" w:hAnsi="Times New Roman" w:cs="Times New Roman"/>
          <w:sz w:val="24"/>
          <w:szCs w:val="24"/>
        </w:rPr>
        <w:t>1. Федерального закона от 29.12.2012 № 273-ФЗ «Об образовании в Российской Федерации»</w:t>
      </w:r>
    </w:p>
    <w:p w:rsidR="00E927E5" w:rsidRPr="00B83650" w:rsidRDefault="00E927E5" w:rsidP="00B83650">
      <w:pPr>
        <w:spacing w:line="240" w:lineRule="auto"/>
        <w:contextualSpacing/>
        <w:jc w:val="both"/>
        <w:rPr>
          <w:rFonts w:ascii="Times New Roman" w:hAnsi="Times New Roman" w:cs="Times New Roman"/>
          <w:sz w:val="24"/>
          <w:szCs w:val="24"/>
        </w:rPr>
      </w:pPr>
      <w:r w:rsidRPr="00B83650">
        <w:rPr>
          <w:rFonts w:ascii="Times New Roman" w:hAnsi="Times New Roman" w:cs="Times New Roman"/>
          <w:sz w:val="24"/>
          <w:szCs w:val="24"/>
        </w:rPr>
        <w:t>2. Приказа Министерства образования и науки Российской Федерации от 17.12.2010 г. « Об утверждении и введении и действие федерального государственного образовательного стандарта основного общего образования» № 1897</w:t>
      </w:r>
    </w:p>
    <w:p w:rsidR="00E927E5" w:rsidRPr="00B83650" w:rsidRDefault="00866E39" w:rsidP="00B83650">
      <w:pPr>
        <w:spacing w:after="0" w:line="240" w:lineRule="auto"/>
        <w:ind w:hanging="709"/>
        <w:rPr>
          <w:rFonts w:ascii="Times New Roman" w:hAnsi="Times New Roman" w:cs="Times New Roman"/>
          <w:color w:val="FF0000"/>
          <w:sz w:val="24"/>
          <w:szCs w:val="24"/>
        </w:rPr>
      </w:pPr>
      <w:r w:rsidRPr="00B83650">
        <w:rPr>
          <w:rFonts w:ascii="Times New Roman" w:hAnsi="Times New Roman" w:cs="Times New Roman"/>
          <w:sz w:val="24"/>
          <w:szCs w:val="24"/>
        </w:rPr>
        <w:t xml:space="preserve">            </w:t>
      </w:r>
      <w:r w:rsidR="00E927E5" w:rsidRPr="00B83650">
        <w:rPr>
          <w:rFonts w:ascii="Times New Roman" w:hAnsi="Times New Roman" w:cs="Times New Roman"/>
          <w:sz w:val="24"/>
          <w:szCs w:val="24"/>
        </w:rPr>
        <w:t xml:space="preserve">3    Примерная программа   «Русский родной язык», 5-9 классы, О.М. Александрова, Ю.Н. Гостева, И.Н. Добротина, Москва «Просвещение», 2020 г. </w:t>
      </w:r>
    </w:p>
    <w:p w:rsidR="00E927E5" w:rsidRPr="00B83650" w:rsidRDefault="00E927E5" w:rsidP="00B83650">
      <w:pPr>
        <w:spacing w:line="240" w:lineRule="auto"/>
        <w:contextualSpacing/>
        <w:jc w:val="both"/>
        <w:rPr>
          <w:rFonts w:ascii="Times New Roman" w:hAnsi="Times New Roman" w:cs="Times New Roman"/>
          <w:sz w:val="24"/>
          <w:szCs w:val="24"/>
        </w:rPr>
      </w:pPr>
      <w:r w:rsidRPr="00B83650">
        <w:rPr>
          <w:rFonts w:ascii="Times New Roman" w:hAnsi="Times New Roman" w:cs="Times New Roman"/>
          <w:sz w:val="24"/>
          <w:szCs w:val="24"/>
        </w:rPr>
        <w:t>4. Устава МКОУ «Хмелевская СОШ», утвержденного приказом комитета администрации Заринского района по образованию и делам молодежи.</w:t>
      </w:r>
    </w:p>
    <w:p w:rsidR="00E927E5" w:rsidRPr="00B83650" w:rsidRDefault="00E927E5" w:rsidP="00B83650">
      <w:pPr>
        <w:spacing w:line="240" w:lineRule="auto"/>
        <w:contextualSpacing/>
        <w:jc w:val="both"/>
        <w:rPr>
          <w:rFonts w:ascii="Times New Roman" w:hAnsi="Times New Roman" w:cs="Times New Roman"/>
          <w:sz w:val="24"/>
          <w:szCs w:val="24"/>
        </w:rPr>
      </w:pPr>
      <w:r w:rsidRPr="00B83650">
        <w:rPr>
          <w:rFonts w:ascii="Times New Roman" w:hAnsi="Times New Roman" w:cs="Times New Roman"/>
          <w:sz w:val="24"/>
          <w:szCs w:val="24"/>
        </w:rPr>
        <w:t xml:space="preserve">5. Основной образовательной программы основного общего образования МКОУ «Хмелевская СОШ»      </w:t>
      </w:r>
    </w:p>
    <w:p w:rsidR="003479B7" w:rsidRPr="00B83650" w:rsidRDefault="00E927E5" w:rsidP="00B83650">
      <w:pPr>
        <w:spacing w:after="0" w:line="240" w:lineRule="auto"/>
        <w:ind w:right="-259"/>
        <w:jc w:val="center"/>
        <w:rPr>
          <w:rFonts w:ascii="Times New Roman" w:eastAsia="Times New Roman" w:hAnsi="Times New Roman"/>
          <w:sz w:val="24"/>
          <w:szCs w:val="24"/>
        </w:rPr>
      </w:pPr>
      <w:r w:rsidRPr="00B83650">
        <w:rPr>
          <w:rFonts w:ascii="Times New Roman" w:hAnsi="Times New Roman" w:cs="Times New Roman"/>
          <w:sz w:val="24"/>
          <w:szCs w:val="24"/>
        </w:rPr>
        <w:t xml:space="preserve">        </w:t>
      </w:r>
      <w:r w:rsidR="003479B7" w:rsidRPr="00B83650">
        <w:rPr>
          <w:rFonts w:ascii="Times New Roman" w:eastAsia="Times New Roman" w:hAnsi="Times New Roman"/>
          <w:b/>
          <w:sz w:val="24"/>
          <w:szCs w:val="24"/>
        </w:rPr>
        <w:t xml:space="preserve"> </w:t>
      </w:r>
    </w:p>
    <w:p w:rsidR="003479B7" w:rsidRPr="00B83650" w:rsidRDefault="003479B7" w:rsidP="00B83650">
      <w:pPr>
        <w:spacing w:after="0" w:line="240" w:lineRule="auto"/>
        <w:ind w:left="1560"/>
        <w:jc w:val="center"/>
        <w:rPr>
          <w:rFonts w:ascii="Times New Roman" w:eastAsia="Times New Roman" w:hAnsi="Times New Roman"/>
          <w:b/>
          <w:i/>
          <w:sz w:val="24"/>
          <w:szCs w:val="24"/>
        </w:rPr>
      </w:pPr>
      <w:r w:rsidRPr="00B83650">
        <w:rPr>
          <w:rFonts w:ascii="Times New Roman" w:eastAsia="Times New Roman" w:hAnsi="Times New Roman"/>
          <w:b/>
          <w:i/>
          <w:sz w:val="24"/>
          <w:szCs w:val="24"/>
        </w:rPr>
        <w:t>Цели изучения учебного предмета «Русский родной язык»</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411E83">
      <w:pPr>
        <w:numPr>
          <w:ilvl w:val="0"/>
          <w:numId w:val="3"/>
        </w:numPr>
        <w:tabs>
          <w:tab w:val="left" w:pos="1489"/>
        </w:tabs>
        <w:spacing w:after="0" w:line="240" w:lineRule="auto"/>
        <w:ind w:left="260" w:firstLine="710"/>
        <w:rPr>
          <w:rFonts w:ascii="Times New Roman" w:eastAsia="Times New Roman" w:hAnsi="Times New Roman"/>
          <w:sz w:val="24"/>
          <w:szCs w:val="24"/>
        </w:rPr>
      </w:pPr>
      <w:bookmarkStart w:id="1" w:name="page8"/>
      <w:bookmarkEnd w:id="1"/>
      <w:r w:rsidRPr="00B83650">
        <w:rPr>
          <w:rFonts w:ascii="Times New Roman" w:eastAsia="Times New Roman" w:hAnsi="Times New Roman"/>
          <w:sz w:val="24"/>
          <w:szCs w:val="24"/>
        </w:rPr>
        <w:t>соответствии с этим в курсе русского родного языка актуализируются следующие цели:</w:t>
      </w:r>
    </w:p>
    <w:p w:rsidR="003479B7" w:rsidRPr="00B83650" w:rsidRDefault="003479B7" w:rsidP="00411E83">
      <w:pPr>
        <w:numPr>
          <w:ilvl w:val="0"/>
          <w:numId w:val="4"/>
        </w:numPr>
        <w:tabs>
          <w:tab w:val="left" w:pos="1680"/>
        </w:tabs>
        <w:spacing w:after="0" w:line="240" w:lineRule="auto"/>
        <w:ind w:left="480" w:hanging="218"/>
        <w:rPr>
          <w:rFonts w:ascii="Times New Roman" w:eastAsia="Times New Roman" w:hAnsi="Times New Roman"/>
          <w:sz w:val="24"/>
          <w:szCs w:val="24"/>
        </w:rPr>
      </w:pPr>
      <w:r w:rsidRPr="00B83650">
        <w:rPr>
          <w:rFonts w:ascii="Times New Roman" w:eastAsia="Times New Roman" w:hAnsi="Times New Roman"/>
          <w:sz w:val="24"/>
          <w:szCs w:val="24"/>
        </w:rPr>
        <w:t>воспитание гражданина и патриота; формирование представления</w:t>
      </w:r>
    </w:p>
    <w:p w:rsidR="003479B7" w:rsidRPr="00B83650" w:rsidRDefault="003479B7" w:rsidP="00411E83">
      <w:pPr>
        <w:numPr>
          <w:ilvl w:val="0"/>
          <w:numId w:val="4"/>
        </w:numPr>
        <w:tabs>
          <w:tab w:val="left" w:pos="1680"/>
        </w:tabs>
        <w:spacing w:after="0" w:line="240" w:lineRule="auto"/>
        <w:ind w:left="480" w:hanging="218"/>
        <w:rPr>
          <w:rFonts w:ascii="Times New Roman" w:eastAsia="Times New Roman" w:hAnsi="Times New Roman"/>
          <w:sz w:val="24"/>
          <w:szCs w:val="24"/>
        </w:rPr>
      </w:pPr>
      <w:r w:rsidRPr="00B83650">
        <w:rPr>
          <w:rFonts w:ascii="Times New Roman" w:eastAsia="Times New Roman" w:hAnsi="Times New Roman"/>
          <w:sz w:val="24"/>
          <w:szCs w:val="24"/>
        </w:rPr>
        <w:t xml:space="preserve">русском языке как духовной, нравственной и культурной ценности народа; </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 </w:t>
      </w:r>
    </w:p>
    <w:p w:rsidR="003479B7" w:rsidRPr="00B83650" w:rsidRDefault="003479B7" w:rsidP="00411E83">
      <w:pPr>
        <w:numPr>
          <w:ilvl w:val="0"/>
          <w:numId w:val="5"/>
        </w:numPr>
        <w:tabs>
          <w:tab w:val="left" w:pos="1680"/>
        </w:tabs>
        <w:spacing w:after="0" w:line="240" w:lineRule="auto"/>
        <w:ind w:left="1680" w:hanging="710"/>
        <w:rPr>
          <w:rFonts w:ascii="Times New Roman" w:eastAsia="Times New Roman" w:hAnsi="Times New Roman"/>
          <w:sz w:val="24"/>
          <w:szCs w:val="24"/>
        </w:rPr>
      </w:pPr>
      <w:r w:rsidRPr="00B83650">
        <w:rPr>
          <w:rFonts w:ascii="Times New Roman" w:eastAsia="Times New Roman" w:hAnsi="Times New Roman"/>
          <w:sz w:val="24"/>
          <w:szCs w:val="24"/>
        </w:rPr>
        <w:t>совершенствование коммуникативных умений и культуры речи,</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в речевом самосовершенствовании;</w:t>
      </w:r>
    </w:p>
    <w:p w:rsidR="003479B7" w:rsidRPr="00B83650" w:rsidRDefault="003479B7" w:rsidP="00411E83">
      <w:pPr>
        <w:numPr>
          <w:ilvl w:val="0"/>
          <w:numId w:val="6"/>
        </w:numPr>
        <w:tabs>
          <w:tab w:val="left" w:pos="1676"/>
        </w:tabs>
        <w:spacing w:after="0" w:line="240" w:lineRule="auto"/>
        <w:ind w:left="260" w:firstLine="710"/>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расширение знаний о таких явлениях и категориях современного русского литературного языка, которые обеспечивают его нормативное, </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 xml:space="preserve">уместное, этичное использование в различных сферах и ситуациях общения; </w:t>
      </w:r>
    </w:p>
    <w:p w:rsidR="003479B7" w:rsidRPr="00B83650" w:rsidRDefault="003479B7" w:rsidP="00411E83">
      <w:pPr>
        <w:numPr>
          <w:ilvl w:val="0"/>
          <w:numId w:val="7"/>
        </w:numPr>
        <w:tabs>
          <w:tab w:val="left" w:pos="533"/>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Symbol" w:eastAsia="Symbol" w:hAnsi="Symbol"/>
          <w:sz w:val="24"/>
          <w:szCs w:val="24"/>
        </w:rPr>
        <w:t></w:t>
      </w:r>
      <w:r w:rsidRPr="00B83650">
        <w:rPr>
          <w:rFonts w:ascii="Times New Roman" w:eastAsia="Times New Roman" w:hAnsi="Times New Roman"/>
          <w:sz w:val="24"/>
          <w:szCs w:val="24"/>
        </w:rPr>
        <w:t xml:space="preserve"> 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w:t>
      </w:r>
      <w:r w:rsidRPr="00B83650">
        <w:rPr>
          <w:rFonts w:ascii="Times New Roman" w:eastAsia="Times New Roman" w:hAnsi="Times New Roman"/>
          <w:sz w:val="24"/>
          <w:szCs w:val="24"/>
        </w:rPr>
        <w:lastRenderedPageBreak/>
        <w:t>сфере общения; умений работать с текстом, осуществлять информационный поиск, извлекать и преобразовывать необходимую информацию;</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bookmarkStart w:id="2" w:name="page9"/>
      <w:bookmarkEnd w:id="2"/>
      <w:r w:rsidRPr="00B83650">
        <w:rPr>
          <w:rFonts w:ascii="Symbol" w:eastAsia="Symbol" w:hAnsi="Symbol"/>
          <w:sz w:val="24"/>
          <w:szCs w:val="24"/>
        </w:rPr>
        <w:t></w:t>
      </w:r>
      <w:r w:rsidRPr="00B83650">
        <w:rPr>
          <w:rFonts w:ascii="Times New Roman" w:eastAsia="Times New Roman" w:hAnsi="Times New Roman"/>
          <w:sz w:val="24"/>
          <w:szCs w:val="24"/>
        </w:rPr>
        <w:t xml:space="preserve"> 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780"/>
        <w:rPr>
          <w:rFonts w:ascii="Times New Roman" w:eastAsia="Times New Roman" w:hAnsi="Times New Roman"/>
          <w:sz w:val="24"/>
          <w:szCs w:val="24"/>
        </w:rPr>
      </w:pPr>
      <w:r w:rsidRPr="00B83650">
        <w:rPr>
          <w:rFonts w:ascii="Times New Roman" w:eastAsia="Times New Roman" w:hAnsi="Times New Roman"/>
          <w:b/>
          <w:i/>
          <w:sz w:val="24"/>
          <w:szCs w:val="24"/>
        </w:rPr>
        <w:t>Место учебного предмета «Русский родной язык» в учебном плане</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Программа по русскому родному языку составлена на основе требований к предметным результатам освоения основной образовательной</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программы, представленной в Федеральном государственном образовательном стандарте основного общего образования, и рассчитана на общую учебную нагрузку в объёме 245 часов.</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1560"/>
        <w:jc w:val="center"/>
        <w:rPr>
          <w:rFonts w:ascii="Times New Roman" w:eastAsia="Times New Roman" w:hAnsi="Times New Roman"/>
          <w:sz w:val="24"/>
          <w:szCs w:val="24"/>
        </w:rPr>
      </w:pPr>
      <w:r w:rsidRPr="00B83650">
        <w:rPr>
          <w:rFonts w:ascii="Times New Roman" w:eastAsia="Times New Roman" w:hAnsi="Times New Roman"/>
          <w:b/>
          <w:i/>
          <w:sz w:val="24"/>
          <w:szCs w:val="24"/>
        </w:rPr>
        <w:t>Общая характеристика учебного предмета «Русский родной язык»</w:t>
      </w:r>
      <w:r w:rsidRPr="00B83650">
        <w:rPr>
          <w:rFonts w:ascii="Times New Roman" w:eastAsia="Times New Roman" w:hAnsi="Times New Roman"/>
          <w:sz w:val="24"/>
          <w:szCs w:val="24"/>
        </w:rPr>
        <w:t xml:space="preserve"> </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w:t>
      </w:r>
    </w:p>
    <w:p w:rsidR="003479B7" w:rsidRPr="00B83650" w:rsidRDefault="003479B7" w:rsidP="00B83650">
      <w:pPr>
        <w:spacing w:after="0" w:line="240" w:lineRule="auto"/>
        <w:ind w:left="260"/>
        <w:jc w:val="both"/>
        <w:rPr>
          <w:rFonts w:ascii="Times New Roman" w:eastAsia="Times New Roman" w:hAnsi="Times New Roman"/>
          <w:sz w:val="24"/>
          <w:szCs w:val="24"/>
        </w:rPr>
      </w:pPr>
      <w:bookmarkStart w:id="3" w:name="page10"/>
      <w:bookmarkEnd w:id="3"/>
      <w:r w:rsidRPr="00B83650">
        <w:rPr>
          <w:rFonts w:ascii="Times New Roman" w:eastAsia="Times New Roman" w:hAnsi="Times New Roman"/>
          <w:sz w:val="24"/>
          <w:szCs w:val="24"/>
        </w:rPr>
        <w:t>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имея при этом особый статус, он является не только объектом изучения, но и средством обучения. Уровень владения родным русским языком влияет на качество усвоения всех других школьных предметов, а в дальнейшем способствует овладению будущей профессией.</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 тех обучающихся, кто изучает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411E83">
      <w:pPr>
        <w:numPr>
          <w:ilvl w:val="0"/>
          <w:numId w:val="8"/>
        </w:numPr>
        <w:tabs>
          <w:tab w:val="left" w:pos="1385"/>
        </w:tabs>
        <w:spacing w:after="0" w:line="240" w:lineRule="auto"/>
        <w:ind w:left="260" w:firstLine="710"/>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стороны существования языка: к </w:t>
      </w:r>
      <w:r w:rsidRPr="00B83650">
        <w:rPr>
          <w:rFonts w:ascii="Times New Roman" w:eastAsia="Times New Roman" w:hAnsi="Times New Roman"/>
          <w:sz w:val="24"/>
          <w:szCs w:val="24"/>
        </w:rPr>
        <w:lastRenderedPageBreak/>
        <w:t>многообразным связям русского языка с цивилизацией и культурой, государством и обществом. Программа</w:t>
      </w:r>
      <w:bookmarkStart w:id="4" w:name="page11"/>
      <w:bookmarkEnd w:id="4"/>
      <w:r w:rsidRPr="00B83650">
        <w:rPr>
          <w:rFonts w:ascii="Times New Roman" w:eastAsia="Times New Roman" w:hAnsi="Times New Roman"/>
          <w:sz w:val="24"/>
          <w:szCs w:val="24"/>
        </w:rPr>
        <w:t xml:space="preserve">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Важнейшими задачами курса являются приобщение обучающихся к фактам русской языковой истории в связи с историей русского народа; формирование представлений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предметных областях, но и во всём комплексе изучаемых дисциплин естественно-научного и гуманитарного циклов.</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1200"/>
        <w:rPr>
          <w:rFonts w:ascii="Times New Roman" w:eastAsia="Times New Roman" w:hAnsi="Times New Roman"/>
          <w:b/>
          <w:i/>
          <w:sz w:val="24"/>
          <w:szCs w:val="24"/>
        </w:rPr>
      </w:pPr>
      <w:r w:rsidRPr="00B83650">
        <w:rPr>
          <w:rFonts w:ascii="Times New Roman" w:eastAsia="Times New Roman" w:hAnsi="Times New Roman"/>
          <w:b/>
          <w:i/>
          <w:sz w:val="24"/>
          <w:szCs w:val="24"/>
        </w:rPr>
        <w:t>Основные содержательные линии программы учебного предмета</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3500"/>
        <w:rPr>
          <w:rFonts w:ascii="Times New Roman" w:eastAsia="Times New Roman" w:hAnsi="Times New Roman"/>
          <w:b/>
          <w:i/>
          <w:sz w:val="24"/>
          <w:szCs w:val="24"/>
        </w:rPr>
      </w:pPr>
      <w:r w:rsidRPr="00B83650">
        <w:rPr>
          <w:rFonts w:ascii="Times New Roman" w:eastAsia="Times New Roman" w:hAnsi="Times New Roman"/>
          <w:b/>
          <w:i/>
          <w:sz w:val="24"/>
          <w:szCs w:val="24"/>
        </w:rPr>
        <w:t>«Русский родной язык»</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w:t>
      </w:r>
      <w:bookmarkStart w:id="5" w:name="page12"/>
      <w:bookmarkEnd w:id="5"/>
      <w:r w:rsidRPr="00B83650">
        <w:rPr>
          <w:rFonts w:ascii="Times New Roman" w:eastAsia="Times New Roman" w:hAnsi="Times New Roman"/>
          <w:sz w:val="24"/>
          <w:szCs w:val="24"/>
        </w:rPr>
        <w:t xml:space="preserve"> линии настоящей программы (блоки программы) соотносятся с основными содержательными линиями основного курса русского языка, но не дублируют их и имеют преимущественно практико-ориентированный характер. В соответствии с этим в программе выделяются следующие блоки.</w:t>
      </w:r>
    </w:p>
    <w:p w:rsidR="003479B7" w:rsidRPr="00B83650" w:rsidRDefault="003479B7" w:rsidP="00411E83">
      <w:pPr>
        <w:numPr>
          <w:ilvl w:val="0"/>
          <w:numId w:val="9"/>
        </w:numPr>
        <w:tabs>
          <w:tab w:val="left" w:pos="1380"/>
        </w:tabs>
        <w:spacing w:after="0" w:line="240" w:lineRule="auto"/>
        <w:ind w:left="1380" w:hanging="410"/>
        <w:rPr>
          <w:rFonts w:ascii="Times New Roman" w:eastAsia="Times New Roman" w:hAnsi="Times New Roman"/>
          <w:sz w:val="24"/>
          <w:szCs w:val="24"/>
        </w:rPr>
      </w:pPr>
      <w:r w:rsidRPr="00B83650">
        <w:rPr>
          <w:rFonts w:ascii="Times New Roman" w:eastAsia="Times New Roman" w:hAnsi="Times New Roman"/>
          <w:sz w:val="24"/>
          <w:szCs w:val="24"/>
        </w:rPr>
        <w:t xml:space="preserve">первом  блоке  </w:t>
      </w:r>
      <w:r w:rsidRPr="00B83650">
        <w:rPr>
          <w:rFonts w:ascii="Times New Roman" w:eastAsia="Times New Roman" w:hAnsi="Times New Roman"/>
          <w:b/>
          <w:sz w:val="24"/>
          <w:szCs w:val="24"/>
        </w:rPr>
        <w:t>«Язык  и  культура»</w:t>
      </w:r>
      <w:r w:rsidRPr="00B83650">
        <w:rPr>
          <w:rFonts w:ascii="Times New Roman" w:eastAsia="Times New Roman" w:hAnsi="Times New Roman"/>
          <w:sz w:val="24"/>
          <w:szCs w:val="24"/>
        </w:rPr>
        <w:t xml:space="preserve">  представлено  содержание,</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Второй блок </w:t>
      </w:r>
      <w:r w:rsidRPr="00B83650">
        <w:rPr>
          <w:rFonts w:ascii="Times New Roman" w:eastAsia="Times New Roman" w:hAnsi="Times New Roman"/>
          <w:b/>
          <w:sz w:val="24"/>
          <w:szCs w:val="24"/>
        </w:rPr>
        <w:t>«Культура речи»</w:t>
      </w:r>
      <w:r w:rsidRPr="00B83650">
        <w:rPr>
          <w:rFonts w:ascii="Times New Roman" w:eastAsia="Times New Roman" w:hAnsi="Times New Roman"/>
          <w:sz w:val="24"/>
          <w:szCs w:val="24"/>
        </w:rPr>
        <w:t xml:space="preserve">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использования норм современного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а также на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3479B7" w:rsidRPr="00B83650" w:rsidRDefault="003479B7" w:rsidP="00411E83">
      <w:pPr>
        <w:numPr>
          <w:ilvl w:val="0"/>
          <w:numId w:val="10"/>
        </w:numPr>
        <w:tabs>
          <w:tab w:val="left" w:pos="1263"/>
        </w:tabs>
        <w:spacing w:after="0" w:line="240" w:lineRule="auto"/>
        <w:ind w:left="260" w:firstLine="710"/>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третьем блоке </w:t>
      </w:r>
      <w:r w:rsidRPr="00B83650">
        <w:rPr>
          <w:rFonts w:ascii="Times New Roman" w:eastAsia="Times New Roman" w:hAnsi="Times New Roman"/>
          <w:b/>
          <w:sz w:val="24"/>
          <w:szCs w:val="24"/>
        </w:rPr>
        <w:t>«Речь. Речевая деятельность. Текст»</w:t>
      </w:r>
      <w:r w:rsidRPr="00B83650">
        <w:rPr>
          <w:rFonts w:ascii="Times New Roman" w:eastAsia="Times New Roman" w:hAnsi="Times New Roman"/>
          <w:sz w:val="24"/>
          <w:szCs w:val="24"/>
        </w:rPr>
        <w:t xml:space="preserve"> представлено содержание, направленное на совершенствование видов речевой деятельности в их взаимосвязи и культуры устной и письменной речи, а также на развитие базовых умений и навыков использования языка в жизненно важных для школьников ситуациях общения: умений определять, цели</w:t>
      </w:r>
      <w:r w:rsidR="00015DB0"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коммуникации, оценивать речевую ситуацию, учитывать</w:t>
      </w:r>
      <w:bookmarkStart w:id="6" w:name="page13"/>
      <w:bookmarkEnd w:id="6"/>
      <w:r w:rsidR="00015DB0"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 xml:space="preserve">коммуникативные намерения партнёра, выбирать адекватные стратегии коммуникации, </w:t>
      </w:r>
      <w:r w:rsidRPr="00B83650">
        <w:rPr>
          <w:rFonts w:ascii="Times New Roman" w:eastAsia="Times New Roman" w:hAnsi="Times New Roman"/>
          <w:sz w:val="24"/>
          <w:szCs w:val="24"/>
        </w:rPr>
        <w:lastRenderedPageBreak/>
        <w:t>понимать, анализировать и создавать тексты разных функционально-смысловых типов, жанров, стилистической принадлежности.</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560"/>
        <w:rPr>
          <w:rFonts w:ascii="Times New Roman" w:eastAsia="Times New Roman" w:hAnsi="Times New Roman"/>
          <w:b/>
          <w:sz w:val="24"/>
          <w:szCs w:val="24"/>
        </w:rPr>
      </w:pPr>
      <w:r w:rsidRPr="00B83650">
        <w:rPr>
          <w:rFonts w:ascii="Times New Roman" w:eastAsia="Times New Roman" w:hAnsi="Times New Roman"/>
          <w:b/>
          <w:sz w:val="24"/>
          <w:szCs w:val="24"/>
        </w:rPr>
        <w:t>Требования к результатам освоения примерной программы</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640"/>
        <w:rPr>
          <w:rFonts w:ascii="Times New Roman" w:eastAsia="Times New Roman" w:hAnsi="Times New Roman"/>
          <w:sz w:val="24"/>
          <w:szCs w:val="24"/>
        </w:rPr>
      </w:pPr>
      <w:r w:rsidRPr="00B83650">
        <w:rPr>
          <w:rFonts w:ascii="Times New Roman" w:eastAsia="Times New Roman" w:hAnsi="Times New Roman"/>
          <w:b/>
          <w:sz w:val="24"/>
          <w:szCs w:val="24"/>
        </w:rPr>
        <w:t>основного общего образования по русскому родному языку</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firstLine="708"/>
        <w:rPr>
          <w:rFonts w:ascii="Times New Roman" w:eastAsia="Times New Roman" w:hAnsi="Times New Roman"/>
          <w:sz w:val="24"/>
          <w:szCs w:val="24"/>
        </w:rPr>
      </w:pPr>
      <w:r w:rsidRPr="00B83650">
        <w:rPr>
          <w:rFonts w:ascii="Times New Roman" w:eastAsia="Times New Roman" w:hAnsi="Times New Roman"/>
          <w:sz w:val="24"/>
          <w:szCs w:val="24"/>
        </w:rPr>
        <w:t>Изучение предметной области «Родной язык и родная литература» должно обеспечивать:</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411E83">
      <w:pPr>
        <w:numPr>
          <w:ilvl w:val="0"/>
          <w:numId w:val="11"/>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воспитание ценностного отношения к родному языку и литературе на родном языке как хранителю культуры, включение в культурно-языковое поле своего народа;</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1"/>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приобщение к литературному наследию своего народа;</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1"/>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формирование причастности к свершениям и традициям своего народа;</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1"/>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осознание исторической преемственности поколений, своей ответственности за сохранение культуры народа;</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1"/>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1"/>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функционально-смысловых типов и жанров.</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Предметные результаты</w:t>
      </w:r>
      <w:r w:rsidRPr="00B83650">
        <w:rPr>
          <w:rFonts w:ascii="Times New Roman" w:eastAsia="Times New Roman" w:hAnsi="Times New Roman"/>
          <w:sz w:val="24"/>
          <w:szCs w:val="24"/>
        </w:rPr>
        <w:t xml:space="preserve">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w:t>
      </w:r>
      <w:r w:rsidR="00015DB0"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ситуациях и реальных жизненных условиях и отражать:</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411E83">
      <w:pPr>
        <w:numPr>
          <w:ilvl w:val="0"/>
          <w:numId w:val="12"/>
        </w:numPr>
        <w:tabs>
          <w:tab w:val="left" w:pos="1680"/>
        </w:tabs>
        <w:spacing w:after="0" w:line="240" w:lineRule="auto"/>
        <w:ind w:left="1680" w:hanging="710"/>
        <w:rPr>
          <w:rFonts w:ascii="Times New Roman" w:eastAsia="Times New Roman" w:hAnsi="Times New Roman"/>
          <w:b/>
          <w:sz w:val="24"/>
          <w:szCs w:val="24"/>
        </w:rPr>
      </w:pPr>
      <w:bookmarkStart w:id="7" w:name="page14"/>
      <w:bookmarkEnd w:id="7"/>
      <w:r w:rsidRPr="00B83650">
        <w:rPr>
          <w:rFonts w:ascii="Times New Roman" w:eastAsia="Times New Roman" w:hAnsi="Times New Roman"/>
          <w:b/>
          <w:sz w:val="24"/>
          <w:szCs w:val="24"/>
        </w:rPr>
        <w:t>Понимание взаимосвязи языка, культуры и истории народа,</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b/>
          <w:sz w:val="24"/>
          <w:szCs w:val="24"/>
        </w:rPr>
        <w:t>говорящего на нём:</w:t>
      </w:r>
    </w:p>
    <w:p w:rsidR="003479B7" w:rsidRPr="00B83650" w:rsidRDefault="003479B7" w:rsidP="00411E83">
      <w:pPr>
        <w:numPr>
          <w:ilvl w:val="0"/>
          <w:numId w:val="13"/>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осознание роли русского родного языка в жизни общества и государства,</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в современном мире</w:t>
      </w:r>
    </w:p>
    <w:p w:rsidR="003479B7" w:rsidRPr="00B83650" w:rsidRDefault="003479B7" w:rsidP="00411E83">
      <w:pPr>
        <w:numPr>
          <w:ilvl w:val="0"/>
          <w:numId w:val="14"/>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осознание роли русского родного языка в жизни человека;</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4"/>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осознание языка как развивающегося явления, взаимосвязи исторического развития языка с историей общества;</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4"/>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осознание национального своеобразия, богатства, выразительности русского родного языка;</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4"/>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4"/>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понимание слов с живой внутренней формой, специфическим оценочно-</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lastRenderedPageBreak/>
        <w:t>характеризующим значением; осознание национального своеобразия общеязыковых и художественных метафор, народных и поэтических слов-символов, обладающих традиционной метафорической образностью; распознавание и характеристика;</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411E83">
      <w:pPr>
        <w:numPr>
          <w:ilvl w:val="0"/>
          <w:numId w:val="15"/>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понимание  и  истолкование  значений  фразеологических  оборотов  с</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15"/>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понимание значений пословиц и поговорок, крылатых слов и выражений и умение истолковать эти значения;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3479B7" w:rsidRPr="00B83650" w:rsidRDefault="003479B7" w:rsidP="00411E83">
      <w:pPr>
        <w:numPr>
          <w:ilvl w:val="0"/>
          <w:numId w:val="16"/>
        </w:numPr>
        <w:tabs>
          <w:tab w:val="left" w:pos="687"/>
        </w:tabs>
        <w:spacing w:after="0" w:line="240" w:lineRule="auto"/>
        <w:ind w:left="260" w:firstLine="2"/>
        <w:jc w:val="both"/>
        <w:rPr>
          <w:rFonts w:ascii="Times New Roman" w:eastAsia="Times New Roman" w:hAnsi="Times New Roman"/>
          <w:sz w:val="24"/>
          <w:szCs w:val="24"/>
        </w:rPr>
      </w:pPr>
      <w:bookmarkStart w:id="8" w:name="page15"/>
      <w:bookmarkEnd w:id="8"/>
      <w:r w:rsidRPr="00B83650">
        <w:rPr>
          <w:rFonts w:ascii="Times New Roman" w:eastAsia="Times New Roman" w:hAnsi="Times New Roman"/>
          <w:sz w:val="24"/>
          <w:szCs w:val="24"/>
        </w:rPr>
        <w:t>умение охарактеризовать слова с точки зрения происхождения: исконно русские и заимствованные; понимание процессов заимствования лексики как результата взаимодействия национальных культур;</w:t>
      </w:r>
    </w:p>
    <w:p w:rsidR="003479B7" w:rsidRPr="00B83650" w:rsidRDefault="003479B7" w:rsidP="00411E83">
      <w:pPr>
        <w:numPr>
          <w:ilvl w:val="0"/>
          <w:numId w:val="17"/>
        </w:numPr>
        <w:tabs>
          <w:tab w:val="left" w:pos="764"/>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умение распознавать и характеризовать с помощью словарей заимствованные слова по языку-источнику (из славянских и неславянских языков), времени вхождения (самые древние и более поздние);</w:t>
      </w:r>
    </w:p>
    <w:p w:rsidR="003479B7" w:rsidRPr="00B83650" w:rsidRDefault="003479B7" w:rsidP="00411E83">
      <w:pPr>
        <w:numPr>
          <w:ilvl w:val="0"/>
          <w:numId w:val="18"/>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понимание  особенностей  старославянизмов  и  умение  распознавать  их,</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понимание роли старославянского языка в развитии русского литературного языка;</w:t>
      </w:r>
    </w:p>
    <w:p w:rsidR="003479B7" w:rsidRPr="00B83650" w:rsidRDefault="003479B7" w:rsidP="00411E83">
      <w:pPr>
        <w:numPr>
          <w:ilvl w:val="0"/>
          <w:numId w:val="19"/>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понимание  стилистических  различий  старославянизмов  и  умение  дать</w:t>
      </w:r>
    </w:p>
    <w:p w:rsidR="003479B7" w:rsidRPr="00B83650" w:rsidRDefault="003479B7" w:rsidP="00B83650">
      <w:pPr>
        <w:spacing w:after="0" w:line="240" w:lineRule="auto"/>
        <w:ind w:left="260"/>
        <w:rPr>
          <w:rFonts w:ascii="Symbol" w:eastAsia="Symbol" w:hAnsi="Symbol"/>
          <w:sz w:val="24"/>
          <w:szCs w:val="24"/>
        </w:rPr>
      </w:pPr>
      <w:r w:rsidRPr="00B83650">
        <w:rPr>
          <w:rFonts w:ascii="Times New Roman" w:eastAsia="Times New Roman" w:hAnsi="Times New Roman"/>
          <w:sz w:val="24"/>
          <w:szCs w:val="24"/>
        </w:rPr>
        <w:t>стилистическую характеристику старославянизмов (стилистически нейтральные, книжные, устаревшие);</w:t>
      </w:r>
    </w:p>
    <w:p w:rsidR="003479B7" w:rsidRPr="00B83650" w:rsidRDefault="003479B7" w:rsidP="00411E83">
      <w:pPr>
        <w:numPr>
          <w:ilvl w:val="0"/>
          <w:numId w:val="19"/>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понимание роли заимствованной лексики в современном русском языке;</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распознавание с помощью словарей слов, заимствованных русским языком из языков народов России и мира;</w:t>
      </w:r>
    </w:p>
    <w:p w:rsidR="003479B7" w:rsidRPr="00B83650" w:rsidRDefault="003479B7" w:rsidP="00411E83">
      <w:pPr>
        <w:numPr>
          <w:ilvl w:val="0"/>
          <w:numId w:val="20"/>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понимание   общих   особенностей   освоения   иноязычной   лексики;</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определение значения лексических заимствований последних десятилетий;</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целесообразное употребление иноязычных слов;</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Symbol" w:eastAsia="Symbol" w:hAnsi="Symbol"/>
          <w:sz w:val="24"/>
          <w:szCs w:val="24"/>
        </w:rPr>
        <w:t></w:t>
      </w:r>
      <w:r w:rsidRPr="00B83650">
        <w:rPr>
          <w:rFonts w:ascii="Times New Roman" w:eastAsia="Times New Roman" w:hAnsi="Times New Roman"/>
          <w:sz w:val="24"/>
          <w:szCs w:val="24"/>
        </w:rPr>
        <w:t xml:space="preserve"> понимание причин изменений в словарном составе языка, перераспределения пластов лексики между активным и пассивным запасом слов;</w:t>
      </w:r>
    </w:p>
    <w:p w:rsidR="003479B7" w:rsidRPr="00B83650" w:rsidRDefault="003479B7" w:rsidP="00411E83">
      <w:pPr>
        <w:numPr>
          <w:ilvl w:val="0"/>
          <w:numId w:val="21"/>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умение определять значения устаревших слов с национально-культурным компонентом;</w:t>
      </w:r>
    </w:p>
    <w:p w:rsidR="003479B7" w:rsidRPr="00B83650" w:rsidRDefault="003479B7" w:rsidP="00411E83">
      <w:pPr>
        <w:numPr>
          <w:ilvl w:val="0"/>
          <w:numId w:val="21"/>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умение определять значения современных неологизмов и характеризовать их по сфере употребления и стилистической окраске;</w:t>
      </w:r>
    </w:p>
    <w:p w:rsidR="003479B7" w:rsidRPr="00B83650" w:rsidRDefault="003479B7" w:rsidP="00411E83">
      <w:pPr>
        <w:numPr>
          <w:ilvl w:val="0"/>
          <w:numId w:val="21"/>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умение определять различия между литературным языком и диалектами;</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осознание диалектов как части народной культуры; понимание национально-культурного своеобразия диалектизмов;</w:t>
      </w:r>
    </w:p>
    <w:p w:rsidR="003479B7" w:rsidRPr="00B83650" w:rsidRDefault="003479B7" w:rsidP="00411E83">
      <w:pPr>
        <w:numPr>
          <w:ilvl w:val="0"/>
          <w:numId w:val="22"/>
        </w:numPr>
        <w:tabs>
          <w:tab w:val="left" w:pos="687"/>
        </w:tabs>
        <w:spacing w:after="0" w:line="240" w:lineRule="auto"/>
        <w:ind w:left="260" w:firstLine="2"/>
        <w:jc w:val="both"/>
        <w:rPr>
          <w:rFonts w:ascii="Symbol" w:eastAsia="Symbol" w:hAnsi="Symbol"/>
          <w:sz w:val="24"/>
          <w:szCs w:val="24"/>
        </w:rPr>
      </w:pPr>
      <w:bookmarkStart w:id="9" w:name="page16"/>
      <w:bookmarkEnd w:id="9"/>
      <w:r w:rsidRPr="00B83650">
        <w:rPr>
          <w:rFonts w:ascii="Times New Roman" w:eastAsia="Times New Roman" w:hAnsi="Times New Roman"/>
          <w:sz w:val="24"/>
          <w:szCs w:val="24"/>
        </w:rPr>
        <w:t>осознание изменений в языке как объективного процесса; понимание внешних и внутренних факторов языковых изменений; наличие общего представления об активных процессах в современном русском языке;</w:t>
      </w:r>
    </w:p>
    <w:p w:rsidR="003479B7" w:rsidRPr="00B83650" w:rsidRDefault="003479B7" w:rsidP="00411E83">
      <w:pPr>
        <w:numPr>
          <w:ilvl w:val="0"/>
          <w:numId w:val="22"/>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3479B7" w:rsidRPr="00B83650" w:rsidRDefault="003479B7" w:rsidP="00411E83">
      <w:pPr>
        <w:numPr>
          <w:ilvl w:val="0"/>
          <w:numId w:val="22"/>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приобретение опыта использования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w:t>
      </w:r>
      <w:r w:rsidR="00015DB0"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w:t>
      </w:r>
    </w:p>
    <w:p w:rsidR="003479B7" w:rsidRPr="00B83650" w:rsidRDefault="003479B7" w:rsidP="00411E83">
      <w:pPr>
        <w:numPr>
          <w:ilvl w:val="0"/>
          <w:numId w:val="23"/>
        </w:numPr>
        <w:tabs>
          <w:tab w:val="left" w:pos="1300"/>
        </w:tabs>
        <w:spacing w:after="0" w:line="240" w:lineRule="auto"/>
        <w:ind w:left="1300" w:hanging="330"/>
        <w:rPr>
          <w:rFonts w:ascii="Times New Roman" w:eastAsia="Times New Roman" w:hAnsi="Times New Roman"/>
          <w:b/>
          <w:sz w:val="24"/>
          <w:szCs w:val="24"/>
        </w:rPr>
      </w:pPr>
      <w:r w:rsidRPr="00B83650">
        <w:rPr>
          <w:rFonts w:ascii="Times New Roman" w:eastAsia="Times New Roman" w:hAnsi="Times New Roman"/>
          <w:b/>
          <w:sz w:val="24"/>
          <w:szCs w:val="24"/>
        </w:rPr>
        <w:t>Овладение основными нормами русского литературного языка</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jc w:val="both"/>
        <w:rPr>
          <w:rFonts w:ascii="Times New Roman" w:eastAsia="Times New Roman" w:hAnsi="Times New Roman"/>
          <w:b/>
          <w:sz w:val="24"/>
          <w:szCs w:val="24"/>
        </w:rPr>
      </w:pPr>
      <w:r w:rsidRPr="00B83650">
        <w:rPr>
          <w:rFonts w:ascii="Times New Roman" w:eastAsia="Times New Roman" w:hAnsi="Times New Roman"/>
          <w:b/>
          <w:sz w:val="24"/>
          <w:szCs w:val="24"/>
        </w:rPr>
        <w:lastRenderedPageBreak/>
        <w:t>(орфоэпическими,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Symbol" w:eastAsia="Symbol" w:hAnsi="Symbol"/>
          <w:sz w:val="24"/>
          <w:szCs w:val="24"/>
        </w:rPr>
        <w:t></w:t>
      </w:r>
      <w:r w:rsidRPr="00B83650">
        <w:rPr>
          <w:rFonts w:ascii="Times New Roman" w:eastAsia="Times New Roman" w:hAnsi="Times New Roman"/>
          <w:sz w:val="24"/>
          <w:szCs w:val="24"/>
        </w:rPr>
        <w:t xml:space="preserve"> осознание важности соблюдения норм современного русского литературного языка для культурного человека;</w:t>
      </w:r>
    </w:p>
    <w:p w:rsidR="003479B7" w:rsidRPr="00B83650" w:rsidRDefault="003479B7" w:rsidP="00411E83">
      <w:pPr>
        <w:numPr>
          <w:ilvl w:val="0"/>
          <w:numId w:val="24"/>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умение проводить анализ и оценивание с точки зрения норм современного русского литературного языка чужой и собственной речи;</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корректировка речи с учётом её соответствия основным нормам литературного языка;</w:t>
      </w:r>
    </w:p>
    <w:p w:rsidR="003479B7" w:rsidRPr="00B83650" w:rsidRDefault="003479B7" w:rsidP="00411E83">
      <w:pPr>
        <w:numPr>
          <w:ilvl w:val="0"/>
          <w:numId w:val="25"/>
        </w:numPr>
        <w:tabs>
          <w:tab w:val="left" w:pos="687"/>
        </w:tabs>
        <w:spacing w:after="0" w:line="240" w:lineRule="auto"/>
        <w:ind w:left="260" w:firstLine="2"/>
        <w:rPr>
          <w:rFonts w:ascii="Times New Roman" w:eastAsia="Times New Roman" w:hAnsi="Times New Roman"/>
          <w:sz w:val="24"/>
          <w:szCs w:val="24"/>
        </w:rPr>
      </w:pPr>
      <w:r w:rsidRPr="00B83650">
        <w:rPr>
          <w:rFonts w:ascii="Times New Roman" w:eastAsia="Times New Roman" w:hAnsi="Times New Roman"/>
          <w:sz w:val="24"/>
          <w:szCs w:val="24"/>
        </w:rPr>
        <w:t>соблюдение на письме и в устной речи норм современного русского литературного языка и правил речевого этикета;</w:t>
      </w:r>
    </w:p>
    <w:p w:rsidR="003479B7" w:rsidRPr="00B83650" w:rsidRDefault="003479B7" w:rsidP="00411E83">
      <w:pPr>
        <w:numPr>
          <w:ilvl w:val="0"/>
          <w:numId w:val="26"/>
        </w:numPr>
        <w:tabs>
          <w:tab w:val="left" w:pos="687"/>
        </w:tabs>
        <w:spacing w:after="0" w:line="240" w:lineRule="auto"/>
        <w:ind w:left="260" w:firstLine="2"/>
        <w:jc w:val="both"/>
        <w:rPr>
          <w:rFonts w:ascii="Symbol" w:eastAsia="Symbol" w:hAnsi="Symbol"/>
          <w:sz w:val="24"/>
          <w:szCs w:val="24"/>
        </w:rPr>
      </w:pPr>
      <w:bookmarkStart w:id="10" w:name="page17"/>
      <w:bookmarkEnd w:id="10"/>
      <w:r w:rsidRPr="00B83650">
        <w:rPr>
          <w:rFonts w:ascii="Times New Roman" w:eastAsia="Times New Roman" w:hAnsi="Times New Roman"/>
          <w:sz w:val="24"/>
          <w:szCs w:val="24"/>
        </w:rPr>
        <w:t>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3479B7" w:rsidRPr="00B83650" w:rsidRDefault="003479B7" w:rsidP="00411E83">
      <w:pPr>
        <w:numPr>
          <w:ilvl w:val="0"/>
          <w:numId w:val="26"/>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стремление к речевому самосовершенствованию;</w:t>
      </w:r>
      <w:r w:rsidR="00015DB0" w:rsidRPr="00B83650">
        <w:rPr>
          <w:rFonts w:ascii="Symbol" w:eastAsia="Symbol" w:hAnsi="Symbol"/>
          <w:sz w:val="24"/>
          <w:szCs w:val="24"/>
        </w:rPr>
        <w:t></w:t>
      </w:r>
    </w:p>
    <w:p w:rsidR="003479B7" w:rsidRPr="00B83650" w:rsidRDefault="003479B7" w:rsidP="00411E83">
      <w:pPr>
        <w:numPr>
          <w:ilvl w:val="0"/>
          <w:numId w:val="26"/>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формирование ответственности за языковую культуру как общечеловеческую ценность;</w:t>
      </w:r>
    </w:p>
    <w:p w:rsidR="003479B7" w:rsidRPr="00B83650" w:rsidRDefault="003479B7" w:rsidP="00411E83">
      <w:pPr>
        <w:numPr>
          <w:ilvl w:val="0"/>
          <w:numId w:val="26"/>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развитие;</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B83650">
      <w:pPr>
        <w:spacing w:after="0" w:line="240" w:lineRule="auto"/>
        <w:ind w:left="260" w:firstLine="708"/>
        <w:rPr>
          <w:rFonts w:ascii="Symbol" w:eastAsia="Symbol" w:hAnsi="Symbol"/>
          <w:sz w:val="24"/>
          <w:szCs w:val="24"/>
        </w:rPr>
      </w:pPr>
      <w:r w:rsidRPr="00B83650">
        <w:rPr>
          <w:rFonts w:ascii="Times New Roman" w:eastAsia="Times New Roman" w:hAnsi="Times New Roman"/>
          <w:b/>
          <w:sz w:val="24"/>
          <w:szCs w:val="24"/>
        </w:rPr>
        <w:t>соблюдение основных орфоэпических и акцентологических норм современного русского литературного языка:</w:t>
      </w:r>
    </w:p>
    <w:p w:rsidR="003479B7" w:rsidRPr="00B83650" w:rsidRDefault="003479B7" w:rsidP="00411E83">
      <w:pPr>
        <w:numPr>
          <w:ilvl w:val="0"/>
          <w:numId w:val="26"/>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произношение   имён   существительных‚   прилагательных,   глаголов‚</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полных причастий‚ кратких форм страдательных причастий прошедшего времени‚ деепричастий‚ наречий;</w:t>
      </w:r>
    </w:p>
    <w:p w:rsidR="003479B7" w:rsidRPr="00B83650" w:rsidRDefault="003479B7" w:rsidP="00411E83">
      <w:pPr>
        <w:numPr>
          <w:ilvl w:val="0"/>
          <w:numId w:val="27"/>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произношение  гласных  [э]‚  [о]  после  мягких  согласных  и  шипящих;</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безударный [о] в словах иностранного происхождения;</w:t>
      </w:r>
    </w:p>
    <w:p w:rsidR="003479B7" w:rsidRPr="00B83650" w:rsidRDefault="003479B7" w:rsidP="00411E83">
      <w:pPr>
        <w:numPr>
          <w:ilvl w:val="0"/>
          <w:numId w:val="28"/>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произношение парных по твёрдости-мягкости согласных перед [э] в словах иностранного происхождения;</w:t>
      </w:r>
    </w:p>
    <w:p w:rsidR="003479B7" w:rsidRPr="00B83650" w:rsidRDefault="003479B7" w:rsidP="00411E83">
      <w:pPr>
        <w:numPr>
          <w:ilvl w:val="0"/>
          <w:numId w:val="28"/>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 xml:space="preserve">произношение безударного [а] после </w:t>
      </w:r>
      <w:r w:rsidRPr="00B83650">
        <w:rPr>
          <w:rFonts w:ascii="Times New Roman" w:eastAsia="Times New Roman" w:hAnsi="Times New Roman"/>
          <w:i/>
          <w:sz w:val="24"/>
          <w:szCs w:val="24"/>
        </w:rPr>
        <w:t>ж</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ш</w:t>
      </w:r>
      <w:r w:rsidRPr="00B83650">
        <w:rPr>
          <w:rFonts w:ascii="Times New Roman" w:eastAsia="Times New Roman" w:hAnsi="Times New Roman"/>
          <w:b/>
          <w:sz w:val="24"/>
          <w:szCs w:val="24"/>
        </w:rPr>
        <w:t>;</w:t>
      </w:r>
      <w:r w:rsidR="00015DB0" w:rsidRPr="00B83650">
        <w:rPr>
          <w:rFonts w:ascii="Symbol" w:eastAsia="Symbol" w:hAnsi="Symbol"/>
          <w:sz w:val="24"/>
          <w:szCs w:val="24"/>
        </w:rPr>
        <w:t></w:t>
      </w:r>
    </w:p>
    <w:p w:rsidR="003479B7" w:rsidRPr="00B83650" w:rsidRDefault="003479B7" w:rsidP="00411E83">
      <w:pPr>
        <w:numPr>
          <w:ilvl w:val="0"/>
          <w:numId w:val="28"/>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 xml:space="preserve">произношение  сочетания </w:t>
      </w:r>
      <w:r w:rsidRPr="00B83650">
        <w:rPr>
          <w:rFonts w:ascii="Times New Roman" w:eastAsia="Times New Roman" w:hAnsi="Times New Roman"/>
          <w:i/>
          <w:sz w:val="24"/>
          <w:szCs w:val="24"/>
        </w:rPr>
        <w:t>чн</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чт</w:t>
      </w:r>
      <w:r w:rsidRPr="00B83650">
        <w:rPr>
          <w:rFonts w:ascii="Times New Roman" w:eastAsia="Times New Roman" w:hAnsi="Times New Roman"/>
          <w:sz w:val="24"/>
          <w:szCs w:val="24"/>
        </w:rPr>
        <w:t>; произношение  женских  отчеств  на</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i/>
          <w:sz w:val="24"/>
          <w:szCs w:val="24"/>
        </w:rPr>
        <w:t>-ична, -инична</w:t>
      </w:r>
      <w:r w:rsidRPr="00B83650">
        <w:rPr>
          <w:rFonts w:ascii="Times New Roman" w:eastAsia="Times New Roman" w:hAnsi="Times New Roman"/>
          <w:sz w:val="24"/>
          <w:szCs w:val="24"/>
        </w:rPr>
        <w:t>;</w:t>
      </w:r>
    </w:p>
    <w:p w:rsidR="003479B7" w:rsidRPr="00B83650" w:rsidRDefault="003479B7" w:rsidP="00411E83">
      <w:pPr>
        <w:numPr>
          <w:ilvl w:val="0"/>
          <w:numId w:val="29"/>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произношение твёрдого [н] перед мягкими [фʼ] и [вʼ];</w:t>
      </w:r>
    </w:p>
    <w:p w:rsidR="003479B7" w:rsidRPr="00B83650" w:rsidRDefault="003479B7" w:rsidP="00411E83">
      <w:pPr>
        <w:numPr>
          <w:ilvl w:val="0"/>
          <w:numId w:val="29"/>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 xml:space="preserve">произношение мягкого [нʼ] перед </w:t>
      </w:r>
      <w:r w:rsidRPr="00B83650">
        <w:rPr>
          <w:rFonts w:ascii="Times New Roman" w:eastAsia="Times New Roman" w:hAnsi="Times New Roman"/>
          <w:i/>
          <w:sz w:val="24"/>
          <w:szCs w:val="24"/>
        </w:rPr>
        <w:t>ч</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щ</w:t>
      </w:r>
      <w:r w:rsidRPr="00B83650">
        <w:rPr>
          <w:rFonts w:ascii="Times New Roman" w:eastAsia="Times New Roman" w:hAnsi="Times New Roman"/>
          <w:sz w:val="24"/>
          <w:szCs w:val="24"/>
        </w:rPr>
        <w:t>;</w:t>
      </w:r>
    </w:p>
    <w:p w:rsidR="003479B7" w:rsidRPr="00B83650" w:rsidRDefault="003479B7" w:rsidP="00411E83">
      <w:pPr>
        <w:numPr>
          <w:ilvl w:val="0"/>
          <w:numId w:val="29"/>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постановка ударения в отдельных грамматических формах имён существительных, прилагательных глаголов (в рамках изученного); в словоформах с непроизводными предлогами‚ в заимствованных словах;</w:t>
      </w:r>
    </w:p>
    <w:p w:rsidR="003479B7" w:rsidRPr="00B83650" w:rsidRDefault="003479B7" w:rsidP="00411E83">
      <w:pPr>
        <w:numPr>
          <w:ilvl w:val="0"/>
          <w:numId w:val="29"/>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осознание смыслоразличительной роли ударения на примере омографов;</w:t>
      </w:r>
    </w:p>
    <w:p w:rsidR="003479B7" w:rsidRPr="00B83650" w:rsidRDefault="003479B7" w:rsidP="00411E83">
      <w:pPr>
        <w:numPr>
          <w:ilvl w:val="0"/>
          <w:numId w:val="30"/>
        </w:numPr>
        <w:tabs>
          <w:tab w:val="left" w:pos="687"/>
        </w:tabs>
        <w:spacing w:after="0" w:line="240" w:lineRule="auto"/>
        <w:ind w:left="260" w:firstLine="2"/>
        <w:rPr>
          <w:rFonts w:ascii="Symbol" w:eastAsia="Symbol" w:hAnsi="Symbol"/>
          <w:sz w:val="24"/>
          <w:szCs w:val="24"/>
        </w:rPr>
      </w:pPr>
      <w:bookmarkStart w:id="11" w:name="page18"/>
      <w:bookmarkEnd w:id="11"/>
      <w:r w:rsidRPr="00B83650">
        <w:rPr>
          <w:rFonts w:ascii="Times New Roman" w:eastAsia="Times New Roman" w:hAnsi="Times New Roman"/>
          <w:sz w:val="24"/>
          <w:szCs w:val="24"/>
        </w:rPr>
        <w:t>осознание произносительных различий в русском языке, обусловленных темпом речи и стилями речи;</w:t>
      </w:r>
    </w:p>
    <w:p w:rsidR="003479B7" w:rsidRPr="00B83650" w:rsidRDefault="003479B7" w:rsidP="00411E83">
      <w:pPr>
        <w:numPr>
          <w:ilvl w:val="0"/>
          <w:numId w:val="30"/>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различение  вариантов  орфоэпической  и  акцентологической  нормы;</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употребление слов с учётом произносительных вариантов орфоэпической нормы;</w:t>
      </w:r>
    </w:p>
    <w:p w:rsidR="003479B7" w:rsidRPr="00B83650" w:rsidRDefault="003479B7" w:rsidP="00411E83">
      <w:pPr>
        <w:numPr>
          <w:ilvl w:val="0"/>
          <w:numId w:val="31"/>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употребление слов с учётом стилистических вариантов орфоэпической нормы;</w:t>
      </w:r>
      <w:r w:rsidR="00015DB0" w:rsidRPr="00B83650">
        <w:rPr>
          <w:rFonts w:ascii="Symbol" w:eastAsia="Symbol" w:hAnsi="Symbol"/>
          <w:sz w:val="24"/>
          <w:szCs w:val="24"/>
        </w:rPr>
        <w:t></w:t>
      </w:r>
    </w:p>
    <w:p w:rsidR="003479B7" w:rsidRPr="00B83650" w:rsidRDefault="003479B7" w:rsidP="00411E83">
      <w:pPr>
        <w:numPr>
          <w:ilvl w:val="0"/>
          <w:numId w:val="31"/>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понимание активных процессов в области произношения и ударения;</w:t>
      </w:r>
    </w:p>
    <w:p w:rsidR="003479B7" w:rsidRPr="00B83650" w:rsidRDefault="003479B7" w:rsidP="00B83650">
      <w:pPr>
        <w:spacing w:after="0" w:line="240" w:lineRule="auto"/>
        <w:ind w:left="260" w:firstLine="418"/>
        <w:rPr>
          <w:rFonts w:ascii="Times New Roman" w:eastAsia="Times New Roman" w:hAnsi="Times New Roman"/>
          <w:sz w:val="24"/>
          <w:szCs w:val="24"/>
        </w:rPr>
      </w:pPr>
      <w:r w:rsidRPr="00B83650">
        <w:rPr>
          <w:rFonts w:ascii="Times New Roman" w:eastAsia="Times New Roman" w:hAnsi="Times New Roman"/>
          <w:b/>
          <w:sz w:val="24"/>
          <w:szCs w:val="24"/>
        </w:rPr>
        <w:t>соблюдение основных лексических норм современного русского литературного языка:</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Symbol" w:eastAsia="Symbol" w:hAnsi="Symbol"/>
          <w:sz w:val="24"/>
          <w:szCs w:val="24"/>
        </w:rPr>
        <w:t></w:t>
      </w:r>
      <w:r w:rsidRPr="00B83650">
        <w:rPr>
          <w:rFonts w:ascii="Times New Roman" w:eastAsia="Times New Roman" w:hAnsi="Times New Roman"/>
          <w:sz w:val="24"/>
          <w:szCs w:val="24"/>
        </w:rPr>
        <w:t xml:space="preserve"> правильность выбора слова, максимально соответствующего обозначаемому им предмету или явлению реальной действительности;</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411E83">
      <w:pPr>
        <w:numPr>
          <w:ilvl w:val="0"/>
          <w:numId w:val="32"/>
        </w:numPr>
        <w:tabs>
          <w:tab w:val="left" w:pos="680"/>
        </w:tabs>
        <w:spacing w:after="0" w:line="240" w:lineRule="auto"/>
        <w:ind w:left="260" w:hanging="418"/>
        <w:rPr>
          <w:rFonts w:ascii="Times New Roman" w:eastAsia="Times New Roman" w:hAnsi="Times New Roman"/>
          <w:sz w:val="24"/>
          <w:szCs w:val="24"/>
        </w:rPr>
      </w:pPr>
      <w:r w:rsidRPr="00B83650">
        <w:rPr>
          <w:rFonts w:ascii="Times New Roman" w:eastAsia="Times New Roman" w:hAnsi="Times New Roman"/>
          <w:sz w:val="24"/>
          <w:szCs w:val="24"/>
        </w:rPr>
        <w:t>соблюдение  норм  употребления  синонимов‚  антонимов‚  омонимов‚</w:t>
      </w:r>
      <w:r w:rsidR="00015DB0"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паронимов;</w:t>
      </w:r>
    </w:p>
    <w:p w:rsidR="003479B7" w:rsidRPr="00B83650" w:rsidRDefault="003479B7" w:rsidP="00411E83">
      <w:pPr>
        <w:numPr>
          <w:ilvl w:val="0"/>
          <w:numId w:val="33"/>
        </w:numPr>
        <w:tabs>
          <w:tab w:val="left" w:pos="759"/>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lastRenderedPageBreak/>
        <w:t>употребление слова в соответствии с его лексическим значением и требованием лексической сочетаемости;</w:t>
      </w:r>
    </w:p>
    <w:p w:rsidR="003479B7" w:rsidRPr="00B83650" w:rsidRDefault="003479B7" w:rsidP="00411E83">
      <w:pPr>
        <w:numPr>
          <w:ilvl w:val="0"/>
          <w:numId w:val="33"/>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употребление   терминов   в   научном   стиле   речи‚   в   публицистике,</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художественной литературе, разговорной речи;</w:t>
      </w:r>
    </w:p>
    <w:p w:rsidR="003479B7" w:rsidRPr="00B83650" w:rsidRDefault="003479B7" w:rsidP="00411E83">
      <w:pPr>
        <w:numPr>
          <w:ilvl w:val="0"/>
          <w:numId w:val="34"/>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опознавание частотных примеров тавтологии и плеоназма;</w:t>
      </w:r>
    </w:p>
    <w:p w:rsidR="003479B7" w:rsidRPr="00B83650" w:rsidRDefault="003479B7" w:rsidP="00411E83">
      <w:pPr>
        <w:numPr>
          <w:ilvl w:val="0"/>
          <w:numId w:val="34"/>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распознавание слов с различной стилистической окраской; употребление имён существительных, прилагательных, глаголов с учётом стилистических норм современного русского литературного языка;</w:t>
      </w:r>
    </w:p>
    <w:p w:rsidR="003479B7" w:rsidRPr="00B83650" w:rsidRDefault="003479B7" w:rsidP="00411E83">
      <w:pPr>
        <w:numPr>
          <w:ilvl w:val="0"/>
          <w:numId w:val="34"/>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употребление синонимов, антонимов‚ омонимов с учётом стилистических норм современного русского литературного языка;</w:t>
      </w:r>
    </w:p>
    <w:p w:rsidR="003479B7" w:rsidRPr="00B83650" w:rsidRDefault="003479B7" w:rsidP="00411E83">
      <w:pPr>
        <w:numPr>
          <w:ilvl w:val="0"/>
          <w:numId w:val="34"/>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различение типичных речевых ошибок;</w:t>
      </w:r>
    </w:p>
    <w:p w:rsidR="003479B7" w:rsidRPr="00B83650" w:rsidRDefault="003479B7" w:rsidP="00411E83">
      <w:pPr>
        <w:numPr>
          <w:ilvl w:val="0"/>
          <w:numId w:val="34"/>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редактирование текста с целью исправления речевых ошибок;</w:t>
      </w:r>
    </w:p>
    <w:p w:rsidR="003479B7" w:rsidRPr="00B83650" w:rsidRDefault="003479B7" w:rsidP="00411E83">
      <w:pPr>
        <w:numPr>
          <w:ilvl w:val="0"/>
          <w:numId w:val="34"/>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выявление и исправление речевых ошибок в устной речи;</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firstLine="708"/>
        <w:rPr>
          <w:rFonts w:ascii="Times New Roman" w:eastAsia="Times New Roman" w:hAnsi="Times New Roman"/>
          <w:b/>
          <w:sz w:val="24"/>
          <w:szCs w:val="24"/>
        </w:rPr>
      </w:pPr>
      <w:r w:rsidRPr="00B83650">
        <w:rPr>
          <w:rFonts w:ascii="Times New Roman" w:eastAsia="Times New Roman" w:hAnsi="Times New Roman"/>
          <w:b/>
          <w:sz w:val="24"/>
          <w:szCs w:val="24"/>
        </w:rPr>
        <w:t>соблюдение основных грамматических норм современного русского литературного языка:</w:t>
      </w:r>
    </w:p>
    <w:p w:rsidR="003479B7" w:rsidRPr="00B83650" w:rsidRDefault="003479B7" w:rsidP="00B83650">
      <w:pPr>
        <w:spacing w:after="0" w:line="240" w:lineRule="auto"/>
        <w:ind w:left="260"/>
        <w:rPr>
          <w:rFonts w:ascii="Times New Roman" w:eastAsia="Times New Roman" w:hAnsi="Times New Roman"/>
          <w:sz w:val="24"/>
          <w:szCs w:val="24"/>
        </w:rPr>
      </w:pPr>
      <w:bookmarkStart w:id="12" w:name="page19"/>
      <w:bookmarkEnd w:id="12"/>
      <w:r w:rsidRPr="00B83650">
        <w:rPr>
          <w:rFonts w:ascii="Symbol" w:eastAsia="Symbol" w:hAnsi="Symbol"/>
          <w:sz w:val="24"/>
          <w:szCs w:val="24"/>
        </w:rPr>
        <w:t></w:t>
      </w:r>
      <w:r w:rsidRPr="00B83650">
        <w:rPr>
          <w:rFonts w:ascii="Times New Roman" w:eastAsia="Times New Roman" w:hAnsi="Times New Roman"/>
          <w:sz w:val="24"/>
          <w:szCs w:val="24"/>
        </w:rPr>
        <w:t xml:space="preserve"> употребление сложных существительных, имён собственных (географических названий), аббревиатур‚ обусловленное категорией рода;</w:t>
      </w:r>
    </w:p>
    <w:p w:rsidR="003479B7" w:rsidRPr="00B83650" w:rsidRDefault="003479B7" w:rsidP="00411E83">
      <w:pPr>
        <w:numPr>
          <w:ilvl w:val="0"/>
          <w:numId w:val="35"/>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употребление  заимствованных  несклоняемых  имён  существительных;</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склонение русских и иностранных имён и фамилий, названий географических объектов; употребление отдельных грамматических форм имён существительных, прилагательных (в рамках изученного);</w:t>
      </w:r>
    </w:p>
    <w:p w:rsidR="003479B7" w:rsidRPr="00B83650" w:rsidRDefault="003479B7" w:rsidP="00411E83">
      <w:pPr>
        <w:numPr>
          <w:ilvl w:val="0"/>
          <w:numId w:val="36"/>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склонение местоимений‚ порядковых и количественных числительных;</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употребление отдельных форм имен существительных в соответствии с типом склонения, родом, принадлежностью к разряду одушевлённости-неодушевлённости;</w:t>
      </w:r>
    </w:p>
    <w:p w:rsidR="003479B7" w:rsidRPr="00B83650" w:rsidRDefault="003479B7" w:rsidP="00411E83">
      <w:pPr>
        <w:numPr>
          <w:ilvl w:val="0"/>
          <w:numId w:val="37"/>
        </w:numPr>
        <w:tabs>
          <w:tab w:val="left" w:pos="1340"/>
        </w:tabs>
        <w:spacing w:after="0" w:line="240" w:lineRule="auto"/>
        <w:ind w:left="1340" w:hanging="1078"/>
        <w:rPr>
          <w:rFonts w:ascii="Times New Roman" w:eastAsia="Times New Roman" w:hAnsi="Times New Roman"/>
          <w:sz w:val="24"/>
          <w:szCs w:val="24"/>
        </w:rPr>
      </w:pPr>
      <w:r w:rsidRPr="00B83650">
        <w:rPr>
          <w:rFonts w:ascii="Times New Roman" w:eastAsia="Times New Roman" w:hAnsi="Times New Roman"/>
          <w:sz w:val="24"/>
          <w:szCs w:val="24"/>
        </w:rPr>
        <w:t>употребление форм множественного числа имени существительного</w:t>
      </w:r>
    </w:p>
    <w:p w:rsidR="003479B7" w:rsidRPr="00B83650" w:rsidRDefault="003479B7" w:rsidP="00B83650">
      <w:pPr>
        <w:spacing w:after="0" w:line="240" w:lineRule="auto"/>
        <w:ind w:left="400"/>
        <w:jc w:val="both"/>
        <w:rPr>
          <w:rFonts w:ascii="Times New Roman" w:eastAsia="Times New Roman" w:hAnsi="Times New Roman"/>
          <w:sz w:val="24"/>
          <w:szCs w:val="24"/>
        </w:rPr>
      </w:pPr>
      <w:r w:rsidRPr="00B83650">
        <w:rPr>
          <w:rFonts w:ascii="Times New Roman" w:eastAsia="Times New Roman" w:hAnsi="Times New Roman"/>
          <w:sz w:val="24"/>
          <w:szCs w:val="24"/>
        </w:rPr>
        <w:t>(в том числе форм именительного и родительного падежа множественного числа); форм 1-го лица единственного числа настоящего и будущего времени глаголов, форм повелительного наклонения глаголов; формообразование глаголов совершенного и несовершенного вида;</w:t>
      </w:r>
    </w:p>
    <w:p w:rsidR="003479B7" w:rsidRPr="00B83650" w:rsidRDefault="003479B7" w:rsidP="00411E83">
      <w:pPr>
        <w:numPr>
          <w:ilvl w:val="0"/>
          <w:numId w:val="38"/>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употребление имён прилагательных в формах сравнительной степени‚ в краткой форме;</w:t>
      </w:r>
    </w:p>
    <w:p w:rsidR="003479B7" w:rsidRPr="00B83650" w:rsidRDefault="003479B7" w:rsidP="00411E83">
      <w:pPr>
        <w:numPr>
          <w:ilvl w:val="0"/>
          <w:numId w:val="38"/>
        </w:numPr>
        <w:tabs>
          <w:tab w:val="left" w:pos="760"/>
        </w:tabs>
        <w:spacing w:after="0" w:line="240" w:lineRule="auto"/>
        <w:ind w:left="760" w:hanging="498"/>
        <w:rPr>
          <w:rFonts w:ascii="Symbol" w:eastAsia="Symbol" w:hAnsi="Symbol"/>
          <w:sz w:val="24"/>
          <w:szCs w:val="24"/>
        </w:rPr>
      </w:pPr>
      <w:r w:rsidRPr="00B83650">
        <w:rPr>
          <w:rFonts w:ascii="Times New Roman" w:eastAsia="Times New Roman" w:hAnsi="Times New Roman"/>
          <w:sz w:val="24"/>
          <w:szCs w:val="24"/>
        </w:rPr>
        <w:t>употребление в речи однокоренных слов разных частей речи;</w:t>
      </w:r>
    </w:p>
    <w:p w:rsidR="003479B7" w:rsidRPr="00B83650" w:rsidRDefault="003479B7" w:rsidP="00411E83">
      <w:pPr>
        <w:numPr>
          <w:ilvl w:val="0"/>
          <w:numId w:val="38"/>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согласование сказуемого с подлежащим, имеющим в своем составе количественно-именное сочетание;</w:t>
      </w:r>
    </w:p>
    <w:p w:rsidR="003479B7" w:rsidRPr="00B83650" w:rsidRDefault="003479B7" w:rsidP="00411E83">
      <w:pPr>
        <w:numPr>
          <w:ilvl w:val="0"/>
          <w:numId w:val="38"/>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согласование сказуемого с подлежащим, выраженным существительным со значением лица женского пола;</w:t>
      </w:r>
    </w:p>
    <w:p w:rsidR="003479B7" w:rsidRPr="00B83650" w:rsidRDefault="003479B7" w:rsidP="00411E83">
      <w:pPr>
        <w:numPr>
          <w:ilvl w:val="0"/>
          <w:numId w:val="38"/>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согласование сказуемого с подлежащим, выраженным сочетанием числительного и существительного;</w:t>
      </w:r>
      <w:r w:rsidR="00015DB0" w:rsidRPr="00B83650">
        <w:rPr>
          <w:rFonts w:ascii="Symbol" w:eastAsia="Symbol" w:hAnsi="Symbol"/>
          <w:sz w:val="24"/>
          <w:szCs w:val="24"/>
        </w:rPr>
        <w:t></w:t>
      </w:r>
    </w:p>
    <w:p w:rsidR="003479B7" w:rsidRPr="00B83650" w:rsidRDefault="003479B7" w:rsidP="00411E83">
      <w:pPr>
        <w:numPr>
          <w:ilvl w:val="0"/>
          <w:numId w:val="38"/>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согласование определения в количественно-именных сочетаниях с числительными; построение словосочетаний по типу согласования;</w:t>
      </w:r>
    </w:p>
    <w:p w:rsidR="003479B7" w:rsidRPr="00B83650" w:rsidRDefault="003479B7" w:rsidP="00411E83">
      <w:pPr>
        <w:numPr>
          <w:ilvl w:val="0"/>
          <w:numId w:val="38"/>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управление предлогов </w:t>
      </w:r>
      <w:r w:rsidRPr="00B83650">
        <w:rPr>
          <w:rFonts w:ascii="Times New Roman" w:eastAsia="Times New Roman" w:hAnsi="Times New Roman"/>
          <w:i/>
          <w:sz w:val="24"/>
          <w:szCs w:val="24"/>
        </w:rPr>
        <w:t>благодаря, согласно, вопреки</w:t>
      </w:r>
      <w:r w:rsidRPr="00B83650">
        <w:rPr>
          <w:rFonts w:ascii="Times New Roman" w:eastAsia="Times New Roman" w:hAnsi="Times New Roman"/>
          <w:sz w:val="24"/>
          <w:szCs w:val="24"/>
        </w:rPr>
        <w:t xml:space="preserve">; употребление предлогов </w:t>
      </w:r>
      <w:r w:rsidRPr="00B83650">
        <w:rPr>
          <w:rFonts w:ascii="Times New Roman" w:eastAsia="Times New Roman" w:hAnsi="Times New Roman"/>
          <w:i/>
          <w:sz w:val="24"/>
          <w:szCs w:val="24"/>
        </w:rPr>
        <w:t>о‚ по‚ из‚ с</w:t>
      </w:r>
      <w:r w:rsidRPr="00B83650">
        <w:rPr>
          <w:rFonts w:ascii="Times New Roman" w:eastAsia="Times New Roman" w:hAnsi="Times New Roman"/>
          <w:sz w:val="24"/>
          <w:szCs w:val="24"/>
        </w:rPr>
        <w:t xml:space="preserve"> в составе словосочетания; употребление предлога </w:t>
      </w:r>
      <w:r w:rsidRPr="00B83650">
        <w:rPr>
          <w:rFonts w:ascii="Times New Roman" w:eastAsia="Times New Roman" w:hAnsi="Times New Roman"/>
          <w:i/>
          <w:sz w:val="24"/>
          <w:szCs w:val="24"/>
        </w:rPr>
        <w:t>по</w:t>
      </w:r>
      <w:r w:rsidRPr="00B83650">
        <w:rPr>
          <w:rFonts w:ascii="Times New Roman" w:eastAsia="Times New Roman" w:hAnsi="Times New Roman"/>
          <w:sz w:val="24"/>
          <w:szCs w:val="24"/>
        </w:rPr>
        <w:t xml:space="preserve"> с</w:t>
      </w:r>
      <w:bookmarkStart w:id="13" w:name="page20"/>
      <w:bookmarkEnd w:id="13"/>
      <w:r w:rsidRPr="00B83650">
        <w:rPr>
          <w:rFonts w:ascii="Times New Roman" w:eastAsia="Times New Roman" w:hAnsi="Times New Roman"/>
          <w:sz w:val="24"/>
          <w:szCs w:val="24"/>
        </w:rPr>
        <w:t>количественными числительными в словосочетаниях с распределительным значением;</w:t>
      </w:r>
    </w:p>
    <w:p w:rsidR="003479B7" w:rsidRPr="00B83650" w:rsidRDefault="003479B7" w:rsidP="00411E83">
      <w:pPr>
        <w:numPr>
          <w:ilvl w:val="0"/>
          <w:numId w:val="39"/>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построение простых предложений с причастными и деепричастными оборотами‚ предложений с косвенной речью‚ сложных предложений разных видов;</w:t>
      </w:r>
    </w:p>
    <w:p w:rsidR="003479B7" w:rsidRPr="00B83650" w:rsidRDefault="003479B7" w:rsidP="00411E83">
      <w:pPr>
        <w:numPr>
          <w:ilvl w:val="0"/>
          <w:numId w:val="39"/>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определение типичных грамматических ошибок в речи;</w:t>
      </w:r>
    </w:p>
    <w:p w:rsidR="003479B7" w:rsidRPr="00B83650" w:rsidRDefault="003479B7" w:rsidP="00411E83">
      <w:pPr>
        <w:numPr>
          <w:ilvl w:val="0"/>
          <w:numId w:val="39"/>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 xml:space="preserve">различение вариантов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r w:rsidRPr="00B83650">
        <w:rPr>
          <w:rFonts w:ascii="Times New Roman" w:eastAsia="Times New Roman" w:hAnsi="Times New Roman"/>
          <w:i/>
          <w:sz w:val="24"/>
          <w:szCs w:val="24"/>
        </w:rPr>
        <w:t>-а(-я)</w:t>
      </w:r>
      <w:r w:rsidRPr="00B83650">
        <w:rPr>
          <w:rFonts w:ascii="Times New Roman" w:eastAsia="Times New Roman" w:hAnsi="Times New Roman"/>
          <w:sz w:val="24"/>
          <w:szCs w:val="24"/>
        </w:rPr>
        <w:t xml:space="preserve">, </w:t>
      </w:r>
      <w:r w:rsidRPr="00B83650">
        <w:rPr>
          <w:rFonts w:ascii="Times New Roman" w:eastAsia="Times New Roman" w:hAnsi="Times New Roman"/>
          <w:i/>
          <w:sz w:val="24"/>
          <w:szCs w:val="24"/>
        </w:rPr>
        <w:t>-ы(-и)</w:t>
      </w:r>
      <w:r w:rsidRPr="00B83650">
        <w:rPr>
          <w:rFonts w:ascii="Times New Roman" w:eastAsia="Times New Roman" w:hAnsi="Times New Roman"/>
          <w:sz w:val="24"/>
          <w:szCs w:val="24"/>
        </w:rPr>
        <w:t>‚ различающихся по смыслу; литературных и разговорных форм глаголов‚ причастий‚</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деепричастий‚ наречий;</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Symbol" w:eastAsia="Symbol" w:hAnsi="Symbol"/>
          <w:sz w:val="24"/>
          <w:szCs w:val="24"/>
        </w:rPr>
        <w:lastRenderedPageBreak/>
        <w:t></w:t>
      </w:r>
      <w:r w:rsidRPr="00B83650">
        <w:rPr>
          <w:rFonts w:ascii="Times New Roman" w:eastAsia="Times New Roman" w:hAnsi="Times New Roman"/>
          <w:sz w:val="24"/>
          <w:szCs w:val="24"/>
        </w:rPr>
        <w:t xml:space="preserve"> различение вариантов грамматической синтаксической нормы‚ обусловленных грамматической синонимией словосочетаний‚ простых и сложных предложений;</w:t>
      </w:r>
    </w:p>
    <w:p w:rsidR="003479B7" w:rsidRPr="00B83650" w:rsidRDefault="003479B7" w:rsidP="00411E83">
      <w:pPr>
        <w:numPr>
          <w:ilvl w:val="0"/>
          <w:numId w:val="40"/>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правильное   употребление   имён   существительных,   прилагательных,</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глаголов с учётом вариантов грамматической нормы;</w:t>
      </w:r>
    </w:p>
    <w:p w:rsidR="003479B7" w:rsidRPr="00B83650" w:rsidRDefault="003479B7" w:rsidP="00411E83">
      <w:pPr>
        <w:numPr>
          <w:ilvl w:val="0"/>
          <w:numId w:val="41"/>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правильное употребление синонимических грамматических конструкций с учётом смысловых и стилистических особенностей; редактирование текста с целью исправления грамматических ошибок;</w:t>
      </w:r>
    </w:p>
    <w:p w:rsidR="003479B7" w:rsidRPr="00B83650" w:rsidRDefault="003479B7" w:rsidP="00411E83">
      <w:pPr>
        <w:numPr>
          <w:ilvl w:val="0"/>
          <w:numId w:val="41"/>
        </w:numPr>
        <w:tabs>
          <w:tab w:val="left" w:pos="680"/>
        </w:tabs>
        <w:spacing w:after="0" w:line="240" w:lineRule="auto"/>
        <w:ind w:left="680" w:hanging="418"/>
        <w:rPr>
          <w:rFonts w:ascii="Symbol" w:eastAsia="Symbol" w:hAnsi="Symbol"/>
          <w:sz w:val="24"/>
          <w:szCs w:val="24"/>
        </w:rPr>
      </w:pPr>
      <w:r w:rsidRPr="00B83650">
        <w:rPr>
          <w:rFonts w:ascii="Times New Roman" w:eastAsia="Times New Roman" w:hAnsi="Times New Roman"/>
          <w:sz w:val="24"/>
          <w:szCs w:val="24"/>
        </w:rPr>
        <w:t>выявление и исправление грамматических ошибок в устной речи;</w:t>
      </w:r>
    </w:p>
    <w:p w:rsidR="003479B7" w:rsidRPr="00B83650" w:rsidRDefault="003479B7" w:rsidP="00B83650">
      <w:pPr>
        <w:spacing w:after="0" w:line="240" w:lineRule="auto"/>
        <w:ind w:left="980"/>
        <w:rPr>
          <w:rFonts w:ascii="Symbol" w:eastAsia="Symbol" w:hAnsi="Symbol"/>
          <w:sz w:val="24"/>
          <w:szCs w:val="24"/>
        </w:rPr>
      </w:pPr>
      <w:r w:rsidRPr="00B83650">
        <w:rPr>
          <w:rFonts w:ascii="Times New Roman" w:eastAsia="Times New Roman" w:hAnsi="Times New Roman"/>
          <w:b/>
          <w:sz w:val="24"/>
          <w:szCs w:val="24"/>
        </w:rPr>
        <w:t>соблюдение основных норм русского речевого этикета:</w:t>
      </w:r>
    </w:p>
    <w:p w:rsidR="003479B7" w:rsidRPr="00B83650" w:rsidRDefault="003479B7" w:rsidP="00411E83">
      <w:pPr>
        <w:numPr>
          <w:ilvl w:val="0"/>
          <w:numId w:val="41"/>
        </w:numPr>
        <w:tabs>
          <w:tab w:val="left" w:pos="980"/>
        </w:tabs>
        <w:spacing w:after="0" w:line="240" w:lineRule="auto"/>
        <w:ind w:left="980" w:hanging="718"/>
        <w:rPr>
          <w:rFonts w:ascii="Symbol" w:eastAsia="Symbol" w:hAnsi="Symbol"/>
          <w:sz w:val="24"/>
          <w:szCs w:val="24"/>
        </w:rPr>
      </w:pPr>
      <w:r w:rsidRPr="00B83650">
        <w:rPr>
          <w:rFonts w:ascii="Times New Roman" w:eastAsia="Times New Roman" w:hAnsi="Times New Roman"/>
          <w:sz w:val="24"/>
          <w:szCs w:val="24"/>
        </w:rPr>
        <w:t>этикетные формы и формулы обращения;</w:t>
      </w:r>
    </w:p>
    <w:p w:rsidR="003479B7" w:rsidRPr="00B83650" w:rsidRDefault="003479B7" w:rsidP="00411E83">
      <w:pPr>
        <w:numPr>
          <w:ilvl w:val="0"/>
          <w:numId w:val="41"/>
        </w:numPr>
        <w:tabs>
          <w:tab w:val="left" w:pos="968"/>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этикетные формы обращения в официальной и неофициальной речевой ситуации; современные формулы обращения к незнакомому человеку;</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употребление формы «он»;</w:t>
      </w:r>
    </w:p>
    <w:p w:rsidR="003479B7" w:rsidRPr="00B83650" w:rsidRDefault="003479B7" w:rsidP="00411E83">
      <w:pPr>
        <w:numPr>
          <w:ilvl w:val="0"/>
          <w:numId w:val="42"/>
        </w:numPr>
        <w:tabs>
          <w:tab w:val="left" w:pos="968"/>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соблюдение этикетных форм и устойчивых формул‚ принципов этикетного общения, лежащих в основе национального речевого этикета;</w:t>
      </w:r>
    </w:p>
    <w:p w:rsidR="003479B7" w:rsidRPr="00B83650" w:rsidRDefault="003479B7" w:rsidP="00411E83">
      <w:pPr>
        <w:numPr>
          <w:ilvl w:val="0"/>
          <w:numId w:val="42"/>
        </w:numPr>
        <w:tabs>
          <w:tab w:val="left" w:pos="980"/>
        </w:tabs>
        <w:spacing w:after="0" w:line="240" w:lineRule="auto"/>
        <w:ind w:left="260" w:hanging="718"/>
        <w:rPr>
          <w:rFonts w:ascii="Times New Roman" w:eastAsia="Times New Roman" w:hAnsi="Times New Roman"/>
          <w:sz w:val="24"/>
          <w:szCs w:val="24"/>
        </w:rPr>
      </w:pPr>
      <w:r w:rsidRPr="00B83650">
        <w:rPr>
          <w:rFonts w:ascii="Times New Roman" w:eastAsia="Times New Roman" w:hAnsi="Times New Roman"/>
          <w:sz w:val="24"/>
          <w:szCs w:val="24"/>
        </w:rPr>
        <w:t>соблюдение  русской  этикетной  вербальной  и  невербальной  манеры</w:t>
      </w:r>
      <w:bookmarkStart w:id="14" w:name="page21"/>
      <w:bookmarkEnd w:id="14"/>
      <w:r w:rsidR="00015DB0"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общения;</w:t>
      </w:r>
    </w:p>
    <w:p w:rsidR="003479B7" w:rsidRPr="00B83650" w:rsidRDefault="003479B7" w:rsidP="00411E83">
      <w:pPr>
        <w:numPr>
          <w:ilvl w:val="0"/>
          <w:numId w:val="43"/>
        </w:numPr>
        <w:tabs>
          <w:tab w:val="left" w:pos="980"/>
        </w:tabs>
        <w:spacing w:after="0" w:line="240" w:lineRule="auto"/>
        <w:ind w:left="980" w:hanging="718"/>
        <w:rPr>
          <w:rFonts w:ascii="Times New Roman" w:eastAsia="Times New Roman" w:hAnsi="Times New Roman"/>
          <w:sz w:val="24"/>
          <w:szCs w:val="24"/>
        </w:rPr>
      </w:pPr>
      <w:r w:rsidRPr="00B83650">
        <w:rPr>
          <w:rFonts w:ascii="Times New Roman" w:eastAsia="Times New Roman" w:hAnsi="Times New Roman"/>
          <w:sz w:val="24"/>
          <w:szCs w:val="24"/>
        </w:rPr>
        <w:t>использование  в  общении  этикетных  речевых  тактик  и  приёмов‚</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помогающих противостоять речевой агрессии;</w:t>
      </w:r>
    </w:p>
    <w:p w:rsidR="003479B7" w:rsidRPr="00B83650" w:rsidRDefault="003479B7" w:rsidP="00411E83">
      <w:pPr>
        <w:numPr>
          <w:ilvl w:val="0"/>
          <w:numId w:val="44"/>
        </w:numPr>
        <w:tabs>
          <w:tab w:val="left" w:pos="968"/>
        </w:tabs>
        <w:spacing w:after="0" w:line="240" w:lineRule="auto"/>
        <w:ind w:left="260" w:right="20" w:firstLine="2"/>
        <w:rPr>
          <w:rFonts w:ascii="Symbol" w:eastAsia="Symbol" w:hAnsi="Symbol"/>
          <w:sz w:val="24"/>
          <w:szCs w:val="24"/>
        </w:rPr>
      </w:pPr>
      <w:r w:rsidRPr="00B83650">
        <w:rPr>
          <w:rFonts w:ascii="Times New Roman" w:eastAsia="Times New Roman" w:hAnsi="Times New Roman"/>
          <w:sz w:val="24"/>
          <w:szCs w:val="24"/>
        </w:rPr>
        <w:t>использование при общении в электронной среде этики и русского речевого этикета;</w:t>
      </w:r>
    </w:p>
    <w:p w:rsidR="003479B7" w:rsidRPr="00B83650" w:rsidRDefault="003479B7" w:rsidP="00411E83">
      <w:pPr>
        <w:numPr>
          <w:ilvl w:val="0"/>
          <w:numId w:val="44"/>
        </w:numPr>
        <w:tabs>
          <w:tab w:val="left" w:pos="968"/>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соблюдение норм русского этикетного речевого поведения в ситуациях делового общения;</w:t>
      </w:r>
    </w:p>
    <w:p w:rsidR="003479B7" w:rsidRPr="00B83650" w:rsidRDefault="003479B7" w:rsidP="00411E83">
      <w:pPr>
        <w:numPr>
          <w:ilvl w:val="0"/>
          <w:numId w:val="44"/>
        </w:numPr>
        <w:tabs>
          <w:tab w:val="left" w:pos="980"/>
        </w:tabs>
        <w:spacing w:after="0" w:line="240" w:lineRule="auto"/>
        <w:ind w:left="980" w:hanging="718"/>
        <w:rPr>
          <w:rFonts w:ascii="Times New Roman" w:eastAsia="Times New Roman" w:hAnsi="Times New Roman"/>
          <w:sz w:val="24"/>
          <w:szCs w:val="24"/>
        </w:rPr>
      </w:pPr>
      <w:r w:rsidRPr="00B83650">
        <w:rPr>
          <w:rFonts w:ascii="Times New Roman" w:eastAsia="Times New Roman" w:hAnsi="Times New Roman"/>
          <w:sz w:val="24"/>
          <w:szCs w:val="24"/>
        </w:rPr>
        <w:t>понимание активных процессов в русском речевом этикете;</w:t>
      </w:r>
      <w:r w:rsidR="00015DB0" w:rsidRPr="00B83650">
        <w:rPr>
          <w:rFonts w:ascii="Times New Roman" w:eastAsia="Times New Roman" w:hAnsi="Times New Roman"/>
          <w:sz w:val="24"/>
          <w:szCs w:val="24"/>
        </w:rPr>
        <w:t xml:space="preserve"> </w:t>
      </w:r>
    </w:p>
    <w:p w:rsidR="003479B7" w:rsidRPr="00B83650" w:rsidRDefault="003479B7" w:rsidP="00B83650">
      <w:pPr>
        <w:tabs>
          <w:tab w:val="left" w:pos="2760"/>
          <w:tab w:val="left" w:pos="4300"/>
          <w:tab w:val="left" w:pos="6900"/>
          <w:tab w:val="left" w:pos="786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соблюдение</w:t>
      </w:r>
      <w:r w:rsidRPr="00B83650">
        <w:rPr>
          <w:rFonts w:ascii="Times New Roman" w:eastAsia="Times New Roman" w:hAnsi="Times New Roman"/>
          <w:b/>
          <w:sz w:val="24"/>
          <w:szCs w:val="24"/>
        </w:rPr>
        <w:tab/>
        <w:t>основных</w:t>
      </w:r>
      <w:r w:rsidRPr="00B83650">
        <w:rPr>
          <w:rFonts w:ascii="Times New Roman" w:eastAsia="Times New Roman" w:hAnsi="Times New Roman"/>
          <w:b/>
          <w:sz w:val="24"/>
          <w:szCs w:val="24"/>
        </w:rPr>
        <w:tab/>
        <w:t>орфографических</w:t>
      </w:r>
      <w:r w:rsidRPr="00B83650">
        <w:rPr>
          <w:rFonts w:ascii="Times New Roman" w:eastAsia="Times New Roman" w:hAnsi="Times New Roman"/>
          <w:b/>
          <w:sz w:val="24"/>
          <w:szCs w:val="24"/>
        </w:rPr>
        <w:tab/>
        <w:t>норм</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современного</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b/>
          <w:sz w:val="24"/>
          <w:szCs w:val="24"/>
        </w:rPr>
        <w:t>русского литературного языка</w:t>
      </w:r>
      <w:r w:rsidRPr="00B83650">
        <w:rPr>
          <w:rFonts w:ascii="Times New Roman" w:eastAsia="Times New Roman" w:hAnsi="Times New Roman"/>
          <w:sz w:val="24"/>
          <w:szCs w:val="24"/>
        </w:rPr>
        <w:t xml:space="preserve"> (в рамках изученного в основном курсе);</w:t>
      </w:r>
    </w:p>
    <w:p w:rsidR="003479B7" w:rsidRPr="00B83650" w:rsidRDefault="003479B7" w:rsidP="00B83650">
      <w:pPr>
        <w:tabs>
          <w:tab w:val="left" w:pos="2780"/>
          <w:tab w:val="left" w:pos="4340"/>
          <w:tab w:val="left" w:pos="6880"/>
          <w:tab w:val="left" w:pos="786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соблюдение</w:t>
      </w:r>
      <w:r w:rsidRPr="00B83650">
        <w:rPr>
          <w:rFonts w:ascii="Times New Roman" w:eastAsia="Times New Roman" w:hAnsi="Times New Roman"/>
          <w:b/>
          <w:sz w:val="24"/>
          <w:szCs w:val="24"/>
        </w:rPr>
        <w:tab/>
        <w:t>основных</w:t>
      </w:r>
      <w:r w:rsidRPr="00B83650">
        <w:rPr>
          <w:rFonts w:ascii="Times New Roman" w:eastAsia="Times New Roman" w:hAnsi="Times New Roman"/>
          <w:b/>
          <w:sz w:val="24"/>
          <w:szCs w:val="24"/>
        </w:rPr>
        <w:tab/>
        <w:t>пунктуационных</w:t>
      </w:r>
      <w:r w:rsidRPr="00B83650">
        <w:rPr>
          <w:rFonts w:ascii="Times New Roman" w:eastAsia="Times New Roman" w:hAnsi="Times New Roman"/>
          <w:b/>
          <w:sz w:val="24"/>
          <w:szCs w:val="24"/>
        </w:rPr>
        <w:tab/>
        <w:t>норм</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современного</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b/>
          <w:sz w:val="24"/>
          <w:szCs w:val="24"/>
        </w:rPr>
        <w:t>русского литературного языка</w:t>
      </w:r>
      <w:r w:rsidRPr="00B83650">
        <w:rPr>
          <w:rFonts w:ascii="Times New Roman" w:eastAsia="Times New Roman" w:hAnsi="Times New Roman"/>
          <w:sz w:val="24"/>
          <w:szCs w:val="24"/>
        </w:rPr>
        <w:t xml:space="preserve"> (в рамках изученного в основном курсе);</w:t>
      </w:r>
    </w:p>
    <w:p w:rsidR="003479B7" w:rsidRPr="00B83650" w:rsidRDefault="003479B7" w:rsidP="00411E83">
      <w:pPr>
        <w:numPr>
          <w:ilvl w:val="0"/>
          <w:numId w:val="45"/>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использование толковых, в том числе мультимедийных, словарей для определения лексического значения слова, особенностей употребления;</w:t>
      </w:r>
    </w:p>
    <w:p w:rsidR="003479B7" w:rsidRPr="00B83650" w:rsidRDefault="003479B7" w:rsidP="00411E83">
      <w:pPr>
        <w:numPr>
          <w:ilvl w:val="0"/>
          <w:numId w:val="45"/>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использование    орфоэпических,    в    том    числе    мультимедийных,</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орфографических словарей для определения нормативного произношения слова; ариантов произношения;</w:t>
      </w:r>
    </w:p>
    <w:p w:rsidR="003479B7" w:rsidRPr="00B83650" w:rsidRDefault="003479B7" w:rsidP="00411E83">
      <w:pPr>
        <w:numPr>
          <w:ilvl w:val="0"/>
          <w:numId w:val="46"/>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использование словарей синонимов, антонимов‚ омонимов‚ паронимов для уточнения значения слов, подбора к ним синонимов, антонимов‚</w:t>
      </w:r>
      <w:r w:rsidR="00015DB0"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омонимов‚ паронимов, а также в процессе редактирования текста;</w:t>
      </w:r>
    </w:p>
    <w:p w:rsidR="003479B7" w:rsidRPr="00B83650" w:rsidRDefault="003479B7" w:rsidP="00411E83">
      <w:pPr>
        <w:numPr>
          <w:ilvl w:val="0"/>
          <w:numId w:val="47"/>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для опознавания вариантов грамматической нормы; в процессе редактирования текста;</w:t>
      </w:r>
    </w:p>
    <w:p w:rsidR="003479B7" w:rsidRPr="00B83650" w:rsidRDefault="003479B7" w:rsidP="00411E83">
      <w:pPr>
        <w:numPr>
          <w:ilvl w:val="0"/>
          <w:numId w:val="47"/>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3479B7" w:rsidRPr="00B83650" w:rsidRDefault="003479B7" w:rsidP="00411E83">
      <w:pPr>
        <w:numPr>
          <w:ilvl w:val="1"/>
          <w:numId w:val="47"/>
        </w:numPr>
        <w:tabs>
          <w:tab w:val="left" w:pos="1368"/>
        </w:tabs>
        <w:spacing w:after="0" w:line="240" w:lineRule="auto"/>
        <w:ind w:left="260" w:firstLine="710"/>
        <w:jc w:val="both"/>
        <w:rPr>
          <w:rFonts w:ascii="Times New Roman" w:eastAsia="Times New Roman" w:hAnsi="Times New Roman"/>
          <w:sz w:val="24"/>
          <w:szCs w:val="24"/>
        </w:rPr>
      </w:pPr>
      <w:r w:rsidRPr="00B83650">
        <w:rPr>
          <w:rFonts w:ascii="Times New Roman" w:eastAsia="Times New Roman" w:hAnsi="Times New Roman"/>
          <w:b/>
          <w:sz w:val="24"/>
          <w:szCs w:val="24"/>
        </w:rPr>
        <w:t>Совершенствование различных видов устной и письменной речевой деятельности (говорения и слушания, чтения и письма,</w:t>
      </w:r>
      <w:r w:rsidR="00015DB0" w:rsidRPr="00B83650">
        <w:rPr>
          <w:rFonts w:ascii="Times New Roman" w:eastAsia="Times New Roman" w:hAnsi="Times New Roman"/>
          <w:b/>
          <w:sz w:val="24"/>
          <w:szCs w:val="24"/>
        </w:rPr>
        <w:t xml:space="preserve"> </w:t>
      </w:r>
      <w:bookmarkStart w:id="15" w:name="page22"/>
      <w:bookmarkEnd w:id="15"/>
      <w:r w:rsidRPr="00B83650">
        <w:rPr>
          <w:rFonts w:ascii="Times New Roman" w:eastAsia="Times New Roman" w:hAnsi="Times New Roman"/>
          <w:b/>
          <w:sz w:val="24"/>
          <w:szCs w:val="24"/>
        </w:rPr>
        <w:t>общения с помощью современных средств устной и письменной коммуникации):</w:t>
      </w:r>
    </w:p>
    <w:p w:rsidR="003479B7" w:rsidRPr="00B83650" w:rsidRDefault="003479B7" w:rsidP="00411E83">
      <w:pPr>
        <w:numPr>
          <w:ilvl w:val="0"/>
          <w:numId w:val="48"/>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владение  различными  видами  слушания  (детальным,  выборочным‚</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3479B7" w:rsidRPr="00B83650" w:rsidRDefault="003479B7" w:rsidP="00411E83">
      <w:pPr>
        <w:numPr>
          <w:ilvl w:val="0"/>
          <w:numId w:val="49"/>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владение различными видами чтения (просмотровым, ознакомительным,</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изучающим, поисковым) учебно-научных, художественных, публицистических текстов различных функционально-смысловых типов речи;</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411E83">
      <w:pPr>
        <w:numPr>
          <w:ilvl w:val="0"/>
          <w:numId w:val="50"/>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lastRenderedPageBreak/>
        <w:t>умение дифференцировать и интегрировать информацию прочитанного и прослушанного текста: отделять главные факты от второстепенных;</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3479B7" w:rsidRPr="00B83650" w:rsidRDefault="003479B7" w:rsidP="00411E83">
      <w:pPr>
        <w:numPr>
          <w:ilvl w:val="0"/>
          <w:numId w:val="51"/>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умение   соотносить   части   прочитанного   и   прослушанного   текста:</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3479B7" w:rsidRPr="00B83650" w:rsidRDefault="003479B7" w:rsidP="00411E83">
      <w:pPr>
        <w:numPr>
          <w:ilvl w:val="0"/>
          <w:numId w:val="52"/>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умение проводить анализ прослушанного или прочитанного текста с точки зрения его композиционных особенностей, количества микротем;</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основных типов текстовых структур (индуктивные, дедуктивные, рамочные/ дедуктивно-индуктивные, стержневые/индуктивно-дедуктивные);</w:t>
      </w:r>
    </w:p>
    <w:p w:rsidR="003479B7" w:rsidRPr="00B83650" w:rsidRDefault="003479B7" w:rsidP="00411E83">
      <w:pPr>
        <w:numPr>
          <w:ilvl w:val="0"/>
          <w:numId w:val="53"/>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владение умениями информационной переработки прослушанного или прочитанного текста; приёмами работы с заголовком текста, оглавлением,</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списком литературы, примечаниями и т. д.;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3479B7" w:rsidRPr="00B83650" w:rsidRDefault="003479B7" w:rsidP="00411E83">
      <w:pPr>
        <w:numPr>
          <w:ilvl w:val="0"/>
          <w:numId w:val="54"/>
        </w:numPr>
        <w:tabs>
          <w:tab w:val="left" w:pos="687"/>
        </w:tabs>
        <w:spacing w:after="0" w:line="240" w:lineRule="auto"/>
        <w:ind w:left="260" w:firstLine="2"/>
        <w:rPr>
          <w:rFonts w:ascii="Symbol" w:eastAsia="Symbol" w:hAnsi="Symbol"/>
          <w:sz w:val="24"/>
          <w:szCs w:val="24"/>
        </w:rPr>
      </w:pPr>
      <w:bookmarkStart w:id="16" w:name="page23"/>
      <w:bookmarkEnd w:id="16"/>
      <w:r w:rsidRPr="00B83650">
        <w:rPr>
          <w:rFonts w:ascii="Times New Roman" w:eastAsia="Times New Roman" w:hAnsi="Times New Roman"/>
          <w:sz w:val="24"/>
          <w:szCs w:val="24"/>
        </w:rPr>
        <w:t>владение правилами информационной безопасности при общении в социальных сетях;</w:t>
      </w:r>
    </w:p>
    <w:p w:rsidR="003479B7" w:rsidRPr="00B83650" w:rsidRDefault="003479B7" w:rsidP="00411E83">
      <w:pPr>
        <w:numPr>
          <w:ilvl w:val="0"/>
          <w:numId w:val="54"/>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уместное использование коммуникативных стратегий и тактик устного общения: убеждение, комплимент, уговаривание, похвала, самопрезентация,</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просьба, принесение извинений, поздравление и др.; сохранение инициативы в диалоге, уклонение от инициативы, завершение диалога и др.;</w:t>
      </w:r>
    </w:p>
    <w:p w:rsidR="003479B7" w:rsidRPr="00B83650" w:rsidRDefault="003479B7" w:rsidP="00411E83">
      <w:pPr>
        <w:numPr>
          <w:ilvl w:val="0"/>
          <w:numId w:val="55"/>
        </w:numPr>
        <w:tabs>
          <w:tab w:val="left" w:pos="759"/>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умение участвовать в беседе, споре, владение правилами корректного речевого поведения в споре;</w:t>
      </w:r>
    </w:p>
    <w:p w:rsidR="003479B7" w:rsidRPr="00B83650" w:rsidRDefault="003479B7" w:rsidP="00411E83">
      <w:pPr>
        <w:numPr>
          <w:ilvl w:val="0"/>
          <w:numId w:val="55"/>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умение  строить  устные  учебно-научные  сообщения  (ответы  на  уроке)</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различных видов (ответ-анализ, ответ-обобщение, ответ-добавление, ответ-группировка), рецензию на проектную работу одноклассника, доклад; принимать участие в учебно-научной дискуссии;</w:t>
      </w:r>
    </w:p>
    <w:p w:rsidR="003479B7" w:rsidRPr="00B83650" w:rsidRDefault="003479B7" w:rsidP="00411E83">
      <w:pPr>
        <w:numPr>
          <w:ilvl w:val="0"/>
          <w:numId w:val="56"/>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владение умениями учебно-делового общения: убеждения собеседника;</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побуждения собеседника к действию; информирования об объекте; объяснения сущности объекта; оценки;</w:t>
      </w:r>
    </w:p>
    <w:p w:rsidR="003479B7" w:rsidRPr="00B83650" w:rsidRDefault="003479B7" w:rsidP="00411E83">
      <w:pPr>
        <w:numPr>
          <w:ilvl w:val="0"/>
          <w:numId w:val="57"/>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умение  создавать  устные  и  письменные  тексты  описательного  типа:</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определение, дефиниция, собственно описание, пояснение;</w:t>
      </w:r>
    </w:p>
    <w:p w:rsidR="003479B7" w:rsidRPr="00B83650" w:rsidRDefault="003479B7" w:rsidP="00411E83">
      <w:pPr>
        <w:numPr>
          <w:ilvl w:val="0"/>
          <w:numId w:val="58"/>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умение создавать устные и письменные тексты аргументативного типа</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(рассуждение, доказательство, объяснение) с использованием различных способов аргументации, опровержения доводов оппонента (критика тезиса, критика аргументов, критика демонстрации); оценка причин неэффективной аргументации в учебно-научном общении;</w:t>
      </w:r>
    </w:p>
    <w:p w:rsidR="003479B7" w:rsidRPr="00B83650" w:rsidRDefault="003479B7" w:rsidP="00411E83">
      <w:pPr>
        <w:numPr>
          <w:ilvl w:val="0"/>
          <w:numId w:val="59"/>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умение  создавать  текст  как  результат  проектной  (исследовательской)</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деятельности; оформлять реферат в письменной форме и представлять его в устной форме;</w:t>
      </w:r>
      <w:r w:rsidR="00015DB0" w:rsidRPr="00B83650">
        <w:rPr>
          <w:rFonts w:ascii="Times New Roman" w:eastAsia="Times New Roman" w:hAnsi="Times New Roman"/>
          <w:sz w:val="24"/>
          <w:szCs w:val="24"/>
        </w:rPr>
        <w:t xml:space="preserve"> </w:t>
      </w:r>
    </w:p>
    <w:p w:rsidR="003479B7" w:rsidRPr="00B83650" w:rsidRDefault="003479B7" w:rsidP="00411E83">
      <w:pPr>
        <w:numPr>
          <w:ilvl w:val="0"/>
          <w:numId w:val="60"/>
        </w:numPr>
        <w:tabs>
          <w:tab w:val="left" w:pos="687"/>
        </w:tabs>
        <w:spacing w:after="0" w:line="240" w:lineRule="auto"/>
        <w:ind w:left="260" w:firstLine="2"/>
        <w:jc w:val="both"/>
        <w:rPr>
          <w:rFonts w:ascii="Times New Roman" w:eastAsia="Times New Roman" w:hAnsi="Times New Roman"/>
          <w:sz w:val="24"/>
          <w:szCs w:val="24"/>
        </w:rPr>
      </w:pPr>
      <w:r w:rsidRPr="00B83650">
        <w:rPr>
          <w:rFonts w:ascii="Times New Roman" w:eastAsia="Times New Roman" w:hAnsi="Times New Roman"/>
          <w:sz w:val="24"/>
          <w:szCs w:val="24"/>
        </w:rPr>
        <w:t>умение выполнять комплексный анализ текстов публицистических жанров (девиз, слоган, путевые записки, проблемный очерк; тексты рекламных объявлений) и создавать их;</w:t>
      </w:r>
    </w:p>
    <w:p w:rsidR="003479B7" w:rsidRPr="00B83650" w:rsidRDefault="003479B7" w:rsidP="00B83650">
      <w:pPr>
        <w:spacing w:after="0" w:line="240" w:lineRule="auto"/>
        <w:ind w:left="260"/>
        <w:jc w:val="both"/>
        <w:rPr>
          <w:rFonts w:ascii="Times New Roman" w:eastAsia="Times New Roman" w:hAnsi="Times New Roman"/>
          <w:sz w:val="24"/>
          <w:szCs w:val="24"/>
        </w:rPr>
      </w:pPr>
      <w:bookmarkStart w:id="17" w:name="page24"/>
      <w:bookmarkEnd w:id="17"/>
      <w:r w:rsidRPr="00B83650">
        <w:rPr>
          <w:rFonts w:ascii="Symbol" w:eastAsia="Symbol" w:hAnsi="Symbol"/>
          <w:sz w:val="24"/>
          <w:szCs w:val="24"/>
        </w:rPr>
        <w:t></w:t>
      </w:r>
      <w:r w:rsidRPr="00B83650">
        <w:rPr>
          <w:rFonts w:ascii="Times New Roman" w:eastAsia="Times New Roman" w:hAnsi="Times New Roman"/>
          <w:sz w:val="24"/>
          <w:szCs w:val="24"/>
        </w:rPr>
        <w:t xml:space="preserve"> умение выполнять комплексный анализ текстов фольклора, художественных текстов или их фрагментов (народных и литературных сказок, рассказов, загадок, пословиц, притч и т. п.) и интерпретировать их;</w:t>
      </w:r>
    </w:p>
    <w:p w:rsidR="003479B7" w:rsidRPr="00B83650" w:rsidRDefault="003479B7" w:rsidP="00411E83">
      <w:pPr>
        <w:numPr>
          <w:ilvl w:val="0"/>
          <w:numId w:val="61"/>
        </w:numPr>
        <w:tabs>
          <w:tab w:val="left" w:pos="900"/>
        </w:tabs>
        <w:spacing w:after="0" w:line="240" w:lineRule="auto"/>
        <w:ind w:left="260" w:hanging="638"/>
        <w:rPr>
          <w:rFonts w:ascii="Times New Roman" w:eastAsia="Times New Roman" w:hAnsi="Times New Roman"/>
          <w:sz w:val="24"/>
          <w:szCs w:val="24"/>
        </w:rPr>
      </w:pPr>
      <w:r w:rsidRPr="00B83650">
        <w:rPr>
          <w:rFonts w:ascii="Times New Roman" w:eastAsia="Times New Roman" w:hAnsi="Times New Roman"/>
          <w:sz w:val="24"/>
          <w:szCs w:val="24"/>
        </w:rPr>
        <w:t>умение определять фактуальную и подтекстовую информацию текста,</w:t>
      </w:r>
      <w:r w:rsidR="00015DB0"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его сильные позиции;</w:t>
      </w:r>
    </w:p>
    <w:p w:rsidR="003479B7" w:rsidRPr="00B83650" w:rsidRDefault="003479B7" w:rsidP="00411E83">
      <w:pPr>
        <w:numPr>
          <w:ilvl w:val="0"/>
          <w:numId w:val="62"/>
        </w:numPr>
        <w:tabs>
          <w:tab w:val="left" w:pos="687"/>
        </w:tabs>
        <w:spacing w:after="0" w:line="240" w:lineRule="auto"/>
        <w:ind w:left="260" w:firstLine="2"/>
        <w:rPr>
          <w:rFonts w:ascii="Symbol" w:eastAsia="Symbol" w:hAnsi="Symbol"/>
          <w:sz w:val="24"/>
          <w:szCs w:val="24"/>
        </w:rPr>
      </w:pPr>
      <w:r w:rsidRPr="00B83650">
        <w:rPr>
          <w:rFonts w:ascii="Times New Roman" w:eastAsia="Times New Roman" w:hAnsi="Times New Roman"/>
          <w:sz w:val="24"/>
          <w:szCs w:val="24"/>
        </w:rPr>
        <w:t>умение создавать объявления (в устной и письменной форме); деловые письма;</w:t>
      </w:r>
    </w:p>
    <w:p w:rsidR="003479B7" w:rsidRPr="00B83650" w:rsidRDefault="003479B7" w:rsidP="00411E83">
      <w:pPr>
        <w:numPr>
          <w:ilvl w:val="0"/>
          <w:numId w:val="62"/>
        </w:numPr>
        <w:tabs>
          <w:tab w:val="left" w:pos="687"/>
        </w:tabs>
        <w:spacing w:after="0" w:line="240" w:lineRule="auto"/>
        <w:ind w:left="260" w:firstLine="2"/>
        <w:jc w:val="both"/>
        <w:rPr>
          <w:rFonts w:ascii="Symbol" w:eastAsia="Symbol" w:hAnsi="Symbol"/>
          <w:sz w:val="24"/>
          <w:szCs w:val="24"/>
        </w:rPr>
      </w:pPr>
      <w:r w:rsidRPr="00B83650">
        <w:rPr>
          <w:rFonts w:ascii="Times New Roman" w:eastAsia="Times New Roman" w:hAnsi="Times New Roman"/>
          <w:sz w:val="24"/>
          <w:szCs w:val="24"/>
        </w:rPr>
        <w:t xml:space="preserve">умение оценивать устные и письменные речевые высказывания с точки зрения их эффективности, умение понимать основные причины коммуникативных неудач и </w:t>
      </w:r>
      <w:r w:rsidRPr="00B83650">
        <w:rPr>
          <w:rFonts w:ascii="Times New Roman" w:eastAsia="Times New Roman" w:hAnsi="Times New Roman"/>
          <w:sz w:val="24"/>
          <w:szCs w:val="24"/>
        </w:rPr>
        <w:lastRenderedPageBreak/>
        <w:t>объяснять их; оценивать собственную и чужую речь с точки зрения точного, уместного и выразительного словоупотребления;</w:t>
      </w:r>
    </w:p>
    <w:p w:rsidR="003479B7" w:rsidRPr="00B83650" w:rsidRDefault="003479B7" w:rsidP="00411E83">
      <w:pPr>
        <w:numPr>
          <w:ilvl w:val="0"/>
          <w:numId w:val="62"/>
        </w:numPr>
        <w:tabs>
          <w:tab w:val="left" w:pos="687"/>
        </w:tabs>
        <w:spacing w:after="0" w:line="240" w:lineRule="auto"/>
        <w:ind w:left="260" w:firstLine="2"/>
        <w:rPr>
          <w:rFonts w:ascii="Times New Roman" w:eastAsia="Times New Roman" w:hAnsi="Times New Roman"/>
          <w:sz w:val="24"/>
          <w:szCs w:val="24"/>
        </w:rPr>
      </w:pPr>
      <w:r w:rsidRPr="00B83650">
        <w:rPr>
          <w:rFonts w:ascii="Times New Roman" w:eastAsia="Times New Roman" w:hAnsi="Times New Roman"/>
          <w:sz w:val="24"/>
          <w:szCs w:val="24"/>
        </w:rPr>
        <w:t>умение редактировать собственные тексты с целью совершенствования их содержания и формы; сопоставлять черновой и отредактированный текст.</w:t>
      </w:r>
    </w:p>
    <w:p w:rsidR="003479B7" w:rsidRPr="00B83650" w:rsidRDefault="003479B7" w:rsidP="00B83650">
      <w:pPr>
        <w:spacing w:after="0" w:line="240" w:lineRule="auto"/>
        <w:ind w:left="2680"/>
        <w:rPr>
          <w:rFonts w:ascii="Times New Roman" w:eastAsia="Times New Roman" w:hAnsi="Times New Roman"/>
          <w:sz w:val="24"/>
          <w:szCs w:val="24"/>
        </w:rPr>
      </w:pPr>
      <w:r w:rsidRPr="00B83650">
        <w:rPr>
          <w:rFonts w:ascii="Times New Roman" w:eastAsia="Times New Roman" w:hAnsi="Times New Roman"/>
          <w:b/>
          <w:sz w:val="24"/>
          <w:szCs w:val="24"/>
        </w:rPr>
        <w:t>Содержание учебного предмета</w:t>
      </w:r>
    </w:p>
    <w:p w:rsidR="003479B7" w:rsidRPr="00B83650" w:rsidRDefault="003479B7" w:rsidP="00B83650">
      <w:pPr>
        <w:spacing w:after="0" w:line="240" w:lineRule="auto"/>
        <w:ind w:left="3220"/>
        <w:rPr>
          <w:rFonts w:ascii="Times New Roman" w:eastAsia="Times New Roman" w:hAnsi="Times New Roman"/>
          <w:sz w:val="24"/>
          <w:szCs w:val="24"/>
        </w:rPr>
      </w:pPr>
      <w:r w:rsidRPr="00B83650">
        <w:rPr>
          <w:rFonts w:ascii="Times New Roman" w:eastAsia="Times New Roman" w:hAnsi="Times New Roman"/>
          <w:b/>
          <w:sz w:val="24"/>
          <w:szCs w:val="24"/>
        </w:rPr>
        <w:t>«Русский родной язык»</w:t>
      </w:r>
    </w:p>
    <w:p w:rsidR="003479B7" w:rsidRPr="00B83650" w:rsidRDefault="003479B7" w:rsidP="00411E83">
      <w:pPr>
        <w:numPr>
          <w:ilvl w:val="0"/>
          <w:numId w:val="63"/>
        </w:numPr>
        <w:tabs>
          <w:tab w:val="left" w:pos="500"/>
        </w:tabs>
        <w:spacing w:after="0" w:line="240" w:lineRule="auto"/>
        <w:ind w:left="500" w:hanging="238"/>
        <w:rPr>
          <w:rFonts w:ascii="Times New Roman" w:eastAsia="Times New Roman" w:hAnsi="Times New Roman"/>
          <w:sz w:val="24"/>
          <w:szCs w:val="24"/>
        </w:rPr>
      </w:pPr>
      <w:r w:rsidRPr="00B83650">
        <w:rPr>
          <w:rFonts w:ascii="Times New Roman" w:eastAsia="Times New Roman" w:hAnsi="Times New Roman"/>
          <w:b/>
          <w:sz w:val="24"/>
          <w:szCs w:val="24"/>
        </w:rPr>
        <w:t>Первый год обучения (70 ч)</w:t>
      </w:r>
    </w:p>
    <w:p w:rsidR="003479B7" w:rsidRPr="00B83650" w:rsidRDefault="003479B7" w:rsidP="00B83650">
      <w:pPr>
        <w:spacing w:after="0" w:line="240" w:lineRule="auto"/>
        <w:ind w:right="-259"/>
        <w:jc w:val="center"/>
        <w:rPr>
          <w:rFonts w:ascii="Times New Roman" w:eastAsia="Times New Roman" w:hAnsi="Times New Roman"/>
          <w:sz w:val="24"/>
          <w:szCs w:val="24"/>
        </w:rPr>
      </w:pPr>
      <w:r w:rsidRPr="00B83650">
        <w:rPr>
          <w:rFonts w:ascii="Times New Roman" w:eastAsia="Times New Roman" w:hAnsi="Times New Roman"/>
          <w:b/>
          <w:sz w:val="24"/>
          <w:szCs w:val="24"/>
        </w:rPr>
        <w:t>Раздел 1. Язык и культура (20 ч)</w:t>
      </w:r>
    </w:p>
    <w:p w:rsidR="003479B7" w:rsidRPr="00B83650" w:rsidRDefault="003479B7" w:rsidP="00B83650">
      <w:pPr>
        <w:spacing w:after="0" w:line="240" w:lineRule="auto"/>
        <w:ind w:left="620" w:firstLine="487"/>
        <w:jc w:val="both"/>
        <w:rPr>
          <w:rFonts w:ascii="Times New Roman" w:eastAsia="Times New Roman" w:hAnsi="Times New Roman"/>
          <w:sz w:val="24"/>
          <w:szCs w:val="24"/>
        </w:rPr>
      </w:pPr>
      <w:r w:rsidRPr="00B83650">
        <w:rPr>
          <w:rFonts w:ascii="Times New Roman" w:eastAsia="Times New Roman" w:hAnsi="Times New Roman"/>
          <w:sz w:val="24"/>
          <w:szCs w:val="24"/>
        </w:rP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w:t>
      </w:r>
    </w:p>
    <w:p w:rsidR="003479B7" w:rsidRPr="00B83650" w:rsidRDefault="003479B7" w:rsidP="00B83650">
      <w:pPr>
        <w:spacing w:after="0" w:line="240" w:lineRule="auto"/>
        <w:ind w:left="620"/>
        <w:jc w:val="both"/>
        <w:rPr>
          <w:rFonts w:ascii="Times New Roman" w:eastAsia="Times New Roman" w:hAnsi="Times New Roman"/>
          <w:sz w:val="24"/>
          <w:szCs w:val="24"/>
        </w:rPr>
      </w:pPr>
      <w:bookmarkStart w:id="18" w:name="page25"/>
      <w:bookmarkEnd w:id="18"/>
      <w:r w:rsidRPr="00B83650">
        <w:rPr>
          <w:rFonts w:ascii="Times New Roman" w:eastAsia="Times New Roman" w:hAnsi="Times New Roman"/>
          <w:sz w:val="24"/>
          <w:szCs w:val="24"/>
        </w:rPr>
        <w:t>одежду, пищу, игры, народные танцы и т. п.), слова с национально-культурным компонентом значения (символика числа, цвета и т. п.), народно-поэтические символы, народно-поэтические эпитеты (</w:t>
      </w:r>
      <w:r w:rsidRPr="00B83650">
        <w:rPr>
          <w:rFonts w:ascii="Times New Roman" w:eastAsia="Times New Roman" w:hAnsi="Times New Roman"/>
          <w:i/>
          <w:sz w:val="24"/>
          <w:szCs w:val="24"/>
        </w:rPr>
        <w:t>за тридевять земель, цветущая калина – девушка, тучи – несчастья, полынь, веретено, ясный сокол, красна девица, рόдный батюшка</w:t>
      </w:r>
      <w:r w:rsidRPr="00B83650">
        <w:rPr>
          <w:rFonts w:ascii="Times New Roman" w:eastAsia="Times New Roman" w:hAnsi="Times New Roman"/>
          <w:sz w:val="24"/>
          <w:szCs w:val="24"/>
        </w:rPr>
        <w:t>), прецедентные имена (</w:t>
      </w:r>
      <w:r w:rsidRPr="00B83650">
        <w:rPr>
          <w:rFonts w:ascii="Times New Roman" w:eastAsia="Times New Roman" w:hAnsi="Times New Roman"/>
          <w:i/>
          <w:sz w:val="24"/>
          <w:szCs w:val="24"/>
        </w:rPr>
        <w:t>Илья Муромец, Василиса Прекрасная, Иван-царевич, сивка-бурка, жар-птица</w:t>
      </w:r>
      <w:r w:rsidRPr="00B83650">
        <w:rPr>
          <w:rFonts w:ascii="Times New Roman" w:eastAsia="Times New Roman" w:hAnsi="Times New Roman"/>
          <w:sz w:val="24"/>
          <w:szCs w:val="24"/>
        </w:rPr>
        <w:t xml:space="preserve"> и т. п.) в русских народных и литературных</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сказках, народных песнях, былинах, художественной литературе.</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Крылатые слова и выражения (прецедентные тексты) из русских народных и литературных сказок (</w:t>
      </w:r>
      <w:r w:rsidRPr="00B83650">
        <w:rPr>
          <w:rFonts w:ascii="Times New Roman" w:eastAsia="Times New Roman" w:hAnsi="Times New Roman"/>
          <w:i/>
          <w:sz w:val="24"/>
          <w:szCs w:val="24"/>
        </w:rPr>
        <w:t>битый небитого везёт; по щучьему веленью; сказка про белого бычка; ни в сказке сказать, ни пером описать; при царе Горохе; золотая рыбка; а ткачиха с поварихой, с сватьей бабой Бабарихой</w:t>
      </w:r>
      <w:r w:rsidRPr="00B83650">
        <w:rPr>
          <w:rFonts w:ascii="Times New Roman" w:eastAsia="Times New Roman" w:hAnsi="Times New Roman"/>
          <w:sz w:val="24"/>
          <w:szCs w:val="24"/>
        </w:rPr>
        <w:t xml:space="preserve"> и др.), источники, значение и употребление в современных</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Краткая история русской письменности. Создание славянского алфавита.</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Ознакомление с историей и этимологией некоторых слов. Национальная специфика слов с живой внутренней формой (</w:t>
      </w:r>
      <w:r w:rsidRPr="00B83650">
        <w:rPr>
          <w:rFonts w:ascii="Times New Roman" w:eastAsia="Times New Roman" w:hAnsi="Times New Roman"/>
          <w:i/>
          <w:sz w:val="24"/>
          <w:szCs w:val="24"/>
        </w:rPr>
        <w:t>черника,голубика, земляника, рыжик</w:t>
      </w:r>
      <w:r w:rsidRPr="00B83650">
        <w:rPr>
          <w:rFonts w:ascii="Times New Roman" w:eastAsia="Times New Roman" w:hAnsi="Times New Roman"/>
          <w:sz w:val="24"/>
          <w:szCs w:val="24"/>
        </w:rPr>
        <w:t>). Метафоры общеязыковые и художественные, их национально-культурная специфика. Метафора, олицетворение, эпитет как изобразительные средства.</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bookmarkStart w:id="19" w:name="page26"/>
      <w:bookmarkEnd w:id="19"/>
      <w:r w:rsidRPr="00B83650">
        <w:rPr>
          <w:rFonts w:ascii="Times New Roman" w:eastAsia="Times New Roman" w:hAnsi="Times New Roman"/>
          <w:sz w:val="24"/>
          <w:szCs w:val="24"/>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 п. человека (</w:t>
      </w:r>
      <w:r w:rsidRPr="00B83650">
        <w:rPr>
          <w:rFonts w:ascii="Times New Roman" w:eastAsia="Times New Roman" w:hAnsi="Times New Roman"/>
          <w:i/>
          <w:sz w:val="24"/>
          <w:szCs w:val="24"/>
        </w:rPr>
        <w:t>барышня</w:t>
      </w:r>
      <w:r w:rsidRPr="00B83650">
        <w:rPr>
          <w:rFonts w:ascii="Times New Roman" w:eastAsia="Times New Roman" w:hAnsi="Times New Roman"/>
          <w:sz w:val="24"/>
          <w:szCs w:val="24"/>
        </w:rPr>
        <w:t xml:space="preserve"> – об изнеженной, избалованной девушке; </w:t>
      </w:r>
      <w:r w:rsidRPr="00B83650">
        <w:rPr>
          <w:rFonts w:ascii="Times New Roman" w:eastAsia="Times New Roman" w:hAnsi="Times New Roman"/>
          <w:i/>
          <w:sz w:val="24"/>
          <w:szCs w:val="24"/>
        </w:rPr>
        <w:t>сухарь</w:t>
      </w:r>
      <w:r w:rsidRPr="00B83650">
        <w:rPr>
          <w:rFonts w:ascii="Times New Roman" w:eastAsia="Times New Roman" w:hAnsi="Times New Roman"/>
          <w:sz w:val="24"/>
          <w:szCs w:val="24"/>
        </w:rPr>
        <w:t xml:space="preserve"> – о сухом, неотзывчивом человеке; </w:t>
      </w:r>
      <w:r w:rsidRPr="00B83650">
        <w:rPr>
          <w:rFonts w:ascii="Times New Roman" w:eastAsia="Times New Roman" w:hAnsi="Times New Roman"/>
          <w:i/>
          <w:sz w:val="24"/>
          <w:szCs w:val="24"/>
        </w:rPr>
        <w:t>сорока</w:t>
      </w:r>
    </w:p>
    <w:p w:rsidR="003479B7" w:rsidRPr="00B83650" w:rsidRDefault="003479B7" w:rsidP="00B83650">
      <w:pPr>
        <w:spacing w:after="0" w:line="240" w:lineRule="auto"/>
        <w:ind w:left="620"/>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 о болтливой женщине и т. п., </w:t>
      </w:r>
      <w:r w:rsidRPr="00B83650">
        <w:rPr>
          <w:rFonts w:ascii="Times New Roman" w:eastAsia="Times New Roman" w:hAnsi="Times New Roman"/>
          <w:i/>
          <w:sz w:val="24"/>
          <w:szCs w:val="24"/>
        </w:rPr>
        <w:t>лиса</w:t>
      </w:r>
      <w:r w:rsidRPr="00B83650">
        <w:rPr>
          <w:rFonts w:ascii="Times New Roman" w:eastAsia="Times New Roman" w:hAnsi="Times New Roman"/>
          <w:sz w:val="24"/>
          <w:szCs w:val="24"/>
        </w:rPr>
        <w:t xml:space="preserve"> – хитрая для русских, мудрая для эскимосов; </w:t>
      </w:r>
      <w:r w:rsidRPr="00B83650">
        <w:rPr>
          <w:rFonts w:ascii="Times New Roman" w:eastAsia="Times New Roman" w:hAnsi="Times New Roman"/>
          <w:i/>
          <w:sz w:val="24"/>
          <w:szCs w:val="24"/>
        </w:rPr>
        <w:t>змея</w:t>
      </w:r>
      <w:r w:rsidRPr="00B83650">
        <w:rPr>
          <w:rFonts w:ascii="Times New Roman" w:eastAsia="Times New Roman" w:hAnsi="Times New Roman"/>
          <w:sz w:val="24"/>
          <w:szCs w:val="24"/>
        </w:rPr>
        <w:t xml:space="preserve"> – злая, коварная для русских, символ долголетия,</w:t>
      </w:r>
    </w:p>
    <w:p w:rsidR="003479B7" w:rsidRPr="00B83650" w:rsidRDefault="003479B7" w:rsidP="00B83650">
      <w:pPr>
        <w:spacing w:after="0" w:line="240" w:lineRule="auto"/>
        <w:ind w:left="620"/>
        <w:rPr>
          <w:rFonts w:ascii="Times New Roman" w:eastAsia="Times New Roman" w:hAnsi="Times New Roman"/>
          <w:sz w:val="24"/>
          <w:szCs w:val="24"/>
        </w:rPr>
      </w:pPr>
      <w:r w:rsidRPr="00B83650">
        <w:rPr>
          <w:rFonts w:ascii="Times New Roman" w:eastAsia="Times New Roman" w:hAnsi="Times New Roman"/>
          <w:sz w:val="24"/>
          <w:szCs w:val="24"/>
        </w:rPr>
        <w:t>мудрости для тюркских народов и т. п.).</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Названия общеизвестных старинных русских городов. Их происхождение.</w:t>
      </w:r>
    </w:p>
    <w:p w:rsidR="003479B7" w:rsidRPr="00B83650" w:rsidRDefault="003479B7" w:rsidP="00B83650">
      <w:pPr>
        <w:spacing w:after="0" w:line="240" w:lineRule="auto"/>
        <w:rPr>
          <w:rFonts w:ascii="Times New Roman" w:eastAsia="Times New Roman" w:hAnsi="Times New Roman"/>
          <w:sz w:val="24"/>
          <w:szCs w:val="24"/>
        </w:rPr>
      </w:pPr>
    </w:p>
    <w:p w:rsidR="00015DB0" w:rsidRPr="00B83650" w:rsidRDefault="00015DB0" w:rsidP="00B83650">
      <w:pPr>
        <w:spacing w:after="0" w:line="240" w:lineRule="auto"/>
        <w:ind w:left="3020"/>
        <w:rPr>
          <w:rFonts w:ascii="Times New Roman" w:eastAsia="Times New Roman" w:hAnsi="Times New Roman"/>
          <w:b/>
          <w:sz w:val="24"/>
          <w:szCs w:val="24"/>
        </w:rPr>
      </w:pPr>
    </w:p>
    <w:p w:rsidR="003479B7" w:rsidRPr="00B83650" w:rsidRDefault="003479B7" w:rsidP="00B83650">
      <w:pPr>
        <w:spacing w:after="0" w:line="240" w:lineRule="auto"/>
        <w:ind w:left="3020"/>
        <w:rPr>
          <w:rFonts w:ascii="Times New Roman" w:eastAsia="Times New Roman" w:hAnsi="Times New Roman"/>
          <w:sz w:val="24"/>
          <w:szCs w:val="24"/>
        </w:rPr>
      </w:pPr>
      <w:r w:rsidRPr="00B83650">
        <w:rPr>
          <w:rFonts w:ascii="Times New Roman" w:eastAsia="Times New Roman" w:hAnsi="Times New Roman"/>
          <w:b/>
          <w:sz w:val="24"/>
          <w:szCs w:val="24"/>
        </w:rPr>
        <w:lastRenderedPageBreak/>
        <w:t>2. Культура речи (20 ч)</w:t>
      </w:r>
    </w:p>
    <w:p w:rsidR="003479B7" w:rsidRPr="00B83650" w:rsidRDefault="003479B7" w:rsidP="00B83650">
      <w:pPr>
        <w:spacing w:after="0" w:line="240" w:lineRule="auto"/>
        <w:ind w:left="540" w:firstLine="415"/>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орфоэпические нормы современного русского литературного языка</w:t>
      </w:r>
      <w:r w:rsidRPr="00B83650">
        <w:rPr>
          <w:rFonts w:ascii="Times New Roman" w:eastAsia="Times New Roman" w:hAnsi="Times New Roman"/>
          <w:sz w:val="24"/>
          <w:szCs w:val="24"/>
        </w:rPr>
        <w:t>.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Постоянное и подвижное ударение в именах существительных, именах прилагательных, глаголах.</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Омографы: ударение как маркер смысла слова (</w:t>
      </w:r>
      <w:r w:rsidRPr="00B83650">
        <w:rPr>
          <w:rFonts w:ascii="Times New Roman" w:eastAsia="Times New Roman" w:hAnsi="Times New Roman"/>
          <w:i/>
          <w:sz w:val="24"/>
          <w:szCs w:val="24"/>
        </w:rPr>
        <w:t>пАрить — парИть, рОжки — рожкИ, пОлки — полкИ, Атлас — атлАс</w:t>
      </w:r>
      <w:r w:rsidRPr="00B83650">
        <w:rPr>
          <w:rFonts w:ascii="Times New Roman" w:eastAsia="Times New Roman" w:hAnsi="Times New Roman"/>
          <w:sz w:val="24"/>
          <w:szCs w:val="24"/>
        </w:rPr>
        <w:t>)</w:t>
      </w:r>
    </w:p>
    <w:p w:rsidR="003479B7" w:rsidRPr="00B83650" w:rsidRDefault="003479B7" w:rsidP="00B83650">
      <w:pPr>
        <w:spacing w:after="0" w:line="240" w:lineRule="auto"/>
        <w:ind w:left="620" w:firstLine="418"/>
        <w:jc w:val="both"/>
        <w:rPr>
          <w:rFonts w:ascii="Times New Roman" w:eastAsia="Times New Roman" w:hAnsi="Times New Roman"/>
          <w:sz w:val="24"/>
          <w:szCs w:val="24"/>
        </w:rPr>
      </w:pPr>
      <w:r w:rsidRPr="00B83650">
        <w:rPr>
          <w:rFonts w:ascii="Times New Roman" w:eastAsia="Times New Roman" w:hAnsi="Times New Roman"/>
          <w:sz w:val="24"/>
          <w:szCs w:val="24"/>
        </w:rPr>
        <w:t>Произносительные варианты орфоэпической нормы (було[ч’]ная — було[ш]ная, до[жд]ём — до[ж’ж’]ём и т. п.). Произносительные варианты на уровне словосочетаний (</w:t>
      </w:r>
      <w:r w:rsidRPr="00B83650">
        <w:rPr>
          <w:rFonts w:ascii="Times New Roman" w:eastAsia="Times New Roman" w:hAnsi="Times New Roman"/>
          <w:i/>
          <w:sz w:val="24"/>
          <w:szCs w:val="24"/>
        </w:rPr>
        <w:t>микроволнОвая печь – микровОлновая терапия</w:t>
      </w:r>
      <w:r w:rsidRPr="00B83650">
        <w:rPr>
          <w:rFonts w:ascii="Times New Roman" w:eastAsia="Times New Roman" w:hAnsi="Times New Roman"/>
          <w:sz w:val="24"/>
          <w:szCs w:val="24"/>
        </w:rPr>
        <w:t>).</w:t>
      </w:r>
    </w:p>
    <w:p w:rsidR="003479B7" w:rsidRPr="00B83650" w:rsidRDefault="003479B7" w:rsidP="00B83650">
      <w:pPr>
        <w:spacing w:after="0" w:line="240" w:lineRule="auto"/>
        <w:ind w:left="980"/>
        <w:rPr>
          <w:rFonts w:ascii="Times New Roman" w:eastAsia="Times New Roman" w:hAnsi="Times New Roman"/>
          <w:sz w:val="24"/>
          <w:szCs w:val="24"/>
        </w:rPr>
      </w:pPr>
      <w:bookmarkStart w:id="20" w:name="page27"/>
      <w:bookmarkEnd w:id="20"/>
      <w:r w:rsidRPr="00B83650">
        <w:rPr>
          <w:rFonts w:ascii="Times New Roman" w:eastAsia="Times New Roman" w:hAnsi="Times New Roman"/>
          <w:sz w:val="24"/>
          <w:szCs w:val="24"/>
        </w:rPr>
        <w:t>Роль звукописи в художественном тексте.</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w:t>
      </w:r>
      <w:r w:rsidRPr="00B83650">
        <w:rPr>
          <w:rFonts w:ascii="Times New Roman" w:eastAsia="Times New Roman" w:hAnsi="Times New Roman"/>
          <w:i/>
          <w:sz w:val="24"/>
          <w:szCs w:val="24"/>
        </w:rPr>
        <w:t>надуть щёки, вытягивать шею, всплеснуть руками</w:t>
      </w:r>
      <w:r w:rsidRPr="00B83650">
        <w:rPr>
          <w:rFonts w:ascii="Times New Roman" w:eastAsia="Times New Roman" w:hAnsi="Times New Roman"/>
          <w:sz w:val="24"/>
          <w:szCs w:val="24"/>
        </w:rPr>
        <w:t xml:space="preserve"> и др.) в сравнении с языком жестов других</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народов.</w:t>
      </w:r>
    </w:p>
    <w:p w:rsidR="003479B7" w:rsidRPr="00B83650" w:rsidRDefault="003479B7"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Основные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лексические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нормы</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современного</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русского</w:t>
      </w:r>
    </w:p>
    <w:p w:rsidR="003479B7" w:rsidRPr="00B83650" w:rsidRDefault="003479B7" w:rsidP="00B83650">
      <w:pPr>
        <w:tabs>
          <w:tab w:val="left" w:pos="2940"/>
          <w:tab w:val="left" w:pos="4260"/>
          <w:tab w:val="left" w:pos="5940"/>
          <w:tab w:val="left" w:pos="7200"/>
        </w:tabs>
        <w:spacing w:after="0" w:line="240" w:lineRule="auto"/>
        <w:ind w:left="620"/>
        <w:rPr>
          <w:rFonts w:ascii="Times New Roman" w:eastAsia="Times New Roman" w:hAnsi="Times New Roman"/>
          <w:sz w:val="24"/>
          <w:szCs w:val="24"/>
        </w:rPr>
      </w:pPr>
      <w:r w:rsidRPr="00B83650">
        <w:rPr>
          <w:rFonts w:ascii="Times New Roman" w:eastAsia="Times New Roman" w:hAnsi="Times New Roman"/>
          <w:b/>
          <w:sz w:val="24"/>
          <w:szCs w:val="24"/>
        </w:rPr>
        <w:t>литературного</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языка.</w:t>
      </w:r>
      <w:r w:rsidRPr="00B83650">
        <w:rPr>
          <w:rFonts w:ascii="Times New Roman" w:eastAsia="Times New Roman" w:hAnsi="Times New Roman"/>
          <w:sz w:val="24"/>
          <w:szCs w:val="24"/>
        </w:rPr>
        <w:tab/>
        <w:t>Основные</w:t>
      </w:r>
      <w:r w:rsidRPr="00B83650">
        <w:rPr>
          <w:rFonts w:ascii="Times New Roman" w:eastAsia="Times New Roman" w:hAnsi="Times New Roman"/>
          <w:sz w:val="24"/>
          <w:szCs w:val="24"/>
        </w:rPr>
        <w:tab/>
        <w:t>нормы</w:t>
      </w:r>
      <w:r w:rsidRPr="00B83650">
        <w:rPr>
          <w:rFonts w:ascii="Times New Roman" w:eastAsia="Times New Roman" w:hAnsi="Times New Roman"/>
          <w:sz w:val="24"/>
          <w:szCs w:val="24"/>
        </w:rPr>
        <w:tab/>
        <w:t>словоупотребления:</w:t>
      </w:r>
    </w:p>
    <w:p w:rsidR="003479B7" w:rsidRPr="00B83650" w:rsidRDefault="003479B7" w:rsidP="00B83650">
      <w:pPr>
        <w:spacing w:after="0" w:line="240" w:lineRule="auto"/>
        <w:ind w:left="620"/>
        <w:jc w:val="both"/>
        <w:rPr>
          <w:rFonts w:ascii="Times New Roman" w:eastAsia="Times New Roman" w:hAnsi="Times New Roman"/>
          <w:sz w:val="24"/>
          <w:szCs w:val="24"/>
        </w:rPr>
      </w:pPr>
      <w:r w:rsidRPr="00B83650">
        <w:rPr>
          <w:rFonts w:ascii="Times New Roman" w:eastAsia="Times New Roman" w:hAnsi="Times New Roman"/>
          <w:sz w:val="24"/>
          <w:szCs w:val="24"/>
        </w:rPr>
        <w:t>правильность выбора слова, максимально соответствующего обозначаемому им предмету или явлению реальной действительности.</w:t>
      </w:r>
    </w:p>
    <w:p w:rsidR="003479B7" w:rsidRPr="00B83650" w:rsidRDefault="003479B7" w:rsidP="00B83650">
      <w:pPr>
        <w:spacing w:after="0" w:line="240" w:lineRule="auto"/>
        <w:ind w:left="620" w:firstLine="348"/>
        <w:jc w:val="both"/>
        <w:rPr>
          <w:rFonts w:ascii="Times New Roman" w:eastAsia="Times New Roman" w:hAnsi="Times New Roman"/>
          <w:sz w:val="24"/>
          <w:szCs w:val="24"/>
        </w:rPr>
      </w:pPr>
      <w:r w:rsidRPr="00B83650">
        <w:rPr>
          <w:rFonts w:ascii="Times New Roman" w:eastAsia="Times New Roman" w:hAnsi="Times New Roman"/>
          <w:sz w:val="24"/>
          <w:szCs w:val="24"/>
        </w:rPr>
        <w:t>Лексические нормы употребления имён существительных, прилагательных, глаголов в современном русском литературном языке. Стилистическая окраска слова (книжная, нейтральная‚ разговорная, просторечная); употребление имён существительных, прилагательных, глаголов в речи с учётом стилистических норм современного русского языка (</w:t>
      </w:r>
      <w:r w:rsidRPr="00B83650">
        <w:rPr>
          <w:rFonts w:ascii="Times New Roman" w:eastAsia="Times New Roman" w:hAnsi="Times New Roman"/>
          <w:i/>
          <w:sz w:val="24"/>
          <w:szCs w:val="24"/>
        </w:rPr>
        <w:t>кинофильм — кинокартина — кино – кинолента; интернациональный — международный; экспорт — вывоз; импорт — ввоз; блато — болото; брещи — беречь; шлем — шелом; краткий — короткий; беспрестанный — бесперестанный; глаголить – говорить – сказать – брякнуть</w:t>
      </w:r>
      <w:r w:rsidRPr="00B83650">
        <w:rPr>
          <w:rFonts w:ascii="Times New Roman" w:eastAsia="Times New Roman" w:hAnsi="Times New Roman"/>
          <w:sz w:val="24"/>
          <w:szCs w:val="24"/>
        </w:rPr>
        <w:t>).</w:t>
      </w:r>
    </w:p>
    <w:p w:rsidR="003479B7" w:rsidRPr="00B83650" w:rsidRDefault="003479B7" w:rsidP="00B83650">
      <w:pPr>
        <w:spacing w:after="0" w:line="240" w:lineRule="auto"/>
        <w:ind w:left="540" w:firstLine="797"/>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грамматические нормы современного русского литературного языка.</w:t>
      </w:r>
      <w:r w:rsidRPr="00B83650">
        <w:rPr>
          <w:rFonts w:ascii="Times New Roman" w:eastAsia="Times New Roman" w:hAnsi="Times New Roman"/>
          <w:sz w:val="24"/>
          <w:szCs w:val="24"/>
        </w:rPr>
        <w:t xml:space="preserve"> Категория рода: род заимствованных несклоняемых имён существительных (</w:t>
      </w:r>
      <w:r w:rsidRPr="00B83650">
        <w:rPr>
          <w:rFonts w:ascii="Times New Roman" w:eastAsia="Times New Roman" w:hAnsi="Times New Roman"/>
          <w:i/>
          <w:sz w:val="24"/>
          <w:szCs w:val="24"/>
        </w:rPr>
        <w:t>шимпанзе, колибри, евро, авеню, салями, коммюнике</w:t>
      </w:r>
      <w:r w:rsidRPr="00B83650">
        <w:rPr>
          <w:rFonts w:ascii="Times New Roman" w:eastAsia="Times New Roman" w:hAnsi="Times New Roman"/>
          <w:sz w:val="24"/>
          <w:szCs w:val="24"/>
        </w:rPr>
        <w:t>); род сложносоставных существительных (</w:t>
      </w:r>
      <w:r w:rsidRPr="00B83650">
        <w:rPr>
          <w:rFonts w:ascii="Times New Roman" w:eastAsia="Times New Roman" w:hAnsi="Times New Roman"/>
          <w:i/>
          <w:sz w:val="24"/>
          <w:szCs w:val="24"/>
        </w:rPr>
        <w:t>плащ-палатка, диван-кровать, музей-квартира</w:t>
      </w:r>
      <w:r w:rsidRPr="00B83650">
        <w:rPr>
          <w:rFonts w:ascii="Times New Roman" w:eastAsia="Times New Roman" w:hAnsi="Times New Roman"/>
          <w:sz w:val="24"/>
          <w:szCs w:val="24"/>
        </w:rPr>
        <w:t>); род имён собственных (географических названий); род аббревиатур. Нормативные и ненормативные формы употребления имён существительных.</w:t>
      </w:r>
    </w:p>
    <w:p w:rsidR="003479B7" w:rsidRPr="00B83650" w:rsidRDefault="003479B7" w:rsidP="00B83650">
      <w:pPr>
        <w:spacing w:after="0" w:line="240" w:lineRule="auto"/>
        <w:ind w:left="620" w:firstLine="559"/>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Формы существительных мужского рода множественного числа с окончаниями </w:t>
      </w:r>
      <w:r w:rsidRPr="00B83650">
        <w:rPr>
          <w:rFonts w:ascii="Times New Roman" w:eastAsia="Times New Roman" w:hAnsi="Times New Roman"/>
          <w:i/>
          <w:sz w:val="24"/>
          <w:szCs w:val="24"/>
        </w:rPr>
        <w:t>-а(-я)</w:t>
      </w:r>
      <w:r w:rsidRPr="00B83650">
        <w:rPr>
          <w:rFonts w:ascii="Times New Roman" w:eastAsia="Times New Roman" w:hAnsi="Times New Roman"/>
          <w:sz w:val="24"/>
          <w:szCs w:val="24"/>
        </w:rPr>
        <w:t xml:space="preserve">, </w:t>
      </w:r>
      <w:r w:rsidRPr="00B83650">
        <w:rPr>
          <w:rFonts w:ascii="Times New Roman" w:eastAsia="Times New Roman" w:hAnsi="Times New Roman"/>
          <w:i/>
          <w:sz w:val="24"/>
          <w:szCs w:val="24"/>
        </w:rPr>
        <w:t>-ы(-и)</w:t>
      </w:r>
      <w:r w:rsidRPr="00B83650">
        <w:rPr>
          <w:rFonts w:ascii="Times New Roman" w:eastAsia="Times New Roman" w:hAnsi="Times New Roman"/>
          <w:sz w:val="24"/>
          <w:szCs w:val="24"/>
        </w:rPr>
        <w:t xml:space="preserve">, различающиеся по смыслу: </w:t>
      </w:r>
      <w:r w:rsidRPr="00B83650">
        <w:rPr>
          <w:rFonts w:ascii="Times New Roman" w:eastAsia="Times New Roman" w:hAnsi="Times New Roman"/>
          <w:i/>
          <w:sz w:val="24"/>
          <w:szCs w:val="24"/>
        </w:rPr>
        <w:t>корпуса</w:t>
      </w:r>
      <w:r w:rsidRPr="00B83650">
        <w:rPr>
          <w:rFonts w:ascii="Times New Roman" w:eastAsia="Times New Roman" w:hAnsi="Times New Roman"/>
          <w:sz w:val="24"/>
          <w:szCs w:val="24"/>
        </w:rPr>
        <w:t xml:space="preserve"> (здания,</w:t>
      </w:r>
      <w:bookmarkStart w:id="21" w:name="page28"/>
      <w:bookmarkEnd w:id="21"/>
      <w:r w:rsidR="00015DB0"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 xml:space="preserve">войсковые соединения) – </w:t>
      </w:r>
      <w:r w:rsidRPr="00B83650">
        <w:rPr>
          <w:rFonts w:ascii="Times New Roman" w:eastAsia="Times New Roman" w:hAnsi="Times New Roman"/>
          <w:i/>
          <w:sz w:val="24"/>
          <w:szCs w:val="24"/>
        </w:rPr>
        <w:t>корпусы</w:t>
      </w:r>
      <w:r w:rsidRPr="00B83650">
        <w:rPr>
          <w:rFonts w:ascii="Times New Roman" w:eastAsia="Times New Roman" w:hAnsi="Times New Roman"/>
          <w:sz w:val="24"/>
          <w:szCs w:val="24"/>
        </w:rPr>
        <w:t xml:space="preserve"> (туловища); </w:t>
      </w:r>
      <w:r w:rsidRPr="00B83650">
        <w:rPr>
          <w:rFonts w:ascii="Times New Roman" w:eastAsia="Times New Roman" w:hAnsi="Times New Roman"/>
          <w:i/>
          <w:sz w:val="24"/>
          <w:szCs w:val="24"/>
        </w:rPr>
        <w:t>образа</w:t>
      </w:r>
      <w:r w:rsidRPr="00B83650">
        <w:rPr>
          <w:rFonts w:ascii="Times New Roman" w:eastAsia="Times New Roman" w:hAnsi="Times New Roman"/>
          <w:sz w:val="24"/>
          <w:szCs w:val="24"/>
        </w:rPr>
        <w:t xml:space="preserve"> (иконы) – </w:t>
      </w:r>
      <w:r w:rsidRPr="00B83650">
        <w:rPr>
          <w:rFonts w:ascii="Times New Roman" w:eastAsia="Times New Roman" w:hAnsi="Times New Roman"/>
          <w:i/>
          <w:sz w:val="24"/>
          <w:szCs w:val="24"/>
        </w:rPr>
        <w:t>образы</w:t>
      </w:r>
      <w:r w:rsidRPr="00B83650">
        <w:rPr>
          <w:rFonts w:ascii="Times New Roman" w:eastAsia="Times New Roman" w:hAnsi="Times New Roman"/>
          <w:sz w:val="24"/>
          <w:szCs w:val="24"/>
        </w:rPr>
        <w:t xml:space="preserve"> (литературные); </w:t>
      </w:r>
      <w:r w:rsidRPr="00B83650">
        <w:rPr>
          <w:rFonts w:ascii="Times New Roman" w:eastAsia="Times New Roman" w:hAnsi="Times New Roman"/>
          <w:i/>
          <w:sz w:val="24"/>
          <w:szCs w:val="24"/>
        </w:rPr>
        <w:t>меха</w:t>
      </w:r>
      <w:r w:rsidRPr="00B83650">
        <w:rPr>
          <w:rFonts w:ascii="Times New Roman" w:eastAsia="Times New Roman" w:hAnsi="Times New Roman"/>
          <w:sz w:val="24"/>
          <w:szCs w:val="24"/>
        </w:rPr>
        <w:t xml:space="preserve"> (выделанные шкуры) – </w:t>
      </w:r>
      <w:r w:rsidRPr="00B83650">
        <w:rPr>
          <w:rFonts w:ascii="Times New Roman" w:eastAsia="Times New Roman" w:hAnsi="Times New Roman"/>
          <w:i/>
          <w:sz w:val="24"/>
          <w:szCs w:val="24"/>
        </w:rPr>
        <w:t>мехи</w:t>
      </w:r>
      <w:r w:rsidRPr="00B83650">
        <w:rPr>
          <w:rFonts w:ascii="Times New Roman" w:eastAsia="Times New Roman" w:hAnsi="Times New Roman"/>
          <w:sz w:val="24"/>
          <w:szCs w:val="24"/>
        </w:rPr>
        <w:t xml:space="preserve"> (кузнечные); </w:t>
      </w:r>
      <w:r w:rsidRPr="00B83650">
        <w:rPr>
          <w:rFonts w:ascii="Times New Roman" w:eastAsia="Times New Roman" w:hAnsi="Times New Roman"/>
          <w:i/>
          <w:sz w:val="24"/>
          <w:szCs w:val="24"/>
        </w:rPr>
        <w:t>соболя</w:t>
      </w:r>
      <w:r w:rsidRPr="00B83650">
        <w:rPr>
          <w:rFonts w:ascii="Times New Roman" w:eastAsia="Times New Roman" w:hAnsi="Times New Roman"/>
          <w:sz w:val="24"/>
          <w:szCs w:val="24"/>
        </w:rPr>
        <w:t xml:space="preserve"> (меха) – </w:t>
      </w:r>
      <w:r w:rsidRPr="00B83650">
        <w:rPr>
          <w:rFonts w:ascii="Times New Roman" w:eastAsia="Times New Roman" w:hAnsi="Times New Roman"/>
          <w:i/>
          <w:sz w:val="24"/>
          <w:szCs w:val="24"/>
        </w:rPr>
        <w:t>соболи</w:t>
      </w:r>
      <w:r w:rsidRPr="00B83650">
        <w:rPr>
          <w:rFonts w:ascii="Times New Roman" w:eastAsia="Times New Roman" w:hAnsi="Times New Roman"/>
          <w:sz w:val="24"/>
          <w:szCs w:val="24"/>
        </w:rPr>
        <w:t xml:space="preserve">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r w:rsidRPr="00B83650">
        <w:rPr>
          <w:rFonts w:ascii="Times New Roman" w:eastAsia="Times New Roman" w:hAnsi="Times New Roman"/>
          <w:i/>
          <w:sz w:val="24"/>
          <w:szCs w:val="24"/>
        </w:rPr>
        <w:t>токари – токаря, цехи – цеха, выборы – выбора, тракторы – трактора</w:t>
      </w:r>
      <w:r w:rsidRPr="00B83650">
        <w:rPr>
          <w:rFonts w:ascii="Times New Roman" w:eastAsia="Times New Roman" w:hAnsi="Times New Roman"/>
          <w:sz w:val="24"/>
          <w:szCs w:val="24"/>
        </w:rPr>
        <w:t xml:space="preserve"> и др.).</w:t>
      </w:r>
    </w:p>
    <w:p w:rsidR="003479B7" w:rsidRPr="00B83650" w:rsidRDefault="003479B7" w:rsidP="00B83650">
      <w:pPr>
        <w:spacing w:after="0" w:line="240" w:lineRule="auto"/>
        <w:ind w:left="680" w:firstLine="653"/>
        <w:jc w:val="both"/>
        <w:rPr>
          <w:rFonts w:ascii="Times New Roman" w:eastAsia="Times New Roman" w:hAnsi="Times New Roman"/>
          <w:sz w:val="24"/>
          <w:szCs w:val="24"/>
        </w:rPr>
      </w:pPr>
      <w:r w:rsidRPr="00B83650">
        <w:rPr>
          <w:rFonts w:ascii="Times New Roman" w:eastAsia="Times New Roman" w:hAnsi="Times New Roman"/>
          <w:b/>
          <w:sz w:val="24"/>
          <w:szCs w:val="24"/>
        </w:rPr>
        <w:t>Речевой этикет.</w:t>
      </w:r>
      <w:r w:rsidRPr="00B83650">
        <w:rPr>
          <w:rFonts w:ascii="Times New Roman" w:eastAsia="Times New Roman" w:hAnsi="Times New Roman"/>
          <w:sz w:val="24"/>
          <w:szCs w:val="24"/>
        </w:rPr>
        <w:t xml:space="preserve"> 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3479B7" w:rsidRPr="00B83650" w:rsidRDefault="003479B7" w:rsidP="00B83650">
      <w:pPr>
        <w:spacing w:after="0" w:line="240" w:lineRule="auto"/>
        <w:ind w:left="1940"/>
        <w:rPr>
          <w:rFonts w:ascii="Times New Roman" w:eastAsia="Times New Roman" w:hAnsi="Times New Roman"/>
          <w:sz w:val="24"/>
          <w:szCs w:val="24"/>
        </w:rPr>
      </w:pPr>
      <w:r w:rsidRPr="00B83650">
        <w:rPr>
          <w:rFonts w:ascii="Times New Roman" w:eastAsia="Times New Roman" w:hAnsi="Times New Roman"/>
          <w:b/>
          <w:sz w:val="24"/>
          <w:szCs w:val="24"/>
        </w:rPr>
        <w:t>Раздел 3. Речь. Речевая деятельность. Текст (21 ч)</w:t>
      </w:r>
    </w:p>
    <w:p w:rsidR="003479B7" w:rsidRPr="00B83650" w:rsidRDefault="003479B7" w:rsidP="00B83650">
      <w:pPr>
        <w:spacing w:after="0" w:line="240" w:lineRule="auto"/>
        <w:ind w:left="620" w:firstLine="487"/>
        <w:jc w:val="both"/>
        <w:rPr>
          <w:rFonts w:ascii="Times New Roman" w:eastAsia="Times New Roman" w:hAnsi="Times New Roman"/>
          <w:sz w:val="24"/>
          <w:szCs w:val="24"/>
        </w:rPr>
      </w:pPr>
      <w:r w:rsidRPr="00B83650">
        <w:rPr>
          <w:rFonts w:ascii="Times New Roman" w:eastAsia="Times New Roman" w:hAnsi="Times New Roman"/>
          <w:b/>
          <w:sz w:val="24"/>
          <w:szCs w:val="24"/>
        </w:rPr>
        <w:t>Язык и речь. Виды речевой деятельности.</w:t>
      </w:r>
      <w:r w:rsidRPr="00B83650">
        <w:rPr>
          <w:rFonts w:ascii="Times New Roman" w:eastAsia="Times New Roman" w:hAnsi="Times New Roman"/>
          <w:sz w:val="24"/>
          <w:szCs w:val="24"/>
        </w:rPr>
        <w:t xml:space="preserve"> Язык и речь. Точность и логичность речи. Выразительность, чистота и богатство речи. Средства выразительной устной речи </w:t>
      </w:r>
      <w:r w:rsidRPr="00B83650">
        <w:rPr>
          <w:rFonts w:ascii="Times New Roman" w:eastAsia="Times New Roman" w:hAnsi="Times New Roman"/>
          <w:sz w:val="24"/>
          <w:szCs w:val="24"/>
        </w:rPr>
        <w:lastRenderedPageBreak/>
        <w:t>(тон, тембр, темп), способы тренировки (скороговорки). Интонация и жесты. Формы речи: монолог и диалог.</w:t>
      </w:r>
    </w:p>
    <w:p w:rsidR="003479B7" w:rsidRPr="00B83650" w:rsidRDefault="003479B7" w:rsidP="00B83650">
      <w:pPr>
        <w:spacing w:after="0" w:line="240" w:lineRule="auto"/>
        <w:ind w:left="680" w:firstLine="418"/>
        <w:jc w:val="both"/>
        <w:rPr>
          <w:rFonts w:ascii="Times New Roman" w:eastAsia="Times New Roman" w:hAnsi="Times New Roman"/>
          <w:sz w:val="24"/>
          <w:szCs w:val="24"/>
        </w:rPr>
      </w:pPr>
      <w:r w:rsidRPr="00B83650">
        <w:rPr>
          <w:rFonts w:ascii="Times New Roman" w:eastAsia="Times New Roman" w:hAnsi="Times New Roman"/>
          <w:b/>
          <w:sz w:val="24"/>
          <w:szCs w:val="24"/>
        </w:rPr>
        <w:t>Текст как единица языка и речи.</w:t>
      </w:r>
      <w:r w:rsidRPr="00B83650">
        <w:rPr>
          <w:rFonts w:ascii="Times New Roman" w:eastAsia="Times New Roman" w:hAnsi="Times New Roman"/>
          <w:sz w:val="24"/>
          <w:szCs w:val="24"/>
        </w:rPr>
        <w:t xml:space="preserve"> 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Функциональные разновидности языка.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Разговорная речь. Просьба, извинение как жанры разговорной речи.</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Официально-деловой стиль. Объявление (устное и письменное).</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Учебно-научный стиль. План ответа на уроке, план текста.</w:t>
      </w:r>
    </w:p>
    <w:p w:rsidR="003479B7" w:rsidRPr="00B83650" w:rsidRDefault="003479B7" w:rsidP="00B83650">
      <w:pPr>
        <w:spacing w:after="0" w:line="240" w:lineRule="auto"/>
        <w:ind w:left="980"/>
        <w:rPr>
          <w:rFonts w:ascii="Times New Roman" w:eastAsia="Times New Roman" w:hAnsi="Times New Roman"/>
          <w:sz w:val="24"/>
          <w:szCs w:val="24"/>
        </w:rPr>
      </w:pPr>
      <w:bookmarkStart w:id="22" w:name="page29"/>
      <w:bookmarkEnd w:id="22"/>
      <w:r w:rsidRPr="00B83650">
        <w:rPr>
          <w:rFonts w:ascii="Times New Roman" w:eastAsia="Times New Roman" w:hAnsi="Times New Roman"/>
          <w:sz w:val="24"/>
          <w:szCs w:val="24"/>
        </w:rPr>
        <w:t>Публицистический стиль. Устное выступление. Девиз, слоган.</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Язык художественной литературы. Литературная сказка. Рассказ.</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Резерв учебного времени – 9 ч.</w:t>
      </w:r>
    </w:p>
    <w:p w:rsidR="003479B7" w:rsidRPr="00B83650" w:rsidRDefault="003479B7" w:rsidP="00411E83">
      <w:pPr>
        <w:numPr>
          <w:ilvl w:val="0"/>
          <w:numId w:val="64"/>
        </w:numPr>
        <w:tabs>
          <w:tab w:val="left" w:pos="500"/>
        </w:tabs>
        <w:spacing w:after="0" w:line="240" w:lineRule="auto"/>
        <w:ind w:left="500" w:hanging="238"/>
        <w:rPr>
          <w:rFonts w:ascii="Times New Roman" w:eastAsia="Times New Roman" w:hAnsi="Times New Roman"/>
          <w:sz w:val="24"/>
          <w:szCs w:val="24"/>
        </w:rPr>
      </w:pPr>
      <w:r w:rsidRPr="00B83650">
        <w:rPr>
          <w:rFonts w:ascii="Times New Roman" w:eastAsia="Times New Roman" w:hAnsi="Times New Roman"/>
          <w:b/>
          <w:sz w:val="24"/>
          <w:szCs w:val="24"/>
        </w:rPr>
        <w:t>Второй год обучения (70 ч)</w:t>
      </w:r>
    </w:p>
    <w:p w:rsidR="003479B7" w:rsidRPr="00B83650" w:rsidRDefault="003479B7" w:rsidP="00B83650">
      <w:pPr>
        <w:spacing w:after="0" w:line="240" w:lineRule="auto"/>
        <w:ind w:right="-259"/>
        <w:jc w:val="center"/>
        <w:rPr>
          <w:rFonts w:ascii="Times New Roman" w:eastAsia="Times New Roman" w:hAnsi="Times New Roman"/>
          <w:sz w:val="24"/>
          <w:szCs w:val="24"/>
        </w:rPr>
      </w:pPr>
      <w:r w:rsidRPr="00B83650">
        <w:rPr>
          <w:rFonts w:ascii="Times New Roman" w:eastAsia="Times New Roman" w:hAnsi="Times New Roman"/>
          <w:b/>
          <w:sz w:val="24"/>
          <w:szCs w:val="24"/>
        </w:rPr>
        <w:t>Раздел 1. Язык и культура (20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Краткая история русского литературного языка. Роль церковнославянского (старославянского) языка в развитии русского языка. Диалекты как часть народной культуры. Диалектизмы и их национально-культурное своеобразие.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 п. (</w:t>
      </w:r>
      <w:r w:rsidRPr="00B83650">
        <w:rPr>
          <w:rFonts w:ascii="Times New Roman" w:eastAsia="Times New Roman" w:hAnsi="Times New Roman"/>
          <w:i/>
          <w:sz w:val="24"/>
          <w:szCs w:val="24"/>
        </w:rPr>
        <w:t>начать с</w:t>
      </w:r>
      <w:bookmarkStart w:id="23" w:name="page30"/>
      <w:bookmarkEnd w:id="23"/>
      <w:r w:rsidR="00C427A2" w:rsidRPr="00B83650">
        <w:rPr>
          <w:rFonts w:ascii="Times New Roman" w:eastAsia="Times New Roman" w:hAnsi="Times New Roman"/>
          <w:i/>
          <w:sz w:val="24"/>
          <w:szCs w:val="24"/>
        </w:rPr>
        <w:t xml:space="preserve"> </w:t>
      </w:r>
      <w:r w:rsidRPr="00B83650">
        <w:rPr>
          <w:rFonts w:ascii="Times New Roman" w:eastAsia="Times New Roman" w:hAnsi="Times New Roman"/>
          <w:i/>
          <w:sz w:val="24"/>
          <w:szCs w:val="24"/>
        </w:rPr>
        <w:t>азов, от доски до доски, приложить руку</w:t>
      </w:r>
      <w:r w:rsidRPr="00B83650">
        <w:rPr>
          <w:rFonts w:ascii="Times New Roman" w:eastAsia="Times New Roman" w:hAnsi="Times New Roman"/>
          <w:sz w:val="24"/>
          <w:szCs w:val="24"/>
        </w:rPr>
        <w:t xml:space="preserve"> и т. п. – информация о традиционной русской грамотности и др.).</w:t>
      </w:r>
    </w:p>
    <w:p w:rsidR="003479B7" w:rsidRPr="00B83650" w:rsidRDefault="003479B7" w:rsidP="00B83650">
      <w:pPr>
        <w:spacing w:after="0" w:line="240" w:lineRule="auto"/>
        <w:ind w:left="3020"/>
        <w:rPr>
          <w:rFonts w:ascii="Times New Roman" w:eastAsia="Times New Roman" w:hAnsi="Times New Roman"/>
          <w:sz w:val="24"/>
          <w:szCs w:val="24"/>
        </w:rPr>
      </w:pPr>
      <w:r w:rsidRPr="00B83650">
        <w:rPr>
          <w:rFonts w:ascii="Times New Roman" w:eastAsia="Times New Roman" w:hAnsi="Times New Roman"/>
          <w:b/>
          <w:sz w:val="24"/>
          <w:szCs w:val="24"/>
        </w:rPr>
        <w:t>Раздел 2. Культура речи (20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орфоэпические нормы современного русского литературного языка.</w:t>
      </w:r>
      <w:r w:rsidRPr="00B83650">
        <w:rPr>
          <w:rFonts w:ascii="Times New Roman" w:eastAsia="Times New Roman" w:hAnsi="Times New Roman"/>
          <w:sz w:val="24"/>
          <w:szCs w:val="24"/>
        </w:rPr>
        <w:t xml:space="preserve"> 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 Нормы произношения отдельных грамматических форм; заимствованных слов: ударение в форме родительного падежа множественного числа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мужского рода; ударение в формах глаголов II спряжения на </w:t>
      </w:r>
      <w:r w:rsidRPr="00B83650">
        <w:rPr>
          <w:rFonts w:ascii="Times New Roman" w:eastAsia="Times New Roman" w:hAnsi="Times New Roman"/>
          <w:i/>
          <w:sz w:val="24"/>
          <w:szCs w:val="24"/>
        </w:rPr>
        <w:t>-ить</w:t>
      </w:r>
      <w:r w:rsidRPr="00B83650">
        <w:rPr>
          <w:rFonts w:ascii="Times New Roman" w:eastAsia="Times New Roman" w:hAnsi="Times New Roman"/>
          <w:sz w:val="24"/>
          <w:szCs w:val="24"/>
        </w:rPr>
        <w:t xml:space="preserve">; глаголы </w:t>
      </w:r>
      <w:r w:rsidRPr="00B83650">
        <w:rPr>
          <w:rFonts w:ascii="Times New Roman" w:eastAsia="Times New Roman" w:hAnsi="Times New Roman"/>
          <w:i/>
          <w:sz w:val="24"/>
          <w:szCs w:val="24"/>
        </w:rPr>
        <w:t>звонИть, включИть</w:t>
      </w:r>
      <w:r w:rsidRPr="00B83650">
        <w:rPr>
          <w:rFonts w:ascii="Times New Roman" w:eastAsia="Times New Roman" w:hAnsi="Times New Roman"/>
          <w:sz w:val="24"/>
          <w:szCs w:val="24"/>
        </w:rPr>
        <w:t xml:space="preserve"> и др. Варианты ударения внутри нормы: </w:t>
      </w:r>
      <w:r w:rsidRPr="00B83650">
        <w:rPr>
          <w:rFonts w:ascii="Times New Roman" w:eastAsia="Times New Roman" w:hAnsi="Times New Roman"/>
          <w:i/>
          <w:sz w:val="24"/>
          <w:szCs w:val="24"/>
        </w:rPr>
        <w:t>бАловать – баловАть</w:t>
      </w:r>
      <w:r w:rsidRPr="00B83650">
        <w:rPr>
          <w:rFonts w:ascii="Times New Roman" w:eastAsia="Times New Roman" w:hAnsi="Times New Roman"/>
          <w:sz w:val="24"/>
          <w:szCs w:val="24"/>
        </w:rPr>
        <w:t>,</w:t>
      </w:r>
      <w:r w:rsidRPr="00B83650">
        <w:rPr>
          <w:rFonts w:ascii="Times New Roman" w:eastAsia="Times New Roman" w:hAnsi="Times New Roman"/>
          <w:i/>
          <w:sz w:val="24"/>
          <w:szCs w:val="24"/>
        </w:rPr>
        <w:t xml:space="preserve"> обеспЕчение – обеспечЕние</w:t>
      </w:r>
      <w:r w:rsidRPr="00B83650">
        <w:rPr>
          <w:rFonts w:ascii="Times New Roman" w:eastAsia="Times New Roman" w:hAnsi="Times New Roman"/>
          <w:sz w:val="24"/>
          <w:szCs w:val="24"/>
        </w:rPr>
        <w:t>.</w:t>
      </w:r>
    </w:p>
    <w:p w:rsidR="003479B7" w:rsidRPr="00B83650" w:rsidRDefault="003479B7"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Основные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лексические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нормы</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современного</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русского</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b/>
          <w:sz w:val="24"/>
          <w:szCs w:val="24"/>
        </w:rPr>
        <w:t>литературного языка.</w:t>
      </w:r>
      <w:r w:rsidRPr="00B83650">
        <w:rPr>
          <w:rFonts w:ascii="Times New Roman" w:eastAsia="Times New Roman" w:hAnsi="Times New Roman"/>
          <w:sz w:val="24"/>
          <w:szCs w:val="24"/>
        </w:rPr>
        <w:t xml:space="preserve"> Синонимы и точность речи</w:t>
      </w:r>
      <w:r w:rsidRPr="00B83650">
        <w:rPr>
          <w:sz w:val="24"/>
          <w:szCs w:val="24"/>
        </w:rPr>
        <w:t>.</w:t>
      </w:r>
      <w:r w:rsidRPr="00B83650">
        <w:rPr>
          <w:rFonts w:ascii="Times New Roman" w:eastAsia="Times New Roman" w:hAnsi="Times New Roman"/>
          <w:sz w:val="24"/>
          <w:szCs w:val="24"/>
        </w:rPr>
        <w:t xml:space="preserve"> Смысловые‚ стилистические особенности употребления синонимов.</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Антонимы и точность речи. Смысловые‚ стилистические особенности употребления антонимов.</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Лексические омонимы и точность речи. Смысловые‚ стилистические особенности употребления лексических омонимов.</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lastRenderedPageBreak/>
        <w:t>Типичные речевые ошибки‚ связанные с употреблением синонимов‚ антонимов и лексических омонимов в речи.</w:t>
      </w:r>
    </w:p>
    <w:p w:rsidR="003479B7" w:rsidRPr="00B83650" w:rsidRDefault="003479B7" w:rsidP="00B83650">
      <w:pPr>
        <w:spacing w:after="0" w:line="240" w:lineRule="auto"/>
        <w:ind w:left="260" w:firstLine="708"/>
        <w:jc w:val="both"/>
        <w:rPr>
          <w:rFonts w:ascii="Times New Roman" w:eastAsia="Times New Roman" w:hAnsi="Times New Roman"/>
          <w:i/>
          <w:sz w:val="24"/>
          <w:szCs w:val="24"/>
        </w:rPr>
      </w:pPr>
      <w:r w:rsidRPr="00B83650">
        <w:rPr>
          <w:rFonts w:ascii="Times New Roman" w:eastAsia="Times New Roman" w:hAnsi="Times New Roman"/>
          <w:b/>
          <w:sz w:val="24"/>
          <w:szCs w:val="24"/>
        </w:rPr>
        <w:t>Основные грамматические нормы современного русского литературного языка.</w:t>
      </w:r>
      <w:r w:rsidRPr="00B83650">
        <w:rPr>
          <w:rFonts w:ascii="Times New Roman" w:eastAsia="Times New Roman" w:hAnsi="Times New Roman"/>
          <w:sz w:val="24"/>
          <w:szCs w:val="24"/>
        </w:rPr>
        <w:t xml:space="preserve"> Категория склонения: склонение русских и иностранных имён и фамилий; названий географических объектов; именительный падеж множественного числа существительных на </w:t>
      </w:r>
      <w:r w:rsidRPr="00B83650">
        <w:rPr>
          <w:rFonts w:ascii="Times New Roman" w:eastAsia="Times New Roman" w:hAnsi="Times New Roman"/>
          <w:i/>
          <w:sz w:val="24"/>
          <w:szCs w:val="24"/>
        </w:rPr>
        <w:t>-а/-я</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ы/-</w:t>
      </w:r>
    </w:p>
    <w:p w:rsidR="003479B7" w:rsidRPr="00B83650" w:rsidRDefault="00C427A2" w:rsidP="00411E83">
      <w:pPr>
        <w:numPr>
          <w:ilvl w:val="0"/>
          <w:numId w:val="65"/>
        </w:numPr>
        <w:tabs>
          <w:tab w:val="left" w:pos="649"/>
        </w:tabs>
        <w:spacing w:after="0" w:line="240" w:lineRule="auto"/>
        <w:ind w:left="260" w:firstLine="2"/>
        <w:jc w:val="both"/>
        <w:rPr>
          <w:rFonts w:ascii="Times New Roman" w:eastAsia="Times New Roman" w:hAnsi="Times New Roman"/>
          <w:sz w:val="24"/>
          <w:szCs w:val="24"/>
        </w:rPr>
      </w:pPr>
      <w:bookmarkStart w:id="24" w:name="page31"/>
      <w:bookmarkEnd w:id="24"/>
      <w:r w:rsidRPr="00B83650">
        <w:rPr>
          <w:rFonts w:ascii="Times New Roman" w:eastAsia="Times New Roman" w:hAnsi="Times New Roman"/>
          <w:sz w:val="24"/>
          <w:szCs w:val="24"/>
        </w:rPr>
        <w:t xml:space="preserve"> </w:t>
      </w:r>
      <w:r w:rsidR="003479B7" w:rsidRPr="00B83650">
        <w:rPr>
          <w:rFonts w:ascii="Times New Roman" w:eastAsia="Times New Roman" w:hAnsi="Times New Roman"/>
          <w:sz w:val="24"/>
          <w:szCs w:val="24"/>
        </w:rPr>
        <w:t>(</w:t>
      </w:r>
      <w:r w:rsidR="003479B7" w:rsidRPr="00B83650">
        <w:rPr>
          <w:rFonts w:ascii="Times New Roman" w:eastAsia="Times New Roman" w:hAnsi="Times New Roman"/>
          <w:i/>
          <w:sz w:val="24"/>
          <w:szCs w:val="24"/>
        </w:rPr>
        <w:t>директора, договоры</w:t>
      </w:r>
      <w:r w:rsidR="003479B7" w:rsidRPr="00B83650">
        <w:rPr>
          <w:rFonts w:ascii="Times New Roman" w:eastAsia="Times New Roman" w:hAnsi="Times New Roman"/>
          <w:sz w:val="24"/>
          <w:szCs w:val="24"/>
        </w:rPr>
        <w:t xml:space="preserve">); родительный падеж множественного числа существительных мужского и среднего рода с нулевым окончанием и окончанием </w:t>
      </w:r>
      <w:r w:rsidR="003479B7" w:rsidRPr="00B83650">
        <w:rPr>
          <w:rFonts w:ascii="Times New Roman" w:eastAsia="Times New Roman" w:hAnsi="Times New Roman"/>
          <w:i/>
          <w:sz w:val="24"/>
          <w:szCs w:val="24"/>
        </w:rPr>
        <w:t>-ов</w:t>
      </w:r>
      <w:r w:rsidR="003479B7" w:rsidRPr="00B83650">
        <w:rPr>
          <w:rFonts w:ascii="Times New Roman" w:eastAsia="Times New Roman" w:hAnsi="Times New Roman"/>
          <w:sz w:val="24"/>
          <w:szCs w:val="24"/>
        </w:rPr>
        <w:t xml:space="preserve"> (</w:t>
      </w:r>
      <w:r w:rsidR="003479B7" w:rsidRPr="00B83650">
        <w:rPr>
          <w:rFonts w:ascii="Times New Roman" w:eastAsia="Times New Roman" w:hAnsi="Times New Roman"/>
          <w:i/>
          <w:sz w:val="24"/>
          <w:szCs w:val="24"/>
        </w:rPr>
        <w:t>баклажанов, яблок, гектаров, носков, чулок</w:t>
      </w:r>
      <w:r w:rsidR="003479B7" w:rsidRPr="00B83650">
        <w:rPr>
          <w:rFonts w:ascii="Times New Roman" w:eastAsia="Times New Roman" w:hAnsi="Times New Roman"/>
          <w:sz w:val="24"/>
          <w:szCs w:val="24"/>
        </w:rPr>
        <w:t xml:space="preserve">); родительный падеж множественного числа существительных женского рода на </w:t>
      </w:r>
      <w:r w:rsidR="003479B7" w:rsidRPr="00B83650">
        <w:rPr>
          <w:rFonts w:ascii="Times New Roman" w:eastAsia="Times New Roman" w:hAnsi="Times New Roman"/>
          <w:i/>
          <w:sz w:val="24"/>
          <w:szCs w:val="24"/>
        </w:rPr>
        <w:t>-ня</w:t>
      </w:r>
      <w:r w:rsidR="003479B7" w:rsidRPr="00B83650">
        <w:rPr>
          <w:rFonts w:ascii="Times New Roman" w:eastAsia="Times New Roman" w:hAnsi="Times New Roman"/>
          <w:sz w:val="24"/>
          <w:szCs w:val="24"/>
        </w:rPr>
        <w:t xml:space="preserve"> (</w:t>
      </w:r>
      <w:r w:rsidR="003479B7" w:rsidRPr="00B83650">
        <w:rPr>
          <w:rFonts w:ascii="Times New Roman" w:eastAsia="Times New Roman" w:hAnsi="Times New Roman"/>
          <w:i/>
          <w:sz w:val="24"/>
          <w:szCs w:val="24"/>
        </w:rPr>
        <w:t>басен,</w:t>
      </w:r>
      <w:r w:rsidRPr="00B83650">
        <w:rPr>
          <w:rFonts w:ascii="Times New Roman" w:eastAsia="Times New Roman" w:hAnsi="Times New Roman"/>
          <w:i/>
          <w:sz w:val="24"/>
          <w:szCs w:val="24"/>
        </w:rPr>
        <w:t xml:space="preserve"> </w:t>
      </w:r>
      <w:r w:rsidR="003479B7" w:rsidRPr="00B83650">
        <w:rPr>
          <w:rFonts w:ascii="Times New Roman" w:eastAsia="Times New Roman" w:hAnsi="Times New Roman"/>
          <w:i/>
          <w:sz w:val="24"/>
          <w:szCs w:val="24"/>
        </w:rPr>
        <w:t>вишен, богинь, тихонь, кухонь</w:t>
      </w:r>
      <w:r w:rsidR="003479B7" w:rsidRPr="00B83650">
        <w:rPr>
          <w:rFonts w:ascii="Times New Roman" w:eastAsia="Times New Roman" w:hAnsi="Times New Roman"/>
          <w:sz w:val="24"/>
          <w:szCs w:val="24"/>
        </w:rPr>
        <w:t>); творительный падеж множественного числа существительных 3-го склонения; родительный падеж единственного числа существительных мужского рода (</w:t>
      </w:r>
      <w:r w:rsidR="003479B7" w:rsidRPr="00B83650">
        <w:rPr>
          <w:rFonts w:ascii="Times New Roman" w:eastAsia="Times New Roman" w:hAnsi="Times New Roman"/>
          <w:i/>
          <w:sz w:val="24"/>
          <w:szCs w:val="24"/>
        </w:rPr>
        <w:t>стакан чая – стакан чаю</w:t>
      </w:r>
      <w:r w:rsidR="003479B7" w:rsidRPr="00B83650">
        <w:rPr>
          <w:rFonts w:ascii="Times New Roman" w:eastAsia="Times New Roman" w:hAnsi="Times New Roman"/>
          <w:sz w:val="24"/>
          <w:szCs w:val="24"/>
        </w:rPr>
        <w:t>); склонение местоимений‚ порядковых и количественных числительных. Нормативные и ненормативные формы имён существительных. Типичные грамматические ошибки в речи.</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Нормы употребления форм имён существительных в соответствии с типом склонения (</w:t>
      </w:r>
      <w:r w:rsidRPr="00B83650">
        <w:rPr>
          <w:rFonts w:ascii="Times New Roman" w:eastAsia="Times New Roman" w:hAnsi="Times New Roman"/>
          <w:i/>
          <w:sz w:val="24"/>
          <w:szCs w:val="24"/>
        </w:rPr>
        <w:t>в санаторий –</w:t>
      </w:r>
      <w:r w:rsidRPr="00B83650">
        <w:rPr>
          <w:rFonts w:ascii="Times New Roman" w:eastAsia="Times New Roman" w:hAnsi="Times New Roman"/>
          <w:sz w:val="24"/>
          <w:szCs w:val="24"/>
        </w:rPr>
        <w:t xml:space="preserve"> не </w:t>
      </w:r>
      <w:r w:rsidRPr="00B83650">
        <w:rPr>
          <w:rFonts w:ascii="Times New Roman" w:eastAsia="Times New Roman" w:hAnsi="Times New Roman"/>
          <w:i/>
          <w:sz w:val="24"/>
          <w:szCs w:val="24"/>
        </w:rPr>
        <w:t>«санаторию», стукнуть т</w:t>
      </w:r>
      <w:r w:rsidRPr="00B83650">
        <w:rPr>
          <w:rFonts w:ascii="Times New Roman" w:eastAsia="Times New Roman" w:hAnsi="Times New Roman"/>
          <w:b/>
          <w:i/>
          <w:sz w:val="24"/>
          <w:szCs w:val="24"/>
        </w:rPr>
        <w:t>у</w:t>
      </w:r>
      <w:r w:rsidRPr="00B83650">
        <w:rPr>
          <w:rFonts w:ascii="Times New Roman" w:eastAsia="Times New Roman" w:hAnsi="Times New Roman"/>
          <w:i/>
          <w:sz w:val="24"/>
          <w:szCs w:val="24"/>
        </w:rPr>
        <w:t>флей –</w:t>
      </w:r>
      <w:r w:rsidRPr="00B83650">
        <w:rPr>
          <w:rFonts w:ascii="Times New Roman" w:eastAsia="Times New Roman" w:hAnsi="Times New Roman"/>
          <w:sz w:val="24"/>
          <w:szCs w:val="24"/>
        </w:rPr>
        <w:t xml:space="preserve"> не </w:t>
      </w:r>
      <w:r w:rsidRPr="00B83650">
        <w:rPr>
          <w:rFonts w:ascii="Times New Roman" w:eastAsia="Times New Roman" w:hAnsi="Times New Roman"/>
          <w:i/>
          <w:sz w:val="24"/>
          <w:szCs w:val="24"/>
        </w:rPr>
        <w:t>«т</w:t>
      </w:r>
      <w:r w:rsidRPr="00B83650">
        <w:rPr>
          <w:rFonts w:ascii="Times New Roman" w:eastAsia="Times New Roman" w:hAnsi="Times New Roman"/>
          <w:b/>
          <w:i/>
          <w:sz w:val="24"/>
          <w:szCs w:val="24"/>
        </w:rPr>
        <w:t>у</w:t>
      </w:r>
      <w:r w:rsidRPr="00B83650">
        <w:rPr>
          <w:rFonts w:ascii="Times New Roman" w:eastAsia="Times New Roman" w:hAnsi="Times New Roman"/>
          <w:i/>
          <w:sz w:val="24"/>
          <w:szCs w:val="24"/>
        </w:rPr>
        <w:t>флем»</w:t>
      </w:r>
      <w:r w:rsidRPr="00B83650">
        <w:rPr>
          <w:rFonts w:ascii="Times New Roman" w:eastAsia="Times New Roman" w:hAnsi="Times New Roman"/>
          <w:sz w:val="24"/>
          <w:szCs w:val="24"/>
        </w:rPr>
        <w:t>), родом существительного (</w:t>
      </w:r>
      <w:r w:rsidRPr="00B83650">
        <w:rPr>
          <w:rFonts w:ascii="Times New Roman" w:eastAsia="Times New Roman" w:hAnsi="Times New Roman"/>
          <w:i/>
          <w:sz w:val="24"/>
          <w:szCs w:val="24"/>
        </w:rPr>
        <w:t>красного платья –</w:t>
      </w:r>
      <w:r w:rsidRPr="00B83650">
        <w:rPr>
          <w:rFonts w:ascii="Times New Roman" w:eastAsia="Times New Roman" w:hAnsi="Times New Roman"/>
          <w:sz w:val="24"/>
          <w:szCs w:val="24"/>
        </w:rPr>
        <w:t xml:space="preserve"> не </w:t>
      </w:r>
      <w:r w:rsidRPr="00B83650">
        <w:rPr>
          <w:rFonts w:ascii="Times New Roman" w:eastAsia="Times New Roman" w:hAnsi="Times New Roman"/>
          <w:i/>
          <w:sz w:val="24"/>
          <w:szCs w:val="24"/>
        </w:rPr>
        <w:t>«платьи»</w:t>
      </w:r>
      <w:r w:rsidRPr="00B83650">
        <w:rPr>
          <w:rFonts w:ascii="Times New Roman" w:eastAsia="Times New Roman" w:hAnsi="Times New Roman"/>
          <w:sz w:val="24"/>
          <w:szCs w:val="24"/>
        </w:rPr>
        <w:t>), принадлежностью к разряду одушевлённости-неодушевлённости (</w:t>
      </w:r>
      <w:r w:rsidRPr="00B83650">
        <w:rPr>
          <w:rFonts w:ascii="Times New Roman" w:eastAsia="Times New Roman" w:hAnsi="Times New Roman"/>
          <w:i/>
          <w:sz w:val="24"/>
          <w:szCs w:val="24"/>
        </w:rPr>
        <w:t>смотреть на спутника – смотреть на спутник</w:t>
      </w:r>
      <w:r w:rsidRPr="00B83650">
        <w:rPr>
          <w:rFonts w:ascii="Times New Roman" w:eastAsia="Times New Roman" w:hAnsi="Times New Roman"/>
          <w:sz w:val="24"/>
          <w:szCs w:val="24"/>
        </w:rPr>
        <w:t>), особенностями окончаний форм</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множественного числа (</w:t>
      </w:r>
      <w:r w:rsidRPr="00B83650">
        <w:rPr>
          <w:rFonts w:ascii="Times New Roman" w:eastAsia="Times New Roman" w:hAnsi="Times New Roman"/>
          <w:i/>
          <w:sz w:val="24"/>
          <w:szCs w:val="24"/>
        </w:rPr>
        <w:t>чулок, носков, апельсинов, мандаринов; профессора, паспорта</w:t>
      </w:r>
      <w:r w:rsidRPr="00B83650">
        <w:rPr>
          <w:rFonts w:ascii="Times New Roman" w:eastAsia="Times New Roman" w:hAnsi="Times New Roman"/>
          <w:sz w:val="24"/>
          <w:szCs w:val="24"/>
        </w:rPr>
        <w:t xml:space="preserve"> и т. д.).</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Нормы употребления имён прилагательных в формах сравнительной степени (</w:t>
      </w:r>
      <w:r w:rsidRPr="00B83650">
        <w:rPr>
          <w:rFonts w:ascii="Times New Roman" w:eastAsia="Times New Roman" w:hAnsi="Times New Roman"/>
          <w:i/>
          <w:sz w:val="24"/>
          <w:szCs w:val="24"/>
        </w:rPr>
        <w:t>ближайший –</w:t>
      </w:r>
      <w:r w:rsidRPr="00B83650">
        <w:rPr>
          <w:rFonts w:ascii="Times New Roman" w:eastAsia="Times New Roman" w:hAnsi="Times New Roman"/>
          <w:sz w:val="24"/>
          <w:szCs w:val="24"/>
        </w:rPr>
        <w:t xml:space="preserve"> не </w:t>
      </w:r>
      <w:r w:rsidRPr="00B83650">
        <w:rPr>
          <w:rFonts w:ascii="Times New Roman" w:eastAsia="Times New Roman" w:hAnsi="Times New Roman"/>
          <w:i/>
          <w:sz w:val="24"/>
          <w:szCs w:val="24"/>
        </w:rPr>
        <w:t>«самый ближайший»</w:t>
      </w:r>
      <w:r w:rsidRPr="00B83650">
        <w:rPr>
          <w:rFonts w:ascii="Times New Roman" w:eastAsia="Times New Roman" w:hAnsi="Times New Roman"/>
          <w:sz w:val="24"/>
          <w:szCs w:val="24"/>
        </w:rPr>
        <w:t>), в краткой форме (</w:t>
      </w:r>
      <w:r w:rsidRPr="00B83650">
        <w:rPr>
          <w:rFonts w:ascii="Times New Roman" w:eastAsia="Times New Roman" w:hAnsi="Times New Roman"/>
          <w:i/>
          <w:sz w:val="24"/>
          <w:szCs w:val="24"/>
        </w:rPr>
        <w:t>медлен – медленен, торжествен – торжественен</w:t>
      </w:r>
      <w:r w:rsidRPr="00B83650">
        <w:rPr>
          <w:rFonts w:ascii="Times New Roman" w:eastAsia="Times New Roman" w:hAnsi="Times New Roman"/>
          <w:sz w:val="24"/>
          <w:szCs w:val="24"/>
        </w:rPr>
        <w:t>).</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Варианты грамматической нормы: литературные и разговорные падежные формы имён существительных. Отражение вариантов грамматической нормы в словарях и справочниках.</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Речевой этикет.</w:t>
      </w:r>
      <w:r w:rsidRPr="00B83650">
        <w:rPr>
          <w:rFonts w:ascii="Times New Roman" w:eastAsia="Times New Roman" w:hAnsi="Times New Roman"/>
          <w:sz w:val="24"/>
          <w:szCs w:val="24"/>
        </w:rPr>
        <w:t xml:space="preserve"> 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w:t>
      </w:r>
      <w:bookmarkStart w:id="25" w:name="page32"/>
      <w:bookmarkEnd w:id="25"/>
      <w:r w:rsidR="00C427A2"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rsidR="003479B7" w:rsidRPr="00B83650" w:rsidRDefault="003479B7" w:rsidP="00B83650">
      <w:pPr>
        <w:spacing w:after="0" w:line="240" w:lineRule="auto"/>
        <w:ind w:left="1760"/>
        <w:rPr>
          <w:rFonts w:ascii="Times New Roman" w:eastAsia="Times New Roman" w:hAnsi="Times New Roman"/>
          <w:sz w:val="24"/>
          <w:szCs w:val="24"/>
        </w:rPr>
      </w:pPr>
      <w:r w:rsidRPr="00B83650">
        <w:rPr>
          <w:rFonts w:ascii="Times New Roman" w:eastAsia="Times New Roman" w:hAnsi="Times New Roman"/>
          <w:b/>
          <w:sz w:val="24"/>
          <w:szCs w:val="24"/>
        </w:rPr>
        <w:t>Раздел 3. Речь. Речевая деятельность. Текст (21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Язык и речь. Виды речевой деятельности.</w:t>
      </w:r>
      <w:r w:rsidRPr="00B83650">
        <w:rPr>
          <w:rFonts w:ascii="Times New Roman" w:eastAsia="Times New Roman" w:hAnsi="Times New Roman"/>
          <w:sz w:val="24"/>
          <w:szCs w:val="24"/>
        </w:rPr>
        <w:t xml:space="preserve"> Эффективные приёмы чтения. Предтекстовый, текстовый и послетекстовый этапы работы.</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Текст как единица языка и речи.</w:t>
      </w:r>
      <w:r w:rsidRPr="00B83650">
        <w:rPr>
          <w:rFonts w:ascii="Times New Roman" w:eastAsia="Times New Roman" w:hAnsi="Times New Roman"/>
          <w:sz w:val="24"/>
          <w:szCs w:val="24"/>
        </w:rPr>
        <w:t xml:space="preserve"> Текст, тематическое единство текста. Тексты описательного типа: определение, дефиниция, собственно описание, пояснение.</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Функциональные разновидности языка.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Разговорная речь. Рассказ о событии, «бывальщины».</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Публицистический стиль. Устное выступление.</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Язык художественной литературы. Описание внешности человека.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Резерв учебного времени – 9 ч.</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b/>
          <w:sz w:val="24"/>
          <w:szCs w:val="24"/>
        </w:rPr>
        <w:t>♦ Третий год обучения (35 ч)</w:t>
      </w:r>
      <w:r w:rsidR="00C427A2" w:rsidRPr="00B83650">
        <w:rPr>
          <w:rFonts w:ascii="Times New Roman" w:eastAsia="Times New Roman" w:hAnsi="Times New Roman"/>
          <w:sz w:val="24"/>
          <w:szCs w:val="24"/>
        </w:rPr>
        <w:t xml:space="preserve"> </w:t>
      </w:r>
    </w:p>
    <w:p w:rsidR="003479B7" w:rsidRPr="00B83650" w:rsidRDefault="003479B7" w:rsidP="00B83650">
      <w:pPr>
        <w:spacing w:after="0" w:line="240" w:lineRule="auto"/>
        <w:ind w:right="-259"/>
        <w:jc w:val="center"/>
        <w:rPr>
          <w:rFonts w:ascii="Times New Roman" w:eastAsia="Times New Roman" w:hAnsi="Times New Roman"/>
          <w:sz w:val="24"/>
          <w:szCs w:val="24"/>
        </w:rPr>
      </w:pPr>
      <w:r w:rsidRPr="00B83650">
        <w:rPr>
          <w:rFonts w:ascii="Times New Roman" w:eastAsia="Times New Roman" w:hAnsi="Times New Roman"/>
          <w:b/>
          <w:sz w:val="24"/>
          <w:szCs w:val="24"/>
        </w:rPr>
        <w:t>Раздел 1. Язык и культура (10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lastRenderedPageBreak/>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jc w:val="both"/>
        <w:rPr>
          <w:rFonts w:ascii="Times New Roman" w:eastAsia="Times New Roman" w:hAnsi="Times New Roman"/>
          <w:sz w:val="24"/>
          <w:szCs w:val="24"/>
        </w:rPr>
      </w:pPr>
      <w:bookmarkStart w:id="26" w:name="page33"/>
      <w:bookmarkEnd w:id="26"/>
      <w:r w:rsidRPr="00B83650">
        <w:rPr>
          <w:rFonts w:ascii="Times New Roman" w:eastAsia="Times New Roman" w:hAnsi="Times New Roman"/>
          <w:sz w:val="24"/>
          <w:szCs w:val="24"/>
        </w:rPr>
        <w:t>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Группы лексических единиц по степени устарелости. Перераспределение пластов лексики между активным и пассивным запасом слов. Актуализация устаревшей лексики в новом речевом контексте (</w:t>
      </w:r>
      <w:r w:rsidRPr="00B83650">
        <w:rPr>
          <w:rFonts w:ascii="Times New Roman" w:eastAsia="Times New Roman" w:hAnsi="Times New Roman"/>
          <w:i/>
          <w:sz w:val="24"/>
          <w:szCs w:val="24"/>
        </w:rPr>
        <w:t>губернатор, диакон, ваучер, агитационный пункт, большевик, колхоз</w:t>
      </w:r>
      <w:r w:rsidRPr="00B83650">
        <w:rPr>
          <w:rFonts w:ascii="Times New Roman" w:eastAsia="Times New Roman" w:hAnsi="Times New Roman"/>
          <w:sz w:val="24"/>
          <w:szCs w:val="24"/>
        </w:rPr>
        <w:t xml:space="preserve"> и т. п.).</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Лексические заимствования последних десятилетий. Употребление иноязычных слов как проблема культуры речи.</w:t>
      </w:r>
    </w:p>
    <w:p w:rsidR="003479B7" w:rsidRPr="00B83650" w:rsidRDefault="003479B7" w:rsidP="00B83650">
      <w:pPr>
        <w:spacing w:after="0" w:line="240" w:lineRule="auto"/>
        <w:ind w:left="1560"/>
        <w:jc w:val="center"/>
        <w:rPr>
          <w:rFonts w:ascii="Times New Roman" w:eastAsia="Times New Roman" w:hAnsi="Times New Roman"/>
          <w:sz w:val="24"/>
          <w:szCs w:val="24"/>
        </w:rPr>
      </w:pPr>
      <w:r w:rsidRPr="00B83650">
        <w:rPr>
          <w:rFonts w:ascii="Times New Roman" w:eastAsia="Times New Roman" w:hAnsi="Times New Roman"/>
          <w:b/>
          <w:sz w:val="24"/>
          <w:szCs w:val="24"/>
        </w:rPr>
        <w:t>Раздел 2. Культура речи (10 ч)</w:t>
      </w:r>
      <w:r w:rsidR="00C427A2" w:rsidRPr="00B83650">
        <w:rPr>
          <w:rFonts w:ascii="Times New Roman" w:eastAsia="Times New Roman" w:hAnsi="Times New Roman"/>
          <w:sz w:val="24"/>
          <w:szCs w:val="24"/>
        </w:rPr>
        <w:t xml:space="preserve"> </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орфоэпические нормы современного русского литературного языка.</w:t>
      </w:r>
      <w:r w:rsidRPr="00B83650">
        <w:rPr>
          <w:rFonts w:ascii="Times New Roman" w:eastAsia="Times New Roman" w:hAnsi="Times New Roman"/>
          <w:sz w:val="24"/>
          <w:szCs w:val="24"/>
        </w:rPr>
        <w:t xml:space="preserve"> Нормы ударения в полных причастиях‚ кратких формах страдательных причастий прошедшего времени‚ деепричастиях‚ наречиях. Нормы постановки ударения в словоформах с непроизводными предлогами (</w:t>
      </w:r>
      <w:r w:rsidRPr="00B83650">
        <w:rPr>
          <w:rFonts w:ascii="Times New Roman" w:eastAsia="Times New Roman" w:hAnsi="Times New Roman"/>
          <w:i/>
          <w:sz w:val="24"/>
          <w:szCs w:val="24"/>
        </w:rPr>
        <w:t>нА дом‚ нА гору</w:t>
      </w:r>
      <w:r w:rsidRPr="00B83650">
        <w:rPr>
          <w:rFonts w:ascii="Times New Roman" w:eastAsia="Times New Roman" w:hAnsi="Times New Roman"/>
          <w:sz w:val="24"/>
          <w:szCs w:val="24"/>
        </w:rPr>
        <w:t>).</w:t>
      </w:r>
    </w:p>
    <w:p w:rsidR="003479B7" w:rsidRPr="00B83650" w:rsidRDefault="003479B7"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Основные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лексические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нормы</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современного</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русского</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b/>
          <w:sz w:val="24"/>
          <w:szCs w:val="24"/>
        </w:rPr>
        <w:t>литературного языка.</w:t>
      </w:r>
      <w:r w:rsidRPr="00B83650">
        <w:rPr>
          <w:rFonts w:ascii="Times New Roman" w:eastAsia="Times New Roman" w:hAnsi="Times New Roman"/>
          <w:sz w:val="24"/>
          <w:szCs w:val="24"/>
        </w:rPr>
        <w:t xml:space="preserve"> Паронимы и точность речи. Смысловые различия, характер лексической сочетаемости, способы управления, функционально-стилевая окраска и употребление паронимов в речи. Типичные речевые ошибки‚ связанные с употреблением паронимов в речи.</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грамматические нормы современного русского литературного языка.</w:t>
      </w:r>
      <w:r w:rsidRPr="00B83650">
        <w:rPr>
          <w:rFonts w:ascii="Times New Roman" w:eastAsia="Times New Roman" w:hAnsi="Times New Roman"/>
          <w:sz w:val="24"/>
          <w:szCs w:val="24"/>
        </w:rPr>
        <w:t xml:space="preserve"> Типичные грамматические ошибки в речи. Глаголы 1-го лица единственного числа настоящего и будущего времени (в том числе способы выражения формы 1-го лица настоящего и будущего времени глаголов </w:t>
      </w:r>
      <w:r w:rsidRPr="00B83650">
        <w:rPr>
          <w:rFonts w:ascii="Times New Roman" w:eastAsia="Times New Roman" w:hAnsi="Times New Roman"/>
          <w:i/>
          <w:sz w:val="24"/>
          <w:szCs w:val="24"/>
        </w:rPr>
        <w:t>очутиться, победить, убедить, учредить, утвердить</w:t>
      </w:r>
      <w:r w:rsidRPr="00B83650">
        <w:rPr>
          <w:rFonts w:ascii="Times New Roman" w:eastAsia="Times New Roman" w:hAnsi="Times New Roman"/>
          <w:sz w:val="24"/>
          <w:szCs w:val="24"/>
        </w:rPr>
        <w:t>)‚ формы</w:t>
      </w:r>
    </w:p>
    <w:p w:rsidR="003479B7" w:rsidRPr="00B83650" w:rsidRDefault="003479B7" w:rsidP="00B83650">
      <w:pPr>
        <w:spacing w:after="0" w:line="240" w:lineRule="auto"/>
        <w:ind w:left="260"/>
        <w:jc w:val="both"/>
        <w:rPr>
          <w:rFonts w:ascii="Times New Roman" w:eastAsia="Times New Roman" w:hAnsi="Times New Roman"/>
          <w:sz w:val="24"/>
          <w:szCs w:val="24"/>
        </w:rPr>
      </w:pPr>
      <w:bookmarkStart w:id="27" w:name="page34"/>
      <w:bookmarkEnd w:id="27"/>
      <w:r w:rsidRPr="00B83650">
        <w:rPr>
          <w:rFonts w:ascii="Times New Roman" w:eastAsia="Times New Roman" w:hAnsi="Times New Roman"/>
          <w:sz w:val="24"/>
          <w:szCs w:val="24"/>
        </w:rPr>
        <w:t xml:space="preserve">глаголов совершенного и несовершенного вида‚ формы глаголов в повелительном наклонении. Нормы употребления в речи однокоренных слов типа </w:t>
      </w:r>
      <w:r w:rsidRPr="00B83650">
        <w:rPr>
          <w:rFonts w:ascii="Times New Roman" w:eastAsia="Times New Roman" w:hAnsi="Times New Roman"/>
          <w:i/>
          <w:sz w:val="24"/>
          <w:szCs w:val="24"/>
        </w:rPr>
        <w:t>висящий – висячий, горящий – горячий</w:t>
      </w:r>
      <w:r w:rsidRPr="00B83650">
        <w:rPr>
          <w:rFonts w:ascii="Times New Roman" w:eastAsia="Times New Roman" w:hAnsi="Times New Roman"/>
          <w:sz w:val="24"/>
          <w:szCs w:val="24"/>
        </w:rPr>
        <w:t>.</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Варианты грамматической нормы: литературные и разговорные падежные формы причастий‚ деепричастий‚ наречий. Отражение вариантов грамматической нормы в словарях и справочниках. Литературный и разговорный варианты грамматической нормы глагола (</w:t>
      </w:r>
      <w:r w:rsidRPr="00B83650">
        <w:rPr>
          <w:rFonts w:ascii="Times New Roman" w:eastAsia="Times New Roman" w:hAnsi="Times New Roman"/>
          <w:i/>
          <w:sz w:val="24"/>
          <w:szCs w:val="24"/>
        </w:rPr>
        <w:t>махаешь – машешь;</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i/>
          <w:sz w:val="24"/>
          <w:szCs w:val="24"/>
        </w:rPr>
        <w:t>обусловливать, сосредоточивать, уполномочивать, оспаривать, удостаивать, облагораживать</w:t>
      </w:r>
      <w:r w:rsidRPr="00B83650">
        <w:rPr>
          <w:rFonts w:ascii="Times New Roman" w:eastAsia="Times New Roman" w:hAnsi="Times New Roman"/>
          <w:sz w:val="24"/>
          <w:szCs w:val="24"/>
        </w:rPr>
        <w:t>).</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Речевой этикет.</w:t>
      </w:r>
      <w:r w:rsidRPr="00B83650">
        <w:rPr>
          <w:rFonts w:ascii="Times New Roman" w:eastAsia="Times New Roman" w:hAnsi="Times New Roman"/>
          <w:sz w:val="24"/>
          <w:szCs w:val="24"/>
        </w:rPr>
        <w:t xml:space="preserve"> Русская этикетная речевая манера общения: умеренная громкость речи‚ средний темп речи‚ сдержанная артикуляция‚ эмоциональность речи‚ ровная интонация. Запрет на употребление грубых слов, выражений, фраз. Исключение категоричности в разговоре. Невербальный (несловесный) этикет общения. Этикет использования изобразительных жестов. Замещающие и сопровождающие жесты.</w:t>
      </w:r>
    </w:p>
    <w:p w:rsidR="003479B7" w:rsidRPr="00B83650" w:rsidRDefault="003479B7" w:rsidP="00B83650">
      <w:pPr>
        <w:spacing w:after="0" w:line="240" w:lineRule="auto"/>
        <w:ind w:left="1760"/>
        <w:rPr>
          <w:rFonts w:ascii="Times New Roman" w:eastAsia="Times New Roman" w:hAnsi="Times New Roman"/>
          <w:sz w:val="24"/>
          <w:szCs w:val="24"/>
        </w:rPr>
      </w:pPr>
      <w:r w:rsidRPr="00B83650">
        <w:rPr>
          <w:rFonts w:ascii="Times New Roman" w:eastAsia="Times New Roman" w:hAnsi="Times New Roman"/>
          <w:b/>
          <w:sz w:val="24"/>
          <w:szCs w:val="24"/>
        </w:rPr>
        <w:t>Раздел 3. Речь. Речевая деятельность. Текст (10 ч)</w:t>
      </w:r>
    </w:p>
    <w:p w:rsidR="003479B7" w:rsidRPr="00B83650" w:rsidRDefault="003479B7" w:rsidP="00B83650">
      <w:pPr>
        <w:tabs>
          <w:tab w:val="left" w:pos="6620"/>
          <w:tab w:val="left" w:pos="854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Язык и речь. Виды речевой деятельности.</w:t>
      </w:r>
      <w:r w:rsidRPr="00B83650">
        <w:rPr>
          <w:rFonts w:ascii="Times New Roman" w:eastAsia="Times New Roman" w:hAnsi="Times New Roman"/>
          <w:sz w:val="24"/>
          <w:szCs w:val="24"/>
        </w:rPr>
        <w:tab/>
        <w:t>Традиции</w:t>
      </w:r>
      <w:r w:rsidRPr="00B83650">
        <w:rPr>
          <w:rFonts w:ascii="Times New Roman" w:eastAsia="Times New Roman" w:hAnsi="Times New Roman"/>
          <w:sz w:val="24"/>
          <w:szCs w:val="24"/>
        </w:rPr>
        <w:tab/>
        <w:t>русского</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речевого общения. Коммуникативные стратегии и тактики устного общения: убеждение, комплимент, уговаривание, похвала, самопрезентация и др., сохранение инициативы в диалоге, уклонение от инициативы, завершение диалога и др.</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Текст как единица языка и речи.</w:t>
      </w:r>
      <w:r w:rsidRPr="00B83650">
        <w:rPr>
          <w:rFonts w:ascii="Times New Roman" w:eastAsia="Times New Roman" w:hAnsi="Times New Roman"/>
          <w:sz w:val="24"/>
          <w:szCs w:val="24"/>
        </w:rPr>
        <w:t xml:space="preserve"> Текст, основные признаки текста: смысловая цельность, информативность, связность. Виды абзацев. Основные типы текстовых структур: индуктивные, дедуктивные, рамочные</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(дедуктивно-индуктивные), стержневые (индуктивно-дедуктивные) структуры. Заголовки текстов, их типы. Информативная функция заголовков. Тексты аргументативного типа: рассуждение, доказательство, объяснение.</w:t>
      </w:r>
    </w:p>
    <w:p w:rsidR="003479B7" w:rsidRPr="00B83650" w:rsidRDefault="003479B7" w:rsidP="00B83650">
      <w:pPr>
        <w:spacing w:after="0" w:line="240" w:lineRule="auto"/>
        <w:ind w:left="980"/>
        <w:rPr>
          <w:rFonts w:ascii="Times New Roman" w:eastAsia="Times New Roman" w:hAnsi="Times New Roman"/>
          <w:sz w:val="24"/>
          <w:szCs w:val="24"/>
        </w:rPr>
      </w:pPr>
      <w:bookmarkStart w:id="28" w:name="page35"/>
      <w:bookmarkEnd w:id="28"/>
      <w:r w:rsidRPr="00B83650">
        <w:rPr>
          <w:rFonts w:ascii="Times New Roman" w:eastAsia="Times New Roman" w:hAnsi="Times New Roman"/>
          <w:b/>
          <w:sz w:val="24"/>
          <w:szCs w:val="24"/>
        </w:rPr>
        <w:lastRenderedPageBreak/>
        <w:t>Функциональные разновидности языка.</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Разговорная речь. Беседа. Спор, виды споров. Правила поведения в споре, как управлять собой и собеседником. Корректные и некорректные приёмы ведения спора.</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Публицистический стиль. Путевые записки. Текст рекламного объявления, его языковые и структурные особенности.</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Язык художественной литературы. Фактуальная и подтекстовая информация в текстах художественного стиля речи. Сильные позиции в художественных текстах. Притча.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Резерв учебного времени – 5 ч.</w:t>
      </w:r>
    </w:p>
    <w:p w:rsidR="003479B7" w:rsidRPr="00B83650" w:rsidRDefault="003479B7" w:rsidP="00411E83">
      <w:pPr>
        <w:numPr>
          <w:ilvl w:val="0"/>
          <w:numId w:val="66"/>
        </w:numPr>
        <w:tabs>
          <w:tab w:val="left" w:pos="500"/>
        </w:tabs>
        <w:spacing w:after="0" w:line="240" w:lineRule="auto"/>
        <w:ind w:left="500" w:hanging="238"/>
        <w:rPr>
          <w:rFonts w:ascii="Times New Roman" w:eastAsia="Times New Roman" w:hAnsi="Times New Roman"/>
          <w:sz w:val="24"/>
          <w:szCs w:val="24"/>
        </w:rPr>
      </w:pPr>
      <w:r w:rsidRPr="00B83650">
        <w:rPr>
          <w:rFonts w:ascii="Times New Roman" w:eastAsia="Times New Roman" w:hAnsi="Times New Roman"/>
          <w:b/>
          <w:sz w:val="24"/>
          <w:szCs w:val="24"/>
        </w:rPr>
        <w:t>Четвёртый год обучения (35 ч)</w:t>
      </w:r>
    </w:p>
    <w:p w:rsidR="003479B7" w:rsidRPr="00B83650" w:rsidRDefault="003479B7" w:rsidP="00B83650">
      <w:pPr>
        <w:spacing w:after="0" w:line="240" w:lineRule="auto"/>
        <w:ind w:left="2880"/>
        <w:rPr>
          <w:rFonts w:ascii="Times New Roman" w:eastAsia="Times New Roman" w:hAnsi="Times New Roman"/>
          <w:sz w:val="24"/>
          <w:szCs w:val="24"/>
        </w:rPr>
      </w:pPr>
      <w:r w:rsidRPr="00B83650">
        <w:rPr>
          <w:rFonts w:ascii="Times New Roman" w:eastAsia="Times New Roman" w:hAnsi="Times New Roman"/>
          <w:b/>
          <w:sz w:val="24"/>
          <w:szCs w:val="24"/>
        </w:rPr>
        <w:t>Раздел 1. Язык и культура (10 ч)</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Исконно русская лексика: слова общеиндоевропейского фонда, слова</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праславянского (общеславянского) языка, 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Роль старославянизмов в развитии русского литературного языка и их</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приметы. Стилистически нейтральные, книжные, устаревшие старославянизмы.</w:t>
      </w:r>
      <w:r w:rsidR="00C427A2"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Иноязычная лексика в разговорной речи, дисплейных текстах, современной публицистике.</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 Называние другого и себя, обращение к знакомому и незнакомому. Специфика приветствий, традиционная тематика бесед у русских и у других народов.</w:t>
      </w:r>
    </w:p>
    <w:p w:rsidR="003479B7" w:rsidRPr="00B83650" w:rsidRDefault="003479B7" w:rsidP="00B83650">
      <w:pPr>
        <w:spacing w:after="0" w:line="240" w:lineRule="auto"/>
        <w:ind w:left="3020"/>
        <w:rPr>
          <w:rFonts w:ascii="Times New Roman" w:eastAsia="Times New Roman" w:hAnsi="Times New Roman"/>
          <w:sz w:val="24"/>
          <w:szCs w:val="24"/>
        </w:rPr>
      </w:pPr>
      <w:bookmarkStart w:id="29" w:name="page36"/>
      <w:bookmarkEnd w:id="29"/>
      <w:r w:rsidRPr="00B83650">
        <w:rPr>
          <w:rFonts w:ascii="Times New Roman" w:eastAsia="Times New Roman" w:hAnsi="Times New Roman"/>
          <w:b/>
          <w:sz w:val="24"/>
          <w:szCs w:val="24"/>
        </w:rPr>
        <w:t>Раздел 2. Культура речи (10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орфоэпические нормы современного русского литературного языка.</w:t>
      </w:r>
      <w:r w:rsidRPr="00B83650">
        <w:rPr>
          <w:rFonts w:ascii="Times New Roman" w:eastAsia="Times New Roman" w:hAnsi="Times New Roman"/>
          <w:sz w:val="24"/>
          <w:szCs w:val="24"/>
        </w:rPr>
        <w:t xml:space="preserve"> 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твёрдости-мягкости согласных перед </w:t>
      </w:r>
      <w:r w:rsidRPr="00B83650">
        <w:rPr>
          <w:rFonts w:ascii="Times New Roman" w:eastAsia="Times New Roman" w:hAnsi="Times New Roman"/>
          <w:i/>
          <w:sz w:val="24"/>
          <w:szCs w:val="24"/>
        </w:rPr>
        <w:t>е</w:t>
      </w:r>
      <w:r w:rsidRPr="00B83650">
        <w:rPr>
          <w:rFonts w:ascii="Times New Roman" w:eastAsia="Times New Roman" w:hAnsi="Times New Roman"/>
          <w:sz w:val="24"/>
          <w:szCs w:val="24"/>
        </w:rPr>
        <w:t xml:space="preserve"> в словах иностранного происхождения; произношение безударного [а] после </w:t>
      </w:r>
      <w:r w:rsidRPr="00B83650">
        <w:rPr>
          <w:rFonts w:ascii="Times New Roman" w:eastAsia="Times New Roman" w:hAnsi="Times New Roman"/>
          <w:i/>
          <w:sz w:val="24"/>
          <w:szCs w:val="24"/>
        </w:rPr>
        <w:t>ж</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ш</w:t>
      </w:r>
      <w:r w:rsidRPr="00B83650">
        <w:rPr>
          <w:rFonts w:ascii="Times New Roman" w:eastAsia="Times New Roman" w:hAnsi="Times New Roman"/>
          <w:sz w:val="24"/>
          <w:szCs w:val="24"/>
        </w:rPr>
        <w:t xml:space="preserve">; произношение сочетания </w:t>
      </w:r>
      <w:r w:rsidRPr="00B83650">
        <w:rPr>
          <w:rFonts w:ascii="Times New Roman" w:eastAsia="Times New Roman" w:hAnsi="Times New Roman"/>
          <w:i/>
          <w:sz w:val="24"/>
          <w:szCs w:val="24"/>
        </w:rPr>
        <w:t>чн</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чт</w:t>
      </w:r>
      <w:r w:rsidRPr="00B83650">
        <w:rPr>
          <w:rFonts w:ascii="Times New Roman" w:eastAsia="Times New Roman" w:hAnsi="Times New Roman"/>
          <w:sz w:val="24"/>
          <w:szCs w:val="24"/>
        </w:rPr>
        <w:t xml:space="preserve">; произношение женских отчеств на </w:t>
      </w:r>
      <w:r w:rsidRPr="00B83650">
        <w:rPr>
          <w:rFonts w:ascii="Times New Roman" w:eastAsia="Times New Roman" w:hAnsi="Times New Roman"/>
          <w:i/>
          <w:sz w:val="24"/>
          <w:szCs w:val="24"/>
        </w:rPr>
        <w:t>-ична</w:t>
      </w:r>
      <w:r w:rsidRPr="00B83650">
        <w:rPr>
          <w:rFonts w:ascii="Times New Roman" w:eastAsia="Times New Roman" w:hAnsi="Times New Roman"/>
          <w:sz w:val="24"/>
          <w:szCs w:val="24"/>
        </w:rPr>
        <w:t xml:space="preserve">, </w:t>
      </w:r>
      <w:r w:rsidRPr="00B83650">
        <w:rPr>
          <w:rFonts w:ascii="Times New Roman" w:eastAsia="Times New Roman" w:hAnsi="Times New Roman"/>
          <w:i/>
          <w:sz w:val="24"/>
          <w:szCs w:val="24"/>
        </w:rPr>
        <w:t>-инична</w:t>
      </w:r>
      <w:r w:rsidRPr="00B83650">
        <w:rPr>
          <w:rFonts w:ascii="Times New Roman" w:eastAsia="Times New Roman" w:hAnsi="Times New Roman"/>
          <w:sz w:val="24"/>
          <w:szCs w:val="24"/>
        </w:rPr>
        <w:t xml:space="preserve">; произношение твёрдого [н] перед мягкими [фʼ] и [вʼ]; произношение мягкого [нʼ] перед </w:t>
      </w:r>
      <w:r w:rsidRPr="00B83650">
        <w:rPr>
          <w:rFonts w:ascii="Times New Roman" w:eastAsia="Times New Roman" w:hAnsi="Times New Roman"/>
          <w:i/>
          <w:sz w:val="24"/>
          <w:szCs w:val="24"/>
        </w:rPr>
        <w:t>ч</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щ</w:t>
      </w:r>
      <w:r w:rsidRPr="00B83650">
        <w:rPr>
          <w:rFonts w:ascii="Times New Roman" w:eastAsia="Times New Roman" w:hAnsi="Times New Roman"/>
          <w:sz w:val="24"/>
          <w:szCs w:val="24"/>
        </w:rPr>
        <w:t>.</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Типичные акцентологические ошибки в современной речи.</w:t>
      </w:r>
    </w:p>
    <w:p w:rsidR="003479B7" w:rsidRPr="00B83650" w:rsidRDefault="003479B7"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Основные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лексические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нормы</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современного</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русского</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b/>
          <w:sz w:val="24"/>
          <w:szCs w:val="24"/>
        </w:rPr>
        <w:t>литературного языка.</w:t>
      </w:r>
      <w:r w:rsidRPr="00B83650">
        <w:rPr>
          <w:rFonts w:ascii="Times New Roman" w:eastAsia="Times New Roman" w:hAnsi="Times New Roman"/>
          <w:sz w:val="24"/>
          <w:szCs w:val="24"/>
        </w:rPr>
        <w:t xml:space="preserve">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грамматические нормы современного русского литературного языка.</w:t>
      </w:r>
      <w:r w:rsidRPr="00B83650">
        <w:rPr>
          <w:rFonts w:ascii="Times New Roman" w:eastAsia="Times New Roman" w:hAnsi="Times New Roman"/>
          <w:sz w:val="24"/>
          <w:szCs w:val="24"/>
        </w:rPr>
        <w:t xml:space="preserve"> Типичные грамматические ошибки. Согласование сказуемого с подлежащим, имеющим в своём составе количественно-именное сочетание; согласование сказуемого с подлежащим, выраженным существительным со значением лица женского пола (</w:t>
      </w:r>
      <w:r w:rsidRPr="00B83650">
        <w:rPr>
          <w:rFonts w:ascii="Times New Roman" w:eastAsia="Times New Roman" w:hAnsi="Times New Roman"/>
          <w:i/>
          <w:sz w:val="24"/>
          <w:szCs w:val="24"/>
        </w:rPr>
        <w:t>врач пришёл – врач пришла</w:t>
      </w:r>
      <w:r w:rsidRPr="00B83650">
        <w:rPr>
          <w:rFonts w:ascii="Times New Roman" w:eastAsia="Times New Roman" w:hAnsi="Times New Roman"/>
          <w:sz w:val="24"/>
          <w:szCs w:val="24"/>
        </w:rPr>
        <w:t xml:space="preserve">); согласование сказуемого с подлежащим, выраженным сочетанием числительного </w:t>
      </w:r>
      <w:r w:rsidRPr="00B83650">
        <w:rPr>
          <w:rFonts w:ascii="Times New Roman" w:eastAsia="Times New Roman" w:hAnsi="Times New Roman"/>
          <w:i/>
          <w:sz w:val="24"/>
          <w:szCs w:val="24"/>
        </w:rPr>
        <w:t>несколько</w:t>
      </w:r>
      <w:r w:rsidRPr="00B83650">
        <w:rPr>
          <w:rFonts w:ascii="Times New Roman" w:eastAsia="Times New Roman" w:hAnsi="Times New Roman"/>
          <w:sz w:val="24"/>
          <w:szCs w:val="24"/>
        </w:rPr>
        <w:t xml:space="preserve"> и существительного; согласование определения в количественно-именных сочетаниях с числительными </w:t>
      </w:r>
      <w:r w:rsidRPr="00B83650">
        <w:rPr>
          <w:rFonts w:ascii="Times New Roman" w:eastAsia="Times New Roman" w:hAnsi="Times New Roman"/>
          <w:i/>
          <w:sz w:val="24"/>
          <w:szCs w:val="24"/>
        </w:rPr>
        <w:t>два, три, четыре</w:t>
      </w:r>
      <w:r w:rsidRPr="00B83650">
        <w:rPr>
          <w:rFonts w:ascii="Times New Roman" w:eastAsia="Times New Roman" w:hAnsi="Times New Roman"/>
          <w:sz w:val="24"/>
          <w:szCs w:val="24"/>
        </w:rPr>
        <w:t xml:space="preserve"> (</w:t>
      </w:r>
      <w:r w:rsidRPr="00B83650">
        <w:rPr>
          <w:rFonts w:ascii="Times New Roman" w:eastAsia="Times New Roman" w:hAnsi="Times New Roman"/>
          <w:i/>
          <w:sz w:val="24"/>
          <w:szCs w:val="24"/>
        </w:rPr>
        <w:t>два новых стола</w:t>
      </w:r>
      <w:r w:rsidRPr="00B83650">
        <w:rPr>
          <w:rFonts w:ascii="Times New Roman" w:eastAsia="Times New Roman" w:hAnsi="Times New Roman"/>
          <w:sz w:val="24"/>
          <w:szCs w:val="24"/>
        </w:rPr>
        <w:t xml:space="preserve">, </w:t>
      </w:r>
      <w:r w:rsidRPr="00B83650">
        <w:rPr>
          <w:rFonts w:ascii="Times New Roman" w:eastAsia="Times New Roman" w:hAnsi="Times New Roman"/>
          <w:i/>
          <w:sz w:val="24"/>
          <w:szCs w:val="24"/>
        </w:rPr>
        <w:t>две молодых женщины</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две молодые женщины</w:t>
      </w:r>
      <w:r w:rsidRPr="00B83650">
        <w:rPr>
          <w:rFonts w:ascii="Times New Roman" w:eastAsia="Times New Roman" w:hAnsi="Times New Roman"/>
          <w:sz w:val="24"/>
          <w:szCs w:val="24"/>
        </w:rPr>
        <w:t>).</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Нормы построения словосочетаний по типу согласования (</w:t>
      </w:r>
      <w:r w:rsidRPr="00B83650">
        <w:rPr>
          <w:rFonts w:ascii="Times New Roman" w:eastAsia="Times New Roman" w:hAnsi="Times New Roman"/>
          <w:i/>
          <w:sz w:val="24"/>
          <w:szCs w:val="24"/>
        </w:rPr>
        <w:t>маршрутное такси, обеих сестёр – обоих братьев</w:t>
      </w:r>
      <w:r w:rsidRPr="00B83650">
        <w:rPr>
          <w:rFonts w:ascii="Times New Roman" w:eastAsia="Times New Roman" w:hAnsi="Times New Roman"/>
          <w:sz w:val="24"/>
          <w:szCs w:val="24"/>
        </w:rPr>
        <w:t>).</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bookmarkStart w:id="30" w:name="page37"/>
      <w:bookmarkEnd w:id="30"/>
      <w:r w:rsidRPr="00B83650">
        <w:rPr>
          <w:rFonts w:ascii="Times New Roman" w:eastAsia="Times New Roman" w:hAnsi="Times New Roman"/>
          <w:sz w:val="24"/>
          <w:szCs w:val="24"/>
        </w:rPr>
        <w:t xml:space="preserve">Варианты грамматической нормы: согласование сказуемого с подлежащим, выраженным сочетанием слов </w:t>
      </w:r>
      <w:r w:rsidRPr="00B83650">
        <w:rPr>
          <w:rFonts w:ascii="Times New Roman" w:eastAsia="Times New Roman" w:hAnsi="Times New Roman"/>
          <w:i/>
          <w:sz w:val="24"/>
          <w:szCs w:val="24"/>
        </w:rPr>
        <w:t>много, мало, немного, немало, сколько, столько, большинство, меньшинство</w:t>
      </w:r>
      <w:r w:rsidRPr="00B83650">
        <w:rPr>
          <w:rFonts w:ascii="Times New Roman" w:eastAsia="Times New Roman" w:hAnsi="Times New Roman"/>
          <w:sz w:val="24"/>
          <w:szCs w:val="24"/>
        </w:rPr>
        <w:t>. Отражение вариантов</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грамматической нормы в современных грамматических словарях и справочниках.</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Речевой этикет.</w:t>
      </w:r>
      <w:r w:rsidRPr="00B83650">
        <w:rPr>
          <w:rFonts w:ascii="Times New Roman" w:eastAsia="Times New Roman" w:hAnsi="Times New Roman"/>
          <w:sz w:val="24"/>
          <w:szCs w:val="24"/>
        </w:rPr>
        <w:t xml:space="preserve"> Активные процессы в речевом этикете. Новые варианты приветствия и прощания, возникшие в СМИ; изменение обращений‚ использования собственных имён; их оценка. Речевая агрессия. Этикетные речевые тактики и приёмы в </w:t>
      </w:r>
      <w:r w:rsidRPr="00B83650">
        <w:rPr>
          <w:rFonts w:ascii="Times New Roman" w:eastAsia="Times New Roman" w:hAnsi="Times New Roman"/>
          <w:sz w:val="24"/>
          <w:szCs w:val="24"/>
        </w:rPr>
        <w:lastRenderedPageBreak/>
        <w:t>коммуникации‚ помогающие противостоять речевой агрессии. Синонимия речевых формул.</w:t>
      </w:r>
    </w:p>
    <w:p w:rsidR="003479B7" w:rsidRPr="00B83650" w:rsidRDefault="003479B7" w:rsidP="00B83650">
      <w:pPr>
        <w:spacing w:after="0" w:line="240" w:lineRule="auto"/>
        <w:ind w:left="1760"/>
        <w:rPr>
          <w:rFonts w:ascii="Times New Roman" w:eastAsia="Times New Roman" w:hAnsi="Times New Roman"/>
          <w:sz w:val="24"/>
          <w:szCs w:val="24"/>
        </w:rPr>
      </w:pPr>
      <w:r w:rsidRPr="00B83650">
        <w:rPr>
          <w:rFonts w:ascii="Times New Roman" w:eastAsia="Times New Roman" w:hAnsi="Times New Roman"/>
          <w:b/>
          <w:sz w:val="24"/>
          <w:szCs w:val="24"/>
        </w:rPr>
        <w:t>Раздел 3. Речь. Речевая деятельность. Текст (10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Язык и речь. Виды речевой деятельности.</w:t>
      </w:r>
      <w:r w:rsidRPr="00B83650">
        <w:rPr>
          <w:rFonts w:ascii="Times New Roman" w:eastAsia="Times New Roman" w:hAnsi="Times New Roman"/>
          <w:sz w:val="24"/>
          <w:szCs w:val="24"/>
        </w:rPr>
        <w:t xml:space="preserve"> Эффективные приёмы слушания. Предтекстовый, текстовый и послетекстовый этапы работы.</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Основные методы, способы и средства получения, переработки информации.</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Текст как единица языка и речи.</w:t>
      </w:r>
      <w:r w:rsidRPr="00B83650">
        <w:rPr>
          <w:rFonts w:ascii="Times New Roman" w:eastAsia="Times New Roman" w:hAnsi="Times New Roman"/>
          <w:sz w:val="24"/>
          <w:szCs w:val="24"/>
        </w:rPr>
        <w:t xml:space="preserve"> 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Функциональные разновидности языка.</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Разговорная речь. Самохарактеристика, самопрезентация, поздравление.</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firstLine="708"/>
        <w:rPr>
          <w:rFonts w:ascii="Times New Roman" w:eastAsia="Times New Roman" w:hAnsi="Times New Roman"/>
          <w:sz w:val="24"/>
          <w:szCs w:val="24"/>
        </w:rPr>
      </w:pPr>
      <w:bookmarkStart w:id="31" w:name="page38"/>
      <w:bookmarkEnd w:id="31"/>
      <w:r w:rsidRPr="00B83650">
        <w:rPr>
          <w:rFonts w:ascii="Times New Roman" w:eastAsia="Times New Roman" w:hAnsi="Times New Roman"/>
          <w:sz w:val="24"/>
          <w:szCs w:val="24"/>
        </w:rPr>
        <w:t>Язык художественной литературы. Сочинение в жанре письма другу (в том числе электронного), страницы дневника и т. д.</w:t>
      </w:r>
      <w:r w:rsidR="00343875" w:rsidRPr="00B83650">
        <w:rPr>
          <w:rFonts w:ascii="Times New Roman" w:eastAsia="Times New Roman" w:hAnsi="Times New Roman"/>
          <w:sz w:val="24"/>
          <w:szCs w:val="24"/>
        </w:rPr>
        <w:t xml:space="preserve"> </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Резерв учебного времени – 5 ч.</w:t>
      </w:r>
    </w:p>
    <w:p w:rsidR="003479B7" w:rsidRPr="00B83650" w:rsidRDefault="003479B7" w:rsidP="00411E83">
      <w:pPr>
        <w:numPr>
          <w:ilvl w:val="0"/>
          <w:numId w:val="67"/>
        </w:numPr>
        <w:tabs>
          <w:tab w:val="left" w:pos="500"/>
        </w:tabs>
        <w:spacing w:after="0" w:line="240" w:lineRule="auto"/>
        <w:rPr>
          <w:rFonts w:ascii="Times New Roman" w:eastAsia="Times New Roman" w:hAnsi="Times New Roman"/>
          <w:sz w:val="24"/>
          <w:szCs w:val="24"/>
        </w:rPr>
      </w:pPr>
      <w:r w:rsidRPr="00B83650">
        <w:rPr>
          <w:rFonts w:ascii="Times New Roman" w:eastAsia="Times New Roman" w:hAnsi="Times New Roman"/>
          <w:b/>
          <w:sz w:val="24"/>
          <w:szCs w:val="24"/>
        </w:rPr>
        <w:t>Пятый год обучения (35 ч)</w:t>
      </w:r>
    </w:p>
    <w:p w:rsidR="003479B7" w:rsidRPr="00B83650" w:rsidRDefault="003479B7" w:rsidP="00B83650">
      <w:pPr>
        <w:spacing w:after="0" w:line="240" w:lineRule="auto"/>
        <w:ind w:right="-259"/>
        <w:jc w:val="center"/>
        <w:rPr>
          <w:rFonts w:ascii="Times New Roman" w:eastAsia="Times New Roman" w:hAnsi="Times New Roman"/>
          <w:sz w:val="24"/>
          <w:szCs w:val="24"/>
        </w:rPr>
      </w:pPr>
      <w:r w:rsidRPr="00B83650">
        <w:rPr>
          <w:rFonts w:ascii="Times New Roman" w:eastAsia="Times New Roman" w:hAnsi="Times New Roman"/>
          <w:b/>
          <w:sz w:val="24"/>
          <w:szCs w:val="24"/>
        </w:rPr>
        <w:t>Раздел 1. Язык и культура (10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Русский язык как зеркало национальной культуры и истории народа (обобщение). Примеры ключевых слов (концептов) русской культуры, их национально-историческая значимость. Крылатые слова и выражения (прецедентные тексты) из произведений художественной литературы, кинофильмов, песен, рекламных текстов и т. п.</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Развитие языка как объективный процесс. Общее представление о внешних и внутренних факторах языковых изменений, об активных процессах в современном русском языке (основные тенденции, отдельные примеры). Стремительный рост словарного состава языка, «неологический бум» – рождение новых слов, изменение значений и переосмысление имеющихся в языке слов, их стилистическая переоценка, активизация процесса заимствования иноязычных слов.</w:t>
      </w:r>
    </w:p>
    <w:p w:rsidR="003479B7" w:rsidRPr="00B83650" w:rsidRDefault="003479B7" w:rsidP="00B83650">
      <w:pPr>
        <w:spacing w:after="0" w:line="240" w:lineRule="auto"/>
        <w:ind w:left="1560"/>
        <w:jc w:val="center"/>
        <w:rPr>
          <w:rFonts w:ascii="Times New Roman" w:eastAsia="Times New Roman" w:hAnsi="Times New Roman"/>
          <w:sz w:val="24"/>
          <w:szCs w:val="24"/>
        </w:rPr>
      </w:pPr>
      <w:r w:rsidRPr="00B83650">
        <w:rPr>
          <w:rFonts w:ascii="Times New Roman" w:eastAsia="Times New Roman" w:hAnsi="Times New Roman"/>
          <w:b/>
          <w:sz w:val="24"/>
          <w:szCs w:val="24"/>
        </w:rPr>
        <w:t>Раздел 2. Культура речи (10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орфоэпические нормы современного русского литературного языка.</w:t>
      </w:r>
      <w:r w:rsidRPr="00B83650">
        <w:rPr>
          <w:rFonts w:ascii="Times New Roman" w:eastAsia="Times New Roman" w:hAnsi="Times New Roman"/>
          <w:sz w:val="24"/>
          <w:szCs w:val="24"/>
        </w:rPr>
        <w:t xml:space="preserve"> Активные процессы в области произношения и ударения. Отражение произносительных вариантов в современных орфоэпических словарях.</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Нарушение орфоэпической нормы как художественный приём.</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лексические нормы современного русского литературного языка.</w:t>
      </w:r>
      <w:r w:rsidRPr="00B83650">
        <w:rPr>
          <w:rFonts w:ascii="Times New Roman" w:eastAsia="Times New Roman" w:hAnsi="Times New Roman"/>
          <w:sz w:val="24"/>
          <w:szCs w:val="24"/>
        </w:rPr>
        <w:t xml:space="preserve"> 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bookmarkStart w:id="32" w:name="page39"/>
      <w:bookmarkEnd w:id="32"/>
      <w:r w:rsidRPr="00B83650">
        <w:rPr>
          <w:rFonts w:ascii="Times New Roman" w:eastAsia="Times New Roman" w:hAnsi="Times New Roman"/>
          <w:sz w:val="24"/>
          <w:szCs w:val="24"/>
        </w:rPr>
        <w:t>Речевая избыточность и точность. Тавтология. Плеоназм. Типичные ошибки‚ связанные с речевой избыточностью.</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Современные толковые словари. Отражение вариантов лексической нормы в современных словарях. Словарные пометы.</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грамматические нормы современного русского литературного языка.</w:t>
      </w:r>
      <w:r w:rsidRPr="00B83650">
        <w:rPr>
          <w:rFonts w:ascii="Times New Roman" w:eastAsia="Times New Roman" w:hAnsi="Times New Roman"/>
          <w:sz w:val="24"/>
          <w:szCs w:val="24"/>
        </w:rPr>
        <w:t xml:space="preserve"> Типичные грамматические ошибки. Управление: управление предлогов </w:t>
      </w:r>
      <w:r w:rsidRPr="00B83650">
        <w:rPr>
          <w:rFonts w:ascii="Times New Roman" w:eastAsia="Times New Roman" w:hAnsi="Times New Roman"/>
          <w:i/>
          <w:sz w:val="24"/>
          <w:szCs w:val="24"/>
        </w:rPr>
        <w:t>благодаря, согласно, вопреки</w:t>
      </w:r>
      <w:r w:rsidRPr="00B83650">
        <w:rPr>
          <w:rFonts w:ascii="Times New Roman" w:eastAsia="Times New Roman" w:hAnsi="Times New Roman"/>
          <w:sz w:val="24"/>
          <w:szCs w:val="24"/>
        </w:rPr>
        <w:t xml:space="preserve">; предлога </w:t>
      </w:r>
      <w:r w:rsidRPr="00B83650">
        <w:rPr>
          <w:rFonts w:ascii="Times New Roman" w:eastAsia="Times New Roman" w:hAnsi="Times New Roman"/>
          <w:i/>
          <w:sz w:val="24"/>
          <w:szCs w:val="24"/>
        </w:rPr>
        <w:t>по</w:t>
      </w:r>
      <w:r w:rsidRPr="00B83650">
        <w:rPr>
          <w:rFonts w:ascii="Times New Roman" w:eastAsia="Times New Roman" w:hAnsi="Times New Roman"/>
          <w:sz w:val="24"/>
          <w:szCs w:val="24"/>
        </w:rPr>
        <w:t xml:space="preserve"> с количественными числительными в словосочетаниях с распределительным значением (</w:t>
      </w:r>
      <w:r w:rsidRPr="00B83650">
        <w:rPr>
          <w:rFonts w:ascii="Times New Roman" w:eastAsia="Times New Roman" w:hAnsi="Times New Roman"/>
          <w:i/>
          <w:sz w:val="24"/>
          <w:szCs w:val="24"/>
        </w:rPr>
        <w:t>по пять груш – по пяти груш</w:t>
      </w:r>
      <w:r w:rsidRPr="00B83650">
        <w:rPr>
          <w:rFonts w:ascii="Times New Roman" w:eastAsia="Times New Roman" w:hAnsi="Times New Roman"/>
          <w:sz w:val="24"/>
          <w:szCs w:val="24"/>
        </w:rPr>
        <w:t>). Правильное построение словосочетаний по типу управления (</w:t>
      </w:r>
      <w:r w:rsidRPr="00B83650">
        <w:rPr>
          <w:rFonts w:ascii="Times New Roman" w:eastAsia="Times New Roman" w:hAnsi="Times New Roman"/>
          <w:i/>
          <w:sz w:val="24"/>
          <w:szCs w:val="24"/>
        </w:rPr>
        <w:t>отзыв о книге – рецензия на книгу, обидеться на слово – обижен словами</w:t>
      </w:r>
      <w:r w:rsidRPr="00B83650">
        <w:rPr>
          <w:rFonts w:ascii="Times New Roman" w:eastAsia="Times New Roman" w:hAnsi="Times New Roman"/>
          <w:sz w:val="24"/>
          <w:szCs w:val="24"/>
        </w:rPr>
        <w:t>). Правильное употребление предлогов</w:t>
      </w:r>
      <w:r w:rsidRPr="00B83650">
        <w:rPr>
          <w:rFonts w:ascii="Times New Roman" w:eastAsia="Times New Roman" w:hAnsi="Times New Roman"/>
          <w:i/>
          <w:sz w:val="24"/>
          <w:szCs w:val="24"/>
        </w:rPr>
        <w:t xml:space="preserve"> о‚ по‚ из‚ с</w:t>
      </w:r>
      <w:r w:rsidRPr="00B83650">
        <w:rPr>
          <w:rFonts w:ascii="Times New Roman" w:eastAsia="Times New Roman" w:hAnsi="Times New Roman"/>
          <w:sz w:val="24"/>
          <w:szCs w:val="24"/>
        </w:rPr>
        <w:t xml:space="preserve"> в составе словосочетания (</w:t>
      </w:r>
      <w:r w:rsidRPr="00B83650">
        <w:rPr>
          <w:rFonts w:ascii="Times New Roman" w:eastAsia="Times New Roman" w:hAnsi="Times New Roman"/>
          <w:i/>
          <w:sz w:val="24"/>
          <w:szCs w:val="24"/>
        </w:rPr>
        <w:t>приехать из Москвы – приехать с Урала).</w:t>
      </w:r>
      <w:r w:rsidRPr="00B83650">
        <w:rPr>
          <w:rFonts w:ascii="Times New Roman" w:eastAsia="Times New Roman" w:hAnsi="Times New Roman"/>
          <w:sz w:val="24"/>
          <w:szCs w:val="24"/>
        </w:rPr>
        <w:t xml:space="preserve"> Нагромождение одних и тех же падежных форм, в частности форм родительного и творительного падежа.</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lastRenderedPageBreak/>
        <w:t>Нормы употребления причастных и деепричастных оборотов‚ предложений с косвенной речью.</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Типичные ошибки в построении сложных предложений: постановка рядом двух однозначных союзов (</w:t>
      </w:r>
      <w:r w:rsidRPr="00B83650">
        <w:rPr>
          <w:rFonts w:ascii="Times New Roman" w:eastAsia="Times New Roman" w:hAnsi="Times New Roman"/>
          <w:i/>
          <w:sz w:val="24"/>
          <w:szCs w:val="24"/>
        </w:rPr>
        <w:t>но</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однако, что</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будто, что</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как будто</w:t>
      </w:r>
      <w:r w:rsidRPr="00B83650">
        <w:rPr>
          <w:rFonts w:ascii="Times New Roman" w:eastAsia="Times New Roman" w:hAnsi="Times New Roman"/>
          <w:sz w:val="24"/>
          <w:szCs w:val="24"/>
        </w:rPr>
        <w:t xml:space="preserve">)‚ повторение частицы </w:t>
      </w:r>
      <w:r w:rsidRPr="00B83650">
        <w:rPr>
          <w:rFonts w:ascii="Times New Roman" w:eastAsia="Times New Roman" w:hAnsi="Times New Roman"/>
          <w:i/>
          <w:sz w:val="24"/>
          <w:szCs w:val="24"/>
        </w:rPr>
        <w:t>бы</w:t>
      </w:r>
      <w:r w:rsidRPr="00B83650">
        <w:rPr>
          <w:rFonts w:ascii="Times New Roman" w:eastAsia="Times New Roman" w:hAnsi="Times New Roman"/>
          <w:sz w:val="24"/>
          <w:szCs w:val="24"/>
        </w:rPr>
        <w:t xml:space="preserve"> в предложениях с союзами </w:t>
      </w:r>
      <w:r w:rsidRPr="00B83650">
        <w:rPr>
          <w:rFonts w:ascii="Times New Roman" w:eastAsia="Times New Roman" w:hAnsi="Times New Roman"/>
          <w:i/>
          <w:sz w:val="24"/>
          <w:szCs w:val="24"/>
        </w:rPr>
        <w:t>чтобы</w:t>
      </w:r>
      <w:r w:rsidRPr="00B83650">
        <w:rPr>
          <w:rFonts w:ascii="Times New Roman" w:eastAsia="Times New Roman" w:hAnsi="Times New Roman"/>
          <w:sz w:val="24"/>
          <w:szCs w:val="24"/>
        </w:rPr>
        <w:t xml:space="preserve"> и </w:t>
      </w:r>
      <w:r w:rsidRPr="00B83650">
        <w:rPr>
          <w:rFonts w:ascii="Times New Roman" w:eastAsia="Times New Roman" w:hAnsi="Times New Roman"/>
          <w:i/>
          <w:sz w:val="24"/>
          <w:szCs w:val="24"/>
        </w:rPr>
        <w:t>если бы</w:t>
      </w:r>
      <w:r w:rsidRPr="00B83650">
        <w:rPr>
          <w:rFonts w:ascii="Times New Roman" w:eastAsia="Times New Roman" w:hAnsi="Times New Roman"/>
          <w:sz w:val="24"/>
          <w:szCs w:val="24"/>
        </w:rPr>
        <w:t>‚ введение в сложное предложение лишних указательных местоимений.</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Отражение вариантов грамматической нормы в современных грамматических словарях и справочниках. Словарные пометы.</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Речевой этикет.</w:t>
      </w:r>
      <w:r w:rsidRPr="00B83650">
        <w:rPr>
          <w:rFonts w:ascii="Times New Roman" w:eastAsia="Times New Roman" w:hAnsi="Times New Roman"/>
          <w:sz w:val="24"/>
          <w:szCs w:val="24"/>
        </w:rPr>
        <w:t xml:space="preserve"> Этика и этикет в электронной среде общения. Понятие нетикета.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1760"/>
        <w:rPr>
          <w:rFonts w:ascii="Times New Roman" w:eastAsia="Times New Roman" w:hAnsi="Times New Roman"/>
          <w:b/>
          <w:sz w:val="24"/>
          <w:szCs w:val="24"/>
        </w:rPr>
      </w:pPr>
      <w:bookmarkStart w:id="33" w:name="page40"/>
      <w:bookmarkEnd w:id="33"/>
      <w:r w:rsidRPr="00B83650">
        <w:rPr>
          <w:rFonts w:ascii="Times New Roman" w:eastAsia="Times New Roman" w:hAnsi="Times New Roman"/>
          <w:b/>
          <w:sz w:val="24"/>
          <w:szCs w:val="24"/>
        </w:rPr>
        <w:t>Раздел 3. Речь. Речевая деятельность. Текст (10 ч)</w:t>
      </w:r>
    </w:p>
    <w:p w:rsidR="003479B7" w:rsidRPr="00B83650" w:rsidRDefault="003479B7" w:rsidP="00B83650">
      <w:pPr>
        <w:spacing w:after="0" w:line="240" w:lineRule="auto"/>
        <w:ind w:left="1760"/>
        <w:rPr>
          <w:rFonts w:ascii="Times New Roman" w:eastAsia="Times New Roman" w:hAnsi="Times New Roman"/>
          <w:b/>
          <w:sz w:val="24"/>
          <w:szCs w:val="24"/>
        </w:rPr>
        <w:sectPr w:rsidR="003479B7" w:rsidRPr="00B83650">
          <w:pgSz w:w="11900" w:h="16838"/>
          <w:pgMar w:top="1141" w:right="846" w:bottom="662" w:left="1440" w:header="0" w:footer="0" w:gutter="0"/>
          <w:cols w:space="0" w:equalWidth="0">
            <w:col w:w="9620"/>
          </w:cols>
          <w:docGrid w:linePitch="360"/>
        </w:sectPr>
      </w:pP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tabs>
          <w:tab w:val="left" w:pos="662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Язык и речь. Виды речевой деятельности.</w:t>
      </w:r>
      <w:r w:rsidRPr="00B83650">
        <w:rPr>
          <w:rFonts w:ascii="Times New Roman" w:eastAsia="Times New Roman" w:hAnsi="Times New Roman"/>
          <w:sz w:val="24"/>
          <w:szCs w:val="24"/>
        </w:rPr>
        <w:tab/>
        <w:t>Русский</w:t>
      </w:r>
    </w:p>
    <w:p w:rsidR="003479B7" w:rsidRPr="00B83650" w:rsidRDefault="003479B7"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br w:type="column"/>
      </w:r>
    </w:p>
    <w:p w:rsidR="003479B7" w:rsidRPr="00B83650" w:rsidRDefault="003479B7"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язык</w:t>
      </w:r>
    </w:p>
    <w:p w:rsidR="003479B7" w:rsidRPr="00B83650" w:rsidRDefault="003479B7"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br w:type="column"/>
      </w:r>
    </w:p>
    <w:p w:rsidR="003479B7" w:rsidRPr="00B83650" w:rsidRDefault="003479B7"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в</w:t>
      </w:r>
    </w:p>
    <w:p w:rsidR="003479B7" w:rsidRPr="00B83650" w:rsidRDefault="003479B7" w:rsidP="00B83650">
      <w:pPr>
        <w:spacing w:after="0" w:line="240" w:lineRule="auto"/>
        <w:rPr>
          <w:rFonts w:ascii="Times New Roman" w:eastAsia="Times New Roman" w:hAnsi="Times New Roman"/>
          <w:sz w:val="24"/>
          <w:szCs w:val="24"/>
        </w:rPr>
        <w:sectPr w:rsidR="003479B7" w:rsidRPr="00B83650">
          <w:type w:val="continuous"/>
          <w:pgSz w:w="11900" w:h="16838"/>
          <w:pgMar w:top="1141" w:right="846" w:bottom="662" w:left="1440" w:header="0" w:footer="0" w:gutter="0"/>
          <w:cols w:num="3" w:space="0" w:equalWidth="0">
            <w:col w:w="7620" w:space="640"/>
            <w:col w:w="580" w:space="640"/>
            <w:col w:w="140"/>
          </w:cols>
          <w:docGrid w:linePitch="360"/>
        </w:sectPr>
      </w:pP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Интернете. Правила информационной безопасности при общении в социальных сетях. Контактное и дистантное общение.</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Текст  как  единица  языка  и  речи.</w:t>
      </w:r>
      <w:r w:rsidRPr="00B83650">
        <w:rPr>
          <w:rFonts w:ascii="Times New Roman" w:eastAsia="Times New Roman" w:hAnsi="Times New Roman"/>
          <w:sz w:val="24"/>
          <w:szCs w:val="24"/>
        </w:rPr>
        <w:t xml:space="preserve">  Виды  преобразования  текстов:</w:t>
      </w:r>
    </w:p>
    <w:p w:rsidR="003479B7" w:rsidRPr="00B83650" w:rsidRDefault="003479B7" w:rsidP="00B83650">
      <w:pPr>
        <w:tabs>
          <w:tab w:val="left" w:pos="1840"/>
          <w:tab w:val="left" w:pos="3260"/>
          <w:tab w:val="left" w:pos="5360"/>
          <w:tab w:val="left" w:pos="6840"/>
          <w:tab w:val="left" w:pos="8340"/>
          <w:tab w:val="left" w:pos="9180"/>
        </w:tabs>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аннотация,</w:t>
      </w:r>
      <w:r w:rsidRPr="00B83650">
        <w:rPr>
          <w:rFonts w:ascii="Times New Roman" w:eastAsia="Times New Roman" w:hAnsi="Times New Roman"/>
          <w:sz w:val="24"/>
          <w:szCs w:val="24"/>
        </w:rPr>
        <w:tab/>
        <w:t>конспект.</w:t>
      </w:r>
      <w:r w:rsidRPr="00B83650">
        <w:rPr>
          <w:rFonts w:ascii="Times New Roman" w:eastAsia="Times New Roman" w:hAnsi="Times New Roman"/>
          <w:sz w:val="24"/>
          <w:szCs w:val="24"/>
        </w:rPr>
        <w:tab/>
        <w:t>Использование</w:t>
      </w:r>
      <w:r w:rsidRPr="00B83650">
        <w:rPr>
          <w:rFonts w:ascii="Times New Roman" w:eastAsia="Times New Roman" w:hAnsi="Times New Roman"/>
          <w:sz w:val="24"/>
          <w:szCs w:val="24"/>
        </w:rPr>
        <w:tab/>
        <w:t>графиков,</w:t>
      </w:r>
      <w:r w:rsidRPr="00B83650">
        <w:rPr>
          <w:rFonts w:ascii="Times New Roman" w:eastAsia="Times New Roman" w:hAnsi="Times New Roman"/>
          <w:sz w:val="24"/>
          <w:szCs w:val="24"/>
        </w:rPr>
        <w:tab/>
        <w:t>диаграмм,</w:t>
      </w:r>
      <w:r w:rsidRPr="00B83650">
        <w:rPr>
          <w:rFonts w:ascii="Times New Roman" w:eastAsia="Times New Roman" w:hAnsi="Times New Roman"/>
          <w:sz w:val="24"/>
          <w:szCs w:val="24"/>
        </w:rPr>
        <w:tab/>
        <w:t>схем</w:t>
      </w:r>
      <w:r w:rsidRPr="00B83650">
        <w:rPr>
          <w:rFonts w:ascii="Times New Roman" w:eastAsia="Times New Roman" w:hAnsi="Times New Roman"/>
          <w:sz w:val="24"/>
          <w:szCs w:val="24"/>
        </w:rPr>
        <w:tab/>
        <w:t>для</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представления информации.</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Функциональные разновидности языка.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Разговорная речь. Анекдот, шутка.</w:t>
      </w:r>
    </w:p>
    <w:p w:rsidR="003479B7" w:rsidRPr="00B83650" w:rsidRDefault="003479B7" w:rsidP="00B83650">
      <w:pPr>
        <w:spacing w:after="0" w:line="240" w:lineRule="auto"/>
        <w:ind w:left="260" w:firstLine="708"/>
        <w:rPr>
          <w:rFonts w:ascii="Times New Roman" w:eastAsia="Times New Roman" w:hAnsi="Times New Roman"/>
          <w:sz w:val="24"/>
          <w:szCs w:val="24"/>
        </w:rPr>
      </w:pPr>
      <w:r w:rsidRPr="00B83650">
        <w:rPr>
          <w:rFonts w:ascii="Times New Roman" w:eastAsia="Times New Roman" w:hAnsi="Times New Roman"/>
          <w:sz w:val="24"/>
          <w:szCs w:val="24"/>
        </w:rPr>
        <w:t>Официально-деловой стиль. Деловое письмо, его структурные элементы и языковые особенности.</w:t>
      </w:r>
    </w:p>
    <w:p w:rsidR="003479B7" w:rsidRPr="00B83650" w:rsidRDefault="003479B7" w:rsidP="00B83650">
      <w:pPr>
        <w:spacing w:after="0" w:line="240" w:lineRule="auto"/>
        <w:ind w:left="260" w:firstLine="708"/>
        <w:rPr>
          <w:rFonts w:ascii="Times New Roman" w:eastAsia="Times New Roman" w:hAnsi="Times New Roman"/>
          <w:sz w:val="24"/>
          <w:szCs w:val="24"/>
        </w:rPr>
      </w:pPr>
      <w:r w:rsidRPr="00B83650">
        <w:rPr>
          <w:rFonts w:ascii="Times New Roman" w:eastAsia="Times New Roman" w:hAnsi="Times New Roman"/>
          <w:sz w:val="24"/>
          <w:szCs w:val="24"/>
        </w:rPr>
        <w:t>Учебно-научный стиль. Доклад, сообщение. Речь оппонента на защите проекта.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Публицистический стиль. Проблемный очерк.</w:t>
      </w:r>
    </w:p>
    <w:p w:rsidR="003479B7" w:rsidRPr="00B83650" w:rsidRDefault="003479B7" w:rsidP="00B83650">
      <w:pPr>
        <w:spacing w:after="0" w:line="240" w:lineRule="auto"/>
        <w:ind w:left="260" w:firstLine="708"/>
        <w:rPr>
          <w:rFonts w:ascii="Times New Roman" w:eastAsia="Times New Roman" w:hAnsi="Times New Roman"/>
          <w:sz w:val="24"/>
          <w:szCs w:val="24"/>
        </w:rPr>
      </w:pPr>
      <w:r w:rsidRPr="00B83650">
        <w:rPr>
          <w:rFonts w:ascii="Times New Roman" w:eastAsia="Times New Roman" w:hAnsi="Times New Roman"/>
          <w:sz w:val="24"/>
          <w:szCs w:val="24"/>
        </w:rPr>
        <w:t>Язык художественной литературы. Диалогичность в художественном произведении. Текст и интертекст. Афоризмы. Прецедентные тексты.</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Резерв учебного времени – 5 ч.</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9420"/>
        <w:rPr>
          <w:sz w:val="24"/>
          <w:szCs w:val="24"/>
        </w:rPr>
      </w:pPr>
    </w:p>
    <w:p w:rsidR="003479B7" w:rsidRPr="00B83650" w:rsidRDefault="003479B7" w:rsidP="00B83650">
      <w:pPr>
        <w:spacing w:after="0" w:line="240" w:lineRule="auto"/>
        <w:ind w:left="9420"/>
        <w:rPr>
          <w:sz w:val="24"/>
          <w:szCs w:val="24"/>
        </w:rPr>
        <w:sectPr w:rsidR="003479B7" w:rsidRPr="00B83650">
          <w:type w:val="continuous"/>
          <w:pgSz w:w="11900" w:h="16838"/>
          <w:pgMar w:top="1141" w:right="846" w:bottom="662" w:left="1440" w:header="0" w:footer="0" w:gutter="0"/>
          <w:cols w:space="0" w:equalWidth="0">
            <w:col w:w="9620"/>
          </w:cols>
          <w:docGrid w:linePitch="360"/>
        </w:sectPr>
      </w:pPr>
    </w:p>
    <w:p w:rsidR="003479B7" w:rsidRPr="00B83650" w:rsidRDefault="003479B7" w:rsidP="00B83650">
      <w:pPr>
        <w:spacing w:after="0" w:line="240" w:lineRule="auto"/>
        <w:ind w:right="-259"/>
        <w:jc w:val="center"/>
        <w:rPr>
          <w:rFonts w:ascii="Times New Roman" w:eastAsia="Times New Roman" w:hAnsi="Times New Roman"/>
          <w:sz w:val="24"/>
          <w:szCs w:val="24"/>
        </w:rPr>
      </w:pPr>
      <w:bookmarkStart w:id="34" w:name="page41"/>
      <w:bookmarkEnd w:id="34"/>
      <w:r w:rsidRPr="00B83650">
        <w:rPr>
          <w:rFonts w:ascii="Times New Roman" w:eastAsia="Times New Roman" w:hAnsi="Times New Roman"/>
          <w:b/>
          <w:sz w:val="24"/>
          <w:szCs w:val="24"/>
        </w:rPr>
        <w:lastRenderedPageBreak/>
        <w:t>ПРИМЕРНАЯ РАБОЧАЯ ПРОГРАММА</w:t>
      </w:r>
    </w:p>
    <w:p w:rsidR="003479B7" w:rsidRPr="00B83650" w:rsidRDefault="003479B7" w:rsidP="00411E83">
      <w:pPr>
        <w:pStyle w:val="a9"/>
        <w:numPr>
          <w:ilvl w:val="0"/>
          <w:numId w:val="75"/>
        </w:numPr>
        <w:tabs>
          <w:tab w:val="left" w:pos="4600"/>
        </w:tabs>
        <w:spacing w:after="0" w:line="240" w:lineRule="auto"/>
        <w:jc w:val="center"/>
        <w:rPr>
          <w:rFonts w:ascii="Times New Roman" w:eastAsia="Times New Roman" w:hAnsi="Times New Roman"/>
          <w:sz w:val="24"/>
          <w:szCs w:val="24"/>
        </w:rPr>
      </w:pPr>
      <w:r w:rsidRPr="00B83650">
        <w:rPr>
          <w:rFonts w:ascii="Times New Roman" w:eastAsia="Times New Roman" w:hAnsi="Times New Roman"/>
          <w:b/>
          <w:sz w:val="24"/>
          <w:szCs w:val="24"/>
        </w:rPr>
        <w:t>КЛАСС</w:t>
      </w:r>
    </w:p>
    <w:p w:rsidR="003479B7" w:rsidRPr="00B83650" w:rsidRDefault="003479B7" w:rsidP="00B83650">
      <w:pPr>
        <w:spacing w:after="0" w:line="240" w:lineRule="auto"/>
        <w:ind w:right="-259"/>
        <w:jc w:val="center"/>
        <w:rPr>
          <w:rFonts w:ascii="Times New Roman" w:eastAsia="Times New Roman" w:hAnsi="Times New Roman"/>
          <w:sz w:val="24"/>
          <w:szCs w:val="24"/>
        </w:rPr>
      </w:pPr>
      <w:r w:rsidRPr="00B83650">
        <w:rPr>
          <w:rFonts w:ascii="Times New Roman" w:eastAsia="Times New Roman" w:hAnsi="Times New Roman"/>
          <w:b/>
          <w:sz w:val="24"/>
          <w:szCs w:val="24"/>
        </w:rPr>
        <w:t>Содержание учебного предмета</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b/>
          <w:sz w:val="24"/>
          <w:szCs w:val="24"/>
        </w:rPr>
        <w:t>Раздел 1. Язык и культура (20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 п.), слова с национально-культурным компонентом значения (символика числа, цвета и т. п.), народно-поэтические символы, народно-поэтические эпитеты (</w:t>
      </w:r>
      <w:r w:rsidRPr="00B83650">
        <w:rPr>
          <w:rFonts w:ascii="Times New Roman" w:eastAsia="Times New Roman" w:hAnsi="Times New Roman"/>
          <w:i/>
          <w:sz w:val="24"/>
          <w:szCs w:val="24"/>
        </w:rPr>
        <w:t>за тридевять земель, цветущая калина – девушка, тучи – несчастья, полынь, веретено, ясный сокол, красна девица, рόдный батюшка</w:t>
      </w:r>
      <w:r w:rsidRPr="00B83650">
        <w:rPr>
          <w:rFonts w:ascii="Times New Roman" w:eastAsia="Times New Roman" w:hAnsi="Times New Roman"/>
          <w:sz w:val="24"/>
          <w:szCs w:val="24"/>
        </w:rPr>
        <w:t>), прецедентные имена (</w:t>
      </w:r>
      <w:r w:rsidRPr="00B83650">
        <w:rPr>
          <w:rFonts w:ascii="Times New Roman" w:eastAsia="Times New Roman" w:hAnsi="Times New Roman"/>
          <w:i/>
          <w:sz w:val="24"/>
          <w:szCs w:val="24"/>
        </w:rPr>
        <w:t>Илья Муромец, Василиса Прекрасная, Иван-царевич, сивка-бурка, жар-птица</w:t>
      </w:r>
      <w:r w:rsidRPr="00B83650">
        <w:rPr>
          <w:rFonts w:ascii="Times New Roman" w:eastAsia="Times New Roman" w:hAnsi="Times New Roman"/>
          <w:sz w:val="24"/>
          <w:szCs w:val="24"/>
        </w:rPr>
        <w:t xml:space="preserve"> и т. п.) в русских</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народных и литературных сказках, народных песнях, былинах, художественной литературе.</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Крылатые слова и выражения (прецедентные тексты) из русских народных и литературных сказок (</w:t>
      </w:r>
      <w:r w:rsidRPr="00B83650">
        <w:rPr>
          <w:rFonts w:ascii="Times New Roman" w:eastAsia="Times New Roman" w:hAnsi="Times New Roman"/>
          <w:i/>
          <w:sz w:val="24"/>
          <w:szCs w:val="24"/>
        </w:rPr>
        <w:t>битый небитого везёт; по щучьему веленью; сказка про белого бычка; ни в сказке сказать, ни пером описать; при царе Горохе; золотая рыбка; а ткачиха с поварихой, с сватьей бабой Бабарихой</w:t>
      </w:r>
      <w:r w:rsidRPr="00B83650">
        <w:rPr>
          <w:rFonts w:ascii="Times New Roman" w:eastAsia="Times New Roman" w:hAnsi="Times New Roman"/>
          <w:sz w:val="24"/>
          <w:szCs w:val="24"/>
        </w:rPr>
        <w:t xml:space="preserve"> и др.), источники, значение и употребление в современных</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w:t>
      </w:r>
      <w:r w:rsidR="00343875" w:rsidRPr="00B83650">
        <w:rPr>
          <w:sz w:val="24"/>
          <w:szCs w:val="24"/>
        </w:rPr>
        <w:t xml:space="preserve"> </w:t>
      </w:r>
      <w:bookmarkStart w:id="35" w:name="page42"/>
      <w:bookmarkEnd w:id="35"/>
      <w:r w:rsidRPr="00B83650">
        <w:rPr>
          <w:rFonts w:ascii="Times New Roman" w:eastAsia="Times New Roman" w:hAnsi="Times New Roman"/>
          <w:sz w:val="24"/>
          <w:szCs w:val="24"/>
        </w:rPr>
        <w:t>Краткая история русской письменности. Создание славянского алфавита.</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Ознакомление с историей и этимологией некоторых слов. Национальная специфика слов с живой внутренней формой (</w:t>
      </w:r>
      <w:r w:rsidRPr="00B83650">
        <w:rPr>
          <w:rFonts w:ascii="Times New Roman" w:eastAsia="Times New Roman" w:hAnsi="Times New Roman"/>
          <w:i/>
          <w:sz w:val="24"/>
          <w:szCs w:val="24"/>
        </w:rPr>
        <w:t>черника,голубика, земляника, рыжик</w:t>
      </w:r>
      <w:r w:rsidRPr="00B83650">
        <w:rPr>
          <w:rFonts w:ascii="Times New Roman" w:eastAsia="Times New Roman" w:hAnsi="Times New Roman"/>
          <w:sz w:val="24"/>
          <w:szCs w:val="24"/>
        </w:rPr>
        <w:t>). Метафоры общеязыковые и художественные, их национально-культурная специфика. Метафора, олицетворение, эпитет как изобразительные средства.</w:t>
      </w:r>
    </w:p>
    <w:p w:rsidR="003479B7" w:rsidRPr="00B83650" w:rsidRDefault="003479B7" w:rsidP="00B83650">
      <w:pPr>
        <w:tabs>
          <w:tab w:val="left" w:pos="1940"/>
          <w:tab w:val="left" w:pos="2460"/>
          <w:tab w:val="left" w:pos="4580"/>
          <w:tab w:val="left" w:pos="82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Слова</w:t>
      </w:r>
      <w:r w:rsidRPr="00B83650">
        <w:rPr>
          <w:rFonts w:ascii="Times New Roman" w:eastAsia="Times New Roman" w:hAnsi="Times New Roman"/>
          <w:sz w:val="24"/>
          <w:szCs w:val="24"/>
        </w:rPr>
        <w:tab/>
        <w:t>со</w:t>
      </w:r>
      <w:r w:rsidRPr="00B83650">
        <w:rPr>
          <w:rFonts w:ascii="Times New Roman" w:eastAsia="Times New Roman" w:hAnsi="Times New Roman"/>
          <w:sz w:val="24"/>
          <w:szCs w:val="24"/>
        </w:rPr>
        <w:tab/>
        <w:t>специфическим</w:t>
      </w:r>
      <w:r w:rsidRPr="00B83650">
        <w:rPr>
          <w:rFonts w:ascii="Times New Roman" w:eastAsia="Times New Roman" w:hAnsi="Times New Roman"/>
          <w:sz w:val="24"/>
          <w:szCs w:val="24"/>
        </w:rPr>
        <w:tab/>
        <w:t>оценочно-характеризующим</w:t>
      </w:r>
      <w:r w:rsidRPr="00B83650">
        <w:rPr>
          <w:rFonts w:ascii="Times New Roman" w:eastAsia="Times New Roman" w:hAnsi="Times New Roman"/>
          <w:sz w:val="24"/>
          <w:szCs w:val="24"/>
        </w:rPr>
        <w:tab/>
        <w:t>значением.</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Связь определённых наименований с некоторыми качествами, эмоциональными состояниями и т. п. человека (</w:t>
      </w:r>
      <w:r w:rsidRPr="00B83650">
        <w:rPr>
          <w:rFonts w:ascii="Times New Roman" w:eastAsia="Times New Roman" w:hAnsi="Times New Roman"/>
          <w:i/>
          <w:sz w:val="24"/>
          <w:szCs w:val="24"/>
        </w:rPr>
        <w:t>барышня</w:t>
      </w:r>
      <w:r w:rsidRPr="00B83650">
        <w:rPr>
          <w:rFonts w:ascii="Times New Roman" w:eastAsia="Times New Roman" w:hAnsi="Times New Roman"/>
          <w:sz w:val="24"/>
          <w:szCs w:val="24"/>
        </w:rPr>
        <w:t xml:space="preserve"> – об изнеженной, избалованной девушке; </w:t>
      </w:r>
      <w:r w:rsidRPr="00B83650">
        <w:rPr>
          <w:rFonts w:ascii="Times New Roman" w:eastAsia="Times New Roman" w:hAnsi="Times New Roman"/>
          <w:i/>
          <w:sz w:val="24"/>
          <w:szCs w:val="24"/>
        </w:rPr>
        <w:t>сухарь</w:t>
      </w:r>
      <w:r w:rsidRPr="00B83650">
        <w:rPr>
          <w:rFonts w:ascii="Times New Roman" w:eastAsia="Times New Roman" w:hAnsi="Times New Roman"/>
          <w:sz w:val="24"/>
          <w:szCs w:val="24"/>
        </w:rPr>
        <w:t xml:space="preserve"> – о сухом, неотзывчивом человеке; </w:t>
      </w:r>
      <w:r w:rsidRPr="00B83650">
        <w:rPr>
          <w:rFonts w:ascii="Times New Roman" w:eastAsia="Times New Roman" w:hAnsi="Times New Roman"/>
          <w:i/>
          <w:sz w:val="24"/>
          <w:szCs w:val="24"/>
        </w:rPr>
        <w:t>сорока</w:t>
      </w:r>
      <w:r w:rsidRPr="00B83650">
        <w:rPr>
          <w:rFonts w:ascii="Times New Roman" w:eastAsia="Times New Roman" w:hAnsi="Times New Roman"/>
          <w:sz w:val="24"/>
          <w:szCs w:val="24"/>
        </w:rPr>
        <w:t xml:space="preserve"> – о болтливой женщине и т. п., </w:t>
      </w:r>
      <w:r w:rsidRPr="00B83650">
        <w:rPr>
          <w:rFonts w:ascii="Times New Roman" w:eastAsia="Times New Roman" w:hAnsi="Times New Roman"/>
          <w:i/>
          <w:sz w:val="24"/>
          <w:szCs w:val="24"/>
        </w:rPr>
        <w:t>лиса</w:t>
      </w:r>
      <w:r w:rsidRPr="00B83650">
        <w:rPr>
          <w:rFonts w:ascii="Times New Roman" w:eastAsia="Times New Roman" w:hAnsi="Times New Roman"/>
          <w:sz w:val="24"/>
          <w:szCs w:val="24"/>
        </w:rPr>
        <w:t xml:space="preserve"> – хитрая для русских, мудрая для эскимосов;</w:t>
      </w:r>
      <w:r w:rsidRPr="00B83650">
        <w:rPr>
          <w:rFonts w:ascii="Times New Roman" w:eastAsia="Times New Roman" w:hAnsi="Times New Roman"/>
          <w:i/>
          <w:sz w:val="24"/>
          <w:szCs w:val="24"/>
        </w:rPr>
        <w:t xml:space="preserve"> змея</w:t>
      </w:r>
      <w:r w:rsidRPr="00B83650">
        <w:rPr>
          <w:rFonts w:ascii="Times New Roman" w:eastAsia="Times New Roman" w:hAnsi="Times New Roman"/>
          <w:sz w:val="24"/>
          <w:szCs w:val="24"/>
        </w:rPr>
        <w:t xml:space="preserve"> – злая, коварная для русских, символ долголетия, мудрости для</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тюркских народов и т. п.).</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Названия общеизвестных старинных русских городов. Их происхождение.</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rPr>
          <w:rFonts w:ascii="Times New Roman" w:eastAsia="Times New Roman" w:hAnsi="Times New Roman"/>
          <w:sz w:val="24"/>
          <w:szCs w:val="24"/>
        </w:rPr>
      </w:pPr>
      <w:bookmarkStart w:id="36" w:name="page43"/>
      <w:bookmarkEnd w:id="36"/>
      <w:r w:rsidRPr="00B83650">
        <w:rPr>
          <w:rFonts w:ascii="Times New Roman" w:eastAsia="Times New Roman" w:hAnsi="Times New Roman"/>
          <w:b/>
          <w:sz w:val="24"/>
          <w:szCs w:val="24"/>
        </w:rPr>
        <w:t>Раздел 2. Культура речи (20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орфоэпические нормы современного русского литературного языка</w:t>
      </w:r>
      <w:r w:rsidRPr="00B83650">
        <w:rPr>
          <w:rFonts w:ascii="Times New Roman" w:eastAsia="Times New Roman" w:hAnsi="Times New Roman"/>
          <w:sz w:val="24"/>
          <w:szCs w:val="24"/>
        </w:rPr>
        <w:t>.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Постоянное и подвижное ударение в именах существительных, именах прилагательных, глаголах.</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lastRenderedPageBreak/>
        <w:t>Омографы: ударение как маркер смысла слова (</w:t>
      </w:r>
      <w:r w:rsidRPr="00B83650">
        <w:rPr>
          <w:rFonts w:ascii="Times New Roman" w:eastAsia="Times New Roman" w:hAnsi="Times New Roman"/>
          <w:i/>
          <w:sz w:val="24"/>
          <w:szCs w:val="24"/>
        </w:rPr>
        <w:t>пАрить — парИть, рОжки — рожкИ, пОлки — полкИ, Атлас — атлАс</w:t>
      </w:r>
      <w:r w:rsidRPr="00B83650">
        <w:rPr>
          <w:rFonts w:ascii="Times New Roman" w:eastAsia="Times New Roman" w:hAnsi="Times New Roman"/>
          <w:sz w:val="24"/>
          <w:szCs w:val="24"/>
        </w:rPr>
        <w:t>)</w:t>
      </w:r>
      <w:r w:rsidRPr="00B83650">
        <w:rPr>
          <w:rFonts w:ascii="Times New Roman" w:eastAsia="Times New Roman" w:hAnsi="Times New Roman"/>
          <w:i/>
          <w:sz w:val="24"/>
          <w:szCs w:val="24"/>
        </w:rPr>
        <w:t>.</w:t>
      </w:r>
      <w:r w:rsidR="00343875" w:rsidRPr="00B83650">
        <w:rPr>
          <w:rFonts w:ascii="Times New Roman" w:eastAsia="Times New Roman" w:hAnsi="Times New Roman"/>
          <w:sz w:val="24"/>
          <w:szCs w:val="24"/>
        </w:rPr>
        <w:t xml:space="preserve"> </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Произносительные варианты орфоэпической нормы (було[ч’]ная — було[ш]ная, до[жд’]ём — до[ж’ж’]ём и т. п.). Произносительные варианты на уровне словосочетаний (</w:t>
      </w:r>
      <w:r w:rsidRPr="00B83650">
        <w:rPr>
          <w:rFonts w:ascii="Times New Roman" w:eastAsia="Times New Roman" w:hAnsi="Times New Roman"/>
          <w:i/>
          <w:sz w:val="24"/>
          <w:szCs w:val="24"/>
        </w:rPr>
        <w:t>микроволнОвая печь</w:t>
      </w:r>
      <w:r w:rsidRPr="00B83650">
        <w:rPr>
          <w:rFonts w:ascii="Times New Roman" w:eastAsia="Times New Roman" w:hAnsi="Times New Roman"/>
          <w:sz w:val="24"/>
          <w:szCs w:val="24"/>
        </w:rPr>
        <w:t xml:space="preserve"> – </w:t>
      </w:r>
      <w:r w:rsidRPr="00B83650">
        <w:rPr>
          <w:rFonts w:ascii="Times New Roman" w:eastAsia="Times New Roman" w:hAnsi="Times New Roman"/>
          <w:i/>
          <w:sz w:val="24"/>
          <w:szCs w:val="24"/>
        </w:rPr>
        <w:t>микровОлновая терапия</w:t>
      </w:r>
      <w:r w:rsidRPr="00B83650">
        <w:rPr>
          <w:rFonts w:ascii="Times New Roman" w:eastAsia="Times New Roman" w:hAnsi="Times New Roman"/>
          <w:sz w:val="24"/>
          <w:szCs w:val="24"/>
        </w:rPr>
        <w:t>).</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Роль звукописи в художественном тексте.</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w:t>
      </w:r>
      <w:r w:rsidRPr="00B83650">
        <w:rPr>
          <w:rFonts w:ascii="Times New Roman" w:eastAsia="Times New Roman" w:hAnsi="Times New Roman"/>
          <w:i/>
          <w:sz w:val="24"/>
          <w:szCs w:val="24"/>
        </w:rPr>
        <w:t>надуть щеки, вытягивать шею, всплеснуть руками</w:t>
      </w:r>
      <w:r w:rsidRPr="00B83650">
        <w:rPr>
          <w:rFonts w:ascii="Times New Roman" w:eastAsia="Times New Roman" w:hAnsi="Times New Roman"/>
          <w:sz w:val="24"/>
          <w:szCs w:val="24"/>
        </w:rPr>
        <w:t xml:space="preserve"> и др.) в сравнении с языком жестов других народов.</w:t>
      </w:r>
    </w:p>
    <w:p w:rsidR="003479B7" w:rsidRPr="00B83650" w:rsidRDefault="003479B7"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Основные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лексические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нормы</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современного</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русского</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b/>
          <w:sz w:val="24"/>
          <w:szCs w:val="24"/>
        </w:rPr>
        <w:t>литературного языка.</w:t>
      </w:r>
      <w:r w:rsidRPr="00B83650">
        <w:rPr>
          <w:rFonts w:ascii="Times New Roman" w:eastAsia="Times New Roman" w:hAnsi="Times New Roman"/>
          <w:sz w:val="24"/>
          <w:szCs w:val="24"/>
        </w:rPr>
        <w:t xml:space="preserve"> 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Лексические нормы употребления имён существительных, прилагательных, глаголов в современном русском литературном языке. Стилистическая окраска слова (книжная, нейтральная‚ разговорная, просторечная); употребление имён существительных, прилагательных, глаголов в речи с учётом стилистических норм современного русского языка (</w:t>
      </w:r>
      <w:r w:rsidRPr="00B83650">
        <w:rPr>
          <w:rFonts w:ascii="Times New Roman" w:eastAsia="Times New Roman" w:hAnsi="Times New Roman"/>
          <w:i/>
          <w:sz w:val="24"/>
          <w:szCs w:val="24"/>
        </w:rPr>
        <w:t>кинофильм — кинокартина — кино – кинолента; интернациональный — международный; экспорт — вывоз; импорт — ввоз; блато — болото; брещи</w:t>
      </w:r>
    </w:p>
    <w:p w:rsidR="003479B7" w:rsidRPr="00B83650" w:rsidRDefault="003479B7" w:rsidP="00B83650">
      <w:pPr>
        <w:tabs>
          <w:tab w:val="left" w:pos="720"/>
          <w:tab w:val="left" w:pos="1800"/>
          <w:tab w:val="left" w:pos="2640"/>
          <w:tab w:val="left" w:pos="3080"/>
          <w:tab w:val="left" w:pos="4160"/>
          <w:tab w:val="left" w:pos="5380"/>
          <w:tab w:val="left" w:pos="5820"/>
          <w:tab w:val="left" w:pos="7280"/>
          <w:tab w:val="left" w:pos="9360"/>
        </w:tabs>
        <w:spacing w:after="0" w:line="240" w:lineRule="auto"/>
        <w:ind w:left="260"/>
        <w:rPr>
          <w:rFonts w:ascii="Times New Roman" w:eastAsia="Times New Roman" w:hAnsi="Times New Roman"/>
          <w:sz w:val="24"/>
          <w:szCs w:val="24"/>
        </w:rPr>
      </w:pPr>
      <w:bookmarkStart w:id="37" w:name="page44"/>
      <w:bookmarkEnd w:id="37"/>
      <w:r w:rsidRPr="00B83650">
        <w:rPr>
          <w:rFonts w:ascii="Times New Roman" w:eastAsia="Times New Roman" w:hAnsi="Times New Roman"/>
          <w:sz w:val="24"/>
          <w:szCs w:val="24"/>
        </w:rPr>
        <w:t>—</w:t>
      </w:r>
      <w:r w:rsidRPr="00B83650">
        <w:rPr>
          <w:rFonts w:ascii="Times New Roman" w:eastAsia="Times New Roman" w:hAnsi="Times New Roman"/>
          <w:sz w:val="24"/>
          <w:szCs w:val="24"/>
        </w:rPr>
        <w:tab/>
      </w:r>
      <w:r w:rsidRPr="00B83650">
        <w:rPr>
          <w:rFonts w:ascii="Times New Roman" w:eastAsia="Times New Roman" w:hAnsi="Times New Roman"/>
          <w:i/>
          <w:sz w:val="24"/>
          <w:szCs w:val="24"/>
        </w:rPr>
        <w:t>беречь;</w:t>
      </w:r>
      <w:r w:rsidRPr="00B83650">
        <w:rPr>
          <w:rFonts w:ascii="Times New Roman" w:eastAsia="Times New Roman" w:hAnsi="Times New Roman"/>
          <w:i/>
          <w:sz w:val="24"/>
          <w:szCs w:val="24"/>
        </w:rPr>
        <w:tab/>
        <w:t>шлем</w:t>
      </w:r>
      <w:r w:rsidRPr="00B83650">
        <w:rPr>
          <w:rFonts w:ascii="Times New Roman" w:eastAsia="Times New Roman" w:hAnsi="Times New Roman"/>
          <w:sz w:val="24"/>
          <w:szCs w:val="24"/>
        </w:rPr>
        <w:tab/>
      </w:r>
      <w:r w:rsidRPr="00B83650">
        <w:rPr>
          <w:rFonts w:ascii="Times New Roman" w:eastAsia="Times New Roman" w:hAnsi="Times New Roman"/>
          <w:i/>
          <w:sz w:val="24"/>
          <w:szCs w:val="24"/>
        </w:rPr>
        <w:t>—</w:t>
      </w:r>
      <w:r w:rsidRPr="00B83650">
        <w:rPr>
          <w:rFonts w:ascii="Times New Roman" w:eastAsia="Times New Roman" w:hAnsi="Times New Roman"/>
          <w:sz w:val="24"/>
          <w:szCs w:val="24"/>
        </w:rPr>
        <w:tab/>
      </w:r>
      <w:r w:rsidRPr="00B83650">
        <w:rPr>
          <w:rFonts w:ascii="Times New Roman" w:eastAsia="Times New Roman" w:hAnsi="Times New Roman"/>
          <w:i/>
          <w:sz w:val="24"/>
          <w:szCs w:val="24"/>
        </w:rPr>
        <w:t>шелом;</w:t>
      </w:r>
      <w:r w:rsidRPr="00B83650">
        <w:rPr>
          <w:rFonts w:ascii="Times New Roman" w:eastAsia="Times New Roman" w:hAnsi="Times New Roman"/>
          <w:i/>
          <w:sz w:val="24"/>
          <w:szCs w:val="24"/>
        </w:rPr>
        <w:tab/>
        <w:t>краткий</w:t>
      </w:r>
      <w:r w:rsidRPr="00B83650">
        <w:rPr>
          <w:rFonts w:ascii="Times New Roman" w:eastAsia="Times New Roman" w:hAnsi="Times New Roman"/>
          <w:sz w:val="24"/>
          <w:szCs w:val="24"/>
        </w:rPr>
        <w:tab/>
      </w:r>
      <w:r w:rsidRPr="00B83650">
        <w:rPr>
          <w:rFonts w:ascii="Times New Roman" w:eastAsia="Times New Roman" w:hAnsi="Times New Roman"/>
          <w:i/>
          <w:sz w:val="24"/>
          <w:szCs w:val="24"/>
        </w:rPr>
        <w:t>—</w:t>
      </w:r>
      <w:r w:rsidRPr="00B83650">
        <w:rPr>
          <w:rFonts w:ascii="Times New Roman" w:eastAsia="Times New Roman" w:hAnsi="Times New Roman"/>
          <w:sz w:val="24"/>
          <w:szCs w:val="24"/>
        </w:rPr>
        <w:tab/>
      </w:r>
      <w:r w:rsidRPr="00B83650">
        <w:rPr>
          <w:rFonts w:ascii="Times New Roman" w:eastAsia="Times New Roman" w:hAnsi="Times New Roman"/>
          <w:i/>
          <w:sz w:val="24"/>
          <w:szCs w:val="24"/>
        </w:rPr>
        <w:t>короткий;</w:t>
      </w:r>
      <w:r w:rsidRPr="00B83650">
        <w:rPr>
          <w:rFonts w:ascii="Times New Roman" w:eastAsia="Times New Roman" w:hAnsi="Times New Roman"/>
          <w:i/>
          <w:sz w:val="24"/>
          <w:szCs w:val="24"/>
        </w:rPr>
        <w:tab/>
        <w:t>беспрестанный</w:t>
      </w:r>
      <w:r w:rsidRPr="00B83650">
        <w:rPr>
          <w:rFonts w:ascii="Times New Roman" w:eastAsia="Times New Roman" w:hAnsi="Times New Roman"/>
          <w:sz w:val="24"/>
          <w:szCs w:val="24"/>
        </w:rPr>
        <w:tab/>
      </w:r>
      <w:r w:rsidRPr="00B83650">
        <w:rPr>
          <w:rFonts w:ascii="Times New Roman" w:eastAsia="Times New Roman" w:hAnsi="Times New Roman"/>
          <w:i/>
          <w:sz w:val="24"/>
          <w:szCs w:val="24"/>
        </w:rPr>
        <w:t>—</w:t>
      </w:r>
    </w:p>
    <w:p w:rsidR="003479B7" w:rsidRPr="00B83650" w:rsidRDefault="003479B7"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i/>
          <w:sz w:val="24"/>
          <w:szCs w:val="24"/>
        </w:rPr>
        <w:t>бесперестанный; глаголить – говорить – сказать – брякнуть</w:t>
      </w:r>
      <w:r w:rsidRPr="00B83650">
        <w:rPr>
          <w:rFonts w:ascii="Times New Roman" w:eastAsia="Times New Roman" w:hAnsi="Times New Roman"/>
          <w:sz w:val="24"/>
          <w:szCs w:val="24"/>
        </w:rPr>
        <w:t>).</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грамматические нормы современного русского литературного языка.</w:t>
      </w:r>
      <w:r w:rsidRPr="00B83650">
        <w:rPr>
          <w:rFonts w:ascii="Times New Roman" w:eastAsia="Times New Roman" w:hAnsi="Times New Roman"/>
          <w:sz w:val="24"/>
          <w:szCs w:val="24"/>
        </w:rPr>
        <w:t xml:space="preserve"> Категория рода: род заимствованных несклоняемых имён существительных (</w:t>
      </w:r>
      <w:r w:rsidRPr="00B83650">
        <w:rPr>
          <w:rFonts w:ascii="Times New Roman" w:eastAsia="Times New Roman" w:hAnsi="Times New Roman"/>
          <w:i/>
          <w:sz w:val="24"/>
          <w:szCs w:val="24"/>
        </w:rPr>
        <w:t>шимпанзе, колибри, евро, авеню, салями, коммюнике</w:t>
      </w:r>
      <w:r w:rsidRPr="00B83650">
        <w:rPr>
          <w:rFonts w:ascii="Times New Roman" w:eastAsia="Times New Roman" w:hAnsi="Times New Roman"/>
          <w:sz w:val="24"/>
          <w:szCs w:val="24"/>
        </w:rPr>
        <w:t>); род сложносоставных существительных (</w:t>
      </w:r>
      <w:r w:rsidRPr="00B83650">
        <w:rPr>
          <w:rFonts w:ascii="Times New Roman" w:eastAsia="Times New Roman" w:hAnsi="Times New Roman"/>
          <w:i/>
          <w:sz w:val="24"/>
          <w:szCs w:val="24"/>
        </w:rPr>
        <w:t>плащ-палатка, диван-кровать, музей-квартира</w:t>
      </w:r>
      <w:r w:rsidRPr="00B83650">
        <w:rPr>
          <w:rFonts w:ascii="Times New Roman" w:eastAsia="Times New Roman" w:hAnsi="Times New Roman"/>
          <w:sz w:val="24"/>
          <w:szCs w:val="24"/>
        </w:rPr>
        <w:t>); род имён собственных (географических названий); род аббревиатур. Нормативные и ненормативные формы употребления имён существительных.</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Формы существительных мужского рода множественного числа с окончаниями </w:t>
      </w:r>
      <w:r w:rsidRPr="00B83650">
        <w:rPr>
          <w:rFonts w:ascii="Times New Roman" w:eastAsia="Times New Roman" w:hAnsi="Times New Roman"/>
          <w:i/>
          <w:sz w:val="24"/>
          <w:szCs w:val="24"/>
        </w:rPr>
        <w:t>-а(-я), -ы(и)</w:t>
      </w:r>
      <w:r w:rsidRPr="00B83650">
        <w:rPr>
          <w:rFonts w:ascii="Times New Roman" w:eastAsia="Times New Roman" w:hAnsi="Times New Roman"/>
          <w:sz w:val="24"/>
          <w:szCs w:val="24"/>
        </w:rPr>
        <w:t xml:space="preserve">‚ различающиеся по смыслу: </w:t>
      </w:r>
      <w:r w:rsidRPr="00B83650">
        <w:rPr>
          <w:rFonts w:ascii="Times New Roman" w:eastAsia="Times New Roman" w:hAnsi="Times New Roman"/>
          <w:i/>
          <w:sz w:val="24"/>
          <w:szCs w:val="24"/>
        </w:rPr>
        <w:t>корпуса</w:t>
      </w:r>
      <w:r w:rsidRPr="00B83650">
        <w:rPr>
          <w:rFonts w:ascii="Times New Roman" w:eastAsia="Times New Roman" w:hAnsi="Times New Roman"/>
          <w:sz w:val="24"/>
          <w:szCs w:val="24"/>
        </w:rPr>
        <w:t xml:space="preserve"> (здания, войсковые соединения) – </w:t>
      </w:r>
      <w:r w:rsidRPr="00B83650">
        <w:rPr>
          <w:rFonts w:ascii="Times New Roman" w:eastAsia="Times New Roman" w:hAnsi="Times New Roman"/>
          <w:i/>
          <w:sz w:val="24"/>
          <w:szCs w:val="24"/>
        </w:rPr>
        <w:t>корпусы</w:t>
      </w:r>
      <w:r w:rsidRPr="00B83650">
        <w:rPr>
          <w:rFonts w:ascii="Times New Roman" w:eastAsia="Times New Roman" w:hAnsi="Times New Roman"/>
          <w:sz w:val="24"/>
          <w:szCs w:val="24"/>
        </w:rPr>
        <w:t xml:space="preserve"> (туловища); </w:t>
      </w:r>
      <w:r w:rsidRPr="00B83650">
        <w:rPr>
          <w:rFonts w:ascii="Times New Roman" w:eastAsia="Times New Roman" w:hAnsi="Times New Roman"/>
          <w:i/>
          <w:sz w:val="24"/>
          <w:szCs w:val="24"/>
        </w:rPr>
        <w:t>образа</w:t>
      </w:r>
      <w:r w:rsidRPr="00B83650">
        <w:rPr>
          <w:rFonts w:ascii="Times New Roman" w:eastAsia="Times New Roman" w:hAnsi="Times New Roman"/>
          <w:sz w:val="24"/>
          <w:szCs w:val="24"/>
        </w:rPr>
        <w:t xml:space="preserve"> (иконы) – </w:t>
      </w:r>
      <w:r w:rsidRPr="00B83650">
        <w:rPr>
          <w:rFonts w:ascii="Times New Roman" w:eastAsia="Times New Roman" w:hAnsi="Times New Roman"/>
          <w:i/>
          <w:sz w:val="24"/>
          <w:szCs w:val="24"/>
        </w:rPr>
        <w:t>образы</w:t>
      </w:r>
      <w:r w:rsidRPr="00B83650">
        <w:rPr>
          <w:rFonts w:ascii="Times New Roman" w:eastAsia="Times New Roman" w:hAnsi="Times New Roman"/>
          <w:sz w:val="24"/>
          <w:szCs w:val="24"/>
        </w:rPr>
        <w:t xml:space="preserve"> (литературные); </w:t>
      </w:r>
      <w:r w:rsidRPr="00B83650">
        <w:rPr>
          <w:rFonts w:ascii="Times New Roman" w:eastAsia="Times New Roman" w:hAnsi="Times New Roman"/>
          <w:i/>
          <w:sz w:val="24"/>
          <w:szCs w:val="24"/>
        </w:rPr>
        <w:t>меха</w:t>
      </w:r>
      <w:r w:rsidRPr="00B83650">
        <w:rPr>
          <w:rFonts w:ascii="Times New Roman" w:eastAsia="Times New Roman" w:hAnsi="Times New Roman"/>
          <w:sz w:val="24"/>
          <w:szCs w:val="24"/>
        </w:rPr>
        <w:t xml:space="preserve"> (выделанные шкуры) – </w:t>
      </w:r>
      <w:r w:rsidRPr="00B83650">
        <w:rPr>
          <w:rFonts w:ascii="Times New Roman" w:eastAsia="Times New Roman" w:hAnsi="Times New Roman"/>
          <w:i/>
          <w:sz w:val="24"/>
          <w:szCs w:val="24"/>
        </w:rPr>
        <w:t>мехи</w:t>
      </w:r>
      <w:r w:rsidRPr="00B83650">
        <w:rPr>
          <w:rFonts w:ascii="Times New Roman" w:eastAsia="Times New Roman" w:hAnsi="Times New Roman"/>
          <w:sz w:val="24"/>
          <w:szCs w:val="24"/>
        </w:rPr>
        <w:t xml:space="preserve"> (кузнечные); </w:t>
      </w:r>
      <w:r w:rsidRPr="00B83650">
        <w:rPr>
          <w:rFonts w:ascii="Times New Roman" w:eastAsia="Times New Roman" w:hAnsi="Times New Roman"/>
          <w:i/>
          <w:sz w:val="24"/>
          <w:szCs w:val="24"/>
        </w:rPr>
        <w:t>соболя</w:t>
      </w:r>
      <w:r w:rsidRPr="00B83650">
        <w:rPr>
          <w:rFonts w:ascii="Times New Roman" w:eastAsia="Times New Roman" w:hAnsi="Times New Roman"/>
          <w:sz w:val="24"/>
          <w:szCs w:val="24"/>
        </w:rPr>
        <w:t xml:space="preserve"> (меха) – </w:t>
      </w:r>
      <w:r w:rsidRPr="00B83650">
        <w:rPr>
          <w:rFonts w:ascii="Times New Roman" w:eastAsia="Times New Roman" w:hAnsi="Times New Roman"/>
          <w:i/>
          <w:sz w:val="24"/>
          <w:szCs w:val="24"/>
        </w:rPr>
        <w:t>соболи</w:t>
      </w:r>
      <w:r w:rsidRPr="00B83650">
        <w:rPr>
          <w:rFonts w:ascii="Times New Roman" w:eastAsia="Times New Roman" w:hAnsi="Times New Roman"/>
          <w:sz w:val="24"/>
          <w:szCs w:val="24"/>
        </w:rPr>
        <w:t xml:space="preserve"> (животные). Литературные‚ разговорные‚ устарелые и</w:t>
      </w:r>
    </w:p>
    <w:p w:rsidR="003479B7" w:rsidRPr="00B83650" w:rsidRDefault="003479B7" w:rsidP="00B83650">
      <w:pPr>
        <w:spacing w:after="0" w:line="240" w:lineRule="auto"/>
        <w:ind w:left="260"/>
        <w:jc w:val="both"/>
        <w:rPr>
          <w:rFonts w:ascii="Times New Roman" w:eastAsia="Times New Roman" w:hAnsi="Times New Roman"/>
          <w:sz w:val="24"/>
          <w:szCs w:val="24"/>
        </w:rPr>
      </w:pPr>
      <w:r w:rsidRPr="00B83650">
        <w:rPr>
          <w:rFonts w:ascii="Times New Roman" w:eastAsia="Times New Roman" w:hAnsi="Times New Roman"/>
          <w:sz w:val="24"/>
          <w:szCs w:val="24"/>
        </w:rPr>
        <w:t>профессиональные особенности формы именительного падежа множественного числа существительных мужского рода (</w:t>
      </w:r>
      <w:r w:rsidRPr="00B83650">
        <w:rPr>
          <w:rFonts w:ascii="Times New Roman" w:eastAsia="Times New Roman" w:hAnsi="Times New Roman"/>
          <w:i/>
          <w:sz w:val="24"/>
          <w:szCs w:val="24"/>
        </w:rPr>
        <w:t>токари – токаря, цехи – цеха, выборы – выбора, тракторы – трактора</w:t>
      </w:r>
      <w:r w:rsidRPr="00B83650">
        <w:rPr>
          <w:rFonts w:ascii="Times New Roman" w:eastAsia="Times New Roman" w:hAnsi="Times New Roman"/>
          <w:sz w:val="24"/>
          <w:szCs w:val="24"/>
        </w:rPr>
        <w:t xml:space="preserve"> и др</w:t>
      </w:r>
      <w:r w:rsidRPr="00B83650">
        <w:rPr>
          <w:rFonts w:ascii="Times New Roman" w:eastAsia="Times New Roman" w:hAnsi="Times New Roman"/>
          <w:i/>
          <w:sz w:val="24"/>
          <w:szCs w:val="24"/>
        </w:rPr>
        <w:t>.</w:t>
      </w:r>
      <w:r w:rsidRPr="00B83650">
        <w:rPr>
          <w:rFonts w:ascii="Times New Roman" w:eastAsia="Times New Roman" w:hAnsi="Times New Roman"/>
          <w:sz w:val="24"/>
          <w:szCs w:val="24"/>
        </w:rPr>
        <w:t>).</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Речевой этикет.</w:t>
      </w:r>
      <w:r w:rsidRPr="00B83650">
        <w:rPr>
          <w:rFonts w:ascii="Times New Roman" w:eastAsia="Times New Roman" w:hAnsi="Times New Roman"/>
          <w:sz w:val="24"/>
          <w:szCs w:val="24"/>
        </w:rPr>
        <w:t xml:space="preserve"> 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имен,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3479B7" w:rsidRPr="00B83650" w:rsidRDefault="003479B7" w:rsidP="00B83650">
      <w:pPr>
        <w:spacing w:after="0" w:line="240" w:lineRule="auto"/>
        <w:ind w:left="260"/>
        <w:rPr>
          <w:rFonts w:ascii="Times New Roman" w:eastAsia="Times New Roman" w:hAnsi="Times New Roman"/>
          <w:sz w:val="24"/>
          <w:szCs w:val="24"/>
        </w:rPr>
      </w:pPr>
      <w:bookmarkStart w:id="38" w:name="page45"/>
      <w:bookmarkEnd w:id="38"/>
      <w:r w:rsidRPr="00B83650">
        <w:rPr>
          <w:rFonts w:ascii="Times New Roman" w:eastAsia="Times New Roman" w:hAnsi="Times New Roman"/>
          <w:b/>
          <w:sz w:val="24"/>
          <w:szCs w:val="24"/>
        </w:rPr>
        <w:t>Раздел 3. Речь. Речевая деятельность. Текст (21 ч)</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Язык и речь. Виды речевой деятельности.</w:t>
      </w:r>
      <w:r w:rsidRPr="00B83650">
        <w:rPr>
          <w:rFonts w:ascii="Times New Roman" w:eastAsia="Times New Roman" w:hAnsi="Times New Roman"/>
          <w:sz w:val="24"/>
          <w:szCs w:val="24"/>
        </w:rPr>
        <w:t xml:space="preserve"> Язык и речь. Точность и логичность речи. Выразительность, чистота и богатство речи. Средства выразительной устной речи (тон, тембр, темп), способы тренировки (скороговорки).</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Интонация и жесты. Формы речи: монолог и диалог.</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Текст как единица языка и речи.</w:t>
      </w:r>
      <w:r w:rsidRPr="00B83650">
        <w:rPr>
          <w:rFonts w:ascii="Times New Roman" w:eastAsia="Times New Roman" w:hAnsi="Times New Roman"/>
          <w:sz w:val="24"/>
          <w:szCs w:val="24"/>
        </w:rPr>
        <w:t xml:space="preserve"> 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Функциональные разновидности языка.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Разговорная речь. Просьба, извинение как жанры разговорной речи.</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Официально-деловой стиль. Объявление (устное и письменное).</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Учебно-научный стиль. План ответа на уроке, план текста.</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lastRenderedPageBreak/>
        <w:t>Публицистический стиль. Устное выступление. Девиз, слоган.</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Язык художественной литературы. Литературная сказка. Рассказ.</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 д.).</w:t>
      </w:r>
    </w:p>
    <w:p w:rsidR="003479B7" w:rsidRPr="00B83650" w:rsidRDefault="003479B7"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Резерв учебного времени – 9 ч.</w:t>
      </w:r>
    </w:p>
    <w:p w:rsidR="003479B7" w:rsidRPr="00B83650" w:rsidRDefault="003479B7" w:rsidP="00B83650">
      <w:pPr>
        <w:spacing w:after="0" w:line="240" w:lineRule="auto"/>
        <w:ind w:right="-259"/>
        <w:jc w:val="center"/>
        <w:rPr>
          <w:rFonts w:ascii="Times New Roman" w:eastAsia="Times New Roman" w:hAnsi="Times New Roman"/>
          <w:sz w:val="24"/>
          <w:szCs w:val="24"/>
        </w:rPr>
      </w:pPr>
      <w:r w:rsidRPr="00B83650">
        <w:rPr>
          <w:rFonts w:ascii="Times New Roman" w:eastAsia="Times New Roman" w:hAnsi="Times New Roman"/>
          <w:b/>
          <w:sz w:val="24"/>
          <w:szCs w:val="24"/>
        </w:rPr>
        <w:t>Планируемые результаты</w:t>
      </w:r>
    </w:p>
    <w:p w:rsidR="003479B7" w:rsidRPr="00B83650" w:rsidRDefault="003479B7" w:rsidP="00B83650">
      <w:pPr>
        <w:spacing w:after="0" w:line="240" w:lineRule="auto"/>
        <w:ind w:right="-259"/>
        <w:jc w:val="center"/>
        <w:rPr>
          <w:rFonts w:ascii="Times New Roman" w:eastAsia="Times New Roman" w:hAnsi="Times New Roman"/>
          <w:sz w:val="24"/>
          <w:szCs w:val="24"/>
        </w:rPr>
      </w:pPr>
      <w:r w:rsidRPr="00B83650">
        <w:rPr>
          <w:rFonts w:ascii="Times New Roman" w:eastAsia="Times New Roman" w:hAnsi="Times New Roman"/>
          <w:b/>
          <w:sz w:val="24"/>
          <w:szCs w:val="24"/>
        </w:rPr>
        <w:t>освоения программы 5-го класса</w:t>
      </w:r>
    </w:p>
    <w:p w:rsidR="003479B7" w:rsidRPr="00B83650" w:rsidRDefault="003479B7"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Изучение предмета «Русский родной язык» в 5-м классе должно обеспечивать достижение </w:t>
      </w:r>
      <w:r w:rsidRPr="00B83650">
        <w:rPr>
          <w:rFonts w:ascii="Times New Roman" w:eastAsia="Times New Roman" w:hAnsi="Times New Roman"/>
          <w:b/>
          <w:sz w:val="24"/>
          <w:szCs w:val="24"/>
        </w:rPr>
        <w:t>предметных результатов</w:t>
      </w:r>
      <w:r w:rsidRPr="00B83650">
        <w:rPr>
          <w:rFonts w:ascii="Times New Roman" w:eastAsia="Times New Roman" w:hAnsi="Times New Roman"/>
          <w:sz w:val="24"/>
          <w:szCs w:val="24"/>
        </w:rPr>
        <w:t xml:space="preserve"> освоения курса в</w:t>
      </w:r>
      <w:r w:rsidR="00343875"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соответствии с требованиями Федерального государственного образовательного стандарта основного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w:t>
      </w:r>
      <w:bookmarkStart w:id="39" w:name="page46"/>
      <w:bookmarkEnd w:id="39"/>
      <w:r w:rsidR="00343875"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регулятивными и коммуникативными универсальными учебными действиями овладеют обучающиеся в ходе освоения содержания учебного предмета «Русский родной язык» в 5-м классе.</w:t>
      </w:r>
    </w:p>
    <w:p w:rsidR="003479B7" w:rsidRPr="00B83650" w:rsidRDefault="003479B7" w:rsidP="00B83650">
      <w:pPr>
        <w:spacing w:after="0" w:line="240" w:lineRule="auto"/>
        <w:ind w:left="3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Предметные результаты</w:t>
      </w:r>
      <w:r w:rsidRPr="00B83650">
        <w:rPr>
          <w:rFonts w:ascii="Times New Roman" w:eastAsia="Times New Roman" w:hAnsi="Times New Roman"/>
          <w:sz w:val="24"/>
          <w:szCs w:val="24"/>
        </w:rPr>
        <w:t xml:space="preserve"> изучения учебного предмета «Русский родной язык» на уровне основного общего образования ориентированы на применение знаний, умений и навыков в учебных ситуациях и реальных жизненных условиях.</w:t>
      </w:r>
    </w:p>
    <w:p w:rsidR="003479B7" w:rsidRPr="00B83650" w:rsidRDefault="003479B7" w:rsidP="00411E83">
      <w:pPr>
        <w:numPr>
          <w:ilvl w:val="0"/>
          <w:numId w:val="68"/>
        </w:numPr>
        <w:tabs>
          <w:tab w:val="left" w:pos="1869"/>
        </w:tabs>
        <w:spacing w:after="0" w:line="240" w:lineRule="auto"/>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конце </w:t>
      </w:r>
      <w:r w:rsidRPr="00B83650">
        <w:rPr>
          <w:rFonts w:ascii="Times New Roman" w:eastAsia="Times New Roman" w:hAnsi="Times New Roman"/>
          <w:b/>
          <w:sz w:val="24"/>
          <w:szCs w:val="24"/>
        </w:rPr>
        <w:t>первого</w:t>
      </w:r>
      <w:r w:rsidRPr="00B83650">
        <w:rPr>
          <w:rFonts w:ascii="Times New Roman" w:eastAsia="Times New Roman" w:hAnsi="Times New Roman"/>
          <w:sz w:val="24"/>
          <w:szCs w:val="24"/>
        </w:rPr>
        <w:t xml:space="preserve"> 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w:t>
      </w:r>
    </w:p>
    <w:p w:rsidR="003479B7" w:rsidRPr="00B83650" w:rsidRDefault="003479B7" w:rsidP="00B83650">
      <w:pPr>
        <w:spacing w:after="0" w:line="240" w:lineRule="auto"/>
        <w:ind w:left="440"/>
        <w:rPr>
          <w:rFonts w:ascii="Times New Roman" w:eastAsia="Times New Roman" w:hAnsi="Times New Roman"/>
          <w:sz w:val="24"/>
          <w:szCs w:val="24"/>
        </w:rPr>
      </w:pPr>
      <w:r w:rsidRPr="00B83650">
        <w:rPr>
          <w:rFonts w:ascii="Times New Roman" w:eastAsia="Times New Roman" w:hAnsi="Times New Roman"/>
          <w:b/>
          <w:sz w:val="24"/>
          <w:szCs w:val="24"/>
        </w:rPr>
        <w:t>«Язык и культура»:</w:t>
      </w:r>
      <w:r w:rsidRPr="00B83650">
        <w:rPr>
          <w:rFonts w:ascii="Times New Roman" w:eastAsia="Times New Roman" w:hAnsi="Times New Roman"/>
          <w:b/>
          <w:noProof/>
          <w:sz w:val="24"/>
          <w:szCs w:val="24"/>
          <w:lang w:eastAsia="ru-RU"/>
        </w:rPr>
        <mc:AlternateContent>
          <mc:Choice Requires="wps">
            <w:drawing>
              <wp:anchor distT="0" distB="0" distL="114300" distR="114300" simplePos="0" relativeHeight="251659264" behindDoc="1" locked="0" layoutInCell="1" allowOverlap="1" wp14:anchorId="48F26B8E" wp14:editId="171512A3">
                <wp:simplePos x="0" y="0"/>
                <wp:positionH relativeFrom="column">
                  <wp:posOffset>229870</wp:posOffset>
                </wp:positionH>
                <wp:positionV relativeFrom="paragraph">
                  <wp:posOffset>-9525</wp:posOffset>
                </wp:positionV>
                <wp:extent cx="1604645" cy="0"/>
                <wp:effectExtent l="13970" t="10160" r="10160" b="889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4645" cy="0"/>
                        </a:xfrm>
                        <a:prstGeom prst="line">
                          <a:avLst/>
                        </a:prstGeom>
                        <a:noFill/>
                        <a:ln w="1676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D3D71B" id="Прямая соединительная линия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1pt,-.75pt" to="144.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" strokeweight="1.32pt"/>
            </w:pict>
          </mc:Fallback>
        </mc:AlternateContent>
      </w:r>
    </w:p>
    <w:p w:rsidR="003479B7" w:rsidRPr="00B83650" w:rsidRDefault="003479B7" w:rsidP="00411E83">
      <w:pPr>
        <w:numPr>
          <w:ilvl w:val="0"/>
          <w:numId w:val="69"/>
        </w:numPr>
        <w:tabs>
          <w:tab w:val="left" w:pos="360"/>
        </w:tabs>
        <w:spacing w:after="0" w:line="240" w:lineRule="auto"/>
        <w:ind w:right="60"/>
        <w:rPr>
          <w:rFonts w:ascii="Symbol" w:eastAsia="Symbol" w:hAnsi="Symbol"/>
          <w:sz w:val="24"/>
          <w:szCs w:val="24"/>
        </w:rPr>
      </w:pPr>
      <w:r w:rsidRPr="00B83650">
        <w:rPr>
          <w:rFonts w:ascii="Times New Roman" w:eastAsia="Times New Roman" w:hAnsi="Times New Roman"/>
          <w:sz w:val="24"/>
          <w:szCs w:val="24"/>
        </w:rPr>
        <w:t>объяснять роль русского родного языка в жизни общества и государства, в современном мире, в жизни человека;</w:t>
      </w:r>
    </w:p>
    <w:p w:rsidR="003479B7" w:rsidRPr="00B83650" w:rsidRDefault="003479B7" w:rsidP="00411E83">
      <w:pPr>
        <w:numPr>
          <w:ilvl w:val="0"/>
          <w:numId w:val="69"/>
        </w:numPr>
        <w:tabs>
          <w:tab w:val="left" w:pos="360"/>
        </w:tabs>
        <w:spacing w:after="0" w:line="240" w:lineRule="auto"/>
        <w:ind w:right="60"/>
        <w:rPr>
          <w:rFonts w:ascii="Symbol" w:eastAsia="Symbol" w:hAnsi="Symbol"/>
          <w:sz w:val="24"/>
          <w:szCs w:val="24"/>
        </w:rPr>
      </w:pPr>
      <w:r w:rsidRPr="00B83650">
        <w:rPr>
          <w:rFonts w:ascii="Times New Roman" w:eastAsia="Times New Roman" w:hAnsi="Times New Roman"/>
          <w:sz w:val="24"/>
          <w:szCs w:val="24"/>
        </w:rPr>
        <w:t>понимать, что бережное отношение к родному языку является одним из необходимых качеств современного культурного человека;понимать, что язык – развивающееся явление; приводить примеры исторических изменений значений и форм слов;</w:t>
      </w:r>
    </w:p>
    <w:p w:rsidR="003479B7" w:rsidRPr="00B83650" w:rsidRDefault="003479B7" w:rsidP="00411E83">
      <w:pPr>
        <w:numPr>
          <w:ilvl w:val="0"/>
          <w:numId w:val="69"/>
        </w:numPr>
        <w:tabs>
          <w:tab w:val="left" w:pos="360"/>
        </w:tabs>
        <w:spacing w:after="0" w:line="240" w:lineRule="auto"/>
        <w:ind w:right="60"/>
        <w:rPr>
          <w:rFonts w:ascii="Symbol" w:eastAsia="Symbol" w:hAnsi="Symbol"/>
          <w:sz w:val="24"/>
          <w:szCs w:val="24"/>
        </w:rPr>
      </w:pPr>
      <w:r w:rsidRPr="00B83650">
        <w:rPr>
          <w:rFonts w:ascii="Times New Roman" w:eastAsia="Times New Roman" w:hAnsi="Times New Roman"/>
          <w:sz w:val="24"/>
          <w:szCs w:val="24"/>
        </w:rPr>
        <w:t>объяснять основные факты из истории русской письменности и создания славянского алфавита;</w:t>
      </w:r>
    </w:p>
    <w:p w:rsidR="003479B7" w:rsidRPr="00B83650" w:rsidRDefault="003479B7" w:rsidP="00411E83">
      <w:pPr>
        <w:numPr>
          <w:ilvl w:val="0"/>
          <w:numId w:val="69"/>
        </w:numPr>
        <w:tabs>
          <w:tab w:val="left" w:pos="360"/>
        </w:tabs>
        <w:spacing w:after="0" w:line="240" w:lineRule="auto"/>
        <w:ind w:right="60"/>
        <w:rPr>
          <w:rFonts w:ascii="Symbol" w:eastAsia="Symbol" w:hAnsi="Symbol"/>
          <w:sz w:val="24"/>
          <w:szCs w:val="24"/>
        </w:rPr>
      </w:pPr>
      <w:r w:rsidRPr="00B83650">
        <w:rPr>
          <w:rFonts w:ascii="Times New Roman" w:eastAsia="Times New Roman" w:hAnsi="Times New Roman"/>
          <w:sz w:val="24"/>
          <w:szCs w:val="24"/>
        </w:rPr>
        <w:t>распознавать и правильно объяснять значения изученных слов с национально-культурным компонентом, правильно употреблять их в речи;</w:t>
      </w:r>
    </w:p>
    <w:p w:rsidR="003479B7" w:rsidRPr="00B83650" w:rsidRDefault="003479B7" w:rsidP="00411E83">
      <w:pPr>
        <w:numPr>
          <w:ilvl w:val="0"/>
          <w:numId w:val="69"/>
        </w:numPr>
        <w:tabs>
          <w:tab w:val="left" w:pos="360"/>
        </w:tabs>
        <w:spacing w:after="0" w:line="240" w:lineRule="auto"/>
        <w:rPr>
          <w:rFonts w:ascii="Symbol" w:eastAsia="Symbol" w:hAnsi="Symbol"/>
          <w:sz w:val="24"/>
          <w:szCs w:val="24"/>
        </w:rPr>
      </w:pPr>
      <w:r w:rsidRPr="00B83650">
        <w:rPr>
          <w:rFonts w:ascii="Times New Roman" w:eastAsia="Times New Roman" w:hAnsi="Times New Roman"/>
          <w:sz w:val="24"/>
          <w:szCs w:val="24"/>
        </w:rPr>
        <w:t>распознавать  и  характеризовать  слова  с  живой  внутренней  формой,</w:t>
      </w:r>
    </w:p>
    <w:p w:rsidR="003479B7" w:rsidRPr="00B83650" w:rsidRDefault="003479B7" w:rsidP="00B83650">
      <w:pPr>
        <w:spacing w:after="0" w:line="240" w:lineRule="auto"/>
        <w:ind w:left="360" w:right="60"/>
        <w:rPr>
          <w:rFonts w:ascii="Symbol" w:eastAsia="Symbol" w:hAnsi="Symbol"/>
          <w:sz w:val="24"/>
          <w:szCs w:val="24"/>
        </w:rPr>
      </w:pPr>
      <w:r w:rsidRPr="00B83650">
        <w:rPr>
          <w:rFonts w:ascii="Times New Roman" w:eastAsia="Times New Roman" w:hAnsi="Times New Roman"/>
          <w:sz w:val="24"/>
          <w:szCs w:val="24"/>
        </w:rPr>
        <w:t>специфическим оценочно-характеризующим значением; правильно употреблять их в современных ситуациях речевого общения;</w:t>
      </w:r>
    </w:p>
    <w:p w:rsidR="003479B7" w:rsidRPr="00B83650" w:rsidRDefault="003479B7" w:rsidP="00411E83">
      <w:pPr>
        <w:numPr>
          <w:ilvl w:val="0"/>
          <w:numId w:val="69"/>
        </w:numPr>
        <w:tabs>
          <w:tab w:val="left" w:pos="360"/>
        </w:tabs>
        <w:spacing w:after="0" w:line="240" w:lineRule="auto"/>
        <w:ind w:right="60"/>
        <w:jc w:val="both"/>
        <w:rPr>
          <w:rFonts w:ascii="Symbol" w:eastAsia="Symbol" w:hAnsi="Symbol"/>
          <w:sz w:val="24"/>
          <w:szCs w:val="24"/>
        </w:rPr>
      </w:pPr>
      <w:r w:rsidRPr="00B83650">
        <w:rPr>
          <w:rFonts w:ascii="Times New Roman" w:eastAsia="Times New Roman" w:hAnsi="Times New Roman"/>
          <w:sz w:val="24"/>
          <w:szCs w:val="24"/>
        </w:rPr>
        <w:t>распознавать и правильно объяснять народно-поэтические эпитеты в русских народных и литературных сказках, народных песнях, художественной литературе, былинах;</w:t>
      </w:r>
    </w:p>
    <w:p w:rsidR="003479B7" w:rsidRPr="00B83650" w:rsidRDefault="003479B7" w:rsidP="00411E83">
      <w:pPr>
        <w:numPr>
          <w:ilvl w:val="0"/>
          <w:numId w:val="69"/>
        </w:numPr>
        <w:tabs>
          <w:tab w:val="left" w:pos="36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распознавать  крылатые  слова  и  выражения  из  русских  народных  и</w:t>
      </w:r>
      <w:bookmarkStart w:id="40" w:name="page47"/>
      <w:bookmarkEnd w:id="40"/>
      <w:r w:rsidR="00343875"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литературных сказок, объяснять их значения, правильно употреблять в речи;</w:t>
      </w:r>
    </w:p>
    <w:p w:rsidR="003479B7" w:rsidRPr="00B83650" w:rsidRDefault="003479B7" w:rsidP="00411E83">
      <w:pPr>
        <w:numPr>
          <w:ilvl w:val="0"/>
          <w:numId w:val="70"/>
        </w:numPr>
        <w:tabs>
          <w:tab w:val="left" w:pos="358"/>
        </w:tabs>
        <w:spacing w:after="0" w:line="240" w:lineRule="auto"/>
        <w:ind w:right="60"/>
        <w:rPr>
          <w:rFonts w:ascii="Symbol" w:eastAsia="Symbol" w:hAnsi="Symbol"/>
          <w:sz w:val="24"/>
          <w:szCs w:val="24"/>
        </w:rPr>
      </w:pPr>
      <w:r w:rsidRPr="00B83650">
        <w:rPr>
          <w:rFonts w:ascii="Times New Roman" w:eastAsia="Times New Roman" w:hAnsi="Times New Roman"/>
          <w:sz w:val="24"/>
          <w:szCs w:val="24"/>
        </w:rPr>
        <w:t>объяснять значения пословиц и поговорок, правильно употреблять изученные пословицы, поговорки;</w:t>
      </w:r>
    </w:p>
    <w:p w:rsidR="003479B7" w:rsidRPr="00B83650" w:rsidRDefault="003479B7" w:rsidP="00411E83">
      <w:pPr>
        <w:numPr>
          <w:ilvl w:val="0"/>
          <w:numId w:val="70"/>
        </w:numPr>
        <w:tabs>
          <w:tab w:val="left" w:pos="358"/>
        </w:tabs>
        <w:spacing w:after="0" w:line="240" w:lineRule="auto"/>
        <w:ind w:right="60"/>
        <w:jc w:val="both"/>
        <w:rPr>
          <w:rFonts w:ascii="Symbol" w:eastAsia="Symbol" w:hAnsi="Symbol"/>
          <w:sz w:val="24"/>
          <w:szCs w:val="24"/>
        </w:rPr>
      </w:pPr>
      <w:r w:rsidRPr="00B83650">
        <w:rPr>
          <w:rFonts w:ascii="Times New Roman" w:eastAsia="Times New Roman" w:hAnsi="Times New Roman"/>
          <w:sz w:val="24"/>
          <w:szCs w:val="24"/>
        </w:rPr>
        <w:t>понимать национальное своеобразие общеязыковых и художественных метафор, народных и поэтических слов-символов, обладающих традиционной метафорической образностью; правильно употреблять их;</w:t>
      </w:r>
    </w:p>
    <w:p w:rsidR="003479B7" w:rsidRPr="00B83650" w:rsidRDefault="003479B7" w:rsidP="00411E83">
      <w:pPr>
        <w:numPr>
          <w:ilvl w:val="0"/>
          <w:numId w:val="70"/>
        </w:numPr>
        <w:tabs>
          <w:tab w:val="left" w:pos="358"/>
        </w:tabs>
        <w:spacing w:after="0" w:line="240" w:lineRule="auto"/>
        <w:ind w:right="60"/>
        <w:jc w:val="both"/>
        <w:rPr>
          <w:rFonts w:ascii="Symbol" w:eastAsia="Symbol" w:hAnsi="Symbol"/>
          <w:sz w:val="24"/>
          <w:szCs w:val="24"/>
        </w:rPr>
      </w:pPr>
      <w:r w:rsidRPr="00B83650">
        <w:rPr>
          <w:rFonts w:ascii="Times New Roman" w:eastAsia="Times New Roman" w:hAnsi="Times New Roman"/>
          <w:sz w:val="24"/>
          <w:szCs w:val="24"/>
        </w:rPr>
        <w:t>распознавать слова с суффиксами субъективной оценки в произведениях устного народного творчества и в произведениях художественной литературы; правильно употреблять их;</w:t>
      </w:r>
    </w:p>
    <w:p w:rsidR="003479B7" w:rsidRPr="00B83650" w:rsidRDefault="003479B7" w:rsidP="00411E83">
      <w:pPr>
        <w:numPr>
          <w:ilvl w:val="0"/>
          <w:numId w:val="70"/>
        </w:numPr>
        <w:tabs>
          <w:tab w:val="left" w:pos="358"/>
        </w:tabs>
        <w:spacing w:after="0" w:line="240" w:lineRule="auto"/>
        <w:ind w:left="358" w:hanging="358"/>
        <w:jc w:val="both"/>
        <w:rPr>
          <w:rFonts w:ascii="Symbol" w:eastAsia="Symbol" w:hAnsi="Symbol"/>
          <w:sz w:val="24"/>
          <w:szCs w:val="24"/>
        </w:rPr>
      </w:pPr>
      <w:r w:rsidRPr="00B83650">
        <w:rPr>
          <w:rFonts w:ascii="Times New Roman" w:eastAsia="Times New Roman" w:hAnsi="Times New Roman"/>
          <w:sz w:val="24"/>
          <w:szCs w:val="24"/>
        </w:rPr>
        <w:t>распознавать имена традиционные и новые, популярные и устаревшие, а также имена, входящие в состав пословиц и поговорок и имеющие в силу этого определённую стилистическую окраску;</w:t>
      </w:r>
    </w:p>
    <w:p w:rsidR="003479B7" w:rsidRPr="00B83650" w:rsidRDefault="003479B7" w:rsidP="00411E83">
      <w:pPr>
        <w:numPr>
          <w:ilvl w:val="0"/>
          <w:numId w:val="70"/>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понимать и объяснять взаимосвязь происхождения названий старинных русских городов и истории народа, истории языка (в рамках изученного);</w:t>
      </w:r>
    </w:p>
    <w:p w:rsidR="003479B7" w:rsidRPr="00B83650" w:rsidRDefault="003479B7" w:rsidP="00411E83">
      <w:pPr>
        <w:numPr>
          <w:ilvl w:val="0"/>
          <w:numId w:val="70"/>
        </w:numPr>
        <w:tabs>
          <w:tab w:val="left" w:pos="358"/>
        </w:tabs>
        <w:spacing w:after="0" w:line="240" w:lineRule="auto"/>
        <w:ind w:right="60"/>
        <w:jc w:val="both"/>
        <w:rPr>
          <w:rFonts w:ascii="Symbol" w:eastAsia="Symbol" w:hAnsi="Symbol"/>
          <w:sz w:val="24"/>
          <w:szCs w:val="24"/>
        </w:rPr>
      </w:pPr>
      <w:r w:rsidRPr="00B83650">
        <w:rPr>
          <w:rFonts w:ascii="Times New Roman" w:eastAsia="Times New Roman" w:hAnsi="Times New Roman"/>
          <w:sz w:val="24"/>
          <w:szCs w:val="24"/>
        </w:rPr>
        <w:t>понимать назначение конкретного вида словаря, особенности строения его словарной статьи (толковые словари, словари пословиц и поговорок; словари синонимов, антонимов; словари эпитетов, метафор и сравнений; учебные этимологические словари) и уметь им пользоваться.</w:t>
      </w:r>
    </w:p>
    <w:p w:rsidR="003479B7" w:rsidRPr="00B83650" w:rsidRDefault="003479B7" w:rsidP="00B83650">
      <w:pPr>
        <w:spacing w:after="0" w:line="240" w:lineRule="auto"/>
        <w:ind w:left="438"/>
        <w:rPr>
          <w:rFonts w:ascii="Symbol" w:eastAsia="Symbol" w:hAnsi="Symbol"/>
          <w:sz w:val="24"/>
          <w:szCs w:val="24"/>
        </w:rPr>
      </w:pPr>
      <w:r w:rsidRPr="00B83650">
        <w:rPr>
          <w:rFonts w:ascii="Times New Roman" w:eastAsia="Times New Roman" w:hAnsi="Times New Roman"/>
          <w:b/>
          <w:sz w:val="24"/>
          <w:szCs w:val="24"/>
        </w:rPr>
        <w:t>«Культура речи»:</w:t>
      </w:r>
    </w:p>
    <w:p w:rsidR="003479B7" w:rsidRPr="00B83650" w:rsidRDefault="003479B7" w:rsidP="00411E83">
      <w:pPr>
        <w:numPr>
          <w:ilvl w:val="0"/>
          <w:numId w:val="70"/>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lastRenderedPageBreak/>
        <w:t>различать постоянное и подвижное ударение в именах существительных, именах прилагательных, глаголах (в рамках изученного);</w:t>
      </w:r>
    </w:p>
    <w:p w:rsidR="003479B7" w:rsidRPr="00B83650" w:rsidRDefault="003479B7" w:rsidP="00411E83">
      <w:pPr>
        <w:numPr>
          <w:ilvl w:val="0"/>
          <w:numId w:val="70"/>
        </w:numPr>
        <w:tabs>
          <w:tab w:val="left" w:pos="428"/>
        </w:tabs>
        <w:spacing w:after="0" w:line="240" w:lineRule="auto"/>
        <w:rPr>
          <w:rFonts w:ascii="Symbol" w:eastAsia="Symbol" w:hAnsi="Symbol"/>
          <w:sz w:val="24"/>
          <w:szCs w:val="24"/>
        </w:rPr>
      </w:pPr>
      <w:r w:rsidRPr="00B83650">
        <w:rPr>
          <w:rFonts w:ascii="Times New Roman" w:eastAsia="Times New Roman" w:hAnsi="Times New Roman"/>
          <w:sz w:val="24"/>
          <w:szCs w:val="24"/>
        </w:rPr>
        <w:t>соблюдать нормы ударения в отдельных грамматических формах имён существительных, прилагательных, глаголов (в рамках изученного);</w:t>
      </w:r>
    </w:p>
    <w:p w:rsidR="003479B7" w:rsidRPr="00B83650" w:rsidRDefault="003479B7" w:rsidP="00411E83">
      <w:pPr>
        <w:numPr>
          <w:ilvl w:val="0"/>
          <w:numId w:val="70"/>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анализировать смыслоразличительную роль ударения на примере омографов; корректно употреблять омографы в письменной речи;</w:t>
      </w:r>
    </w:p>
    <w:p w:rsidR="003479B7" w:rsidRPr="00B83650" w:rsidRDefault="003479B7" w:rsidP="00411E83">
      <w:pPr>
        <w:numPr>
          <w:ilvl w:val="0"/>
          <w:numId w:val="70"/>
        </w:numPr>
        <w:tabs>
          <w:tab w:val="left" w:pos="358"/>
        </w:tabs>
        <w:spacing w:after="0" w:line="240" w:lineRule="auto"/>
        <w:jc w:val="both"/>
        <w:rPr>
          <w:rFonts w:ascii="Symbol" w:eastAsia="Symbol" w:hAnsi="Symbol"/>
          <w:sz w:val="24"/>
          <w:szCs w:val="24"/>
        </w:rPr>
      </w:pPr>
      <w:r w:rsidRPr="00B83650">
        <w:rPr>
          <w:rFonts w:ascii="Times New Roman" w:eastAsia="Times New Roman" w:hAnsi="Times New Roman"/>
          <w:sz w:val="24"/>
          <w:szCs w:val="24"/>
        </w:rPr>
        <w:t>различать варианты орфоэпической и акцентологической нормы; употреблять слова с учётом произносительных вариантов орфоэпической нормы (в рамках изученного);</w:t>
      </w:r>
      <w:r w:rsidRPr="00B83650">
        <w:rPr>
          <w:rFonts w:ascii="Symbol" w:eastAsia="Symbol" w:hAnsi="Symbol"/>
          <w:noProof/>
          <w:sz w:val="24"/>
          <w:szCs w:val="24"/>
          <w:lang w:eastAsia="ru-RU"/>
        </w:rPr>
        <mc:AlternateContent>
          <mc:Choice Requires="wps">
            <w:drawing>
              <wp:anchor distT="0" distB="0" distL="114300" distR="114300" simplePos="0" relativeHeight="251660288" behindDoc="1" locked="0" layoutInCell="1" allowOverlap="1" wp14:anchorId="63F3E35F" wp14:editId="1E66A555">
                <wp:simplePos x="0" y="0"/>
                <wp:positionH relativeFrom="column">
                  <wp:posOffset>228600</wp:posOffset>
                </wp:positionH>
                <wp:positionV relativeFrom="paragraph">
                  <wp:posOffset>-2907030</wp:posOffset>
                </wp:positionV>
                <wp:extent cx="1424940" cy="0"/>
                <wp:effectExtent l="13970" t="17145" r="8890" b="1143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940" cy="0"/>
                        </a:xfrm>
                        <a:prstGeom prst="line">
                          <a:avLst/>
                        </a:prstGeom>
                        <a:noFill/>
                        <a:ln w="1676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2935F" id="Прямая соединительная линия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28.9pt" to="130.2pt,-2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" strokeweight="1.32pt"/>
            </w:pict>
          </mc:Fallback>
        </mc:AlternateContent>
      </w:r>
      <w:bookmarkStart w:id="41" w:name="page48"/>
      <w:bookmarkEnd w:id="41"/>
      <w:r w:rsidR="00343875" w:rsidRPr="00B83650">
        <w:rPr>
          <w:rFonts w:ascii="Times New Roman" w:eastAsia="Times New Roman" w:hAnsi="Times New Roman"/>
          <w:sz w:val="24"/>
          <w:szCs w:val="24"/>
        </w:rPr>
        <w:t xml:space="preserve"> </w:t>
      </w:r>
      <w:r w:rsidRPr="00B83650">
        <w:rPr>
          <w:rFonts w:ascii="Times New Roman" w:eastAsia="Times New Roman" w:hAnsi="Times New Roman"/>
          <w:sz w:val="24"/>
          <w:szCs w:val="24"/>
        </w:rPr>
        <w:t>соблюдать нормы употребления синонимов‚ антонимов, омонимов, паронимов (в рамках изученного);</w:t>
      </w:r>
    </w:p>
    <w:p w:rsidR="003479B7" w:rsidRPr="00B83650" w:rsidRDefault="003479B7" w:rsidP="00411E83">
      <w:pPr>
        <w:numPr>
          <w:ilvl w:val="0"/>
          <w:numId w:val="71"/>
        </w:numPr>
        <w:tabs>
          <w:tab w:val="left" w:pos="358"/>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употреблять слова в соответствии с их лексическим значением и правилами</w:t>
      </w:r>
    </w:p>
    <w:p w:rsidR="003479B7" w:rsidRPr="00B83650" w:rsidRDefault="003479B7" w:rsidP="00B83650">
      <w:pPr>
        <w:tabs>
          <w:tab w:val="left" w:pos="2278"/>
          <w:tab w:val="left" w:pos="4418"/>
          <w:tab w:val="left" w:pos="6338"/>
          <w:tab w:val="left" w:pos="7518"/>
        </w:tabs>
        <w:spacing w:after="0" w:line="240" w:lineRule="auto"/>
        <w:ind w:left="358"/>
        <w:rPr>
          <w:rFonts w:ascii="Times New Roman" w:eastAsia="Times New Roman" w:hAnsi="Times New Roman"/>
          <w:sz w:val="24"/>
          <w:szCs w:val="24"/>
        </w:rPr>
      </w:pPr>
      <w:r w:rsidRPr="00B83650">
        <w:rPr>
          <w:rFonts w:ascii="Times New Roman" w:eastAsia="Times New Roman" w:hAnsi="Times New Roman"/>
          <w:sz w:val="24"/>
          <w:szCs w:val="24"/>
        </w:rPr>
        <w:t>лексической</w:t>
      </w:r>
      <w:r w:rsidRPr="00B83650">
        <w:rPr>
          <w:rFonts w:ascii="Times New Roman" w:eastAsia="Times New Roman" w:hAnsi="Times New Roman"/>
          <w:sz w:val="24"/>
          <w:szCs w:val="24"/>
        </w:rPr>
        <w:tab/>
        <w:t>сочетаемости;</w:t>
      </w:r>
      <w:r w:rsidRPr="00B83650">
        <w:rPr>
          <w:rFonts w:ascii="Times New Roman" w:eastAsia="Times New Roman" w:hAnsi="Times New Roman"/>
          <w:sz w:val="24"/>
          <w:szCs w:val="24"/>
        </w:rPr>
        <w:tab/>
        <w:t>употреблять</w:t>
      </w:r>
      <w:r w:rsidRPr="00B83650">
        <w:rPr>
          <w:rFonts w:ascii="Times New Roman" w:eastAsia="Times New Roman" w:hAnsi="Times New Roman"/>
          <w:sz w:val="24"/>
          <w:szCs w:val="24"/>
        </w:rPr>
        <w:tab/>
        <w:t>имена</w:t>
      </w:r>
      <w:r w:rsidRPr="00B83650">
        <w:rPr>
          <w:rFonts w:ascii="Times New Roman" w:eastAsia="Times New Roman" w:hAnsi="Times New Roman"/>
          <w:sz w:val="24"/>
          <w:szCs w:val="24"/>
        </w:rPr>
        <w:tab/>
        <w:t>существительные,</w:t>
      </w:r>
    </w:p>
    <w:p w:rsidR="003479B7" w:rsidRPr="00B83650" w:rsidRDefault="003479B7" w:rsidP="00B83650">
      <w:pPr>
        <w:spacing w:after="0" w:line="240" w:lineRule="auto"/>
        <w:ind w:left="358"/>
        <w:rPr>
          <w:rFonts w:ascii="Times New Roman" w:eastAsia="Times New Roman" w:hAnsi="Times New Roman"/>
          <w:sz w:val="24"/>
          <w:szCs w:val="24"/>
        </w:rPr>
      </w:pPr>
      <w:r w:rsidRPr="00B83650">
        <w:rPr>
          <w:rFonts w:ascii="Times New Roman" w:eastAsia="Times New Roman" w:hAnsi="Times New Roman"/>
          <w:sz w:val="24"/>
          <w:szCs w:val="24"/>
        </w:rPr>
        <w:t>прилагательные, глаголы с учётом стилистических норм современного русского языка;</w:t>
      </w:r>
    </w:p>
    <w:p w:rsidR="003479B7" w:rsidRPr="00B83650" w:rsidRDefault="003479B7" w:rsidP="00411E83">
      <w:pPr>
        <w:numPr>
          <w:ilvl w:val="0"/>
          <w:numId w:val="72"/>
        </w:numPr>
        <w:tabs>
          <w:tab w:val="left" w:pos="358"/>
        </w:tabs>
        <w:spacing w:after="0" w:line="240" w:lineRule="auto"/>
        <w:jc w:val="both"/>
        <w:rPr>
          <w:rFonts w:ascii="Symbol" w:eastAsia="Symbol" w:hAnsi="Symbol"/>
          <w:sz w:val="24"/>
          <w:szCs w:val="24"/>
        </w:rPr>
      </w:pPr>
      <w:r w:rsidRPr="00B83650">
        <w:rPr>
          <w:rFonts w:ascii="Times New Roman" w:eastAsia="Times New Roman" w:hAnsi="Times New Roman"/>
          <w:sz w:val="24"/>
          <w:szCs w:val="24"/>
        </w:rPr>
        <w:t>определять род заимствованных несклоняемых имён существительных; сложных существительных; имён собственных (географических названий); аббревиатур и корректно употреблять их в речи (в рамках изученного);</w:t>
      </w:r>
    </w:p>
    <w:p w:rsidR="003479B7" w:rsidRPr="00B83650" w:rsidRDefault="003479B7" w:rsidP="00411E83">
      <w:pPr>
        <w:numPr>
          <w:ilvl w:val="0"/>
          <w:numId w:val="72"/>
        </w:numPr>
        <w:tabs>
          <w:tab w:val="left" w:pos="358"/>
        </w:tabs>
        <w:spacing w:after="0" w:line="240" w:lineRule="auto"/>
        <w:jc w:val="both"/>
        <w:rPr>
          <w:rFonts w:ascii="Symbol" w:eastAsia="Symbol" w:hAnsi="Symbol"/>
          <w:sz w:val="24"/>
          <w:szCs w:val="24"/>
        </w:rPr>
      </w:pPr>
      <w:r w:rsidRPr="00B83650">
        <w:rPr>
          <w:rFonts w:ascii="Times New Roman" w:eastAsia="Times New Roman" w:hAnsi="Times New Roman"/>
          <w:sz w:val="24"/>
          <w:szCs w:val="24"/>
        </w:rPr>
        <w:t xml:space="preserve">различать варианты грамматической нормы: литературных и разговорных форм именительного падежа множественного числа существительных мужского рода‚ форм существительных мужского рода множественного числа с окончаниями </w:t>
      </w:r>
      <w:r w:rsidRPr="00B83650">
        <w:rPr>
          <w:rFonts w:ascii="Times New Roman" w:eastAsia="Times New Roman" w:hAnsi="Times New Roman"/>
          <w:i/>
          <w:sz w:val="24"/>
          <w:szCs w:val="24"/>
        </w:rPr>
        <w:t>-а(-я), -ы(-и)</w:t>
      </w:r>
      <w:r w:rsidRPr="00B83650">
        <w:rPr>
          <w:rFonts w:ascii="Times New Roman" w:eastAsia="Times New Roman" w:hAnsi="Times New Roman"/>
          <w:sz w:val="24"/>
          <w:szCs w:val="24"/>
        </w:rPr>
        <w:t>‚ различающихся по смыслу‚ и корректно употреблять их в речи (в рамках изученного);</w:t>
      </w:r>
    </w:p>
    <w:p w:rsidR="003479B7" w:rsidRPr="00B83650" w:rsidRDefault="003479B7" w:rsidP="00411E83">
      <w:pPr>
        <w:numPr>
          <w:ilvl w:val="0"/>
          <w:numId w:val="72"/>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различать типичные речевые ошибки; выявлять и исправлять речевые ошибки в устной речи;</w:t>
      </w:r>
    </w:p>
    <w:p w:rsidR="003479B7" w:rsidRPr="00B83650" w:rsidRDefault="003479B7" w:rsidP="00411E83">
      <w:pPr>
        <w:numPr>
          <w:ilvl w:val="0"/>
          <w:numId w:val="72"/>
        </w:numPr>
        <w:tabs>
          <w:tab w:val="left" w:pos="358"/>
        </w:tabs>
        <w:spacing w:after="0" w:line="240" w:lineRule="auto"/>
        <w:jc w:val="both"/>
        <w:rPr>
          <w:rFonts w:ascii="Symbol" w:eastAsia="Symbol" w:hAnsi="Symbol"/>
          <w:sz w:val="24"/>
          <w:szCs w:val="24"/>
        </w:rPr>
      </w:pPr>
      <w:r w:rsidRPr="00B83650">
        <w:rPr>
          <w:rFonts w:ascii="Times New Roman" w:eastAsia="Times New Roman" w:hAnsi="Times New Roman"/>
          <w:sz w:val="24"/>
          <w:szCs w:val="24"/>
        </w:rPr>
        <w:t>различать типичные речевые ошибки, связанные с нарушением грамматической нормы; выявлять и исправлять грамматические ошибки в устной речи;</w:t>
      </w:r>
    </w:p>
    <w:p w:rsidR="003479B7" w:rsidRPr="00B83650" w:rsidRDefault="003479B7" w:rsidP="00411E83">
      <w:pPr>
        <w:numPr>
          <w:ilvl w:val="0"/>
          <w:numId w:val="72"/>
        </w:numPr>
        <w:tabs>
          <w:tab w:val="left" w:pos="358"/>
        </w:tabs>
        <w:spacing w:after="0" w:line="240" w:lineRule="auto"/>
        <w:jc w:val="both"/>
        <w:rPr>
          <w:rFonts w:ascii="Symbol" w:eastAsia="Symbol" w:hAnsi="Symbol"/>
          <w:sz w:val="24"/>
          <w:szCs w:val="24"/>
        </w:rPr>
      </w:pPr>
      <w:r w:rsidRPr="00B83650">
        <w:rPr>
          <w:rFonts w:ascii="Times New Roman" w:eastAsia="Times New Roman" w:hAnsi="Times New Roman"/>
          <w:sz w:val="24"/>
          <w:szCs w:val="24"/>
        </w:rPr>
        <w:t>соблюдать этикетные формы и формулы обращения в официальной и неофициальной речевой ситуации; современные формулы обращения к незнакомому человеку; корректно употреблять форму «он» в ситуациях диалога и полилога;</w:t>
      </w:r>
    </w:p>
    <w:p w:rsidR="003479B7" w:rsidRPr="00B83650" w:rsidRDefault="003479B7" w:rsidP="00411E83">
      <w:pPr>
        <w:numPr>
          <w:ilvl w:val="0"/>
          <w:numId w:val="72"/>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соблюдать этикетные формы и устойчивые формулы‚ принципы этикетного общения, лежащие в основе национального речевого этикета;</w:t>
      </w:r>
    </w:p>
    <w:p w:rsidR="003479B7" w:rsidRPr="00B83650" w:rsidRDefault="003479B7" w:rsidP="00411E83">
      <w:pPr>
        <w:numPr>
          <w:ilvl w:val="0"/>
          <w:numId w:val="72"/>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соблюдать русскую этикетную вербальную и невербальную манеру общения;</w:t>
      </w:r>
    </w:p>
    <w:p w:rsidR="003479B7" w:rsidRPr="00B83650" w:rsidRDefault="003479B7" w:rsidP="00411E83">
      <w:pPr>
        <w:numPr>
          <w:ilvl w:val="0"/>
          <w:numId w:val="72"/>
        </w:numPr>
        <w:tabs>
          <w:tab w:val="left" w:pos="358"/>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использовать толковые, в том числе мультимедийные, словари для определения лексического значения слова, особенностей употребления;</w:t>
      </w:r>
    </w:p>
    <w:p w:rsidR="003479B7" w:rsidRPr="00B83650" w:rsidRDefault="003479B7" w:rsidP="00B83650">
      <w:pPr>
        <w:tabs>
          <w:tab w:val="left" w:pos="338"/>
        </w:tabs>
        <w:spacing w:after="0" w:line="240" w:lineRule="auto"/>
        <w:ind w:left="358" w:hanging="359"/>
        <w:jc w:val="both"/>
        <w:rPr>
          <w:rFonts w:ascii="Times New Roman" w:eastAsia="Times New Roman" w:hAnsi="Times New Roman"/>
          <w:sz w:val="24"/>
          <w:szCs w:val="24"/>
        </w:rPr>
      </w:pPr>
      <w:bookmarkStart w:id="42" w:name="page49"/>
      <w:bookmarkEnd w:id="42"/>
      <w:r w:rsidRPr="00B83650">
        <w:rPr>
          <w:rFonts w:ascii="Symbol" w:eastAsia="Symbol" w:hAnsi="Symbol"/>
          <w:sz w:val="24"/>
          <w:szCs w:val="24"/>
        </w:rPr>
        <w:t></w:t>
      </w:r>
      <w:r w:rsidRPr="00B83650">
        <w:rPr>
          <w:rFonts w:ascii="Times New Roman" w:eastAsia="Times New Roman" w:hAnsi="Times New Roman"/>
          <w:sz w:val="24"/>
          <w:szCs w:val="24"/>
        </w:rPr>
        <w:tab/>
        <w:t>использовать орфоэпические, в том числе мультимедийные, орфографические словари для определения нормативного произношения слова; вариантов произношения; нормативных вариантов написания;</w:t>
      </w:r>
    </w:p>
    <w:p w:rsidR="003479B7" w:rsidRPr="00B83650" w:rsidRDefault="003479B7" w:rsidP="00411E83">
      <w:pPr>
        <w:numPr>
          <w:ilvl w:val="0"/>
          <w:numId w:val="73"/>
        </w:numPr>
        <w:tabs>
          <w:tab w:val="left" w:pos="358"/>
        </w:tabs>
        <w:spacing w:after="0" w:line="240" w:lineRule="auto"/>
        <w:jc w:val="both"/>
        <w:rPr>
          <w:rFonts w:ascii="Symbol" w:eastAsia="Symbol" w:hAnsi="Symbol"/>
          <w:sz w:val="24"/>
          <w:szCs w:val="24"/>
        </w:rPr>
      </w:pPr>
      <w:r w:rsidRPr="00B83650">
        <w:rPr>
          <w:rFonts w:ascii="Times New Roman" w:eastAsia="Times New Roman" w:hAnsi="Times New Roman"/>
          <w:sz w:val="24"/>
          <w:szCs w:val="24"/>
        </w:rPr>
        <w:t>использовать словари синонимов, антонимов для уточнения значения слов, подбора к ним синонимов, антонимов, а также в процессе редактирования текста;</w:t>
      </w:r>
    </w:p>
    <w:p w:rsidR="003479B7" w:rsidRPr="00B83650" w:rsidRDefault="003479B7" w:rsidP="00411E83">
      <w:pPr>
        <w:numPr>
          <w:ilvl w:val="0"/>
          <w:numId w:val="73"/>
        </w:numPr>
        <w:tabs>
          <w:tab w:val="left" w:pos="358"/>
        </w:tabs>
        <w:spacing w:after="0" w:line="240" w:lineRule="auto"/>
        <w:jc w:val="both"/>
        <w:rPr>
          <w:rFonts w:ascii="Symbol" w:eastAsia="Symbol" w:hAnsi="Symbol"/>
          <w:sz w:val="24"/>
          <w:szCs w:val="24"/>
        </w:rPr>
      </w:pPr>
      <w:r w:rsidRPr="00B83650">
        <w:rPr>
          <w:rFonts w:ascii="Times New Roman" w:eastAsia="Times New Roman" w:hAnsi="Times New Roman"/>
          <w:sz w:val="24"/>
          <w:szCs w:val="24"/>
        </w:rPr>
        <w:t>использовать грамматические словари и справочники для уточнения нормы формообразования, словоизменения, построения словосочетания и предложения; опознавания вариантов грамматической нормы; в процессе редактирования текста.</w:t>
      </w:r>
    </w:p>
    <w:p w:rsidR="003479B7" w:rsidRPr="00B83650" w:rsidRDefault="003479B7" w:rsidP="00B83650">
      <w:pPr>
        <w:spacing w:after="0" w:line="240" w:lineRule="auto"/>
        <w:ind w:left="358"/>
        <w:rPr>
          <w:rFonts w:ascii="Symbol" w:eastAsia="Symbol" w:hAnsi="Symbol"/>
          <w:sz w:val="24"/>
          <w:szCs w:val="24"/>
        </w:rPr>
      </w:pPr>
      <w:r w:rsidRPr="00B83650">
        <w:rPr>
          <w:rFonts w:ascii="Times New Roman" w:eastAsia="Times New Roman" w:hAnsi="Times New Roman"/>
          <w:b/>
          <w:sz w:val="24"/>
          <w:szCs w:val="24"/>
          <w:u w:val="single"/>
        </w:rPr>
        <w:t>«Речь. Речевая деятельность. Текст»</w:t>
      </w:r>
      <w:r w:rsidRPr="00B83650">
        <w:rPr>
          <w:rFonts w:ascii="Times New Roman" w:eastAsia="Times New Roman" w:hAnsi="Times New Roman"/>
          <w:b/>
          <w:sz w:val="24"/>
          <w:szCs w:val="24"/>
        </w:rPr>
        <w:t>:</w:t>
      </w:r>
    </w:p>
    <w:p w:rsidR="003479B7" w:rsidRPr="00B83650" w:rsidRDefault="003479B7" w:rsidP="00411E83">
      <w:pPr>
        <w:numPr>
          <w:ilvl w:val="0"/>
          <w:numId w:val="73"/>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анализировать и создавать (с опорой на образец) устные и письменные тексты описательного типа: определение понятия, собственно описание;</w:t>
      </w:r>
    </w:p>
    <w:p w:rsidR="003479B7" w:rsidRPr="00B83650" w:rsidRDefault="003479B7" w:rsidP="00411E83">
      <w:pPr>
        <w:numPr>
          <w:ilvl w:val="0"/>
          <w:numId w:val="73"/>
        </w:numPr>
        <w:tabs>
          <w:tab w:val="left" w:pos="358"/>
        </w:tabs>
        <w:spacing w:after="0" w:line="240" w:lineRule="auto"/>
        <w:ind w:left="358" w:hanging="358"/>
        <w:rPr>
          <w:rFonts w:ascii="Symbol" w:eastAsia="Symbol" w:hAnsi="Symbol"/>
          <w:sz w:val="24"/>
          <w:szCs w:val="24"/>
        </w:rPr>
      </w:pPr>
      <w:r w:rsidRPr="00B83650">
        <w:rPr>
          <w:rFonts w:ascii="Times New Roman" w:eastAsia="Times New Roman" w:hAnsi="Times New Roman"/>
          <w:sz w:val="24"/>
          <w:szCs w:val="24"/>
        </w:rPr>
        <w:t>создавать устные учебно-научные монологические сообщения различных функционально-смысловых типов речи (ответ на уроке);</w:t>
      </w:r>
    </w:p>
    <w:p w:rsidR="003479B7" w:rsidRPr="00B83650" w:rsidRDefault="003479B7" w:rsidP="00B83650">
      <w:pPr>
        <w:spacing w:after="0" w:line="240" w:lineRule="auto"/>
        <w:rPr>
          <w:rFonts w:ascii="Symbol" w:eastAsia="Symbol" w:hAnsi="Symbol"/>
          <w:sz w:val="24"/>
          <w:szCs w:val="24"/>
        </w:rPr>
      </w:pPr>
    </w:p>
    <w:p w:rsidR="003479B7" w:rsidRPr="00B83650" w:rsidRDefault="003479B7" w:rsidP="00411E83">
      <w:pPr>
        <w:numPr>
          <w:ilvl w:val="0"/>
          <w:numId w:val="73"/>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участвовать в беседе и поддерживать диалог, сохранять инициативу в диалоге, завершать диалог;</w:t>
      </w:r>
    </w:p>
    <w:p w:rsidR="003479B7" w:rsidRPr="00B83650" w:rsidRDefault="003479B7" w:rsidP="00411E83">
      <w:pPr>
        <w:numPr>
          <w:ilvl w:val="0"/>
          <w:numId w:val="73"/>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владеть приёмами работы с заголовком текста;</w:t>
      </w:r>
    </w:p>
    <w:p w:rsidR="003479B7" w:rsidRPr="00B83650" w:rsidRDefault="003479B7" w:rsidP="00411E83">
      <w:pPr>
        <w:numPr>
          <w:ilvl w:val="0"/>
          <w:numId w:val="73"/>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уместно использовать коммуникативные стратегии и тактики устного общения: приветствие, просьбу, принесение извинений;</w:t>
      </w:r>
    </w:p>
    <w:p w:rsidR="003479B7" w:rsidRPr="00B83650" w:rsidRDefault="003479B7" w:rsidP="00411E83">
      <w:pPr>
        <w:numPr>
          <w:ilvl w:val="0"/>
          <w:numId w:val="73"/>
        </w:numPr>
        <w:tabs>
          <w:tab w:val="left" w:pos="428"/>
        </w:tabs>
        <w:spacing w:after="0" w:line="240" w:lineRule="auto"/>
        <w:rPr>
          <w:rFonts w:ascii="Symbol" w:eastAsia="Symbol" w:hAnsi="Symbol"/>
          <w:sz w:val="24"/>
          <w:szCs w:val="24"/>
        </w:rPr>
      </w:pPr>
      <w:r w:rsidRPr="00B83650">
        <w:rPr>
          <w:rFonts w:ascii="Times New Roman" w:eastAsia="Times New Roman" w:hAnsi="Times New Roman"/>
          <w:sz w:val="24"/>
          <w:szCs w:val="24"/>
        </w:rPr>
        <w:t>создавать объявления (в устной и письменной форме) официально-делового стиля;</w:t>
      </w:r>
    </w:p>
    <w:p w:rsidR="003479B7" w:rsidRPr="00B83650" w:rsidRDefault="003479B7" w:rsidP="00411E83">
      <w:pPr>
        <w:numPr>
          <w:ilvl w:val="0"/>
          <w:numId w:val="73"/>
        </w:numPr>
        <w:tabs>
          <w:tab w:val="left" w:pos="438"/>
        </w:tabs>
        <w:spacing w:after="0" w:line="240" w:lineRule="auto"/>
        <w:rPr>
          <w:rFonts w:ascii="Symbol" w:eastAsia="Symbol" w:hAnsi="Symbol"/>
          <w:sz w:val="24"/>
          <w:szCs w:val="24"/>
        </w:rPr>
      </w:pPr>
      <w:r w:rsidRPr="00B83650">
        <w:rPr>
          <w:rFonts w:ascii="Times New Roman" w:eastAsia="Times New Roman" w:hAnsi="Times New Roman"/>
          <w:sz w:val="24"/>
          <w:szCs w:val="24"/>
        </w:rPr>
        <w:t>анализировать и создавать тексты публицистических жанров (девиз, слоган);</w:t>
      </w:r>
    </w:p>
    <w:p w:rsidR="003479B7" w:rsidRPr="00B83650" w:rsidRDefault="003479B7" w:rsidP="00411E83">
      <w:pPr>
        <w:numPr>
          <w:ilvl w:val="0"/>
          <w:numId w:val="73"/>
        </w:numPr>
        <w:tabs>
          <w:tab w:val="left" w:pos="358"/>
        </w:tabs>
        <w:spacing w:after="0" w:line="240" w:lineRule="auto"/>
        <w:jc w:val="both"/>
        <w:rPr>
          <w:rFonts w:ascii="Symbol" w:eastAsia="Symbol" w:hAnsi="Symbol"/>
          <w:sz w:val="24"/>
          <w:szCs w:val="24"/>
        </w:rPr>
      </w:pPr>
      <w:r w:rsidRPr="00B83650">
        <w:rPr>
          <w:rFonts w:ascii="Times New Roman" w:eastAsia="Times New Roman" w:hAnsi="Times New Roman"/>
          <w:sz w:val="24"/>
          <w:szCs w:val="24"/>
        </w:rPr>
        <w:t>анализировать и интерпретировать тексты фольклора и художественные тексты или их фрагменты (народные и литературные сказки, рассказы, загадки, пословицы, былины);</w:t>
      </w:r>
    </w:p>
    <w:p w:rsidR="003479B7" w:rsidRPr="00B83650" w:rsidRDefault="003479B7" w:rsidP="00411E83">
      <w:pPr>
        <w:numPr>
          <w:ilvl w:val="0"/>
          <w:numId w:val="73"/>
        </w:numPr>
        <w:tabs>
          <w:tab w:val="left" w:pos="358"/>
        </w:tabs>
        <w:spacing w:after="0" w:line="240" w:lineRule="auto"/>
        <w:rPr>
          <w:rFonts w:ascii="Symbol" w:eastAsia="Symbol" w:hAnsi="Symbol"/>
          <w:sz w:val="24"/>
          <w:szCs w:val="24"/>
        </w:rPr>
      </w:pPr>
      <w:r w:rsidRPr="00B83650">
        <w:rPr>
          <w:rFonts w:ascii="Times New Roman" w:eastAsia="Times New Roman" w:hAnsi="Times New Roman"/>
          <w:sz w:val="24"/>
          <w:szCs w:val="24"/>
        </w:rPr>
        <w:t>владеть приёмами работы с оглавлением, списком литературы;</w:t>
      </w:r>
    </w:p>
    <w:p w:rsidR="003479B7" w:rsidRPr="00B83650" w:rsidRDefault="003479B7" w:rsidP="00411E83">
      <w:pPr>
        <w:numPr>
          <w:ilvl w:val="0"/>
          <w:numId w:val="73"/>
        </w:numPr>
        <w:tabs>
          <w:tab w:val="left" w:pos="358"/>
        </w:tabs>
        <w:spacing w:after="0" w:line="240" w:lineRule="auto"/>
        <w:ind w:left="358" w:hanging="358"/>
        <w:rPr>
          <w:rFonts w:ascii="Symbol" w:eastAsia="Symbol" w:hAnsi="Symbol"/>
          <w:sz w:val="24"/>
          <w:szCs w:val="24"/>
        </w:rPr>
      </w:pPr>
      <w:r w:rsidRPr="00B83650">
        <w:rPr>
          <w:rFonts w:ascii="Times New Roman" w:eastAsia="Times New Roman" w:hAnsi="Times New Roman"/>
          <w:sz w:val="24"/>
          <w:szCs w:val="24"/>
        </w:rPr>
        <w:lastRenderedPageBreak/>
        <w:t>редактировать собственные тексты с целью совершенствования их содержания и формы; сопоставлять черновой и отредактированный тексты;</w:t>
      </w:r>
    </w:p>
    <w:p w:rsidR="003479B7" w:rsidRPr="00B83650" w:rsidRDefault="003479B7" w:rsidP="00B83650">
      <w:pPr>
        <w:spacing w:after="0" w:line="240" w:lineRule="auto"/>
        <w:rPr>
          <w:rFonts w:ascii="Times New Roman" w:eastAsia="Times New Roman" w:hAnsi="Times New Roman"/>
          <w:sz w:val="24"/>
          <w:szCs w:val="24"/>
        </w:rPr>
      </w:pPr>
    </w:p>
    <w:p w:rsidR="003479B7" w:rsidRPr="00B83650" w:rsidRDefault="003479B7" w:rsidP="00411E83">
      <w:pPr>
        <w:numPr>
          <w:ilvl w:val="0"/>
          <w:numId w:val="74"/>
        </w:numPr>
        <w:tabs>
          <w:tab w:val="left" w:pos="560"/>
        </w:tabs>
        <w:spacing w:after="0" w:line="240" w:lineRule="auto"/>
        <w:ind w:right="120"/>
        <w:rPr>
          <w:rFonts w:ascii="Symbol" w:eastAsia="Symbol" w:hAnsi="Symbol"/>
          <w:sz w:val="24"/>
          <w:szCs w:val="24"/>
        </w:rPr>
      </w:pPr>
      <w:bookmarkStart w:id="43" w:name="page50"/>
      <w:bookmarkEnd w:id="43"/>
      <w:r w:rsidRPr="00B83650">
        <w:rPr>
          <w:rFonts w:ascii="Times New Roman" w:eastAsia="Times New Roman" w:hAnsi="Times New Roman"/>
          <w:sz w:val="24"/>
          <w:szCs w:val="24"/>
        </w:rPr>
        <w:t>создавать тексты как результат проектной (исследовательской) деятельности; оформлять реферат в письменной форме и представлять его в устной форме;</w:t>
      </w:r>
    </w:p>
    <w:p w:rsidR="00683BB7" w:rsidRPr="008840E5" w:rsidRDefault="003479B7" w:rsidP="00411E83">
      <w:pPr>
        <w:numPr>
          <w:ilvl w:val="0"/>
          <w:numId w:val="74"/>
        </w:numPr>
        <w:tabs>
          <w:tab w:val="left" w:pos="560"/>
        </w:tabs>
        <w:spacing w:after="0" w:line="240" w:lineRule="auto"/>
        <w:ind w:right="140"/>
        <w:jc w:val="both"/>
        <w:rPr>
          <w:rFonts w:ascii="Times New Roman" w:eastAsia="Times New Roman" w:hAnsi="Times New Roman"/>
          <w:sz w:val="24"/>
          <w:szCs w:val="24"/>
        </w:rPr>
      </w:pPr>
      <w:r w:rsidRPr="008840E5">
        <w:rPr>
          <w:rFonts w:ascii="Times New Roman" w:eastAsia="Times New Roman" w:hAnsi="Times New Roman"/>
          <w:sz w:val="24"/>
          <w:szCs w:val="24"/>
        </w:rPr>
        <w:t>знать и соблюдать правила информационной безопасности при общении в социальных сетях.</w:t>
      </w:r>
    </w:p>
    <w:p w:rsidR="00683BB7" w:rsidRPr="00B83650" w:rsidRDefault="00683BB7" w:rsidP="00B83650">
      <w:pPr>
        <w:tabs>
          <w:tab w:val="left" w:pos="560"/>
        </w:tabs>
        <w:spacing w:after="0" w:line="240" w:lineRule="auto"/>
        <w:ind w:right="140"/>
        <w:jc w:val="both"/>
        <w:rPr>
          <w:rFonts w:ascii="Times New Roman" w:eastAsia="Times New Roman" w:hAnsi="Times New Roman"/>
          <w:sz w:val="24"/>
          <w:szCs w:val="24"/>
        </w:rPr>
      </w:pPr>
    </w:p>
    <w:p w:rsidR="00683BB7" w:rsidRPr="00B83650" w:rsidRDefault="00683BB7" w:rsidP="00B83650">
      <w:pPr>
        <w:tabs>
          <w:tab w:val="left" w:pos="560"/>
        </w:tabs>
        <w:spacing w:after="0" w:line="240" w:lineRule="auto"/>
        <w:ind w:right="140"/>
        <w:jc w:val="both"/>
        <w:rPr>
          <w:rFonts w:ascii="Times New Roman" w:eastAsia="Times New Roman" w:hAnsi="Times New Roman"/>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8840E5" w:rsidRDefault="008840E5" w:rsidP="00B83650">
      <w:pPr>
        <w:tabs>
          <w:tab w:val="left" w:pos="560"/>
        </w:tabs>
        <w:spacing w:after="0" w:line="240" w:lineRule="auto"/>
        <w:ind w:right="140"/>
        <w:jc w:val="center"/>
        <w:rPr>
          <w:rFonts w:ascii="Times New Roman" w:eastAsia="Times New Roman" w:hAnsi="Times New Roman"/>
          <w:b/>
          <w:sz w:val="24"/>
          <w:szCs w:val="24"/>
        </w:rPr>
      </w:pPr>
    </w:p>
    <w:p w:rsidR="00683BB7" w:rsidRDefault="00683BB7" w:rsidP="00B83650">
      <w:pPr>
        <w:tabs>
          <w:tab w:val="left" w:pos="560"/>
        </w:tabs>
        <w:spacing w:after="0" w:line="240" w:lineRule="auto"/>
        <w:ind w:right="140"/>
        <w:jc w:val="center"/>
        <w:rPr>
          <w:rFonts w:ascii="Times New Roman" w:eastAsia="Times New Roman" w:hAnsi="Times New Roman"/>
          <w:b/>
          <w:sz w:val="24"/>
          <w:szCs w:val="24"/>
        </w:rPr>
      </w:pPr>
      <w:r w:rsidRPr="00B83650">
        <w:rPr>
          <w:rFonts w:ascii="Times New Roman" w:eastAsia="Times New Roman" w:hAnsi="Times New Roman"/>
          <w:b/>
          <w:sz w:val="24"/>
          <w:szCs w:val="24"/>
        </w:rPr>
        <w:t>Календарно-тематическое планирование 5 класс</w:t>
      </w:r>
      <w:r w:rsidR="008840E5">
        <w:rPr>
          <w:rFonts w:ascii="Times New Roman" w:eastAsia="Times New Roman" w:hAnsi="Times New Roman"/>
          <w:b/>
          <w:sz w:val="24"/>
          <w:szCs w:val="24"/>
        </w:rPr>
        <w:t xml:space="preserve"> </w:t>
      </w:r>
    </w:p>
    <w:p w:rsidR="008840E5" w:rsidRPr="00B83650" w:rsidRDefault="008840E5" w:rsidP="00B83650">
      <w:pPr>
        <w:tabs>
          <w:tab w:val="left" w:pos="560"/>
        </w:tabs>
        <w:spacing w:after="0" w:line="240" w:lineRule="auto"/>
        <w:ind w:right="140"/>
        <w:jc w:val="center"/>
        <w:rPr>
          <w:rFonts w:ascii="Times New Roman" w:eastAsia="Times New Roman" w:hAnsi="Times New Roman"/>
          <w:b/>
          <w:sz w:val="24"/>
          <w:szCs w:val="24"/>
        </w:rPr>
      </w:pPr>
    </w:p>
    <w:tbl>
      <w:tblPr>
        <w:tblW w:w="10116" w:type="dxa"/>
        <w:tblInd w:w="-40" w:type="dxa"/>
        <w:tblLayout w:type="fixed"/>
        <w:tblCellMar>
          <w:left w:w="0" w:type="dxa"/>
          <w:right w:w="0" w:type="dxa"/>
        </w:tblCellMar>
        <w:tblLook w:val="0000" w:firstRow="0" w:lastRow="0" w:firstColumn="0" w:lastColumn="0" w:noHBand="0" w:noVBand="0"/>
      </w:tblPr>
      <w:tblGrid>
        <w:gridCol w:w="803"/>
        <w:gridCol w:w="663"/>
        <w:gridCol w:w="684"/>
        <w:gridCol w:w="383"/>
        <w:gridCol w:w="563"/>
        <w:gridCol w:w="543"/>
        <w:gridCol w:w="1307"/>
        <w:gridCol w:w="322"/>
        <w:gridCol w:w="322"/>
        <w:gridCol w:w="684"/>
        <w:gridCol w:w="403"/>
        <w:gridCol w:w="583"/>
        <w:gridCol w:w="664"/>
        <w:gridCol w:w="1388"/>
        <w:gridCol w:w="804"/>
      </w:tblGrid>
      <w:tr w:rsidR="00F71E7F" w:rsidRPr="00B83650" w:rsidTr="008840E5">
        <w:trPr>
          <w:trHeight w:val="261"/>
        </w:trPr>
        <w:tc>
          <w:tcPr>
            <w:tcW w:w="804" w:type="dxa"/>
            <w:tcBorders>
              <w:top w:val="single" w:sz="8" w:space="0" w:color="auto"/>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lastRenderedPageBreak/>
              <w:t>№</w:t>
            </w:r>
          </w:p>
        </w:tc>
        <w:tc>
          <w:tcPr>
            <w:tcW w:w="663" w:type="dxa"/>
            <w:tcBorders>
              <w:top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Тема</w:t>
            </w:r>
          </w:p>
        </w:tc>
        <w:tc>
          <w:tcPr>
            <w:tcW w:w="684" w:type="dxa"/>
            <w:tcBorders>
              <w:top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tcBorders>
              <w:top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tcBorders>
              <w:top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top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2635" w:type="dxa"/>
            <w:gridSpan w:val="4"/>
            <w:tcBorders>
              <w:top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Основное содержание</w:t>
            </w:r>
          </w:p>
        </w:tc>
        <w:tc>
          <w:tcPr>
            <w:tcW w:w="402" w:type="dxa"/>
            <w:tcBorders>
              <w:top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tcBorders>
              <w:top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top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top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Материалы</w:t>
            </w:r>
          </w:p>
        </w:tc>
        <w:tc>
          <w:tcPr>
            <w:tcW w:w="804" w:type="dxa"/>
            <w:tcBorders>
              <w:top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Кол-</w:t>
            </w:r>
          </w:p>
        </w:tc>
      </w:tr>
      <w:tr w:rsidR="00F71E7F" w:rsidRPr="00B83650" w:rsidTr="008840E5">
        <w:trPr>
          <w:trHeight w:val="251"/>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урока</w:t>
            </w: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учебного</w:t>
            </w: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во</w:t>
            </w:r>
          </w:p>
        </w:tc>
      </w:tr>
      <w:tr w:rsidR="00F71E7F" w:rsidRPr="00B83650" w:rsidTr="008840E5">
        <w:trPr>
          <w:trHeight w:val="253"/>
        </w:trPr>
        <w:tc>
          <w:tcPr>
            <w:tcW w:w="804"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пособия</w:t>
            </w:r>
          </w:p>
        </w:tc>
        <w:tc>
          <w:tcPr>
            <w:tcW w:w="804"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часов</w:t>
            </w:r>
          </w:p>
        </w:tc>
      </w:tr>
      <w:tr w:rsidR="00F71E7F" w:rsidRPr="00B83650" w:rsidTr="008840E5">
        <w:trPr>
          <w:trHeight w:val="309"/>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2172" w:type="dxa"/>
            <w:gridSpan w:val="3"/>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Язык и культура</w:t>
            </w: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22</w:t>
            </w:r>
          </w:p>
        </w:tc>
      </w:tr>
      <w:tr w:rsidR="00F71E7F" w:rsidRPr="00B83650" w:rsidTr="008840E5">
        <w:trPr>
          <w:trHeight w:val="256"/>
        </w:trPr>
        <w:tc>
          <w:tcPr>
            <w:tcW w:w="804"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066" w:type="dxa"/>
            <w:gridSpan w:val="2"/>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106" w:type="dxa"/>
            <w:gridSpan w:val="2"/>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67"/>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1</w:t>
            </w: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Наш</w:t>
            </w:r>
          </w:p>
        </w:tc>
        <w:tc>
          <w:tcPr>
            <w:tcW w:w="1066"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родной</w:t>
            </w:r>
          </w:p>
        </w:tc>
        <w:tc>
          <w:tcPr>
            <w:tcW w:w="1106" w:type="dxa"/>
            <w:gridSpan w:val="2"/>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русский</w:t>
            </w: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Введение  понятий:  русский  язык  –</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 1</w:t>
            </w: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1</w:t>
            </w: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язык</w:t>
            </w: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национальный  язык  русского  народа,</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63"/>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951" w:type="dxa"/>
            <w:gridSpan w:val="3"/>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государственный</w:t>
            </w:r>
          </w:p>
        </w:tc>
        <w:tc>
          <w:tcPr>
            <w:tcW w:w="1086"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w w:val="95"/>
                <w:sz w:val="24"/>
                <w:szCs w:val="24"/>
              </w:rPr>
            </w:pPr>
            <w:r w:rsidRPr="00B83650">
              <w:rPr>
                <w:rFonts w:ascii="Times New Roman" w:eastAsia="Times New Roman" w:hAnsi="Times New Roman" w:cs="Times New Roman"/>
                <w:color w:val="auto"/>
                <w:w w:val="95"/>
                <w:sz w:val="24"/>
                <w:szCs w:val="24"/>
              </w:rPr>
              <w:t>язык,</w:t>
            </w:r>
          </w:p>
        </w:tc>
        <w:tc>
          <w:tcPr>
            <w:tcW w:w="58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язык</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межнационального  общения.  Русский</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язык – язык русской художественной</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80"/>
        </w:trPr>
        <w:tc>
          <w:tcPr>
            <w:tcW w:w="804"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литературы</w:t>
            </w: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2"/>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2</w:t>
            </w: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Роль родного языка в жизни человека.</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 1</w:t>
            </w: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1</w:t>
            </w:r>
          </w:p>
        </w:tc>
      </w:tr>
      <w:tr w:rsidR="00F71E7F" w:rsidRPr="00B83650" w:rsidTr="008840E5">
        <w:trPr>
          <w:trHeight w:val="263"/>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Русский  язык  в  жизни  общества  и</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государства.  Бережное  отношение  к</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w w:val="98"/>
                <w:sz w:val="24"/>
                <w:szCs w:val="24"/>
              </w:rPr>
            </w:pPr>
            <w:r w:rsidRPr="00B83650">
              <w:rPr>
                <w:rFonts w:ascii="Times New Roman" w:eastAsia="Times New Roman" w:hAnsi="Times New Roman" w:cs="Times New Roman"/>
                <w:color w:val="auto"/>
                <w:w w:val="98"/>
                <w:sz w:val="24"/>
                <w:szCs w:val="24"/>
              </w:rPr>
              <w:t>родномуязыкукакодноиз</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629"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необходимых</w:t>
            </w:r>
          </w:p>
        </w:tc>
        <w:tc>
          <w:tcPr>
            <w:tcW w:w="1005"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w w:val="97"/>
                <w:sz w:val="24"/>
                <w:szCs w:val="24"/>
              </w:rPr>
            </w:pPr>
            <w:r w:rsidRPr="00B83650">
              <w:rPr>
                <w:rFonts w:ascii="Times New Roman" w:eastAsia="Times New Roman" w:hAnsi="Times New Roman" w:cs="Times New Roman"/>
                <w:color w:val="auto"/>
                <w:w w:val="97"/>
                <w:sz w:val="24"/>
                <w:szCs w:val="24"/>
              </w:rPr>
              <w:t>качеств</w:t>
            </w:r>
          </w:p>
        </w:tc>
        <w:tc>
          <w:tcPr>
            <w:tcW w:w="1649" w:type="dxa"/>
            <w:gridSpan w:val="3"/>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современного</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2635" w:type="dxa"/>
            <w:gridSpan w:val="4"/>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культурного человека.</w:t>
            </w:r>
          </w:p>
        </w:tc>
        <w:tc>
          <w:tcPr>
            <w:tcW w:w="40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80"/>
        </w:trPr>
        <w:tc>
          <w:tcPr>
            <w:tcW w:w="804"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621" w:type="dxa"/>
            <w:gridSpan w:val="6"/>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Орфографический практикум</w:t>
            </w:r>
          </w:p>
        </w:tc>
        <w:tc>
          <w:tcPr>
            <w:tcW w:w="66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2"/>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3</w:t>
            </w: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Из</w:t>
            </w:r>
          </w:p>
        </w:tc>
        <w:tc>
          <w:tcPr>
            <w:tcW w:w="1066"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истории</w:t>
            </w:r>
          </w:p>
        </w:tc>
        <w:tc>
          <w:tcPr>
            <w:tcW w:w="1106" w:type="dxa"/>
            <w:gridSpan w:val="2"/>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русской</w:t>
            </w:r>
          </w:p>
        </w:tc>
        <w:tc>
          <w:tcPr>
            <w:tcW w:w="1307"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Краткая</w:t>
            </w: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005"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история</w:t>
            </w:r>
          </w:p>
        </w:tc>
        <w:tc>
          <w:tcPr>
            <w:tcW w:w="40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247" w:type="dxa"/>
            <w:gridSpan w:val="2"/>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русской</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 2</w:t>
            </w: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1</w:t>
            </w: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730" w:type="dxa"/>
            <w:gridSpan w:val="3"/>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письменности</w:t>
            </w: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629"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письменности.</w:t>
            </w: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669" w:type="dxa"/>
            <w:gridSpan w:val="3"/>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w w:val="99"/>
                <w:sz w:val="24"/>
                <w:szCs w:val="24"/>
              </w:rPr>
            </w:pPr>
            <w:r w:rsidRPr="00B83650">
              <w:rPr>
                <w:rFonts w:ascii="Times New Roman" w:eastAsia="Times New Roman" w:hAnsi="Times New Roman" w:cs="Times New Roman"/>
                <w:color w:val="auto"/>
                <w:w w:val="99"/>
                <w:sz w:val="24"/>
                <w:szCs w:val="24"/>
              </w:rPr>
              <w:t>Ознакомление</w:t>
            </w:r>
          </w:p>
        </w:tc>
        <w:tc>
          <w:tcPr>
            <w:tcW w:w="66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с</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63"/>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 xml:space="preserve">историей и этимологией слов </w:t>
            </w:r>
            <w:r w:rsidRPr="00B83650">
              <w:rPr>
                <w:rFonts w:ascii="Times New Roman" w:eastAsia="Times New Roman" w:hAnsi="Times New Roman" w:cs="Times New Roman"/>
                <w:i/>
                <w:color w:val="auto"/>
                <w:sz w:val="24"/>
                <w:szCs w:val="24"/>
              </w:rPr>
              <w:t>азбука</w:t>
            </w:r>
            <w:r w:rsidRPr="00B83650">
              <w:rPr>
                <w:rFonts w:ascii="Times New Roman" w:eastAsia="Times New Roman" w:hAnsi="Times New Roman" w:cs="Times New Roman"/>
                <w:color w:val="auto"/>
                <w:sz w:val="24"/>
                <w:szCs w:val="24"/>
              </w:rPr>
              <w:t>,</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80"/>
        </w:trPr>
        <w:tc>
          <w:tcPr>
            <w:tcW w:w="804"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i/>
                <w:color w:val="auto"/>
                <w:sz w:val="24"/>
                <w:szCs w:val="24"/>
              </w:rPr>
            </w:pPr>
            <w:r w:rsidRPr="00B83650">
              <w:rPr>
                <w:rFonts w:ascii="Times New Roman" w:eastAsia="Times New Roman" w:hAnsi="Times New Roman" w:cs="Times New Roman"/>
                <w:i/>
                <w:color w:val="auto"/>
                <w:sz w:val="24"/>
                <w:szCs w:val="24"/>
              </w:rPr>
              <w:t>алфавит</w:t>
            </w: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2"/>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4</w:t>
            </w: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Создание</w:t>
            </w:r>
          </w:p>
        </w:tc>
        <w:tc>
          <w:tcPr>
            <w:tcW w:w="1730" w:type="dxa"/>
            <w:gridSpan w:val="4"/>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w w:val="99"/>
                <w:sz w:val="24"/>
                <w:szCs w:val="24"/>
              </w:rPr>
            </w:pPr>
            <w:r w:rsidRPr="00B83650">
              <w:rPr>
                <w:rFonts w:ascii="Times New Roman" w:eastAsia="Times New Roman" w:hAnsi="Times New Roman" w:cs="Times New Roman"/>
                <w:color w:val="auto"/>
                <w:w w:val="99"/>
                <w:sz w:val="24"/>
                <w:szCs w:val="24"/>
              </w:rPr>
              <w:t>славянского</w:t>
            </w:r>
          </w:p>
        </w:tc>
        <w:tc>
          <w:tcPr>
            <w:tcW w:w="1247" w:type="dxa"/>
            <w:gridSpan w:val="2"/>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алфавита;</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 2</w:t>
            </w: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1</w:t>
            </w:r>
          </w:p>
        </w:tc>
      </w:tr>
      <w:tr w:rsidR="00F71E7F" w:rsidRPr="00B83650" w:rsidTr="008840E5">
        <w:trPr>
          <w:trHeight w:val="263"/>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общие   сведения   о   кириллице   и</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глаголице.</w:t>
            </w:r>
          </w:p>
        </w:tc>
        <w:tc>
          <w:tcPr>
            <w:tcW w:w="2977" w:type="dxa"/>
            <w:gridSpan w:val="6"/>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Реформы русского письма.</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038" w:type="dxa"/>
            <w:gridSpan w:val="5"/>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Памятники письменности.</w:t>
            </w:r>
          </w:p>
        </w:tc>
        <w:tc>
          <w:tcPr>
            <w:tcW w:w="58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Орфографический  и  пунктуационный</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80"/>
        </w:trPr>
        <w:tc>
          <w:tcPr>
            <w:tcW w:w="804"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практикум</w:t>
            </w: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2"/>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5</w:t>
            </w: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Язык</w:t>
            </w: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w w:val="99"/>
                <w:sz w:val="24"/>
                <w:szCs w:val="24"/>
              </w:rPr>
            </w:pPr>
            <w:r w:rsidRPr="00B83650">
              <w:rPr>
                <w:rFonts w:ascii="Times New Roman" w:eastAsia="Times New Roman" w:hAnsi="Times New Roman" w:cs="Times New Roman"/>
                <w:color w:val="auto"/>
                <w:w w:val="99"/>
                <w:sz w:val="24"/>
                <w:szCs w:val="24"/>
              </w:rPr>
              <w:t>—</w:t>
            </w:r>
          </w:p>
        </w:tc>
        <w:tc>
          <w:tcPr>
            <w:tcW w:w="1488" w:type="dxa"/>
            <w:gridSpan w:val="3"/>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волшебное</w:t>
            </w:r>
          </w:p>
        </w:tc>
        <w:tc>
          <w:tcPr>
            <w:tcW w:w="1307"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Язык   как</w:t>
            </w:r>
          </w:p>
        </w:tc>
        <w:tc>
          <w:tcPr>
            <w:tcW w:w="1327" w:type="dxa"/>
            <w:gridSpan w:val="3"/>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зеркало</w:t>
            </w:r>
          </w:p>
        </w:tc>
        <w:tc>
          <w:tcPr>
            <w:tcW w:w="1649" w:type="dxa"/>
            <w:gridSpan w:val="3"/>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национальной</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 3</w:t>
            </w: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1</w:t>
            </w: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47"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зеркало</w:t>
            </w:r>
          </w:p>
        </w:tc>
        <w:tc>
          <w:tcPr>
            <w:tcW w:w="945"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мира</w:t>
            </w: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и</w:t>
            </w: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культуры.   Слово   как   хранилище</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63"/>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2836" w:type="dxa"/>
            <w:gridSpan w:val="5"/>
            <w:vMerge w:val="restart"/>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национальной культуры</w:t>
            </w:r>
          </w:p>
        </w:tc>
        <w:tc>
          <w:tcPr>
            <w:tcW w:w="1629"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материальной</w:t>
            </w: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и</w:t>
            </w:r>
          </w:p>
        </w:tc>
        <w:tc>
          <w:tcPr>
            <w:tcW w:w="1086"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духовной</w:t>
            </w:r>
          </w:p>
        </w:tc>
        <w:tc>
          <w:tcPr>
            <w:tcW w:w="1247" w:type="dxa"/>
            <w:gridSpan w:val="2"/>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культуры</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8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2836" w:type="dxa"/>
            <w:gridSpan w:val="5"/>
            <w:vMerge/>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vMerge w:val="restart"/>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народа</w:t>
            </w: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194"/>
        </w:trPr>
        <w:tc>
          <w:tcPr>
            <w:tcW w:w="804"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vMerge/>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2"/>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6</w:t>
            </w: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Национальная специфика слов с живой</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 3</w:t>
            </w: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1</w:t>
            </w:r>
          </w:p>
        </w:tc>
      </w:tr>
      <w:tr w:rsidR="00F71E7F" w:rsidRPr="00B83650" w:rsidTr="008840E5">
        <w:trPr>
          <w:trHeight w:val="263"/>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внутренней</w:t>
            </w:r>
          </w:p>
        </w:tc>
        <w:tc>
          <w:tcPr>
            <w:tcW w:w="1327" w:type="dxa"/>
            <w:gridSpan w:val="3"/>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формой.</w:t>
            </w:r>
          </w:p>
        </w:tc>
        <w:tc>
          <w:tcPr>
            <w:tcW w:w="1649" w:type="dxa"/>
            <w:gridSpan w:val="3"/>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Национальная</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80"/>
        </w:trPr>
        <w:tc>
          <w:tcPr>
            <w:tcW w:w="804"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621" w:type="dxa"/>
            <w:gridSpan w:val="6"/>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специфика терминов родства</w:t>
            </w:r>
          </w:p>
        </w:tc>
        <w:tc>
          <w:tcPr>
            <w:tcW w:w="66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2"/>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7</w:t>
            </w: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285" w:type="dxa"/>
            <w:gridSpan w:val="7"/>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Слова    с    национально-культурным</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 3</w:t>
            </w: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1</w:t>
            </w:r>
          </w:p>
        </w:tc>
      </w:tr>
      <w:tr w:rsidR="00F71E7F" w:rsidRPr="00B83650" w:rsidTr="008840E5">
        <w:trPr>
          <w:trHeight w:val="263"/>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629"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компонентом</w:t>
            </w:r>
          </w:p>
        </w:tc>
        <w:tc>
          <w:tcPr>
            <w:tcW w:w="1005" w:type="dxa"/>
            <w:gridSpan w:val="2"/>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w w:val="99"/>
                <w:sz w:val="24"/>
                <w:szCs w:val="24"/>
              </w:rPr>
            </w:pPr>
            <w:r w:rsidRPr="00B83650">
              <w:rPr>
                <w:rFonts w:ascii="Times New Roman" w:eastAsia="Times New Roman" w:hAnsi="Times New Roman" w:cs="Times New Roman"/>
                <w:color w:val="auto"/>
                <w:w w:val="99"/>
                <w:sz w:val="24"/>
                <w:szCs w:val="24"/>
              </w:rPr>
              <w:t>значения</w:t>
            </w:r>
          </w:p>
        </w:tc>
        <w:tc>
          <w:tcPr>
            <w:tcW w:w="40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в</w:t>
            </w:r>
          </w:p>
        </w:tc>
        <w:tc>
          <w:tcPr>
            <w:tcW w:w="1247" w:type="dxa"/>
            <w:gridSpan w:val="2"/>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w w:val="99"/>
                <w:sz w:val="24"/>
                <w:szCs w:val="24"/>
              </w:rPr>
            </w:pPr>
            <w:r w:rsidRPr="00B83650">
              <w:rPr>
                <w:rFonts w:ascii="Times New Roman" w:eastAsia="Times New Roman" w:hAnsi="Times New Roman" w:cs="Times New Roman"/>
                <w:color w:val="auto"/>
                <w:w w:val="99"/>
                <w:sz w:val="24"/>
                <w:szCs w:val="24"/>
              </w:rPr>
              <w:t>словарном</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75"/>
        </w:trPr>
        <w:tc>
          <w:tcPr>
            <w:tcW w:w="804" w:type="dxa"/>
            <w:tcBorders>
              <w:left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составе</w:t>
            </w:r>
          </w:p>
        </w:tc>
        <w:tc>
          <w:tcPr>
            <w:tcW w:w="1327" w:type="dxa"/>
            <w:gridSpan w:val="3"/>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языка.</w:t>
            </w:r>
          </w:p>
        </w:tc>
        <w:tc>
          <w:tcPr>
            <w:tcW w:w="1649" w:type="dxa"/>
            <w:gridSpan w:val="3"/>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Национально-</w:t>
            </w:r>
          </w:p>
        </w:tc>
        <w:tc>
          <w:tcPr>
            <w:tcW w:w="1388"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281"/>
        </w:trPr>
        <w:tc>
          <w:tcPr>
            <w:tcW w:w="804"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r w:rsidRPr="00B83650">
              <w:rPr>
                <w:rFonts w:ascii="Times New Roman" w:eastAsia="Times New Roman" w:hAnsi="Times New Roman" w:cs="Times New Roman"/>
                <w:color w:val="auto"/>
                <w:sz w:val="24"/>
                <w:szCs w:val="24"/>
              </w:rPr>
              <w:t>культурная</w:t>
            </w: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tcBorders>
              <w:bottom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247" w:type="dxa"/>
            <w:gridSpan w:val="2"/>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w w:val="97"/>
                <w:sz w:val="24"/>
                <w:szCs w:val="24"/>
              </w:rPr>
            </w:pPr>
            <w:r w:rsidRPr="00B83650">
              <w:rPr>
                <w:rFonts w:ascii="Times New Roman" w:eastAsia="Times New Roman" w:hAnsi="Times New Roman" w:cs="Times New Roman"/>
                <w:color w:val="auto"/>
                <w:w w:val="97"/>
                <w:sz w:val="24"/>
                <w:szCs w:val="24"/>
              </w:rPr>
              <w:t>специфика</w:t>
            </w:r>
          </w:p>
        </w:tc>
        <w:tc>
          <w:tcPr>
            <w:tcW w:w="1388"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tcBorders>
              <w:bottom w:val="single" w:sz="8" w:space="0" w:color="auto"/>
              <w:right w:val="single" w:sz="8" w:space="0" w:color="auto"/>
            </w:tcBorders>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r>
      <w:tr w:rsidR="00F71E7F" w:rsidRPr="00B83650" w:rsidTr="008840E5">
        <w:trPr>
          <w:trHeight w:val="481"/>
        </w:trPr>
        <w:tc>
          <w:tcPr>
            <w:tcW w:w="80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8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4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07"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321"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84"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402"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58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663"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1388" w:type="dxa"/>
            <w:shd w:val="clear" w:color="auto" w:fill="auto"/>
            <w:vAlign w:val="bottom"/>
          </w:tcPr>
          <w:p w:rsidR="00F71E7F" w:rsidRPr="00B83650" w:rsidRDefault="00F71E7F" w:rsidP="00B83650">
            <w:pPr>
              <w:pStyle w:val="2"/>
              <w:spacing w:line="240" w:lineRule="auto"/>
              <w:rPr>
                <w:rFonts w:ascii="Times New Roman" w:eastAsia="Times New Roman" w:hAnsi="Times New Roman" w:cs="Times New Roman"/>
                <w:color w:val="auto"/>
                <w:sz w:val="24"/>
                <w:szCs w:val="24"/>
              </w:rPr>
            </w:pPr>
          </w:p>
        </w:tc>
        <w:tc>
          <w:tcPr>
            <w:tcW w:w="804" w:type="dxa"/>
            <w:shd w:val="clear" w:color="auto" w:fill="auto"/>
            <w:vAlign w:val="bottom"/>
          </w:tcPr>
          <w:p w:rsidR="00F71E7F" w:rsidRPr="00B83650" w:rsidRDefault="00F71E7F" w:rsidP="00B83650">
            <w:pPr>
              <w:pStyle w:val="2"/>
              <w:spacing w:line="240" w:lineRule="auto"/>
              <w:rPr>
                <w:rFonts w:ascii="Times New Roman" w:hAnsi="Times New Roman" w:cs="Times New Roman"/>
                <w:color w:val="auto"/>
                <w:sz w:val="24"/>
                <w:szCs w:val="24"/>
              </w:rPr>
            </w:pPr>
          </w:p>
        </w:tc>
      </w:tr>
    </w:tbl>
    <w:p w:rsidR="00F71E7F" w:rsidRPr="00B83650" w:rsidRDefault="00F71E7F" w:rsidP="00411E83">
      <w:pPr>
        <w:pStyle w:val="a9"/>
        <w:numPr>
          <w:ilvl w:val="0"/>
          <w:numId w:val="74"/>
        </w:numPr>
        <w:spacing w:line="240" w:lineRule="auto"/>
        <w:rPr>
          <w:sz w:val="24"/>
          <w:szCs w:val="24"/>
        </w:rPr>
        <w:sectPr w:rsidR="00F71E7F" w:rsidRPr="00B83650" w:rsidSect="008840E5">
          <w:pgSz w:w="11900" w:h="16838"/>
          <w:pgMar w:top="1158" w:right="726" w:bottom="284" w:left="1140" w:header="0" w:footer="0" w:gutter="0"/>
          <w:cols w:space="0" w:equalWidth="0">
            <w:col w:w="1004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800"/>
        <w:gridCol w:w="980"/>
        <w:gridCol w:w="680"/>
        <w:gridCol w:w="1160"/>
        <w:gridCol w:w="840"/>
        <w:gridCol w:w="400"/>
        <w:gridCol w:w="520"/>
        <w:gridCol w:w="800"/>
        <w:gridCol w:w="380"/>
        <w:gridCol w:w="320"/>
        <w:gridCol w:w="560"/>
        <w:gridCol w:w="440"/>
        <w:gridCol w:w="1380"/>
        <w:gridCol w:w="800"/>
      </w:tblGrid>
      <w:tr w:rsidR="00F71E7F" w:rsidRPr="00B83650" w:rsidTr="00F71E7F">
        <w:trPr>
          <w:trHeight w:val="278"/>
        </w:trPr>
        <w:tc>
          <w:tcPr>
            <w:tcW w:w="800" w:type="dxa"/>
            <w:tcBorders>
              <w:top w:val="single" w:sz="8" w:space="0" w:color="auto"/>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bookmarkStart w:id="44" w:name="page51"/>
            <w:bookmarkEnd w:id="44"/>
          </w:p>
        </w:tc>
        <w:tc>
          <w:tcPr>
            <w:tcW w:w="98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560" w:type="dxa"/>
            <w:gridSpan w:val="4"/>
            <w:tcBorders>
              <w:top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фразеологизмов.</w:t>
            </w:r>
          </w:p>
        </w:tc>
        <w:tc>
          <w:tcPr>
            <w:tcW w:w="38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60" w:type="dxa"/>
            <w:gridSpan w:val="6"/>
            <w:tcBorders>
              <w:bottom w:val="single" w:sz="8" w:space="0" w:color="auto"/>
            </w:tcBorders>
            <w:shd w:val="clear" w:color="auto" w:fill="auto"/>
            <w:vAlign w:val="bottom"/>
          </w:tcPr>
          <w:p w:rsidR="00F71E7F" w:rsidRPr="00B83650" w:rsidRDefault="00F71E7F" w:rsidP="00B83650">
            <w:pPr>
              <w:spacing w:after="0" w:line="240" w:lineRule="auto"/>
              <w:ind w:left="14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5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8</w:t>
            </w:r>
          </w:p>
        </w:tc>
        <w:tc>
          <w:tcPr>
            <w:tcW w:w="9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w w:val="99"/>
                <w:sz w:val="24"/>
                <w:szCs w:val="24"/>
              </w:rPr>
            </w:pPr>
            <w:r w:rsidRPr="00B83650">
              <w:rPr>
                <w:rFonts w:ascii="Times New Roman" w:eastAsia="Times New Roman" w:hAnsi="Times New Roman"/>
                <w:w w:val="99"/>
                <w:sz w:val="24"/>
                <w:szCs w:val="24"/>
              </w:rPr>
              <w:t>История</w:t>
            </w:r>
          </w:p>
        </w:tc>
        <w:tc>
          <w:tcPr>
            <w:tcW w:w="680" w:type="dxa"/>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слове:</w:t>
            </w:r>
          </w:p>
        </w:tc>
        <w:tc>
          <w:tcPr>
            <w:tcW w:w="84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1720" w:type="dxa"/>
            <w:gridSpan w:val="3"/>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обозначающие</w:t>
            </w:r>
          </w:p>
        </w:tc>
        <w:tc>
          <w:tcPr>
            <w:tcW w:w="1260" w:type="dxa"/>
            <w:gridSpan w:val="3"/>
            <w:shd w:val="clear" w:color="auto" w:fill="auto"/>
            <w:vAlign w:val="bottom"/>
          </w:tcPr>
          <w:p w:rsidR="00F71E7F" w:rsidRPr="00B83650" w:rsidRDefault="00F71E7F" w:rsidP="00B83650">
            <w:pPr>
              <w:spacing w:after="0" w:line="240" w:lineRule="auto"/>
              <w:ind w:left="200"/>
              <w:rPr>
                <w:rFonts w:ascii="Times New Roman" w:eastAsia="Times New Roman" w:hAnsi="Times New Roman"/>
                <w:sz w:val="24"/>
                <w:szCs w:val="24"/>
              </w:rPr>
            </w:pPr>
            <w:r w:rsidRPr="00B83650">
              <w:rPr>
                <w:rFonts w:ascii="Times New Roman" w:eastAsia="Times New Roman" w:hAnsi="Times New Roman"/>
                <w:sz w:val="24"/>
                <w:szCs w:val="24"/>
              </w:rPr>
              <w:t>предметы</w:t>
            </w: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4</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наименования предметов</w:t>
            </w: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явления традиционного русского быта.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60" w:type="dxa"/>
            <w:gridSpan w:val="2"/>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традиционной</w:t>
            </w:r>
          </w:p>
        </w:tc>
        <w:tc>
          <w:tcPr>
            <w:tcW w:w="1160" w:type="dxa"/>
            <w:vMerge w:val="restart"/>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русской</w:t>
            </w: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Ознакомление</w:t>
            </w:r>
          </w:p>
        </w:tc>
        <w:tc>
          <w:tcPr>
            <w:tcW w:w="800" w:type="dxa"/>
            <w:shd w:val="clear" w:color="auto" w:fill="auto"/>
            <w:vAlign w:val="bottom"/>
          </w:tcPr>
          <w:p w:rsidR="00F71E7F" w:rsidRPr="00B83650" w:rsidRDefault="00F71E7F" w:rsidP="00B83650">
            <w:pPr>
              <w:spacing w:after="0" w:line="240" w:lineRule="auto"/>
              <w:ind w:right="40"/>
              <w:jc w:val="center"/>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260" w:type="dxa"/>
            <w:gridSpan w:val="3"/>
            <w:shd w:val="clear" w:color="auto" w:fill="auto"/>
            <w:vAlign w:val="bottom"/>
          </w:tcPr>
          <w:p w:rsidR="00F71E7F" w:rsidRPr="00B83650" w:rsidRDefault="00F71E7F" w:rsidP="00B83650">
            <w:pPr>
              <w:spacing w:after="0" w:line="240" w:lineRule="auto"/>
              <w:ind w:right="120"/>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историей</w:t>
            </w: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8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60" w:type="dxa"/>
            <w:gridSpan w:val="2"/>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60" w:type="dxa"/>
            <w:gridSpan w:val="6"/>
            <w:vMerge w:val="restart"/>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этимологией некоторых слов</w:t>
            </w: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97"/>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одежды</w:t>
            </w: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60" w:type="dxa"/>
            <w:gridSpan w:val="6"/>
            <w:vMerge/>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02"/>
        </w:trPr>
        <w:tc>
          <w:tcPr>
            <w:tcW w:w="800" w:type="dxa"/>
            <w:vMerge w:val="restart"/>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9</w:t>
            </w:r>
          </w:p>
        </w:tc>
        <w:tc>
          <w:tcPr>
            <w:tcW w:w="980" w:type="dxa"/>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vMerge w:val="restart"/>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400" w:type="dxa"/>
            <w:vMerge w:val="restart"/>
            <w:shd w:val="clear" w:color="auto" w:fill="auto"/>
            <w:vAlign w:val="bottom"/>
          </w:tcPr>
          <w:p w:rsidR="00F71E7F" w:rsidRPr="00B83650" w:rsidRDefault="00F71E7F" w:rsidP="00B83650">
            <w:pPr>
              <w:spacing w:after="0" w:line="240" w:lineRule="auto"/>
              <w:ind w:left="20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700" w:type="dxa"/>
            <w:gridSpan w:val="3"/>
            <w:vMerge w:val="restart"/>
            <w:shd w:val="clear" w:color="auto" w:fill="auto"/>
            <w:vAlign w:val="bottom"/>
          </w:tcPr>
          <w:p w:rsidR="00F71E7F" w:rsidRPr="00B83650" w:rsidRDefault="00F71E7F" w:rsidP="00B83650">
            <w:pPr>
              <w:spacing w:after="0" w:line="240" w:lineRule="auto"/>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устойчивые</w:t>
            </w:r>
          </w:p>
        </w:tc>
        <w:tc>
          <w:tcPr>
            <w:tcW w:w="1320" w:type="dxa"/>
            <w:gridSpan w:val="3"/>
            <w:vMerge w:val="restart"/>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сочетания,</w:t>
            </w:r>
          </w:p>
        </w:tc>
        <w:tc>
          <w:tcPr>
            <w:tcW w:w="1380" w:type="dxa"/>
            <w:vMerge w:val="restart"/>
            <w:tcBorders>
              <w:right w:val="single" w:sz="8" w:space="0" w:color="auto"/>
            </w:tcBorders>
            <w:shd w:val="clear" w:color="auto" w:fill="auto"/>
            <w:vAlign w:val="bottom"/>
          </w:tcPr>
          <w:p w:rsidR="00F71E7F" w:rsidRPr="00B83650" w:rsidRDefault="00F71E7F"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4</w:t>
            </w:r>
          </w:p>
        </w:tc>
        <w:tc>
          <w:tcPr>
            <w:tcW w:w="800" w:type="dxa"/>
            <w:vMerge w:val="restart"/>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171"/>
        </w:trPr>
        <w:tc>
          <w:tcPr>
            <w:tcW w:w="800" w:type="dxa"/>
            <w:vMerge/>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00" w:type="dxa"/>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3"/>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20" w:type="dxa"/>
            <w:gridSpan w:val="3"/>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обозначающие</w:t>
            </w:r>
          </w:p>
        </w:tc>
        <w:tc>
          <w:tcPr>
            <w:tcW w:w="1180" w:type="dxa"/>
            <w:gridSpan w:val="2"/>
            <w:shd w:val="clear" w:color="auto" w:fill="auto"/>
            <w:vAlign w:val="bottom"/>
          </w:tcPr>
          <w:p w:rsidR="00F71E7F" w:rsidRPr="00B83650" w:rsidRDefault="00F71E7F" w:rsidP="00B83650">
            <w:pPr>
              <w:spacing w:after="0" w:line="240" w:lineRule="auto"/>
              <w:ind w:left="160"/>
              <w:rPr>
                <w:rFonts w:ascii="Times New Roman" w:eastAsia="Times New Roman" w:hAnsi="Times New Roman"/>
                <w:w w:val="99"/>
                <w:sz w:val="24"/>
                <w:szCs w:val="24"/>
              </w:rPr>
            </w:pPr>
            <w:r w:rsidRPr="00B83650">
              <w:rPr>
                <w:rFonts w:ascii="Times New Roman" w:eastAsia="Times New Roman" w:hAnsi="Times New Roman"/>
                <w:w w:val="99"/>
                <w:sz w:val="24"/>
                <w:szCs w:val="24"/>
              </w:rPr>
              <w:t>предметы</w:t>
            </w:r>
          </w:p>
        </w:tc>
        <w:tc>
          <w:tcPr>
            <w:tcW w:w="132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русского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традиционного  мужского  и  женского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4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костюма.</w:t>
            </w:r>
          </w:p>
        </w:tc>
        <w:tc>
          <w:tcPr>
            <w:tcW w:w="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40" w:type="dxa"/>
            <w:gridSpan w:val="2"/>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5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10</w:t>
            </w:r>
          </w:p>
        </w:tc>
        <w:tc>
          <w:tcPr>
            <w:tcW w:w="9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w w:val="99"/>
                <w:sz w:val="24"/>
                <w:szCs w:val="24"/>
              </w:rPr>
            </w:pPr>
            <w:r w:rsidRPr="00B83650">
              <w:rPr>
                <w:rFonts w:ascii="Times New Roman" w:eastAsia="Times New Roman" w:hAnsi="Times New Roman"/>
                <w:w w:val="99"/>
                <w:sz w:val="24"/>
                <w:szCs w:val="24"/>
              </w:rPr>
              <w:t>История</w:t>
            </w:r>
          </w:p>
        </w:tc>
        <w:tc>
          <w:tcPr>
            <w:tcW w:w="680" w:type="dxa"/>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слове:</w:t>
            </w:r>
          </w:p>
        </w:tc>
        <w:tc>
          <w:tcPr>
            <w:tcW w:w="84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400" w:type="dxa"/>
            <w:shd w:val="clear" w:color="auto" w:fill="auto"/>
            <w:vAlign w:val="bottom"/>
          </w:tcPr>
          <w:p w:rsidR="00F71E7F" w:rsidRPr="00B83650" w:rsidRDefault="00F71E7F" w:rsidP="00B83650">
            <w:pPr>
              <w:spacing w:after="0" w:line="240" w:lineRule="auto"/>
              <w:ind w:left="20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700" w:type="dxa"/>
            <w:gridSpan w:val="3"/>
            <w:shd w:val="clear" w:color="auto" w:fill="auto"/>
            <w:vAlign w:val="bottom"/>
          </w:tcPr>
          <w:p w:rsidR="00F71E7F" w:rsidRPr="00B83650" w:rsidRDefault="00F71E7F" w:rsidP="00B83650">
            <w:pPr>
              <w:spacing w:after="0" w:line="240" w:lineRule="auto"/>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устойчивые</w:t>
            </w:r>
          </w:p>
        </w:tc>
        <w:tc>
          <w:tcPr>
            <w:tcW w:w="132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сочетания,</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5</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наименования предметов</w:t>
            </w: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обозначающие</w:t>
            </w:r>
          </w:p>
        </w:tc>
        <w:tc>
          <w:tcPr>
            <w:tcW w:w="1180" w:type="dxa"/>
            <w:gridSpan w:val="2"/>
            <w:shd w:val="clear" w:color="auto" w:fill="auto"/>
            <w:vAlign w:val="bottom"/>
          </w:tcPr>
          <w:p w:rsidR="00F71E7F" w:rsidRPr="00B83650" w:rsidRDefault="00F71E7F"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предметы</w:t>
            </w:r>
          </w:p>
        </w:tc>
        <w:tc>
          <w:tcPr>
            <w:tcW w:w="320" w:type="dxa"/>
            <w:shd w:val="clear" w:color="auto" w:fill="auto"/>
            <w:vAlign w:val="bottom"/>
          </w:tcPr>
          <w:p w:rsidR="00F71E7F" w:rsidRPr="00B83650" w:rsidRDefault="00F71E7F"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0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явления</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60" w:type="dxa"/>
            <w:gridSpan w:val="2"/>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w w:val="99"/>
                <w:sz w:val="24"/>
                <w:szCs w:val="24"/>
              </w:rPr>
            </w:pPr>
            <w:r w:rsidRPr="00B83650">
              <w:rPr>
                <w:rFonts w:ascii="Times New Roman" w:eastAsia="Times New Roman" w:hAnsi="Times New Roman"/>
                <w:w w:val="99"/>
                <w:sz w:val="24"/>
                <w:szCs w:val="24"/>
              </w:rPr>
              <w:t>традиционного</w:t>
            </w:r>
          </w:p>
        </w:tc>
        <w:tc>
          <w:tcPr>
            <w:tcW w:w="1160" w:type="dxa"/>
            <w:vMerge w:val="restart"/>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русского</w:t>
            </w: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традиционного русского быта (пища).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8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60" w:type="dxa"/>
            <w:gridSpan w:val="2"/>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vMerge w:val="restart"/>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Ознакомление</w:t>
            </w:r>
          </w:p>
        </w:tc>
        <w:tc>
          <w:tcPr>
            <w:tcW w:w="800" w:type="dxa"/>
            <w:vMerge w:val="restart"/>
            <w:shd w:val="clear" w:color="auto" w:fill="auto"/>
            <w:vAlign w:val="bottom"/>
          </w:tcPr>
          <w:p w:rsidR="00F71E7F" w:rsidRPr="00B83650" w:rsidRDefault="00F71E7F" w:rsidP="00B83650">
            <w:pPr>
              <w:spacing w:after="0" w:line="240" w:lineRule="auto"/>
              <w:ind w:right="40"/>
              <w:jc w:val="center"/>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260" w:type="dxa"/>
            <w:gridSpan w:val="3"/>
            <w:vMerge w:val="restart"/>
            <w:shd w:val="clear" w:color="auto" w:fill="auto"/>
            <w:vAlign w:val="bottom"/>
          </w:tcPr>
          <w:p w:rsidR="00F71E7F" w:rsidRPr="00B83650" w:rsidRDefault="00F71E7F" w:rsidP="00B83650">
            <w:pPr>
              <w:spacing w:after="0" w:line="240" w:lineRule="auto"/>
              <w:ind w:right="120"/>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историей</w:t>
            </w:r>
          </w:p>
        </w:tc>
        <w:tc>
          <w:tcPr>
            <w:tcW w:w="440" w:type="dxa"/>
            <w:vMerge w:val="restart"/>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90"/>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быта</w:t>
            </w: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28"/>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60" w:type="dxa"/>
            <w:gridSpan w:val="6"/>
            <w:vMerge w:val="restart"/>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этимологией некоторых слов</w:t>
            </w: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54"/>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60" w:type="dxa"/>
            <w:gridSpan w:val="6"/>
            <w:vMerge/>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11</w:t>
            </w: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400" w:type="dxa"/>
            <w:shd w:val="clear" w:color="auto" w:fill="auto"/>
            <w:vAlign w:val="bottom"/>
          </w:tcPr>
          <w:p w:rsidR="00F71E7F" w:rsidRPr="00B83650" w:rsidRDefault="00F71E7F" w:rsidP="00B83650">
            <w:pPr>
              <w:spacing w:after="0" w:line="240" w:lineRule="auto"/>
              <w:ind w:left="20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700" w:type="dxa"/>
            <w:gridSpan w:val="3"/>
            <w:shd w:val="clear" w:color="auto" w:fill="auto"/>
            <w:vAlign w:val="bottom"/>
          </w:tcPr>
          <w:p w:rsidR="00F71E7F" w:rsidRPr="00B83650" w:rsidRDefault="00F71E7F" w:rsidP="00B83650">
            <w:pPr>
              <w:spacing w:after="0" w:line="240" w:lineRule="auto"/>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устойчивые</w:t>
            </w:r>
          </w:p>
        </w:tc>
        <w:tc>
          <w:tcPr>
            <w:tcW w:w="132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сочетания,</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5</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обозначающие</w:t>
            </w:r>
          </w:p>
        </w:tc>
        <w:tc>
          <w:tcPr>
            <w:tcW w:w="1180" w:type="dxa"/>
            <w:gridSpan w:val="2"/>
            <w:shd w:val="clear" w:color="auto" w:fill="auto"/>
            <w:vAlign w:val="bottom"/>
          </w:tcPr>
          <w:p w:rsidR="00F71E7F" w:rsidRPr="00B83650" w:rsidRDefault="00F71E7F"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предметы</w:t>
            </w:r>
          </w:p>
        </w:tc>
        <w:tc>
          <w:tcPr>
            <w:tcW w:w="320" w:type="dxa"/>
            <w:shd w:val="clear" w:color="auto" w:fill="auto"/>
            <w:vAlign w:val="bottom"/>
          </w:tcPr>
          <w:p w:rsidR="00F71E7F" w:rsidRPr="00B83650" w:rsidRDefault="00F71E7F"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0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явления</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традиционного</w:t>
            </w:r>
          </w:p>
        </w:tc>
        <w:tc>
          <w:tcPr>
            <w:tcW w:w="1500" w:type="dxa"/>
            <w:gridSpan w:val="3"/>
            <w:shd w:val="clear" w:color="auto" w:fill="auto"/>
            <w:vAlign w:val="bottom"/>
          </w:tcPr>
          <w:p w:rsidR="00F71E7F" w:rsidRPr="00B83650" w:rsidRDefault="00F71E7F" w:rsidP="00B83650">
            <w:pPr>
              <w:spacing w:after="0" w:line="240" w:lineRule="auto"/>
              <w:ind w:left="420"/>
              <w:rPr>
                <w:rFonts w:ascii="Times New Roman" w:eastAsia="Times New Roman" w:hAnsi="Times New Roman"/>
                <w:sz w:val="24"/>
                <w:szCs w:val="24"/>
              </w:rPr>
            </w:pPr>
            <w:r w:rsidRPr="00B83650">
              <w:rPr>
                <w:rFonts w:ascii="Times New Roman" w:eastAsia="Times New Roman" w:hAnsi="Times New Roman"/>
                <w:sz w:val="24"/>
                <w:szCs w:val="24"/>
              </w:rPr>
              <w:t>русского</w:t>
            </w:r>
          </w:p>
        </w:tc>
        <w:tc>
          <w:tcPr>
            <w:tcW w:w="10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быта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(жилище). Ознакомление с историей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этимологией</w:t>
            </w:r>
          </w:p>
        </w:tc>
        <w:tc>
          <w:tcPr>
            <w:tcW w:w="8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2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некоторых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560" w:type="dxa"/>
            <w:gridSpan w:val="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фразеологизмов.</w:t>
            </w:r>
          </w:p>
        </w:tc>
        <w:tc>
          <w:tcPr>
            <w:tcW w:w="3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60" w:type="dxa"/>
            <w:gridSpan w:val="6"/>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5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12</w:t>
            </w:r>
          </w:p>
        </w:tc>
        <w:tc>
          <w:tcPr>
            <w:tcW w:w="166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Образность</w:t>
            </w: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русской</w:t>
            </w:r>
          </w:p>
        </w:tc>
        <w:tc>
          <w:tcPr>
            <w:tcW w:w="124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Загадки.</w:t>
            </w:r>
          </w:p>
        </w:tc>
        <w:tc>
          <w:tcPr>
            <w:tcW w:w="2020" w:type="dxa"/>
            <w:gridSpan w:val="4"/>
            <w:shd w:val="clear" w:color="auto" w:fill="auto"/>
            <w:vAlign w:val="bottom"/>
          </w:tcPr>
          <w:p w:rsidR="00F71E7F" w:rsidRPr="00B83650" w:rsidRDefault="00F71E7F" w:rsidP="00B83650">
            <w:pPr>
              <w:spacing w:after="0" w:line="240" w:lineRule="auto"/>
              <w:ind w:right="120"/>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Метафоричность</w:t>
            </w:r>
          </w:p>
        </w:tc>
        <w:tc>
          <w:tcPr>
            <w:tcW w:w="10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русской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6</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речи:</w:t>
            </w: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метафора,</w:t>
            </w:r>
          </w:p>
        </w:tc>
        <w:tc>
          <w:tcPr>
            <w:tcW w:w="124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загадки.</w:t>
            </w:r>
          </w:p>
        </w:tc>
        <w:tc>
          <w:tcPr>
            <w:tcW w:w="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60" w:type="dxa"/>
            <w:gridSpan w:val="2"/>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олицетворение</w:t>
            </w: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4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Метафоры</w:t>
            </w:r>
          </w:p>
        </w:tc>
        <w:tc>
          <w:tcPr>
            <w:tcW w:w="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060" w:type="dxa"/>
            <w:gridSpan w:val="4"/>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общеязыковые</w:t>
            </w: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8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60" w:type="dxa"/>
            <w:gridSpan w:val="2"/>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vMerge w:val="restart"/>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художественные,   их   национально-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90"/>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4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8"/>
                <w:sz w:val="24"/>
                <w:szCs w:val="24"/>
              </w:rPr>
            </w:pPr>
            <w:r w:rsidRPr="00B83650">
              <w:rPr>
                <w:rFonts w:ascii="Times New Roman" w:eastAsia="Times New Roman" w:hAnsi="Times New Roman"/>
                <w:w w:val="98"/>
                <w:sz w:val="24"/>
                <w:szCs w:val="24"/>
              </w:rPr>
              <w:t>культурная</w:t>
            </w:r>
          </w:p>
        </w:tc>
        <w:tc>
          <w:tcPr>
            <w:tcW w:w="1700" w:type="dxa"/>
            <w:gridSpan w:val="3"/>
            <w:shd w:val="clear" w:color="auto" w:fill="auto"/>
            <w:vAlign w:val="bottom"/>
          </w:tcPr>
          <w:p w:rsidR="00F71E7F" w:rsidRPr="00B83650" w:rsidRDefault="00F71E7F" w:rsidP="00B83650">
            <w:pPr>
              <w:spacing w:after="0" w:line="240" w:lineRule="auto"/>
              <w:ind w:left="220"/>
              <w:rPr>
                <w:rFonts w:ascii="Times New Roman" w:eastAsia="Times New Roman" w:hAnsi="Times New Roman"/>
                <w:sz w:val="24"/>
                <w:szCs w:val="24"/>
              </w:rPr>
            </w:pPr>
            <w:r w:rsidRPr="00B83650">
              <w:rPr>
                <w:rFonts w:ascii="Times New Roman" w:eastAsia="Times New Roman" w:hAnsi="Times New Roman"/>
                <w:sz w:val="24"/>
                <w:szCs w:val="24"/>
              </w:rPr>
              <w:t>специфика.</w:t>
            </w:r>
          </w:p>
        </w:tc>
        <w:tc>
          <w:tcPr>
            <w:tcW w:w="880" w:type="dxa"/>
            <w:gridSpan w:val="2"/>
            <w:shd w:val="clear" w:color="auto" w:fill="auto"/>
            <w:vAlign w:val="bottom"/>
          </w:tcPr>
          <w:p w:rsidR="00F71E7F" w:rsidRPr="00B83650" w:rsidRDefault="00F71E7F"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специфическим</w:t>
            </w:r>
          </w:p>
        </w:tc>
        <w:tc>
          <w:tcPr>
            <w:tcW w:w="8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20" w:type="dxa"/>
            <w:gridSpan w:val="3"/>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оценочно-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характеризующим  значением.  Связь</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определенных</w:t>
            </w:r>
          </w:p>
        </w:tc>
        <w:tc>
          <w:tcPr>
            <w:tcW w:w="2060" w:type="dxa"/>
            <w:gridSpan w:val="4"/>
            <w:shd w:val="clear" w:color="auto" w:fill="auto"/>
            <w:vAlign w:val="bottom"/>
          </w:tcPr>
          <w:p w:rsidR="00F71E7F" w:rsidRPr="00B83650" w:rsidRDefault="00F71E7F" w:rsidP="00B83650">
            <w:pPr>
              <w:spacing w:after="0" w:line="240" w:lineRule="auto"/>
              <w:ind w:left="300"/>
              <w:rPr>
                <w:rFonts w:ascii="Times New Roman" w:eastAsia="Times New Roman" w:hAnsi="Times New Roman"/>
                <w:sz w:val="24"/>
                <w:szCs w:val="24"/>
              </w:rPr>
            </w:pPr>
            <w:r w:rsidRPr="00B83650">
              <w:rPr>
                <w:rFonts w:ascii="Times New Roman" w:eastAsia="Times New Roman" w:hAnsi="Times New Roman"/>
                <w:sz w:val="24"/>
                <w:szCs w:val="24"/>
              </w:rPr>
              <w:t>наименований</w:t>
            </w: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некоторыми</w:t>
            </w:r>
          </w:p>
        </w:tc>
        <w:tc>
          <w:tcPr>
            <w:tcW w:w="8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качествами,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эмоциональными состояниями и т. п.</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40" w:type="dxa"/>
            <w:gridSpan w:val="2"/>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человека</w:t>
            </w:r>
          </w:p>
        </w:tc>
        <w:tc>
          <w:tcPr>
            <w:tcW w:w="5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13</w:t>
            </w: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4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Метафора,</w:t>
            </w:r>
          </w:p>
        </w:tc>
        <w:tc>
          <w:tcPr>
            <w:tcW w:w="1700" w:type="dxa"/>
            <w:gridSpan w:val="3"/>
            <w:shd w:val="clear" w:color="auto" w:fill="auto"/>
            <w:vAlign w:val="bottom"/>
          </w:tcPr>
          <w:p w:rsidR="00F71E7F" w:rsidRPr="00B83650" w:rsidRDefault="00F71E7F" w:rsidP="00B83650">
            <w:pPr>
              <w:spacing w:after="0" w:line="240" w:lineRule="auto"/>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олицетворение,</w:t>
            </w:r>
          </w:p>
        </w:tc>
        <w:tc>
          <w:tcPr>
            <w:tcW w:w="132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эпитет как</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6</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940" w:type="dxa"/>
            <w:gridSpan w:val="5"/>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изобразительные средства.</w:t>
            </w: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40" w:type="dxa"/>
            <w:gridSpan w:val="2"/>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5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14</w:t>
            </w:r>
          </w:p>
        </w:tc>
        <w:tc>
          <w:tcPr>
            <w:tcW w:w="9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Живое</w:t>
            </w:r>
          </w:p>
        </w:tc>
        <w:tc>
          <w:tcPr>
            <w:tcW w:w="680" w:type="dxa"/>
            <w:shd w:val="clear" w:color="auto" w:fill="auto"/>
            <w:vAlign w:val="bottom"/>
          </w:tcPr>
          <w:p w:rsidR="00F71E7F" w:rsidRPr="00B83650" w:rsidRDefault="00F71E7F" w:rsidP="00B83650">
            <w:pPr>
              <w:spacing w:after="0" w:line="240" w:lineRule="auto"/>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слово</w:t>
            </w: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русского</w:t>
            </w: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Устойчивые обороты в произведениях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7</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6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фольклора</w:t>
            </w: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4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фольклора,</w:t>
            </w:r>
          </w:p>
        </w:tc>
        <w:tc>
          <w:tcPr>
            <w:tcW w:w="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50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народно-поэтические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4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символы,</w:t>
            </w:r>
          </w:p>
        </w:tc>
        <w:tc>
          <w:tcPr>
            <w:tcW w:w="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50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народно-поэтические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эпитеты   в   русских   народных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7"/>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литературных</w:t>
            </w:r>
          </w:p>
        </w:tc>
        <w:tc>
          <w:tcPr>
            <w:tcW w:w="1180" w:type="dxa"/>
            <w:gridSpan w:val="2"/>
            <w:shd w:val="clear" w:color="auto" w:fill="auto"/>
            <w:vAlign w:val="bottom"/>
          </w:tcPr>
          <w:p w:rsidR="00F71E7F" w:rsidRPr="00B83650" w:rsidRDefault="00F71E7F" w:rsidP="00B83650">
            <w:pPr>
              <w:spacing w:after="0" w:line="240" w:lineRule="auto"/>
              <w:ind w:left="160"/>
              <w:rPr>
                <w:rFonts w:ascii="Times New Roman" w:eastAsia="Times New Roman" w:hAnsi="Times New Roman"/>
                <w:sz w:val="24"/>
                <w:szCs w:val="24"/>
              </w:rPr>
            </w:pPr>
            <w:r w:rsidRPr="00B83650">
              <w:rPr>
                <w:rFonts w:ascii="Times New Roman" w:eastAsia="Times New Roman" w:hAnsi="Times New Roman"/>
                <w:sz w:val="24"/>
                <w:szCs w:val="24"/>
              </w:rPr>
              <w:t>сказках,</w:t>
            </w:r>
          </w:p>
        </w:tc>
        <w:tc>
          <w:tcPr>
            <w:tcW w:w="132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народных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песнях,    былинах,    художественной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литературе.</w:t>
            </w:r>
          </w:p>
        </w:tc>
        <w:tc>
          <w:tcPr>
            <w:tcW w:w="8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6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Ознакомление</w:t>
            </w:r>
          </w:p>
        </w:tc>
        <w:tc>
          <w:tcPr>
            <w:tcW w:w="800" w:type="dxa"/>
            <w:shd w:val="clear" w:color="auto" w:fill="auto"/>
            <w:vAlign w:val="bottom"/>
          </w:tcPr>
          <w:p w:rsidR="00F71E7F" w:rsidRPr="00B83650" w:rsidRDefault="00F71E7F" w:rsidP="00B83650">
            <w:pPr>
              <w:spacing w:after="0" w:line="240" w:lineRule="auto"/>
              <w:ind w:right="40"/>
              <w:jc w:val="center"/>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260" w:type="dxa"/>
            <w:gridSpan w:val="3"/>
            <w:shd w:val="clear" w:color="auto" w:fill="auto"/>
            <w:vAlign w:val="bottom"/>
          </w:tcPr>
          <w:p w:rsidR="00F71E7F" w:rsidRPr="00B83650" w:rsidRDefault="00F71E7F" w:rsidP="00B83650">
            <w:pPr>
              <w:spacing w:after="0" w:line="240" w:lineRule="auto"/>
              <w:ind w:right="120"/>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историей</w:t>
            </w: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60" w:type="dxa"/>
            <w:gridSpan w:val="6"/>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этимологией некоторых слов</w:t>
            </w:r>
          </w:p>
        </w:tc>
        <w:tc>
          <w:tcPr>
            <w:tcW w:w="5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5"/>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15</w:t>
            </w: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1720" w:type="dxa"/>
            <w:gridSpan w:val="3"/>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  суффиксами</w:t>
            </w:r>
          </w:p>
        </w:tc>
        <w:tc>
          <w:tcPr>
            <w:tcW w:w="170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субъективной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7</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оценки как изобразительное средство.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6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60" w:type="dxa"/>
            <w:gridSpan w:val="6"/>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Уменьшительно-ласкательные</w:t>
            </w:r>
          </w:p>
        </w:tc>
        <w:tc>
          <w:tcPr>
            <w:tcW w:w="10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формы</w:t>
            </w: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bl>
    <w:p w:rsidR="00F71E7F" w:rsidRPr="00B83650" w:rsidRDefault="00F71E7F" w:rsidP="00B83650">
      <w:pPr>
        <w:pStyle w:val="a9"/>
        <w:spacing w:line="240" w:lineRule="auto"/>
        <w:rPr>
          <w:rFonts w:ascii="Times New Roman" w:eastAsia="Times New Roman" w:hAnsi="Times New Roman"/>
          <w:sz w:val="24"/>
          <w:szCs w:val="24"/>
        </w:rPr>
      </w:pPr>
    </w:p>
    <w:tbl>
      <w:tblPr>
        <w:tblW w:w="10060" w:type="dxa"/>
        <w:tblInd w:w="10" w:type="dxa"/>
        <w:tblLayout w:type="fixed"/>
        <w:tblCellMar>
          <w:left w:w="0" w:type="dxa"/>
          <w:right w:w="0" w:type="dxa"/>
        </w:tblCellMar>
        <w:tblLook w:val="0000" w:firstRow="0" w:lastRow="0" w:firstColumn="0" w:lastColumn="0" w:noHBand="0" w:noVBand="0"/>
      </w:tblPr>
      <w:tblGrid>
        <w:gridCol w:w="800"/>
        <w:gridCol w:w="1860"/>
        <w:gridCol w:w="840"/>
        <w:gridCol w:w="120"/>
        <w:gridCol w:w="1060"/>
        <w:gridCol w:w="300"/>
        <w:gridCol w:w="440"/>
        <w:gridCol w:w="440"/>
        <w:gridCol w:w="440"/>
        <w:gridCol w:w="440"/>
        <w:gridCol w:w="80"/>
        <w:gridCol w:w="640"/>
        <w:gridCol w:w="420"/>
        <w:gridCol w:w="1380"/>
        <w:gridCol w:w="800"/>
      </w:tblGrid>
      <w:tr w:rsidR="00F71E7F" w:rsidRPr="00B83650" w:rsidTr="00F71E7F">
        <w:trPr>
          <w:trHeight w:val="278"/>
        </w:trPr>
        <w:tc>
          <w:tcPr>
            <w:tcW w:w="800" w:type="dxa"/>
            <w:tcBorders>
              <w:top w:val="single" w:sz="8" w:space="0" w:color="auto"/>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bookmarkStart w:id="45" w:name="page52"/>
            <w:bookmarkEnd w:id="45"/>
          </w:p>
        </w:tc>
        <w:tc>
          <w:tcPr>
            <w:tcW w:w="186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как средство выражения задушевности</w:t>
            </w:r>
          </w:p>
        </w:tc>
        <w:tc>
          <w:tcPr>
            <w:tcW w:w="138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 иронии. Особенности употребления</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   с</w:t>
            </w:r>
          </w:p>
        </w:tc>
        <w:tc>
          <w:tcPr>
            <w:tcW w:w="1620" w:type="dxa"/>
            <w:gridSpan w:val="4"/>
            <w:shd w:val="clear" w:color="auto" w:fill="auto"/>
            <w:vAlign w:val="bottom"/>
          </w:tcPr>
          <w:p w:rsidR="00F71E7F" w:rsidRPr="00B83650" w:rsidRDefault="00F71E7F" w:rsidP="00B83650">
            <w:pPr>
              <w:spacing w:after="0" w:line="240" w:lineRule="auto"/>
              <w:ind w:right="120"/>
              <w:jc w:val="right"/>
              <w:rPr>
                <w:rFonts w:ascii="Times New Roman" w:eastAsia="Times New Roman" w:hAnsi="Times New Roman"/>
                <w:sz w:val="24"/>
                <w:szCs w:val="24"/>
              </w:rPr>
            </w:pPr>
            <w:r w:rsidRPr="00B83650">
              <w:rPr>
                <w:rFonts w:ascii="Times New Roman" w:eastAsia="Times New Roman" w:hAnsi="Times New Roman"/>
                <w:sz w:val="24"/>
                <w:szCs w:val="24"/>
              </w:rPr>
              <w:t>суффиксами</w:t>
            </w:r>
          </w:p>
        </w:tc>
        <w:tc>
          <w:tcPr>
            <w:tcW w:w="158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субъективной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оценки</w:t>
            </w:r>
          </w:p>
        </w:tc>
        <w:tc>
          <w:tcPr>
            <w:tcW w:w="300" w:type="dxa"/>
            <w:shd w:val="clear" w:color="auto" w:fill="auto"/>
            <w:vAlign w:val="bottom"/>
          </w:tcPr>
          <w:p w:rsidR="00F71E7F" w:rsidRPr="00B83650" w:rsidRDefault="00F71E7F"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760" w:type="dxa"/>
            <w:gridSpan w:val="4"/>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произведениях</w:t>
            </w:r>
          </w:p>
        </w:tc>
        <w:tc>
          <w:tcPr>
            <w:tcW w:w="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устного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народного творчества и произведениях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0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художественной</w:t>
            </w:r>
          </w:p>
        </w:tc>
        <w:tc>
          <w:tcPr>
            <w:tcW w:w="1400" w:type="dxa"/>
            <w:gridSpan w:val="4"/>
            <w:shd w:val="clear" w:color="auto" w:fill="auto"/>
            <w:vAlign w:val="bottom"/>
          </w:tcPr>
          <w:p w:rsidR="00F71E7F" w:rsidRPr="00B83650" w:rsidRDefault="00F71E7F" w:rsidP="00B83650">
            <w:pPr>
              <w:spacing w:after="0" w:line="240" w:lineRule="auto"/>
              <w:ind w:left="200"/>
              <w:rPr>
                <w:rFonts w:ascii="Times New Roman" w:eastAsia="Times New Roman" w:hAnsi="Times New Roman"/>
                <w:w w:val="98"/>
                <w:sz w:val="24"/>
                <w:szCs w:val="24"/>
              </w:rPr>
            </w:pPr>
            <w:r w:rsidRPr="00B83650">
              <w:rPr>
                <w:rFonts w:ascii="Times New Roman" w:eastAsia="Times New Roman" w:hAnsi="Times New Roman"/>
                <w:w w:val="98"/>
                <w:sz w:val="24"/>
                <w:szCs w:val="24"/>
              </w:rPr>
              <w:t>литературы</w:t>
            </w:r>
          </w:p>
        </w:tc>
        <w:tc>
          <w:tcPr>
            <w:tcW w:w="106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разных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240" w:type="dxa"/>
            <w:gridSpan w:val="4"/>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исторических эпох</w:t>
            </w: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16</w:t>
            </w: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Сравнения,</w:t>
            </w:r>
          </w:p>
        </w:tc>
        <w:tc>
          <w:tcPr>
            <w:tcW w:w="1760" w:type="dxa"/>
            <w:gridSpan w:val="4"/>
            <w:shd w:val="clear" w:color="auto" w:fill="auto"/>
            <w:vAlign w:val="bottom"/>
          </w:tcPr>
          <w:p w:rsidR="00F71E7F" w:rsidRPr="00B83650" w:rsidRDefault="00F71E7F" w:rsidP="00B83650">
            <w:pPr>
              <w:spacing w:after="0" w:line="240" w:lineRule="auto"/>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прецедентные</w:t>
            </w:r>
          </w:p>
        </w:tc>
        <w:tc>
          <w:tcPr>
            <w:tcW w:w="72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имена</w:t>
            </w:r>
          </w:p>
        </w:tc>
        <w:tc>
          <w:tcPr>
            <w:tcW w:w="42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7</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русских</w:t>
            </w:r>
          </w:p>
        </w:tc>
        <w:tc>
          <w:tcPr>
            <w:tcW w:w="118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народных</w:t>
            </w:r>
          </w:p>
        </w:tc>
        <w:tc>
          <w:tcPr>
            <w:tcW w:w="440" w:type="dxa"/>
            <w:shd w:val="clear" w:color="auto" w:fill="auto"/>
            <w:vAlign w:val="bottom"/>
          </w:tcPr>
          <w:p w:rsidR="00F71E7F" w:rsidRPr="00B83650" w:rsidRDefault="00F71E7F" w:rsidP="00B83650">
            <w:pPr>
              <w:spacing w:after="0" w:line="240" w:lineRule="auto"/>
              <w:ind w:right="8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58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литературных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сказках,</w:t>
            </w:r>
          </w:p>
        </w:tc>
        <w:tc>
          <w:tcPr>
            <w:tcW w:w="1180" w:type="dxa"/>
            <w:gridSpan w:val="3"/>
            <w:shd w:val="clear" w:color="auto" w:fill="auto"/>
            <w:vAlign w:val="bottom"/>
          </w:tcPr>
          <w:p w:rsidR="00F71E7F" w:rsidRPr="00B83650" w:rsidRDefault="00F71E7F" w:rsidP="00B83650">
            <w:pPr>
              <w:spacing w:after="0" w:line="240" w:lineRule="auto"/>
              <w:ind w:right="4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народных</w:t>
            </w:r>
          </w:p>
        </w:tc>
        <w:tc>
          <w:tcPr>
            <w:tcW w:w="88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песнях,</w:t>
            </w:r>
          </w:p>
        </w:tc>
        <w:tc>
          <w:tcPr>
            <w:tcW w:w="114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былинах,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20" w:type="dxa"/>
            <w:gridSpan w:val="6"/>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художественной литературе.</w:t>
            </w:r>
          </w:p>
        </w:tc>
        <w:tc>
          <w:tcPr>
            <w:tcW w:w="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20" w:type="dxa"/>
            <w:gridSpan w:val="6"/>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 практикум</w:t>
            </w:r>
          </w:p>
        </w:tc>
        <w:tc>
          <w:tcPr>
            <w:tcW w:w="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17</w:t>
            </w:r>
          </w:p>
        </w:tc>
        <w:tc>
          <w:tcPr>
            <w:tcW w:w="186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Меткое  слово</w:t>
            </w:r>
          </w:p>
        </w:tc>
        <w:tc>
          <w:tcPr>
            <w:tcW w:w="840" w:type="dxa"/>
            <w:shd w:val="clear" w:color="auto" w:fill="auto"/>
            <w:vAlign w:val="bottom"/>
          </w:tcPr>
          <w:p w:rsidR="00F71E7F" w:rsidRPr="00B83650" w:rsidRDefault="00F71E7F" w:rsidP="00B83650">
            <w:pPr>
              <w:spacing w:after="0" w:line="240" w:lineRule="auto"/>
              <w:jc w:val="right"/>
              <w:rPr>
                <w:rFonts w:ascii="Times New Roman" w:eastAsia="Times New Roman" w:hAnsi="Times New Roman"/>
                <w:w w:val="97"/>
                <w:sz w:val="24"/>
                <w:szCs w:val="24"/>
              </w:rPr>
            </w:pPr>
            <w:r w:rsidRPr="00B83650">
              <w:rPr>
                <w:rFonts w:ascii="Times New Roman" w:eastAsia="Times New Roman" w:hAnsi="Times New Roman"/>
                <w:w w:val="97"/>
                <w:sz w:val="24"/>
                <w:szCs w:val="24"/>
              </w:rPr>
              <w:t>русской</w:t>
            </w: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Крылатые</w:t>
            </w:r>
          </w:p>
        </w:tc>
        <w:tc>
          <w:tcPr>
            <w:tcW w:w="880" w:type="dxa"/>
            <w:gridSpan w:val="2"/>
            <w:shd w:val="clear" w:color="auto" w:fill="auto"/>
            <w:vAlign w:val="bottom"/>
          </w:tcPr>
          <w:p w:rsidR="00F71E7F" w:rsidRPr="00B83650" w:rsidRDefault="00F71E7F" w:rsidP="00B83650">
            <w:pPr>
              <w:spacing w:after="0" w:line="240" w:lineRule="auto"/>
              <w:ind w:right="40"/>
              <w:jc w:val="right"/>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440" w:type="dxa"/>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58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выражения</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8</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речи:  крылатые</w:t>
            </w:r>
          </w:p>
        </w:tc>
        <w:tc>
          <w:tcPr>
            <w:tcW w:w="840" w:type="dxa"/>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0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(прецедентные</w:t>
            </w:r>
          </w:p>
        </w:tc>
        <w:tc>
          <w:tcPr>
            <w:tcW w:w="88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тексты)</w:t>
            </w:r>
          </w:p>
        </w:tc>
        <w:tc>
          <w:tcPr>
            <w:tcW w:w="440" w:type="dxa"/>
            <w:shd w:val="clear" w:color="auto" w:fill="auto"/>
            <w:vAlign w:val="bottom"/>
          </w:tcPr>
          <w:p w:rsidR="00F71E7F" w:rsidRPr="00B83650" w:rsidRDefault="00F71E7F" w:rsidP="00B83650">
            <w:pPr>
              <w:spacing w:after="0" w:line="240" w:lineRule="auto"/>
              <w:ind w:left="180"/>
              <w:rPr>
                <w:rFonts w:ascii="Times New Roman" w:eastAsia="Times New Roman" w:hAnsi="Times New Roman"/>
                <w:sz w:val="24"/>
                <w:szCs w:val="24"/>
              </w:rPr>
            </w:pPr>
            <w:r w:rsidRPr="00B83650">
              <w:rPr>
                <w:rFonts w:ascii="Times New Roman" w:eastAsia="Times New Roman" w:hAnsi="Times New Roman"/>
                <w:sz w:val="24"/>
                <w:szCs w:val="24"/>
              </w:rPr>
              <w:t>из</w:t>
            </w:r>
          </w:p>
        </w:tc>
        <w:tc>
          <w:tcPr>
            <w:tcW w:w="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русских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00" w:type="dxa"/>
            <w:gridSpan w:val="2"/>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пословицы, поговорки</w:t>
            </w: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народных</w:t>
            </w:r>
          </w:p>
        </w:tc>
        <w:tc>
          <w:tcPr>
            <w:tcW w:w="1840" w:type="dxa"/>
            <w:gridSpan w:val="5"/>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и   литературных</w:t>
            </w:r>
          </w:p>
        </w:tc>
        <w:tc>
          <w:tcPr>
            <w:tcW w:w="106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сказок</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8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00" w:type="dxa"/>
            <w:gridSpan w:val="2"/>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vMerge w:val="restart"/>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(источники, значение и употребление 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92"/>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7"/>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0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современных</w:t>
            </w:r>
          </w:p>
        </w:tc>
        <w:tc>
          <w:tcPr>
            <w:tcW w:w="1320" w:type="dxa"/>
            <w:gridSpan w:val="3"/>
            <w:shd w:val="clear" w:color="auto" w:fill="auto"/>
            <w:vAlign w:val="bottom"/>
          </w:tcPr>
          <w:p w:rsidR="00F71E7F" w:rsidRPr="00B83650" w:rsidRDefault="00F71E7F" w:rsidP="00B83650">
            <w:pPr>
              <w:spacing w:after="0" w:line="240" w:lineRule="auto"/>
              <w:ind w:right="14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ситуациях</w:t>
            </w:r>
          </w:p>
        </w:tc>
        <w:tc>
          <w:tcPr>
            <w:tcW w:w="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речевого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общения).  Ознакомление с историей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20" w:type="dxa"/>
            <w:gridSpan w:val="6"/>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этимологией некоторых слов</w:t>
            </w:r>
          </w:p>
        </w:tc>
        <w:tc>
          <w:tcPr>
            <w:tcW w:w="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18</w:t>
            </w: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Русские  пословицы  и  поговорки  как</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8</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воплощение</w:t>
            </w:r>
          </w:p>
        </w:tc>
        <w:tc>
          <w:tcPr>
            <w:tcW w:w="1320" w:type="dxa"/>
            <w:gridSpan w:val="3"/>
            <w:shd w:val="clear" w:color="auto" w:fill="auto"/>
            <w:vAlign w:val="bottom"/>
          </w:tcPr>
          <w:p w:rsidR="00F71E7F" w:rsidRPr="00B83650" w:rsidRDefault="00F71E7F" w:rsidP="00B83650">
            <w:pPr>
              <w:spacing w:after="0" w:line="240" w:lineRule="auto"/>
              <w:ind w:right="140"/>
              <w:jc w:val="right"/>
              <w:rPr>
                <w:rFonts w:ascii="Times New Roman" w:eastAsia="Times New Roman" w:hAnsi="Times New Roman"/>
                <w:sz w:val="24"/>
                <w:szCs w:val="24"/>
              </w:rPr>
            </w:pPr>
            <w:r w:rsidRPr="00B83650">
              <w:rPr>
                <w:rFonts w:ascii="Times New Roman" w:eastAsia="Times New Roman" w:hAnsi="Times New Roman"/>
                <w:sz w:val="24"/>
                <w:szCs w:val="24"/>
              </w:rPr>
              <w:t>опыта,</w:t>
            </w:r>
          </w:p>
        </w:tc>
        <w:tc>
          <w:tcPr>
            <w:tcW w:w="158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наблюдений,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оценок, народного ума и особенностей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40" w:type="dxa"/>
            <w:gridSpan w:val="8"/>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национальной культуры народа.</w:t>
            </w:r>
          </w:p>
        </w:tc>
        <w:tc>
          <w:tcPr>
            <w:tcW w:w="4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2"/>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19</w:t>
            </w:r>
          </w:p>
        </w:tc>
        <w:tc>
          <w:tcPr>
            <w:tcW w:w="270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w w:val="99"/>
                <w:sz w:val="24"/>
                <w:szCs w:val="24"/>
              </w:rPr>
            </w:pPr>
            <w:r w:rsidRPr="00B83650">
              <w:rPr>
                <w:rFonts w:ascii="Times New Roman" w:eastAsia="Times New Roman" w:hAnsi="Times New Roman"/>
                <w:w w:val="99"/>
                <w:sz w:val="24"/>
                <w:szCs w:val="24"/>
              </w:rPr>
              <w:t>О  чём  могут  рассказать</w:t>
            </w: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Русские</w:t>
            </w:r>
          </w:p>
        </w:tc>
        <w:tc>
          <w:tcPr>
            <w:tcW w:w="740" w:type="dxa"/>
            <w:gridSpan w:val="2"/>
            <w:shd w:val="clear" w:color="auto" w:fill="auto"/>
            <w:vAlign w:val="bottom"/>
          </w:tcPr>
          <w:p w:rsidR="00F71E7F" w:rsidRPr="00B83650" w:rsidRDefault="00F71E7F" w:rsidP="00B83650">
            <w:pPr>
              <w:spacing w:after="0" w:line="240" w:lineRule="auto"/>
              <w:ind w:left="40"/>
              <w:rPr>
                <w:rFonts w:ascii="Times New Roman" w:eastAsia="Times New Roman" w:hAnsi="Times New Roman"/>
                <w:w w:val="99"/>
                <w:sz w:val="24"/>
                <w:szCs w:val="24"/>
              </w:rPr>
            </w:pPr>
            <w:r w:rsidRPr="00B83650">
              <w:rPr>
                <w:rFonts w:ascii="Times New Roman" w:eastAsia="Times New Roman" w:hAnsi="Times New Roman"/>
                <w:w w:val="99"/>
                <w:sz w:val="24"/>
                <w:szCs w:val="24"/>
              </w:rPr>
              <w:t>имена.</w:t>
            </w:r>
          </w:p>
        </w:tc>
        <w:tc>
          <w:tcPr>
            <w:tcW w:w="88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Имена</w:t>
            </w:r>
          </w:p>
        </w:tc>
        <w:tc>
          <w:tcPr>
            <w:tcW w:w="1160" w:type="dxa"/>
            <w:gridSpan w:val="3"/>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исконные</w:t>
            </w:r>
          </w:p>
        </w:tc>
        <w:tc>
          <w:tcPr>
            <w:tcW w:w="42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9</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0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имена людей и названия</w:t>
            </w: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заимствованные, краткие сведения по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городов</w:t>
            </w: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80" w:type="dxa"/>
            <w:gridSpan w:val="5"/>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их  этимологии.  Имена,</w:t>
            </w:r>
          </w:p>
        </w:tc>
        <w:tc>
          <w:tcPr>
            <w:tcW w:w="1160" w:type="dxa"/>
            <w:gridSpan w:val="3"/>
            <w:shd w:val="clear" w:color="auto" w:fill="auto"/>
            <w:vAlign w:val="bottom"/>
          </w:tcPr>
          <w:p w:rsidR="00F71E7F" w:rsidRPr="00B83650" w:rsidRDefault="00F71E7F" w:rsidP="00B83650">
            <w:pPr>
              <w:spacing w:after="0" w:line="240" w:lineRule="auto"/>
              <w:ind w:left="180"/>
              <w:rPr>
                <w:rFonts w:ascii="Times New Roman" w:eastAsia="Times New Roman" w:hAnsi="Times New Roman"/>
                <w:sz w:val="24"/>
                <w:szCs w:val="24"/>
              </w:rPr>
            </w:pPr>
            <w:r w:rsidRPr="00B83650">
              <w:rPr>
                <w:rFonts w:ascii="Times New Roman" w:eastAsia="Times New Roman" w:hAnsi="Times New Roman"/>
                <w:sz w:val="24"/>
                <w:szCs w:val="24"/>
              </w:rPr>
              <w:t>которые</w:t>
            </w:r>
          </w:p>
        </w:tc>
        <w:tc>
          <w:tcPr>
            <w:tcW w:w="42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8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vMerge w:val="restart"/>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являются</w:t>
            </w:r>
          </w:p>
        </w:tc>
        <w:tc>
          <w:tcPr>
            <w:tcW w:w="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gridSpan w:val="2"/>
            <w:vMerge w:val="restart"/>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исконно</w:t>
            </w:r>
          </w:p>
        </w:tc>
        <w:tc>
          <w:tcPr>
            <w:tcW w:w="1600" w:type="dxa"/>
            <w:gridSpan w:val="4"/>
            <w:vMerge w:val="restart"/>
            <w:shd w:val="clear" w:color="auto" w:fill="auto"/>
            <w:vAlign w:val="bottom"/>
          </w:tcPr>
          <w:p w:rsidR="00F71E7F" w:rsidRPr="00B83650" w:rsidRDefault="00F71E7F" w:rsidP="00B83650">
            <w:pPr>
              <w:spacing w:after="0" w:line="240" w:lineRule="auto"/>
              <w:ind w:right="160"/>
              <w:jc w:val="right"/>
              <w:rPr>
                <w:rFonts w:ascii="Times New Roman" w:eastAsia="Times New Roman" w:hAnsi="Times New Roman"/>
                <w:sz w:val="24"/>
                <w:szCs w:val="24"/>
              </w:rPr>
            </w:pPr>
            <w:r w:rsidRPr="00B83650">
              <w:rPr>
                <w:rFonts w:ascii="Times New Roman" w:eastAsia="Times New Roman" w:hAnsi="Times New Roman"/>
                <w:sz w:val="24"/>
                <w:szCs w:val="24"/>
              </w:rPr>
              <w:t>русскими,</w:t>
            </w:r>
          </w:p>
        </w:tc>
        <w:tc>
          <w:tcPr>
            <w:tcW w:w="420" w:type="dxa"/>
            <w:vMerge w:val="restart"/>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90"/>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gridSpan w:val="2"/>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00" w:type="dxa"/>
            <w:gridSpan w:val="4"/>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воспринимаются  как  таковые.  Имена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0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традиционные</w:t>
            </w:r>
          </w:p>
        </w:tc>
        <w:tc>
          <w:tcPr>
            <w:tcW w:w="440" w:type="dxa"/>
            <w:shd w:val="clear" w:color="auto" w:fill="auto"/>
            <w:vAlign w:val="bottom"/>
          </w:tcPr>
          <w:p w:rsidR="00F71E7F" w:rsidRPr="00B83650" w:rsidRDefault="00F71E7F" w:rsidP="00B83650">
            <w:pPr>
              <w:spacing w:after="0" w:line="240" w:lineRule="auto"/>
              <w:ind w:right="6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88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новые.</w:t>
            </w:r>
          </w:p>
        </w:tc>
        <w:tc>
          <w:tcPr>
            <w:tcW w:w="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Имена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популярные  и  устаревшие.  Имена  с</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устаревшей</w:t>
            </w:r>
          </w:p>
        </w:tc>
        <w:tc>
          <w:tcPr>
            <w:tcW w:w="1760" w:type="dxa"/>
            <w:gridSpan w:val="4"/>
            <w:shd w:val="clear" w:color="auto" w:fill="auto"/>
            <w:vAlign w:val="bottom"/>
          </w:tcPr>
          <w:p w:rsidR="00F71E7F" w:rsidRPr="00B83650" w:rsidRDefault="00F71E7F"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социальной</w:t>
            </w:r>
          </w:p>
        </w:tc>
        <w:tc>
          <w:tcPr>
            <w:tcW w:w="114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окраской.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Имена, входящие в состав пословиц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поговорок  и  имеющие  в  силу  этого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0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определённую</w:t>
            </w: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02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стилистическую</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окраску</w:t>
            </w:r>
          </w:p>
        </w:tc>
        <w:tc>
          <w:tcPr>
            <w:tcW w:w="3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20</w:t>
            </w: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Названия</w:t>
            </w:r>
          </w:p>
        </w:tc>
        <w:tc>
          <w:tcPr>
            <w:tcW w:w="3200" w:type="dxa"/>
            <w:gridSpan w:val="8"/>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общеизвестных  старинных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9</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русских городов. Их происхождение.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2"/>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21,</w:t>
            </w:r>
          </w:p>
        </w:tc>
        <w:tc>
          <w:tcPr>
            <w:tcW w:w="270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Проверочная работа № 1</w:t>
            </w: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Ключевые слова раздела. Обобщение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2</w:t>
            </w:r>
          </w:p>
        </w:tc>
      </w:tr>
      <w:tr w:rsidR="00F71E7F" w:rsidRPr="00B83650" w:rsidTr="00F71E7F">
        <w:trPr>
          <w:trHeight w:val="287"/>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22</w:t>
            </w: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2"/>
            <w:shd w:val="clear" w:color="auto" w:fill="auto"/>
            <w:vAlign w:val="bottom"/>
          </w:tcPr>
          <w:p w:rsidR="00F71E7F" w:rsidRPr="00B83650" w:rsidRDefault="00F71E7F"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материала.</w:t>
            </w: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80" w:type="dxa"/>
            <w:gridSpan w:val="4"/>
            <w:vMerge w:val="restart"/>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результатов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00" w:type="dxa"/>
            <w:gridSpan w:val="3"/>
            <w:shd w:val="clear" w:color="auto" w:fill="auto"/>
            <w:vAlign w:val="bottom"/>
          </w:tcPr>
          <w:p w:rsidR="00F71E7F" w:rsidRPr="00B83650" w:rsidRDefault="00F71E7F"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Представление</w:t>
            </w: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80" w:type="dxa"/>
            <w:gridSpan w:val="4"/>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проектных, исследовательских работ</w:t>
            </w: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31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920" w:type="dxa"/>
            <w:gridSpan w:val="4"/>
            <w:shd w:val="clear" w:color="auto" w:fill="auto"/>
            <w:vAlign w:val="bottom"/>
          </w:tcPr>
          <w:p w:rsidR="00F71E7F" w:rsidRPr="00B83650" w:rsidRDefault="00F71E7F" w:rsidP="00B83650">
            <w:pPr>
              <w:spacing w:after="0" w:line="240" w:lineRule="auto"/>
              <w:ind w:left="20"/>
              <w:rPr>
                <w:rFonts w:ascii="Times New Roman" w:eastAsia="Times New Roman" w:hAnsi="Times New Roman"/>
                <w:b/>
                <w:sz w:val="24"/>
                <w:szCs w:val="24"/>
              </w:rPr>
            </w:pPr>
            <w:r w:rsidRPr="00B83650">
              <w:rPr>
                <w:rFonts w:ascii="Times New Roman" w:eastAsia="Times New Roman" w:hAnsi="Times New Roman"/>
                <w:b/>
                <w:sz w:val="24"/>
                <w:szCs w:val="24"/>
              </w:rPr>
              <w:t>Культура речи</w:t>
            </w: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b/>
                <w:sz w:val="24"/>
                <w:szCs w:val="24"/>
              </w:rPr>
            </w:pPr>
            <w:r w:rsidRPr="00B83650">
              <w:rPr>
                <w:rFonts w:ascii="Times New Roman" w:eastAsia="Times New Roman" w:hAnsi="Times New Roman"/>
                <w:b/>
                <w:sz w:val="24"/>
                <w:szCs w:val="24"/>
              </w:rPr>
              <w:t>22</w:t>
            </w:r>
          </w:p>
        </w:tc>
      </w:tr>
      <w:tr w:rsidR="00F71E7F" w:rsidRPr="00B83650" w:rsidTr="00F71E7F">
        <w:trPr>
          <w:trHeight w:val="233"/>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0"/>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23</w:t>
            </w:r>
          </w:p>
        </w:tc>
        <w:tc>
          <w:tcPr>
            <w:tcW w:w="186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Современный</w:t>
            </w:r>
          </w:p>
        </w:tc>
        <w:tc>
          <w:tcPr>
            <w:tcW w:w="840" w:type="dxa"/>
            <w:shd w:val="clear" w:color="auto" w:fill="auto"/>
            <w:vAlign w:val="bottom"/>
          </w:tcPr>
          <w:p w:rsidR="00F71E7F" w:rsidRPr="00B83650" w:rsidRDefault="00F71E7F" w:rsidP="00B83650">
            <w:pPr>
              <w:spacing w:after="0" w:line="240" w:lineRule="auto"/>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русский</w:t>
            </w: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Понятие  о  литературном  языке  как</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10</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0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литературный язык</w:t>
            </w: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9"/>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высшей  форме  национального  языка.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Основные</w:t>
            </w:r>
          </w:p>
        </w:tc>
        <w:tc>
          <w:tcPr>
            <w:tcW w:w="1320" w:type="dxa"/>
            <w:gridSpan w:val="3"/>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показатели</w:t>
            </w:r>
          </w:p>
        </w:tc>
        <w:tc>
          <w:tcPr>
            <w:tcW w:w="158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культурной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речи.</w:t>
            </w:r>
          </w:p>
        </w:tc>
        <w:tc>
          <w:tcPr>
            <w:tcW w:w="1620" w:type="dxa"/>
            <w:gridSpan w:val="4"/>
            <w:tcBorders>
              <w:bottom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Правильность</w:t>
            </w:r>
          </w:p>
        </w:tc>
        <w:tc>
          <w:tcPr>
            <w:tcW w:w="1160" w:type="dxa"/>
            <w:gridSpan w:val="3"/>
            <w:tcBorders>
              <w:bottom w:val="single" w:sz="8" w:space="0" w:color="auto"/>
            </w:tcBorders>
            <w:shd w:val="clear" w:color="auto" w:fill="auto"/>
            <w:vAlign w:val="bottom"/>
          </w:tcPr>
          <w:p w:rsidR="00F71E7F" w:rsidRPr="00B83650" w:rsidRDefault="00F71E7F" w:rsidP="00B83650">
            <w:pPr>
              <w:spacing w:after="0" w:line="240" w:lineRule="auto"/>
              <w:ind w:right="200"/>
              <w:jc w:val="right"/>
              <w:rPr>
                <w:rFonts w:ascii="Times New Roman" w:eastAsia="Times New Roman" w:hAnsi="Times New Roman"/>
                <w:sz w:val="24"/>
                <w:szCs w:val="24"/>
              </w:rPr>
            </w:pPr>
            <w:r w:rsidRPr="00B83650">
              <w:rPr>
                <w:rFonts w:ascii="Times New Roman" w:eastAsia="Times New Roman" w:hAnsi="Times New Roman"/>
                <w:sz w:val="24"/>
                <w:szCs w:val="24"/>
              </w:rPr>
              <w:t>речи</w:t>
            </w:r>
          </w:p>
        </w:tc>
        <w:tc>
          <w:tcPr>
            <w:tcW w:w="4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w:t>
            </w: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bl>
    <w:p w:rsidR="00F71E7F" w:rsidRPr="00B83650" w:rsidRDefault="00F71E7F" w:rsidP="00B83650">
      <w:pPr>
        <w:spacing w:line="240" w:lineRule="auto"/>
        <w:rPr>
          <w:rFonts w:ascii="Times New Roman" w:eastAsia="Times New Roman" w:hAnsi="Times New Roman"/>
          <w:sz w:val="24"/>
          <w:szCs w:val="24"/>
        </w:rPr>
      </w:pPr>
    </w:p>
    <w:tbl>
      <w:tblPr>
        <w:tblW w:w="10206" w:type="dxa"/>
        <w:tblInd w:w="-10" w:type="dxa"/>
        <w:tblLayout w:type="fixed"/>
        <w:tblCellMar>
          <w:left w:w="0" w:type="dxa"/>
          <w:right w:w="0" w:type="dxa"/>
        </w:tblCellMar>
        <w:tblLook w:val="0000" w:firstRow="0" w:lastRow="0" w:firstColumn="0" w:lastColumn="0" w:noHBand="0" w:noVBand="0"/>
      </w:tblPr>
      <w:tblGrid>
        <w:gridCol w:w="800"/>
        <w:gridCol w:w="1180"/>
        <w:gridCol w:w="1060"/>
        <w:gridCol w:w="580"/>
        <w:gridCol w:w="1120"/>
        <w:gridCol w:w="560"/>
        <w:gridCol w:w="760"/>
        <w:gridCol w:w="220"/>
        <w:gridCol w:w="480"/>
        <w:gridCol w:w="340"/>
        <w:gridCol w:w="780"/>
        <w:gridCol w:w="1380"/>
        <w:gridCol w:w="946"/>
      </w:tblGrid>
      <w:tr w:rsidR="00F71E7F" w:rsidRPr="00B83650" w:rsidTr="00F71E7F">
        <w:trPr>
          <w:trHeight w:val="278"/>
        </w:trPr>
        <w:tc>
          <w:tcPr>
            <w:tcW w:w="800" w:type="dxa"/>
            <w:tcBorders>
              <w:top w:val="single" w:sz="8" w:space="0" w:color="auto"/>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bookmarkStart w:id="46" w:name="page53"/>
            <w:bookmarkEnd w:id="46"/>
          </w:p>
        </w:tc>
        <w:tc>
          <w:tcPr>
            <w:tcW w:w="118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tcBorders>
              <w:top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соблюдение</w:t>
            </w:r>
          </w:p>
        </w:tc>
        <w:tc>
          <w:tcPr>
            <w:tcW w:w="760" w:type="dxa"/>
            <w:tcBorders>
              <w:top w:val="single" w:sz="8" w:space="0" w:color="auto"/>
            </w:tcBorders>
            <w:shd w:val="clear" w:color="auto" w:fill="auto"/>
            <w:vAlign w:val="bottom"/>
          </w:tcPr>
          <w:p w:rsidR="00F71E7F" w:rsidRPr="00B83650" w:rsidRDefault="00F71E7F" w:rsidP="00B83650">
            <w:pPr>
              <w:spacing w:after="0" w:line="240" w:lineRule="auto"/>
              <w:ind w:right="40"/>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норм</w:t>
            </w:r>
          </w:p>
        </w:tc>
        <w:tc>
          <w:tcPr>
            <w:tcW w:w="1820" w:type="dxa"/>
            <w:gridSpan w:val="4"/>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литературного</w:t>
            </w:r>
          </w:p>
        </w:tc>
        <w:tc>
          <w:tcPr>
            <w:tcW w:w="138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языка.   Значение   родного   языка   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440" w:type="dxa"/>
            <w:gridSpan w:val="3"/>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жизни человека</w:t>
            </w:r>
          </w:p>
        </w:tc>
        <w:tc>
          <w:tcPr>
            <w:tcW w:w="2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24</w:t>
            </w: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Роль   А.   С.</w:t>
            </w:r>
          </w:p>
        </w:tc>
        <w:tc>
          <w:tcPr>
            <w:tcW w:w="98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Пушкина</w:t>
            </w:r>
          </w:p>
        </w:tc>
        <w:tc>
          <w:tcPr>
            <w:tcW w:w="480" w:type="dxa"/>
            <w:shd w:val="clear" w:color="auto" w:fill="auto"/>
            <w:vAlign w:val="bottom"/>
          </w:tcPr>
          <w:p w:rsidR="00F71E7F" w:rsidRPr="00B83650" w:rsidRDefault="00F71E7F" w:rsidP="00B83650">
            <w:pPr>
              <w:spacing w:after="0" w:line="240" w:lineRule="auto"/>
              <w:jc w:val="center"/>
              <w:rPr>
                <w:rFonts w:ascii="Times New Roman" w:eastAsia="Times New Roman" w:hAnsi="Times New Roman"/>
                <w:w w:val="87"/>
                <w:sz w:val="24"/>
                <w:szCs w:val="24"/>
              </w:rPr>
            </w:pPr>
            <w:r w:rsidRPr="00B83650">
              <w:rPr>
                <w:rFonts w:ascii="Times New Roman" w:eastAsia="Times New Roman" w:hAnsi="Times New Roman"/>
                <w:w w:val="87"/>
                <w:sz w:val="24"/>
                <w:szCs w:val="24"/>
              </w:rPr>
              <w:t>в</w:t>
            </w:r>
          </w:p>
        </w:tc>
        <w:tc>
          <w:tcPr>
            <w:tcW w:w="11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создании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10</w:t>
            </w: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ind w:right="404"/>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современного русского литературного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языка.</w:t>
            </w:r>
          </w:p>
        </w:tc>
        <w:tc>
          <w:tcPr>
            <w:tcW w:w="1540" w:type="dxa"/>
            <w:gridSpan w:val="3"/>
            <w:shd w:val="clear" w:color="auto" w:fill="auto"/>
            <w:vAlign w:val="bottom"/>
          </w:tcPr>
          <w:p w:rsidR="00F71E7F" w:rsidRPr="00B83650" w:rsidRDefault="00F71E7F" w:rsidP="00B83650">
            <w:pPr>
              <w:spacing w:after="0" w:line="240" w:lineRule="auto"/>
              <w:ind w:left="60"/>
              <w:jc w:val="center"/>
              <w:rPr>
                <w:rFonts w:ascii="Times New Roman" w:eastAsia="Times New Roman" w:hAnsi="Times New Roman"/>
                <w:sz w:val="24"/>
                <w:szCs w:val="24"/>
              </w:rPr>
            </w:pPr>
            <w:r w:rsidRPr="00B83650">
              <w:rPr>
                <w:rFonts w:ascii="Times New Roman" w:eastAsia="Times New Roman" w:hAnsi="Times New Roman"/>
                <w:sz w:val="24"/>
                <w:szCs w:val="24"/>
              </w:rPr>
              <w:t>Структура</w:t>
            </w: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русского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национального  языка.  Чистота  речи.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Нарушение   чистоты   речи:   слова-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паразиты.</w:t>
            </w: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7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25</w:t>
            </w:r>
          </w:p>
        </w:tc>
        <w:tc>
          <w:tcPr>
            <w:tcW w:w="11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Русская</w:t>
            </w:r>
          </w:p>
        </w:tc>
        <w:tc>
          <w:tcPr>
            <w:tcW w:w="1640" w:type="dxa"/>
            <w:gridSpan w:val="2"/>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орфоэпия.</w:t>
            </w: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Культура речи и нормы литературного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11</w:t>
            </w: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ind w:right="404"/>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Нормы произношения и</w:t>
            </w: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языка.  Краткие  сведения  об  истории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ударения</w:t>
            </w: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формирования  норм  произношения  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8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40" w:type="dxa"/>
            <w:gridSpan w:val="5"/>
            <w:vMerge w:val="restart"/>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современном русском языке</w:t>
            </w:r>
          </w:p>
        </w:tc>
        <w:tc>
          <w:tcPr>
            <w:tcW w:w="3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97"/>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40" w:type="dxa"/>
            <w:gridSpan w:val="5"/>
            <w:vMerge/>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26</w:t>
            </w: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Равноправные и допустимые варианты</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11</w:t>
            </w: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ind w:right="404"/>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произношения.</w:t>
            </w:r>
          </w:p>
        </w:tc>
        <w:tc>
          <w:tcPr>
            <w:tcW w:w="258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Нерекомендуемые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неправильные</w:t>
            </w:r>
          </w:p>
        </w:tc>
        <w:tc>
          <w:tcPr>
            <w:tcW w:w="7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варианты</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произношения.</w:t>
            </w:r>
          </w:p>
        </w:tc>
        <w:tc>
          <w:tcPr>
            <w:tcW w:w="7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Запретительные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30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пометы в орфоэпических словарях</w:t>
            </w: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5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27</w:t>
            </w: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i/>
                <w:sz w:val="24"/>
                <w:szCs w:val="24"/>
              </w:rPr>
            </w:pPr>
            <w:r w:rsidRPr="00B83650">
              <w:rPr>
                <w:rFonts w:ascii="Times New Roman" w:eastAsia="Times New Roman" w:hAnsi="Times New Roman"/>
                <w:sz w:val="24"/>
                <w:szCs w:val="24"/>
              </w:rPr>
              <w:t xml:space="preserve">Нормы  произношения  сочетания  </w:t>
            </w:r>
            <w:r w:rsidRPr="00B83650">
              <w:rPr>
                <w:rFonts w:ascii="Times New Roman" w:eastAsia="Times New Roman" w:hAnsi="Times New Roman"/>
                <w:i/>
                <w:sz w:val="24"/>
                <w:szCs w:val="24"/>
              </w:rPr>
              <w:t>чн,</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11</w:t>
            </w: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ind w:right="404"/>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твёрдого   и   мягкого   согласного   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сочетаниях  с  [э]  в  заимствованных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словах.   Произносительные  варианты</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440" w:type="dxa"/>
            <w:gridSpan w:val="3"/>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орфоэпической нормы</w:t>
            </w:r>
          </w:p>
        </w:tc>
        <w:tc>
          <w:tcPr>
            <w:tcW w:w="2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28</w:t>
            </w: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Постоянное  и  подвижное  ударение  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11</w:t>
            </w: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ind w:right="404"/>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именах</w:t>
            </w:r>
          </w:p>
        </w:tc>
        <w:tc>
          <w:tcPr>
            <w:tcW w:w="2020" w:type="dxa"/>
            <w:gridSpan w:val="4"/>
            <w:shd w:val="clear" w:color="auto" w:fill="auto"/>
            <w:vAlign w:val="bottom"/>
          </w:tcPr>
          <w:p w:rsidR="00F71E7F" w:rsidRPr="00B83650" w:rsidRDefault="00F71E7F"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существительных,</w:t>
            </w:r>
          </w:p>
        </w:tc>
        <w:tc>
          <w:tcPr>
            <w:tcW w:w="11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именах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прилагательных, глаголах. Омографы:</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i/>
                <w:sz w:val="24"/>
                <w:szCs w:val="24"/>
              </w:rPr>
            </w:pPr>
            <w:r w:rsidRPr="00B83650">
              <w:rPr>
                <w:rFonts w:ascii="Times New Roman" w:eastAsia="Times New Roman" w:hAnsi="Times New Roman"/>
                <w:sz w:val="24"/>
                <w:szCs w:val="24"/>
              </w:rPr>
              <w:t>ударение как маркер смысла слова</w:t>
            </w:r>
            <w:r w:rsidRPr="00B83650">
              <w:rPr>
                <w:rFonts w:ascii="Times New Roman" w:eastAsia="Times New Roman" w:hAnsi="Times New Roman"/>
                <w:i/>
                <w:sz w:val="24"/>
                <w:szCs w:val="24"/>
              </w:rPr>
              <w:t>.</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40" w:type="dxa"/>
            <w:gridSpan w:val="5"/>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3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29</w:t>
            </w:r>
          </w:p>
        </w:tc>
        <w:tc>
          <w:tcPr>
            <w:tcW w:w="11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Речь</w:t>
            </w:r>
          </w:p>
        </w:tc>
        <w:tc>
          <w:tcPr>
            <w:tcW w:w="1060" w:type="dxa"/>
            <w:shd w:val="clear" w:color="auto" w:fill="auto"/>
            <w:vAlign w:val="bottom"/>
          </w:tcPr>
          <w:p w:rsidR="00F71E7F" w:rsidRPr="00B83650" w:rsidRDefault="00F71E7F"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точная</w:t>
            </w: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Понятие о лексикологии, лексической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12</w:t>
            </w: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ind w:right="404"/>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24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выразительная.</w:t>
            </w: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норме,</w:t>
            </w:r>
          </w:p>
        </w:tc>
        <w:tc>
          <w:tcPr>
            <w:tcW w:w="132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основных</w:t>
            </w:r>
          </w:p>
        </w:tc>
        <w:tc>
          <w:tcPr>
            <w:tcW w:w="2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0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нарушениях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Основные</w:t>
            </w:r>
          </w:p>
        </w:tc>
        <w:tc>
          <w:tcPr>
            <w:tcW w:w="1640" w:type="dxa"/>
            <w:gridSpan w:val="2"/>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лексические</w:t>
            </w:r>
          </w:p>
        </w:tc>
        <w:tc>
          <w:tcPr>
            <w:tcW w:w="2440" w:type="dxa"/>
            <w:gridSpan w:val="3"/>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лексической нормы</w:t>
            </w:r>
          </w:p>
        </w:tc>
        <w:tc>
          <w:tcPr>
            <w:tcW w:w="2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0"/>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30</w:t>
            </w:r>
          </w:p>
        </w:tc>
        <w:tc>
          <w:tcPr>
            <w:tcW w:w="11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нормы</w:t>
            </w: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Толковый</w:t>
            </w:r>
          </w:p>
        </w:tc>
        <w:tc>
          <w:tcPr>
            <w:tcW w:w="132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словарь  и</w:t>
            </w:r>
          </w:p>
        </w:tc>
        <w:tc>
          <w:tcPr>
            <w:tcW w:w="182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стилистические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12</w:t>
            </w: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ind w:right="404"/>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40" w:type="dxa"/>
            <w:gridSpan w:val="5"/>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пометы в толковом словаре.</w:t>
            </w:r>
          </w:p>
        </w:tc>
        <w:tc>
          <w:tcPr>
            <w:tcW w:w="11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7"/>
                <w:sz w:val="24"/>
                <w:szCs w:val="24"/>
              </w:rPr>
            </w:pPr>
            <w:r w:rsidRPr="00B83650">
              <w:rPr>
                <w:rFonts w:ascii="Times New Roman" w:eastAsia="Times New Roman" w:hAnsi="Times New Roman"/>
                <w:w w:val="97"/>
                <w:sz w:val="24"/>
                <w:szCs w:val="24"/>
              </w:rPr>
              <w:t>Наиболее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популярные  толковые  словари  С.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Ожегова, Д. Н. Ушакова и В. И. Даля</w:t>
            </w: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5"/>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31</w:t>
            </w: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7"/>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Основные  нормы  словоупотребления:</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12</w:t>
            </w: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ind w:right="404"/>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правильность</w:t>
            </w:r>
          </w:p>
        </w:tc>
        <w:tc>
          <w:tcPr>
            <w:tcW w:w="1460" w:type="dxa"/>
            <w:gridSpan w:val="3"/>
            <w:shd w:val="clear" w:color="auto" w:fill="auto"/>
            <w:vAlign w:val="bottom"/>
          </w:tcPr>
          <w:p w:rsidR="00F71E7F" w:rsidRPr="00B83650" w:rsidRDefault="00F71E7F" w:rsidP="00B83650">
            <w:pPr>
              <w:spacing w:after="0" w:line="240" w:lineRule="auto"/>
              <w:ind w:left="40"/>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выбора</w:t>
            </w:r>
          </w:p>
        </w:tc>
        <w:tc>
          <w:tcPr>
            <w:tcW w:w="3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слова,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максимально</w:t>
            </w:r>
          </w:p>
        </w:tc>
        <w:tc>
          <w:tcPr>
            <w:tcW w:w="258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соответствующего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обозначаемому</w:t>
            </w:r>
          </w:p>
        </w:tc>
        <w:tc>
          <w:tcPr>
            <w:tcW w:w="760" w:type="dxa"/>
            <w:shd w:val="clear" w:color="auto" w:fill="auto"/>
            <w:vAlign w:val="bottom"/>
          </w:tcPr>
          <w:p w:rsidR="00F71E7F" w:rsidRPr="00B83650" w:rsidRDefault="00F71E7F" w:rsidP="00B83650">
            <w:pPr>
              <w:spacing w:after="0" w:line="240" w:lineRule="auto"/>
              <w:ind w:right="100"/>
              <w:jc w:val="right"/>
              <w:rPr>
                <w:rFonts w:ascii="Times New Roman" w:eastAsia="Times New Roman" w:hAnsi="Times New Roman"/>
                <w:sz w:val="24"/>
                <w:szCs w:val="24"/>
              </w:rPr>
            </w:pPr>
            <w:r w:rsidRPr="00B83650">
              <w:rPr>
                <w:rFonts w:ascii="Times New Roman" w:eastAsia="Times New Roman" w:hAnsi="Times New Roman"/>
                <w:sz w:val="24"/>
                <w:szCs w:val="24"/>
              </w:rPr>
              <w:t>им</w:t>
            </w:r>
          </w:p>
        </w:tc>
        <w:tc>
          <w:tcPr>
            <w:tcW w:w="104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w w:val="99"/>
                <w:sz w:val="24"/>
                <w:szCs w:val="24"/>
              </w:rPr>
            </w:pPr>
            <w:r w:rsidRPr="00B83650">
              <w:rPr>
                <w:rFonts w:ascii="Times New Roman" w:eastAsia="Times New Roman" w:hAnsi="Times New Roman"/>
                <w:w w:val="99"/>
                <w:sz w:val="24"/>
                <w:szCs w:val="24"/>
              </w:rPr>
              <w:t>предмету</w:t>
            </w:r>
          </w:p>
        </w:tc>
        <w:tc>
          <w:tcPr>
            <w:tcW w:w="78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или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явлению</w:t>
            </w:r>
          </w:p>
        </w:tc>
        <w:tc>
          <w:tcPr>
            <w:tcW w:w="3140" w:type="dxa"/>
            <w:gridSpan w:val="6"/>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реальной  действительности.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Лексическая</w:t>
            </w:r>
          </w:p>
        </w:tc>
        <w:tc>
          <w:tcPr>
            <w:tcW w:w="1800" w:type="dxa"/>
            <w:gridSpan w:val="4"/>
            <w:shd w:val="clear" w:color="auto" w:fill="auto"/>
            <w:vAlign w:val="bottom"/>
          </w:tcPr>
          <w:p w:rsidR="00F71E7F" w:rsidRPr="00B83650" w:rsidRDefault="00F71E7F" w:rsidP="00B83650">
            <w:pPr>
              <w:spacing w:after="0" w:line="240" w:lineRule="auto"/>
              <w:ind w:right="60"/>
              <w:jc w:val="center"/>
              <w:rPr>
                <w:rFonts w:ascii="Times New Roman" w:eastAsia="Times New Roman" w:hAnsi="Times New Roman"/>
                <w:sz w:val="24"/>
                <w:szCs w:val="24"/>
              </w:rPr>
            </w:pPr>
            <w:r w:rsidRPr="00B83650">
              <w:rPr>
                <w:rFonts w:ascii="Times New Roman" w:eastAsia="Times New Roman" w:hAnsi="Times New Roman"/>
                <w:sz w:val="24"/>
                <w:szCs w:val="24"/>
              </w:rPr>
              <w:t>сочетаемость</w:t>
            </w:r>
          </w:p>
        </w:tc>
        <w:tc>
          <w:tcPr>
            <w:tcW w:w="78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слов.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2"/>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440" w:type="dxa"/>
            <w:gridSpan w:val="3"/>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Речевые ошибки</w:t>
            </w:r>
          </w:p>
        </w:tc>
        <w:tc>
          <w:tcPr>
            <w:tcW w:w="2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32</w:t>
            </w: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8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Лексические</w:t>
            </w:r>
          </w:p>
        </w:tc>
        <w:tc>
          <w:tcPr>
            <w:tcW w:w="760" w:type="dxa"/>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нормы</w:t>
            </w:r>
          </w:p>
        </w:tc>
        <w:tc>
          <w:tcPr>
            <w:tcW w:w="2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0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употребления</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12</w:t>
            </w: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ind w:right="404"/>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имён</w:t>
            </w: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58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существительных,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44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прилагательных,</w:t>
            </w:r>
          </w:p>
        </w:tc>
        <w:tc>
          <w:tcPr>
            <w:tcW w:w="1040" w:type="dxa"/>
            <w:gridSpan w:val="3"/>
            <w:shd w:val="clear" w:color="auto" w:fill="auto"/>
            <w:vAlign w:val="bottom"/>
          </w:tcPr>
          <w:p w:rsidR="00F71E7F" w:rsidRPr="00B83650" w:rsidRDefault="00F71E7F"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глаголов</w:t>
            </w:r>
          </w:p>
        </w:tc>
        <w:tc>
          <w:tcPr>
            <w:tcW w:w="78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60" w:type="dxa"/>
            <w:gridSpan w:val="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современном  русском</w:t>
            </w:r>
          </w:p>
        </w:tc>
        <w:tc>
          <w:tcPr>
            <w:tcW w:w="160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литературном</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языке.</w:t>
            </w: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40" w:type="dxa"/>
            <w:gridSpan w:val="5"/>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3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561"/>
        </w:trPr>
        <w:tc>
          <w:tcPr>
            <w:tcW w:w="8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6" w:type="dxa"/>
            <w:shd w:val="clear" w:color="auto" w:fill="auto"/>
            <w:vAlign w:val="bottom"/>
          </w:tcPr>
          <w:p w:rsidR="00F71E7F" w:rsidRPr="00B83650" w:rsidRDefault="00F71E7F" w:rsidP="00B83650">
            <w:pPr>
              <w:spacing w:after="0" w:line="240" w:lineRule="auto"/>
              <w:jc w:val="right"/>
              <w:rPr>
                <w:sz w:val="24"/>
                <w:szCs w:val="24"/>
              </w:rPr>
            </w:pPr>
          </w:p>
        </w:tc>
      </w:tr>
    </w:tbl>
    <w:p w:rsidR="00F71E7F" w:rsidRPr="00B83650" w:rsidRDefault="00F71E7F" w:rsidP="00411E83">
      <w:pPr>
        <w:pStyle w:val="a9"/>
        <w:numPr>
          <w:ilvl w:val="0"/>
          <w:numId w:val="74"/>
        </w:numPr>
        <w:spacing w:line="240" w:lineRule="auto"/>
        <w:rPr>
          <w:sz w:val="24"/>
          <w:szCs w:val="24"/>
        </w:rPr>
        <w:sectPr w:rsidR="00F71E7F" w:rsidRPr="00B83650" w:rsidSect="008840E5">
          <w:pgSz w:w="11900" w:h="16838"/>
          <w:pgMar w:top="284" w:right="726" w:bottom="662" w:left="1140" w:header="0" w:footer="0" w:gutter="0"/>
          <w:cols w:space="0" w:equalWidth="0">
            <w:col w:w="1004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800"/>
        <w:gridCol w:w="1300"/>
        <w:gridCol w:w="1520"/>
        <w:gridCol w:w="740"/>
        <w:gridCol w:w="680"/>
        <w:gridCol w:w="420"/>
        <w:gridCol w:w="760"/>
        <w:gridCol w:w="520"/>
        <w:gridCol w:w="320"/>
        <w:gridCol w:w="480"/>
        <w:gridCol w:w="340"/>
        <w:gridCol w:w="1380"/>
        <w:gridCol w:w="800"/>
      </w:tblGrid>
      <w:tr w:rsidR="00F71E7F" w:rsidRPr="00B83650" w:rsidTr="00F71E7F">
        <w:trPr>
          <w:trHeight w:val="290"/>
        </w:trPr>
        <w:tc>
          <w:tcPr>
            <w:tcW w:w="800" w:type="dxa"/>
            <w:tcBorders>
              <w:top w:val="single" w:sz="8" w:space="0" w:color="auto"/>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bookmarkStart w:id="47" w:name="page54"/>
            <w:bookmarkEnd w:id="47"/>
            <w:r w:rsidRPr="00B83650">
              <w:rPr>
                <w:rFonts w:ascii="Times New Roman" w:eastAsia="Times New Roman" w:hAnsi="Times New Roman"/>
                <w:sz w:val="24"/>
                <w:szCs w:val="24"/>
              </w:rPr>
              <w:t>33</w:t>
            </w:r>
          </w:p>
        </w:tc>
        <w:tc>
          <w:tcPr>
            <w:tcW w:w="2820" w:type="dxa"/>
            <w:gridSpan w:val="2"/>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Стилистическая  окраска</w:t>
            </w:r>
          </w:p>
        </w:tc>
        <w:tc>
          <w:tcPr>
            <w:tcW w:w="1840" w:type="dxa"/>
            <w:gridSpan w:val="3"/>
            <w:tcBorders>
              <w:top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Стилистическая</w:t>
            </w:r>
          </w:p>
        </w:tc>
        <w:tc>
          <w:tcPr>
            <w:tcW w:w="1280" w:type="dxa"/>
            <w:gridSpan w:val="2"/>
            <w:tcBorders>
              <w:top w:val="single" w:sz="8" w:space="0" w:color="auto"/>
            </w:tcBorders>
            <w:shd w:val="clear" w:color="auto" w:fill="auto"/>
            <w:vAlign w:val="bottom"/>
          </w:tcPr>
          <w:p w:rsidR="00F71E7F" w:rsidRPr="00B83650" w:rsidRDefault="00F71E7F" w:rsidP="00B83650">
            <w:pPr>
              <w:spacing w:after="0" w:line="240" w:lineRule="auto"/>
              <w:ind w:right="180"/>
              <w:jc w:val="right"/>
              <w:rPr>
                <w:rFonts w:ascii="Times New Roman" w:eastAsia="Times New Roman" w:hAnsi="Times New Roman"/>
                <w:sz w:val="24"/>
                <w:szCs w:val="24"/>
              </w:rPr>
            </w:pPr>
            <w:r w:rsidRPr="00B83650">
              <w:rPr>
                <w:rFonts w:ascii="Times New Roman" w:eastAsia="Times New Roman" w:hAnsi="Times New Roman"/>
                <w:sz w:val="24"/>
                <w:szCs w:val="24"/>
              </w:rPr>
              <w:t>окраска</w:t>
            </w:r>
          </w:p>
        </w:tc>
        <w:tc>
          <w:tcPr>
            <w:tcW w:w="800" w:type="dxa"/>
            <w:gridSpan w:val="2"/>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34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13</w:t>
            </w:r>
          </w:p>
        </w:tc>
        <w:tc>
          <w:tcPr>
            <w:tcW w:w="80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00" w:type="dxa"/>
            <w:gridSpan w:val="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стилистические нормы</w:t>
            </w:r>
          </w:p>
        </w:tc>
        <w:tc>
          <w:tcPr>
            <w:tcW w:w="166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употребления</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4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имён</w:t>
            </w: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42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существительных,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920" w:type="dxa"/>
            <w:gridSpan w:val="7"/>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прилагательных, глаголов в речи</w:t>
            </w: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34</w:t>
            </w: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Стилистические синонимы: книжные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13</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9"/>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нейтральные</w:t>
            </w: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35</w:t>
            </w: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4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Стилистические</w:t>
            </w:r>
          </w:p>
        </w:tc>
        <w:tc>
          <w:tcPr>
            <w:tcW w:w="7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6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синонимы:</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13</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20" w:type="dxa"/>
            <w:gridSpan w:val="5"/>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разговорные и нейтральные.</w:t>
            </w: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36</w:t>
            </w:r>
          </w:p>
        </w:tc>
        <w:tc>
          <w:tcPr>
            <w:tcW w:w="130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Речь</w:t>
            </w: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ind w:left="160"/>
              <w:rPr>
                <w:rFonts w:ascii="Times New Roman" w:eastAsia="Times New Roman" w:hAnsi="Times New Roman"/>
                <w:sz w:val="24"/>
                <w:szCs w:val="24"/>
              </w:rPr>
            </w:pPr>
            <w:r w:rsidRPr="00B83650">
              <w:rPr>
                <w:rFonts w:ascii="Times New Roman" w:eastAsia="Times New Roman" w:hAnsi="Times New Roman"/>
                <w:sz w:val="24"/>
                <w:szCs w:val="24"/>
              </w:rPr>
              <w:t>правильная.</w:t>
            </w: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Основные</w:t>
            </w:r>
          </w:p>
        </w:tc>
        <w:tc>
          <w:tcPr>
            <w:tcW w:w="1700" w:type="dxa"/>
            <w:gridSpan w:val="3"/>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грамматические</w:t>
            </w: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6"/>
                <w:sz w:val="24"/>
                <w:szCs w:val="24"/>
              </w:rPr>
            </w:pPr>
            <w:r w:rsidRPr="00B83650">
              <w:rPr>
                <w:rFonts w:ascii="Times New Roman" w:eastAsia="Times New Roman" w:hAnsi="Times New Roman"/>
                <w:w w:val="96"/>
                <w:sz w:val="24"/>
                <w:szCs w:val="24"/>
              </w:rPr>
              <w:t>нормы</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14</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Основные</w:t>
            </w: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современного русского литературного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2"/>
            <w:vMerge w:val="restart"/>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грамматические нормы</w:t>
            </w:r>
          </w:p>
        </w:tc>
        <w:tc>
          <w:tcPr>
            <w:tcW w:w="74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8"/>
                <w:sz w:val="24"/>
                <w:szCs w:val="24"/>
              </w:rPr>
            </w:pPr>
            <w:r w:rsidRPr="00B83650">
              <w:rPr>
                <w:rFonts w:ascii="Times New Roman" w:eastAsia="Times New Roman" w:hAnsi="Times New Roman"/>
                <w:w w:val="98"/>
                <w:sz w:val="24"/>
                <w:szCs w:val="24"/>
              </w:rPr>
              <w:t>языка.</w:t>
            </w:r>
          </w:p>
        </w:tc>
        <w:tc>
          <w:tcPr>
            <w:tcW w:w="1860" w:type="dxa"/>
            <w:gridSpan w:val="3"/>
            <w:shd w:val="clear" w:color="auto" w:fill="auto"/>
            <w:vAlign w:val="bottom"/>
          </w:tcPr>
          <w:p w:rsidR="00F71E7F" w:rsidRPr="00B83650" w:rsidRDefault="00F71E7F" w:rsidP="00B83650">
            <w:pPr>
              <w:spacing w:after="0" w:line="240" w:lineRule="auto"/>
              <w:ind w:left="480"/>
              <w:rPr>
                <w:rFonts w:ascii="Times New Roman" w:eastAsia="Times New Roman" w:hAnsi="Times New Roman"/>
                <w:sz w:val="24"/>
                <w:szCs w:val="24"/>
              </w:rPr>
            </w:pPr>
            <w:r w:rsidRPr="00B83650">
              <w:rPr>
                <w:rFonts w:ascii="Times New Roman" w:eastAsia="Times New Roman" w:hAnsi="Times New Roman"/>
                <w:sz w:val="24"/>
                <w:szCs w:val="24"/>
              </w:rPr>
              <w:t>Категория</w:t>
            </w:r>
          </w:p>
        </w:tc>
        <w:tc>
          <w:tcPr>
            <w:tcW w:w="840" w:type="dxa"/>
            <w:gridSpan w:val="2"/>
            <w:shd w:val="clear" w:color="auto" w:fill="auto"/>
            <w:vAlign w:val="bottom"/>
          </w:tcPr>
          <w:p w:rsidR="00F71E7F" w:rsidRPr="00B83650" w:rsidRDefault="00F71E7F" w:rsidP="00B83650">
            <w:pPr>
              <w:spacing w:after="0" w:line="240" w:lineRule="auto"/>
              <w:jc w:val="center"/>
              <w:rPr>
                <w:rFonts w:ascii="Times New Roman" w:eastAsia="Times New Roman" w:hAnsi="Times New Roman"/>
                <w:w w:val="97"/>
                <w:sz w:val="24"/>
                <w:szCs w:val="24"/>
              </w:rPr>
            </w:pPr>
            <w:r w:rsidRPr="00B83650">
              <w:rPr>
                <w:rFonts w:ascii="Times New Roman" w:eastAsia="Times New Roman" w:hAnsi="Times New Roman"/>
                <w:w w:val="97"/>
                <w:sz w:val="24"/>
                <w:szCs w:val="24"/>
              </w:rPr>
              <w:t>рода:</w:t>
            </w:r>
          </w:p>
        </w:tc>
        <w:tc>
          <w:tcPr>
            <w:tcW w:w="8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род</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8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2"/>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40" w:type="dxa"/>
            <w:gridSpan w:val="3"/>
            <w:vMerge w:val="restart"/>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заимствованных</w:t>
            </w:r>
          </w:p>
        </w:tc>
        <w:tc>
          <w:tcPr>
            <w:tcW w:w="1600" w:type="dxa"/>
            <w:gridSpan w:val="3"/>
            <w:vMerge w:val="restart"/>
            <w:shd w:val="clear" w:color="auto" w:fill="auto"/>
            <w:vAlign w:val="bottom"/>
          </w:tcPr>
          <w:p w:rsidR="00F71E7F" w:rsidRPr="00B83650" w:rsidRDefault="00F71E7F" w:rsidP="00B83650">
            <w:pPr>
              <w:spacing w:after="0" w:line="240" w:lineRule="auto"/>
              <w:jc w:val="center"/>
              <w:rPr>
                <w:rFonts w:ascii="Times New Roman" w:eastAsia="Times New Roman" w:hAnsi="Times New Roman"/>
                <w:w w:val="98"/>
                <w:sz w:val="24"/>
                <w:szCs w:val="24"/>
              </w:rPr>
            </w:pPr>
            <w:r w:rsidRPr="00B83650">
              <w:rPr>
                <w:rFonts w:ascii="Times New Roman" w:eastAsia="Times New Roman" w:hAnsi="Times New Roman"/>
                <w:w w:val="98"/>
                <w:sz w:val="24"/>
                <w:szCs w:val="24"/>
              </w:rPr>
              <w:t>несклоняемых</w:t>
            </w:r>
          </w:p>
        </w:tc>
        <w:tc>
          <w:tcPr>
            <w:tcW w:w="820" w:type="dxa"/>
            <w:gridSpan w:val="2"/>
            <w:vMerge w:val="restart"/>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имён</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190"/>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40" w:type="dxa"/>
            <w:gridSpan w:val="3"/>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00" w:type="dxa"/>
            <w:gridSpan w:val="3"/>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2"/>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существительных. Формы существите-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льных мужского рода множественного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7"/>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00" w:type="dxa"/>
            <w:gridSpan w:val="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числа с окончаниями</w:t>
            </w:r>
          </w:p>
        </w:tc>
        <w:tc>
          <w:tcPr>
            <w:tcW w:w="840" w:type="dxa"/>
            <w:gridSpan w:val="2"/>
            <w:shd w:val="clear" w:color="auto" w:fill="auto"/>
            <w:vAlign w:val="bottom"/>
          </w:tcPr>
          <w:p w:rsidR="00F71E7F" w:rsidRPr="00B83650" w:rsidRDefault="00F71E7F" w:rsidP="00B83650">
            <w:pPr>
              <w:spacing w:after="0" w:line="240" w:lineRule="auto"/>
              <w:jc w:val="center"/>
              <w:rPr>
                <w:rFonts w:ascii="Times New Roman" w:eastAsia="Times New Roman" w:hAnsi="Times New Roman"/>
                <w:i/>
                <w:w w:val="98"/>
                <w:sz w:val="24"/>
                <w:szCs w:val="24"/>
              </w:rPr>
            </w:pPr>
            <w:r w:rsidRPr="00B83650">
              <w:rPr>
                <w:rFonts w:ascii="Times New Roman" w:eastAsia="Times New Roman" w:hAnsi="Times New Roman"/>
                <w:i/>
                <w:w w:val="98"/>
                <w:sz w:val="24"/>
                <w:szCs w:val="24"/>
              </w:rPr>
              <w:t>-а(-я),</w:t>
            </w:r>
          </w:p>
        </w:tc>
        <w:tc>
          <w:tcPr>
            <w:tcW w:w="8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6"/>
                <w:sz w:val="24"/>
                <w:szCs w:val="24"/>
              </w:rPr>
            </w:pPr>
            <w:r w:rsidRPr="00B83650">
              <w:rPr>
                <w:rFonts w:ascii="Times New Roman" w:eastAsia="Times New Roman" w:hAnsi="Times New Roman"/>
                <w:i/>
                <w:w w:val="96"/>
                <w:sz w:val="24"/>
                <w:szCs w:val="24"/>
              </w:rPr>
              <w:t>-ы(-и)</w:t>
            </w:r>
            <w:r w:rsidRPr="00B83650">
              <w:rPr>
                <w:rFonts w:ascii="Times New Roman" w:eastAsia="Times New Roman" w:hAnsi="Times New Roman"/>
                <w:w w:val="96"/>
                <w:sz w:val="24"/>
                <w:szCs w:val="24"/>
              </w:rPr>
              <w:t>‚</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20" w:type="dxa"/>
            <w:gridSpan w:val="5"/>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различающиеся по смыслу</w:t>
            </w: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37</w:t>
            </w: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4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Род</w:t>
            </w:r>
          </w:p>
        </w:tc>
        <w:tc>
          <w:tcPr>
            <w:tcW w:w="3520" w:type="dxa"/>
            <w:gridSpan w:val="7"/>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несклоняемых   географических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14</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9"/>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00" w:type="dxa"/>
            <w:gridSpan w:val="4"/>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названий, аббревиатур</w:t>
            </w:r>
          </w:p>
        </w:tc>
        <w:tc>
          <w:tcPr>
            <w:tcW w:w="5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38</w:t>
            </w: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Формы</w:t>
            </w:r>
          </w:p>
        </w:tc>
        <w:tc>
          <w:tcPr>
            <w:tcW w:w="1700" w:type="dxa"/>
            <w:gridSpan w:val="3"/>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родительного</w:t>
            </w:r>
          </w:p>
        </w:tc>
        <w:tc>
          <w:tcPr>
            <w:tcW w:w="114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падежа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14</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4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множественного</w:t>
            </w:r>
          </w:p>
        </w:tc>
        <w:tc>
          <w:tcPr>
            <w:tcW w:w="1280" w:type="dxa"/>
            <w:gridSpan w:val="2"/>
            <w:shd w:val="clear" w:color="auto" w:fill="auto"/>
            <w:vAlign w:val="bottom"/>
          </w:tcPr>
          <w:p w:rsidR="00F71E7F" w:rsidRPr="00B83650" w:rsidRDefault="00F71E7F" w:rsidP="00B83650">
            <w:pPr>
              <w:spacing w:after="0" w:line="240" w:lineRule="auto"/>
              <w:ind w:left="300"/>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числа</w:t>
            </w: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имён</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00" w:type="dxa"/>
            <w:gridSpan w:val="4"/>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существительных</w:t>
            </w:r>
          </w:p>
        </w:tc>
        <w:tc>
          <w:tcPr>
            <w:tcW w:w="5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39</w:t>
            </w: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Ошибки  в  построении  предложений,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14</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связанные</w:t>
            </w: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shd w:val="clear" w:color="auto" w:fill="auto"/>
            <w:vAlign w:val="bottom"/>
          </w:tcPr>
          <w:p w:rsidR="00F71E7F" w:rsidRPr="00B83650" w:rsidRDefault="00F71E7F"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66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нарушениями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00" w:type="dxa"/>
            <w:gridSpan w:val="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грамматической нормы.</w:t>
            </w:r>
          </w:p>
        </w:tc>
        <w:tc>
          <w:tcPr>
            <w:tcW w:w="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20" w:type="dxa"/>
            <w:gridSpan w:val="5"/>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 практикум</w:t>
            </w: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5"/>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40</w:t>
            </w:r>
          </w:p>
        </w:tc>
        <w:tc>
          <w:tcPr>
            <w:tcW w:w="282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Речевой этикет: нормы и</w:t>
            </w: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Правила  речевого  этикета:  нормы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15</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традиции</w:t>
            </w: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традиции.</w:t>
            </w:r>
          </w:p>
        </w:tc>
        <w:tc>
          <w:tcPr>
            <w:tcW w:w="1700" w:type="dxa"/>
            <w:gridSpan w:val="3"/>
            <w:shd w:val="clear" w:color="auto" w:fill="auto"/>
            <w:vAlign w:val="bottom"/>
          </w:tcPr>
          <w:p w:rsidR="00F71E7F" w:rsidRPr="00B83650" w:rsidRDefault="00F71E7F"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Устойчивые</w:t>
            </w:r>
          </w:p>
        </w:tc>
        <w:tc>
          <w:tcPr>
            <w:tcW w:w="114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формулы</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речевого</w:t>
            </w:r>
          </w:p>
        </w:tc>
        <w:tc>
          <w:tcPr>
            <w:tcW w:w="118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этикета</w:t>
            </w:r>
          </w:p>
        </w:tc>
        <w:tc>
          <w:tcPr>
            <w:tcW w:w="520" w:type="dxa"/>
            <w:shd w:val="clear" w:color="auto" w:fill="auto"/>
            <w:vAlign w:val="bottom"/>
          </w:tcPr>
          <w:p w:rsidR="00F71E7F" w:rsidRPr="00B83650" w:rsidRDefault="00F71E7F" w:rsidP="00B83650">
            <w:pPr>
              <w:spacing w:after="0" w:line="240" w:lineRule="auto"/>
              <w:ind w:right="260"/>
              <w:jc w:val="center"/>
              <w:rPr>
                <w:rFonts w:ascii="Times New Roman" w:eastAsia="Times New Roman" w:hAnsi="Times New Roman"/>
                <w:w w:val="87"/>
                <w:sz w:val="24"/>
                <w:szCs w:val="24"/>
              </w:rPr>
            </w:pPr>
            <w:r w:rsidRPr="00B83650">
              <w:rPr>
                <w:rFonts w:ascii="Times New Roman" w:eastAsia="Times New Roman" w:hAnsi="Times New Roman"/>
                <w:w w:val="87"/>
                <w:sz w:val="24"/>
                <w:szCs w:val="24"/>
              </w:rPr>
              <w:t>в</w:t>
            </w:r>
          </w:p>
        </w:tc>
        <w:tc>
          <w:tcPr>
            <w:tcW w:w="114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общении.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Обращение</w:t>
            </w:r>
          </w:p>
        </w:tc>
        <w:tc>
          <w:tcPr>
            <w:tcW w:w="420" w:type="dxa"/>
            <w:shd w:val="clear" w:color="auto" w:fill="auto"/>
            <w:vAlign w:val="bottom"/>
          </w:tcPr>
          <w:p w:rsidR="00F71E7F" w:rsidRPr="00B83650" w:rsidRDefault="00F71E7F" w:rsidP="00B83650">
            <w:pPr>
              <w:spacing w:after="0" w:line="240" w:lineRule="auto"/>
              <w:ind w:left="200"/>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280" w:type="dxa"/>
            <w:gridSpan w:val="2"/>
            <w:shd w:val="clear" w:color="auto" w:fill="auto"/>
            <w:vAlign w:val="bottom"/>
          </w:tcPr>
          <w:p w:rsidR="00F71E7F" w:rsidRPr="00B83650" w:rsidRDefault="00F71E7F" w:rsidP="00B83650">
            <w:pPr>
              <w:spacing w:after="0" w:line="240" w:lineRule="auto"/>
              <w:ind w:right="60"/>
              <w:jc w:val="right"/>
              <w:rPr>
                <w:rFonts w:ascii="Times New Roman" w:eastAsia="Times New Roman" w:hAnsi="Times New Roman"/>
                <w:sz w:val="24"/>
                <w:szCs w:val="24"/>
              </w:rPr>
            </w:pPr>
            <w:r w:rsidRPr="00B83650">
              <w:rPr>
                <w:rFonts w:ascii="Times New Roman" w:eastAsia="Times New Roman" w:hAnsi="Times New Roman"/>
                <w:sz w:val="24"/>
                <w:szCs w:val="24"/>
              </w:rPr>
              <w:t>русском</w:t>
            </w:r>
          </w:p>
        </w:tc>
        <w:tc>
          <w:tcPr>
            <w:tcW w:w="114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речевом</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этикете. История этикетной формулы</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120" w:type="dxa"/>
            <w:gridSpan w:val="5"/>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обращения в русском языке</w:t>
            </w: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41</w:t>
            </w: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Особенности употребления в качестве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15</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обращений</w:t>
            </w:r>
          </w:p>
        </w:tc>
        <w:tc>
          <w:tcPr>
            <w:tcW w:w="1700" w:type="dxa"/>
            <w:gridSpan w:val="3"/>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собственных</w:t>
            </w: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имён,</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названий  людей  по  степени  родства,</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   положению   в   обществе,   по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профессии, должности; по возрасту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40" w:type="dxa"/>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полу</w:t>
            </w:r>
          </w:p>
        </w:tc>
        <w:tc>
          <w:tcPr>
            <w:tcW w:w="6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42</w:t>
            </w: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Обращение</w:t>
            </w:r>
          </w:p>
        </w:tc>
        <w:tc>
          <w:tcPr>
            <w:tcW w:w="420" w:type="dxa"/>
            <w:shd w:val="clear" w:color="auto" w:fill="auto"/>
            <w:vAlign w:val="bottom"/>
          </w:tcPr>
          <w:p w:rsidR="00F71E7F" w:rsidRPr="00B83650" w:rsidRDefault="00F71E7F"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как</w:t>
            </w:r>
          </w:p>
        </w:tc>
        <w:tc>
          <w:tcPr>
            <w:tcW w:w="128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показатель</w:t>
            </w:r>
          </w:p>
        </w:tc>
        <w:tc>
          <w:tcPr>
            <w:tcW w:w="1140" w:type="dxa"/>
            <w:gridSpan w:val="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степени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15</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right="403"/>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воспитанности человека, отношения к</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4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собеседнику,</w:t>
            </w:r>
          </w:p>
        </w:tc>
        <w:tc>
          <w:tcPr>
            <w:tcW w:w="242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эмоционального</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состояния. Обращения в официальной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7"/>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  неофициальной  речевой  ситуации.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00" w:type="dxa"/>
            <w:gridSpan w:val="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Современные  формулы</w:t>
            </w:r>
          </w:p>
        </w:tc>
        <w:tc>
          <w:tcPr>
            <w:tcW w:w="1320" w:type="dxa"/>
            <w:gridSpan w:val="3"/>
            <w:shd w:val="clear" w:color="auto" w:fill="auto"/>
            <w:vAlign w:val="bottom"/>
          </w:tcPr>
          <w:p w:rsidR="00F71E7F" w:rsidRPr="00B83650" w:rsidRDefault="00F71E7F" w:rsidP="00B83650">
            <w:pPr>
              <w:spacing w:after="0" w:line="240" w:lineRule="auto"/>
              <w:ind w:left="140"/>
              <w:rPr>
                <w:rFonts w:ascii="Times New Roman" w:eastAsia="Times New Roman" w:hAnsi="Times New Roman"/>
                <w:sz w:val="24"/>
                <w:szCs w:val="24"/>
              </w:rPr>
            </w:pPr>
            <w:r w:rsidRPr="00B83650">
              <w:rPr>
                <w:rFonts w:ascii="Times New Roman" w:eastAsia="Times New Roman" w:hAnsi="Times New Roman"/>
                <w:sz w:val="24"/>
                <w:szCs w:val="24"/>
              </w:rPr>
              <w:t>обращения</w:t>
            </w:r>
          </w:p>
        </w:tc>
        <w:tc>
          <w:tcPr>
            <w:tcW w:w="34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00" w:type="dxa"/>
            <w:gridSpan w:val="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незнакомому человеку.</w:t>
            </w:r>
          </w:p>
        </w:tc>
        <w:tc>
          <w:tcPr>
            <w:tcW w:w="166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Употребление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формы «он».</w:t>
            </w: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2"/>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6"/>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556"/>
        </w:trPr>
        <w:tc>
          <w:tcPr>
            <w:tcW w:w="8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7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5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shd w:val="clear" w:color="auto" w:fill="auto"/>
            <w:vAlign w:val="bottom"/>
          </w:tcPr>
          <w:p w:rsidR="00F71E7F" w:rsidRPr="00B83650" w:rsidRDefault="00F71E7F" w:rsidP="00B83650">
            <w:pPr>
              <w:spacing w:after="0" w:line="240" w:lineRule="auto"/>
              <w:jc w:val="right"/>
              <w:rPr>
                <w:sz w:val="24"/>
                <w:szCs w:val="24"/>
              </w:rPr>
            </w:pPr>
          </w:p>
        </w:tc>
      </w:tr>
    </w:tbl>
    <w:p w:rsidR="00F71E7F" w:rsidRPr="00B83650" w:rsidRDefault="00F71E7F" w:rsidP="00411E83">
      <w:pPr>
        <w:pStyle w:val="a9"/>
        <w:numPr>
          <w:ilvl w:val="0"/>
          <w:numId w:val="74"/>
        </w:numPr>
        <w:spacing w:line="240" w:lineRule="auto"/>
        <w:rPr>
          <w:sz w:val="24"/>
          <w:szCs w:val="24"/>
        </w:rPr>
        <w:sectPr w:rsidR="00F71E7F" w:rsidRPr="00B83650">
          <w:pgSz w:w="11900" w:h="16838"/>
          <w:pgMar w:top="1112" w:right="726" w:bottom="662" w:left="1140" w:header="0" w:footer="0" w:gutter="0"/>
          <w:cols w:space="0" w:equalWidth="0">
            <w:col w:w="10040"/>
          </w:cols>
          <w:docGrid w:linePitch="360"/>
        </w:sectPr>
      </w:pPr>
    </w:p>
    <w:tbl>
      <w:tblPr>
        <w:tblW w:w="10070" w:type="dxa"/>
        <w:tblLayout w:type="fixed"/>
        <w:tblCellMar>
          <w:left w:w="0" w:type="dxa"/>
          <w:right w:w="0" w:type="dxa"/>
        </w:tblCellMar>
        <w:tblLook w:val="0000" w:firstRow="0" w:lastRow="0" w:firstColumn="0" w:lastColumn="0" w:noHBand="0" w:noVBand="0"/>
      </w:tblPr>
      <w:tblGrid>
        <w:gridCol w:w="10"/>
        <w:gridCol w:w="790"/>
        <w:gridCol w:w="10"/>
        <w:gridCol w:w="880"/>
        <w:gridCol w:w="1040"/>
        <w:gridCol w:w="900"/>
        <w:gridCol w:w="10"/>
        <w:gridCol w:w="840"/>
        <w:gridCol w:w="270"/>
        <w:gridCol w:w="150"/>
        <w:gridCol w:w="160"/>
        <w:gridCol w:w="280"/>
        <w:gridCol w:w="110"/>
        <w:gridCol w:w="230"/>
        <w:gridCol w:w="70"/>
        <w:gridCol w:w="530"/>
        <w:gridCol w:w="100"/>
        <w:gridCol w:w="140"/>
        <w:gridCol w:w="50"/>
        <w:gridCol w:w="420"/>
        <w:gridCol w:w="10"/>
        <w:gridCol w:w="440"/>
        <w:gridCol w:w="440"/>
        <w:gridCol w:w="10"/>
        <w:gridCol w:w="1370"/>
        <w:gridCol w:w="10"/>
        <w:gridCol w:w="790"/>
        <w:gridCol w:w="10"/>
      </w:tblGrid>
      <w:tr w:rsidR="00F71E7F" w:rsidRPr="00B83650" w:rsidTr="00F71E7F">
        <w:trPr>
          <w:gridAfter w:val="1"/>
          <w:wAfter w:w="10" w:type="dxa"/>
          <w:trHeight w:val="290"/>
        </w:trPr>
        <w:tc>
          <w:tcPr>
            <w:tcW w:w="800" w:type="dxa"/>
            <w:gridSpan w:val="2"/>
            <w:tcBorders>
              <w:top w:val="single" w:sz="8" w:space="0" w:color="auto"/>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bookmarkStart w:id="48" w:name="page55"/>
            <w:bookmarkEnd w:id="48"/>
            <w:r w:rsidRPr="00B83650">
              <w:rPr>
                <w:rFonts w:ascii="Times New Roman" w:eastAsia="Times New Roman" w:hAnsi="Times New Roman"/>
                <w:sz w:val="24"/>
                <w:szCs w:val="24"/>
              </w:rPr>
              <w:t>43,</w:t>
            </w:r>
          </w:p>
        </w:tc>
        <w:tc>
          <w:tcPr>
            <w:tcW w:w="2840" w:type="dxa"/>
            <w:gridSpan w:val="5"/>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Проверочная работа № 2</w:t>
            </w:r>
          </w:p>
        </w:tc>
        <w:tc>
          <w:tcPr>
            <w:tcW w:w="4240" w:type="dxa"/>
            <w:gridSpan w:val="16"/>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Ключевые слова раздела. Обобщение</w:t>
            </w:r>
          </w:p>
        </w:tc>
        <w:tc>
          <w:tcPr>
            <w:tcW w:w="1380" w:type="dxa"/>
            <w:gridSpan w:val="2"/>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2</w:t>
            </w:r>
          </w:p>
        </w:tc>
      </w:tr>
      <w:tr w:rsidR="00F71E7F" w:rsidRPr="00B83650" w:rsidTr="00F71E7F">
        <w:trPr>
          <w:gridAfter w:val="1"/>
          <w:wAfter w:w="10" w:type="dxa"/>
          <w:trHeight w:val="28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44</w:t>
            </w: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материала.</w:t>
            </w: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5"/>
            <w:vMerge w:val="restart"/>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результатов</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5"/>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Представление</w:t>
            </w:r>
          </w:p>
        </w:tc>
        <w:tc>
          <w:tcPr>
            <w:tcW w:w="34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5"/>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40" w:type="dxa"/>
            <w:gridSpan w:val="16"/>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проектных, исследовательских работ</w:t>
            </w: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31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4"/>
            <w:shd w:val="clear" w:color="auto" w:fill="auto"/>
            <w:vAlign w:val="bottom"/>
          </w:tcPr>
          <w:p w:rsidR="00F71E7F" w:rsidRPr="00B83650" w:rsidRDefault="00F71E7F" w:rsidP="00B83650">
            <w:pPr>
              <w:spacing w:after="0" w:line="240" w:lineRule="auto"/>
              <w:ind w:left="40"/>
              <w:rPr>
                <w:rFonts w:ascii="Times New Roman" w:eastAsia="Times New Roman" w:hAnsi="Times New Roman"/>
                <w:b/>
                <w:sz w:val="24"/>
                <w:szCs w:val="24"/>
              </w:rPr>
            </w:pPr>
            <w:r w:rsidRPr="00B83650">
              <w:rPr>
                <w:rFonts w:ascii="Times New Roman" w:eastAsia="Times New Roman" w:hAnsi="Times New Roman"/>
                <w:b/>
                <w:sz w:val="24"/>
                <w:szCs w:val="24"/>
              </w:rPr>
              <w:t>Речь. Текст</w:t>
            </w:r>
          </w:p>
        </w:tc>
        <w:tc>
          <w:tcPr>
            <w:tcW w:w="2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gridSpan w:val="3"/>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b/>
                <w:sz w:val="24"/>
                <w:szCs w:val="24"/>
              </w:rPr>
            </w:pPr>
            <w:r w:rsidRPr="00B83650">
              <w:rPr>
                <w:rFonts w:ascii="Times New Roman" w:eastAsia="Times New Roman" w:hAnsi="Times New Roman"/>
                <w:b/>
                <w:sz w:val="24"/>
                <w:szCs w:val="24"/>
              </w:rPr>
              <w:t>22</w:t>
            </w:r>
          </w:p>
        </w:tc>
      </w:tr>
      <w:tr w:rsidR="00F71E7F" w:rsidRPr="00B83650" w:rsidTr="00F71E7F">
        <w:trPr>
          <w:gridAfter w:val="1"/>
          <w:wAfter w:w="10" w:type="dxa"/>
          <w:trHeight w:val="233"/>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5"/>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0" w:type="dxa"/>
            <w:gridSpan w:val="4"/>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20" w:type="dxa"/>
            <w:gridSpan w:val="4"/>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68"/>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45</w:t>
            </w: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Язык и речь</w:t>
            </w:r>
          </w:p>
        </w:tc>
        <w:tc>
          <w:tcPr>
            <w:tcW w:w="1700" w:type="dxa"/>
            <w:gridSpan w:val="5"/>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Соотношение</w:t>
            </w:r>
          </w:p>
        </w:tc>
        <w:tc>
          <w:tcPr>
            <w:tcW w:w="940" w:type="dxa"/>
            <w:gridSpan w:val="4"/>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8"/>
                <w:sz w:val="24"/>
                <w:szCs w:val="24"/>
              </w:rPr>
            </w:pPr>
            <w:r w:rsidRPr="00B83650">
              <w:rPr>
                <w:rFonts w:ascii="Times New Roman" w:eastAsia="Times New Roman" w:hAnsi="Times New Roman"/>
                <w:w w:val="98"/>
                <w:sz w:val="24"/>
                <w:szCs w:val="24"/>
              </w:rPr>
              <w:t>понятий</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20" w:type="dxa"/>
            <w:gridSpan w:val="4"/>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«язык»</w:t>
            </w: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16</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40" w:type="dxa"/>
            <w:gridSpan w:val="16"/>
            <w:tcBorders>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«речь»: владение языком; правильная</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40" w:type="dxa"/>
            <w:gridSpan w:val="16"/>
            <w:tcBorders>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и  выразительная  речь.  Виды  речевой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5"/>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деятельности:</w:t>
            </w:r>
          </w:p>
        </w:tc>
        <w:tc>
          <w:tcPr>
            <w:tcW w:w="1180" w:type="dxa"/>
            <w:gridSpan w:val="6"/>
            <w:shd w:val="clear" w:color="auto" w:fill="auto"/>
            <w:vAlign w:val="bottom"/>
          </w:tcPr>
          <w:p w:rsidR="00F71E7F" w:rsidRPr="00B83650" w:rsidRDefault="00F71E7F"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слушание,</w:t>
            </w:r>
          </w:p>
        </w:tc>
        <w:tc>
          <w:tcPr>
            <w:tcW w:w="136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говорение,</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5"/>
            <w:shd w:val="clear" w:color="auto" w:fill="auto"/>
            <w:vAlign w:val="bottom"/>
          </w:tcPr>
          <w:p w:rsidR="00F71E7F" w:rsidRPr="00B83650" w:rsidRDefault="00F71E7F" w:rsidP="00B83650">
            <w:pPr>
              <w:spacing w:after="0" w:line="240" w:lineRule="auto"/>
              <w:ind w:left="60"/>
              <w:rPr>
                <w:rFonts w:ascii="Times New Roman" w:eastAsia="Times New Roman" w:hAnsi="Times New Roman"/>
                <w:w w:val="99"/>
                <w:sz w:val="24"/>
                <w:szCs w:val="24"/>
              </w:rPr>
            </w:pPr>
            <w:r w:rsidRPr="00B83650">
              <w:rPr>
                <w:rFonts w:ascii="Times New Roman" w:eastAsia="Times New Roman" w:hAnsi="Times New Roman"/>
                <w:w w:val="99"/>
                <w:sz w:val="24"/>
                <w:szCs w:val="24"/>
              </w:rPr>
              <w:t>чтение, письмо.</w:t>
            </w:r>
          </w:p>
        </w:tc>
        <w:tc>
          <w:tcPr>
            <w:tcW w:w="34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gridSpan w:val="3"/>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tcBorders>
              <w:bottom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46</w:t>
            </w: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Средства</w:t>
            </w:r>
          </w:p>
        </w:tc>
        <w:tc>
          <w:tcPr>
            <w:tcW w:w="2040" w:type="dxa"/>
            <w:gridSpan w:val="7"/>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Выразительность</w:t>
            </w:r>
          </w:p>
        </w:tc>
        <w:tc>
          <w:tcPr>
            <w:tcW w:w="60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w w:val="96"/>
                <w:sz w:val="24"/>
                <w:szCs w:val="24"/>
              </w:rPr>
            </w:pPr>
            <w:r w:rsidRPr="00B83650">
              <w:rPr>
                <w:rFonts w:ascii="Times New Roman" w:eastAsia="Times New Roman" w:hAnsi="Times New Roman"/>
                <w:w w:val="96"/>
                <w:sz w:val="24"/>
                <w:szCs w:val="24"/>
              </w:rPr>
              <w:t>речи.</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60" w:type="dxa"/>
            <w:gridSpan w:val="5"/>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Понятие</w:t>
            </w: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об</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17</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выразительности  устной</w:t>
            </w:r>
          </w:p>
        </w:tc>
        <w:tc>
          <w:tcPr>
            <w:tcW w:w="126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интонации:</w:t>
            </w: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20" w:type="dxa"/>
            <w:gridSpan w:val="5"/>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громкость,</w:t>
            </w:r>
          </w:p>
        </w:tc>
        <w:tc>
          <w:tcPr>
            <w:tcW w:w="1600" w:type="dxa"/>
            <w:gridSpan w:val="7"/>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тон,   тембр,</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vMerge w:val="restart"/>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речи</w:t>
            </w:r>
          </w:p>
        </w:tc>
        <w:tc>
          <w:tcPr>
            <w:tcW w:w="4240" w:type="dxa"/>
            <w:gridSpan w:val="16"/>
            <w:tcBorders>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темп, паузы. Интонация как средство</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8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040" w:type="dxa"/>
            <w:gridSpan w:val="7"/>
            <w:vMerge w:val="restart"/>
            <w:shd w:val="clear" w:color="auto" w:fill="auto"/>
            <w:vAlign w:val="bottom"/>
          </w:tcPr>
          <w:p w:rsidR="00F71E7F" w:rsidRPr="00B83650" w:rsidRDefault="00F71E7F" w:rsidP="00B83650">
            <w:pPr>
              <w:spacing w:after="0" w:line="240" w:lineRule="auto"/>
              <w:ind w:left="60"/>
              <w:rPr>
                <w:rFonts w:ascii="Times New Roman" w:eastAsia="Times New Roman" w:hAnsi="Times New Roman"/>
                <w:w w:val="99"/>
                <w:sz w:val="24"/>
                <w:szCs w:val="24"/>
              </w:rPr>
            </w:pPr>
            <w:r w:rsidRPr="00B83650">
              <w:rPr>
                <w:rFonts w:ascii="Times New Roman" w:eastAsia="Times New Roman" w:hAnsi="Times New Roman"/>
                <w:w w:val="99"/>
                <w:sz w:val="24"/>
                <w:szCs w:val="24"/>
              </w:rPr>
              <w:t>выражения эмоций</w:t>
            </w:r>
          </w:p>
        </w:tc>
        <w:tc>
          <w:tcPr>
            <w:tcW w:w="6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gridSpan w:val="3"/>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195"/>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040" w:type="dxa"/>
            <w:gridSpan w:val="7"/>
            <w:vMerge/>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00" w:type="dxa"/>
            <w:gridSpan w:val="2"/>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gridSpan w:val="3"/>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47</w:t>
            </w: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40" w:type="dxa"/>
            <w:gridSpan w:val="16"/>
            <w:tcBorders>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Средства выразительной устной речи: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17</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логическое</w:t>
            </w:r>
          </w:p>
        </w:tc>
        <w:tc>
          <w:tcPr>
            <w:tcW w:w="2980" w:type="dxa"/>
            <w:gridSpan w:val="13"/>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ударение,  движение  тона.</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5"/>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Скороговорки</w:t>
            </w:r>
          </w:p>
        </w:tc>
        <w:tc>
          <w:tcPr>
            <w:tcW w:w="34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00" w:type="dxa"/>
            <w:gridSpan w:val="2"/>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как</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средство</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800" w:type="dxa"/>
            <w:gridSpan w:val="15"/>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тренировки чёткого произношения.</w:t>
            </w: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40" w:type="dxa"/>
            <w:gridSpan w:val="16"/>
            <w:tcBorders>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tcBorders>
              <w:bottom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16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gridSpan w:val="2"/>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00" w:type="dxa"/>
            <w:gridSpan w:val="2"/>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gridSpan w:val="3"/>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48</w:t>
            </w: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Формы речи: монолог и</w:t>
            </w:r>
          </w:p>
        </w:tc>
        <w:tc>
          <w:tcPr>
            <w:tcW w:w="126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Признаки</w:t>
            </w: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20" w:type="dxa"/>
            <w:gridSpan w:val="5"/>
            <w:shd w:val="clear" w:color="auto" w:fill="auto"/>
            <w:vAlign w:val="bottom"/>
          </w:tcPr>
          <w:p w:rsidR="00F71E7F" w:rsidRPr="00B83650" w:rsidRDefault="00F71E7F" w:rsidP="00B83650">
            <w:pPr>
              <w:spacing w:after="0" w:line="240" w:lineRule="auto"/>
              <w:ind w:right="1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монолога</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ind w:left="20"/>
              <w:rPr>
                <w:rFonts w:ascii="Times New Roman" w:eastAsia="Times New Roman" w:hAnsi="Times New Roman"/>
                <w:w w:val="77"/>
                <w:sz w:val="24"/>
                <w:szCs w:val="24"/>
              </w:rPr>
            </w:pPr>
            <w:r w:rsidRPr="00B83650">
              <w:rPr>
                <w:rFonts w:ascii="Times New Roman" w:eastAsia="Times New Roman" w:hAnsi="Times New Roman"/>
                <w:w w:val="77"/>
                <w:sz w:val="24"/>
                <w:szCs w:val="24"/>
              </w:rPr>
              <w:t>и</w:t>
            </w:r>
          </w:p>
        </w:tc>
        <w:tc>
          <w:tcPr>
            <w:tcW w:w="136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диалога.</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18</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диалог</w:t>
            </w:r>
          </w:p>
        </w:tc>
        <w:tc>
          <w:tcPr>
            <w:tcW w:w="1420" w:type="dxa"/>
            <w:gridSpan w:val="4"/>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Составление</w:t>
            </w:r>
          </w:p>
        </w:tc>
        <w:tc>
          <w:tcPr>
            <w:tcW w:w="2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200" w:type="dxa"/>
            <w:gridSpan w:val="9"/>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монологического</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5"/>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высказывания</w:t>
            </w:r>
          </w:p>
        </w:tc>
        <w:tc>
          <w:tcPr>
            <w:tcW w:w="340" w:type="dxa"/>
            <w:gridSpan w:val="2"/>
            <w:shd w:val="clear" w:color="auto" w:fill="auto"/>
            <w:vAlign w:val="bottom"/>
          </w:tcPr>
          <w:p w:rsidR="00F71E7F" w:rsidRPr="00B83650" w:rsidRDefault="00F71E7F"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на</w:t>
            </w:r>
          </w:p>
        </w:tc>
        <w:tc>
          <w:tcPr>
            <w:tcW w:w="1320" w:type="dxa"/>
            <w:gridSpan w:val="7"/>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выбранную</w:t>
            </w:r>
          </w:p>
        </w:tc>
        <w:tc>
          <w:tcPr>
            <w:tcW w:w="8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тему.</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5"/>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Разыгрывание</w:t>
            </w:r>
          </w:p>
        </w:tc>
        <w:tc>
          <w:tcPr>
            <w:tcW w:w="1040" w:type="dxa"/>
            <w:gridSpan w:val="5"/>
            <w:shd w:val="clear" w:color="auto" w:fill="auto"/>
            <w:vAlign w:val="bottom"/>
          </w:tcPr>
          <w:p w:rsidR="00F71E7F" w:rsidRPr="00B83650" w:rsidRDefault="00F71E7F" w:rsidP="00B83650">
            <w:pPr>
              <w:spacing w:after="0" w:line="240" w:lineRule="auto"/>
              <w:ind w:left="100"/>
              <w:rPr>
                <w:rFonts w:ascii="Times New Roman" w:eastAsia="Times New Roman" w:hAnsi="Times New Roman"/>
                <w:w w:val="99"/>
                <w:sz w:val="24"/>
                <w:szCs w:val="24"/>
              </w:rPr>
            </w:pPr>
            <w:r w:rsidRPr="00B83650">
              <w:rPr>
                <w:rFonts w:ascii="Times New Roman" w:eastAsia="Times New Roman" w:hAnsi="Times New Roman"/>
                <w:w w:val="99"/>
                <w:sz w:val="24"/>
                <w:szCs w:val="24"/>
              </w:rPr>
              <w:t>диалогов</w:t>
            </w: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gridSpan w:val="3"/>
            <w:shd w:val="clear" w:color="auto" w:fill="auto"/>
            <w:vAlign w:val="bottom"/>
          </w:tcPr>
          <w:p w:rsidR="00F71E7F" w:rsidRPr="00B83650" w:rsidRDefault="00F71E7F" w:rsidP="00B83650">
            <w:pPr>
              <w:spacing w:after="0" w:line="240" w:lineRule="auto"/>
              <w:ind w:right="140"/>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8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разных</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640" w:type="dxa"/>
            <w:gridSpan w:val="9"/>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ситуациях общения.</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gridSpan w:val="3"/>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tcBorders>
              <w:bottom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49</w:t>
            </w: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Текст и его строение</w:t>
            </w:r>
          </w:p>
        </w:tc>
        <w:tc>
          <w:tcPr>
            <w:tcW w:w="840" w:type="dxa"/>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Текст</w:t>
            </w:r>
          </w:p>
        </w:tc>
        <w:tc>
          <w:tcPr>
            <w:tcW w:w="420" w:type="dxa"/>
            <w:gridSpan w:val="2"/>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440" w:type="dxa"/>
            <w:gridSpan w:val="2"/>
            <w:shd w:val="clear" w:color="auto" w:fill="auto"/>
            <w:vAlign w:val="bottom"/>
          </w:tcPr>
          <w:p w:rsidR="00F71E7F" w:rsidRPr="00B83650" w:rsidRDefault="00F71E7F"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его</w:t>
            </w:r>
          </w:p>
        </w:tc>
        <w:tc>
          <w:tcPr>
            <w:tcW w:w="1180" w:type="dxa"/>
            <w:gridSpan w:val="6"/>
            <w:shd w:val="clear" w:color="auto" w:fill="auto"/>
            <w:vAlign w:val="bottom"/>
          </w:tcPr>
          <w:p w:rsidR="00F71E7F" w:rsidRPr="00B83650" w:rsidRDefault="00F71E7F" w:rsidP="00B83650">
            <w:pPr>
              <w:spacing w:after="0" w:line="240" w:lineRule="auto"/>
              <w:ind w:left="160"/>
              <w:rPr>
                <w:rFonts w:ascii="Times New Roman" w:eastAsia="Times New Roman" w:hAnsi="Times New Roman"/>
                <w:sz w:val="24"/>
                <w:szCs w:val="24"/>
              </w:rPr>
            </w:pPr>
            <w:r w:rsidRPr="00B83650">
              <w:rPr>
                <w:rFonts w:ascii="Times New Roman" w:eastAsia="Times New Roman" w:hAnsi="Times New Roman"/>
                <w:sz w:val="24"/>
                <w:szCs w:val="24"/>
              </w:rPr>
              <w:t>основные</w:t>
            </w:r>
          </w:p>
        </w:tc>
        <w:tc>
          <w:tcPr>
            <w:tcW w:w="136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признаки.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19</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Смысловая</w:t>
            </w: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40" w:type="dxa"/>
            <w:gridSpan w:val="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часть,</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микротема,</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040" w:type="dxa"/>
            <w:gridSpan w:val="7"/>
            <w:tcBorders>
              <w:bottom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ключевые слова</w:t>
            </w:r>
          </w:p>
        </w:tc>
        <w:tc>
          <w:tcPr>
            <w:tcW w:w="600" w:type="dxa"/>
            <w:gridSpan w:val="2"/>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gridSpan w:val="3"/>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5"/>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50</w:t>
            </w: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00" w:type="dxa"/>
            <w:gridSpan w:val="5"/>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Как   строится</w:t>
            </w:r>
          </w:p>
        </w:tc>
        <w:tc>
          <w:tcPr>
            <w:tcW w:w="940" w:type="dxa"/>
            <w:gridSpan w:val="4"/>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текст.</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00" w:type="dxa"/>
            <w:gridSpan w:val="6"/>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Композиция</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19</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текста:</w:t>
            </w:r>
          </w:p>
        </w:tc>
        <w:tc>
          <w:tcPr>
            <w:tcW w:w="2520" w:type="dxa"/>
            <w:gridSpan w:val="13"/>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вступление,  основная</w:t>
            </w:r>
          </w:p>
        </w:tc>
        <w:tc>
          <w:tcPr>
            <w:tcW w:w="8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часть,</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40" w:type="dxa"/>
            <w:gridSpan w:val="16"/>
            <w:tcBorders>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заключение. Смысловая часть и абзац.</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80"/>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tcBorders>
              <w:bottom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51</w:t>
            </w: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Композиционные</w:t>
            </w:r>
          </w:p>
        </w:tc>
        <w:tc>
          <w:tcPr>
            <w:tcW w:w="4240" w:type="dxa"/>
            <w:gridSpan w:val="16"/>
            <w:tcBorders>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Общая  характеристика  содержания  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20</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особенности   описания,</w:t>
            </w:r>
          </w:p>
        </w:tc>
        <w:tc>
          <w:tcPr>
            <w:tcW w:w="1420" w:type="dxa"/>
            <w:gridSpan w:val="4"/>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композиции</w:t>
            </w:r>
          </w:p>
        </w:tc>
        <w:tc>
          <w:tcPr>
            <w:tcW w:w="1220" w:type="dxa"/>
            <w:gridSpan w:val="5"/>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основных</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20" w:type="dxa"/>
            <w:gridSpan w:val="4"/>
            <w:shd w:val="clear" w:color="auto" w:fill="auto"/>
            <w:vAlign w:val="bottom"/>
          </w:tcPr>
          <w:p w:rsidR="00F71E7F" w:rsidRPr="00B83650" w:rsidRDefault="00F71E7F" w:rsidP="00B83650">
            <w:pPr>
              <w:spacing w:after="0" w:line="240" w:lineRule="auto"/>
              <w:jc w:val="right"/>
              <w:rPr>
                <w:rFonts w:ascii="Times New Roman" w:eastAsia="Times New Roman" w:hAnsi="Times New Roman"/>
                <w:w w:val="97"/>
                <w:sz w:val="24"/>
                <w:szCs w:val="24"/>
              </w:rPr>
            </w:pPr>
            <w:r w:rsidRPr="00B83650">
              <w:rPr>
                <w:rFonts w:ascii="Times New Roman" w:eastAsia="Times New Roman" w:hAnsi="Times New Roman"/>
                <w:w w:val="97"/>
                <w:sz w:val="24"/>
                <w:szCs w:val="24"/>
              </w:rPr>
              <w:t>типов</w:t>
            </w:r>
          </w:p>
        </w:tc>
        <w:tc>
          <w:tcPr>
            <w:tcW w:w="8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речи: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69"/>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vMerge w:val="restart"/>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повествования,</w:t>
            </w:r>
          </w:p>
        </w:tc>
        <w:tc>
          <w:tcPr>
            <w:tcW w:w="4240" w:type="dxa"/>
            <w:gridSpan w:val="16"/>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описания, повествования, рассуждения</w:t>
            </w: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59"/>
        </w:trPr>
        <w:tc>
          <w:tcPr>
            <w:tcW w:w="800" w:type="dxa"/>
            <w:gridSpan w:val="2"/>
            <w:vMerge w:val="restart"/>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52</w:t>
            </w:r>
          </w:p>
        </w:tc>
        <w:tc>
          <w:tcPr>
            <w:tcW w:w="2840" w:type="dxa"/>
            <w:gridSpan w:val="5"/>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040" w:type="dxa"/>
            <w:gridSpan w:val="7"/>
            <w:vMerge w:val="restart"/>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Композиционные</w:t>
            </w:r>
          </w:p>
        </w:tc>
        <w:tc>
          <w:tcPr>
            <w:tcW w:w="6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00" w:type="dxa"/>
            <w:gridSpan w:val="6"/>
            <w:vMerge w:val="restart"/>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особенности</w:t>
            </w:r>
          </w:p>
        </w:tc>
        <w:tc>
          <w:tcPr>
            <w:tcW w:w="1380" w:type="dxa"/>
            <w:gridSpan w:val="2"/>
            <w:vMerge w:val="restart"/>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20</w:t>
            </w:r>
          </w:p>
        </w:tc>
        <w:tc>
          <w:tcPr>
            <w:tcW w:w="800" w:type="dxa"/>
            <w:gridSpan w:val="2"/>
            <w:vMerge w:val="restart"/>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After w:val="1"/>
          <w:wAfter w:w="10" w:type="dxa"/>
          <w:trHeight w:val="214"/>
        </w:trPr>
        <w:tc>
          <w:tcPr>
            <w:tcW w:w="800" w:type="dxa"/>
            <w:gridSpan w:val="2"/>
            <w:vMerge/>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vMerge w:val="restart"/>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рассуждения</w:t>
            </w:r>
          </w:p>
        </w:tc>
        <w:tc>
          <w:tcPr>
            <w:tcW w:w="2040" w:type="dxa"/>
            <w:gridSpan w:val="7"/>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00" w:type="dxa"/>
            <w:gridSpan w:val="6"/>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10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vMerge w:val="restart"/>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описания:</w:t>
            </w: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20" w:type="dxa"/>
            <w:gridSpan w:val="5"/>
            <w:vMerge w:val="restart"/>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описание</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5"/>
            <w:vMerge w:val="restart"/>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природы,</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161"/>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20" w:type="dxa"/>
            <w:gridSpan w:val="5"/>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5"/>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описание</w:t>
            </w: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20" w:type="dxa"/>
            <w:gridSpan w:val="6"/>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помещения,</w:t>
            </w: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описание</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человека,</w:t>
            </w: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20" w:type="dxa"/>
            <w:gridSpan w:val="5"/>
            <w:shd w:val="clear" w:color="auto" w:fill="auto"/>
            <w:vAlign w:val="bottom"/>
          </w:tcPr>
          <w:p w:rsidR="00F71E7F" w:rsidRPr="00B83650" w:rsidRDefault="00F71E7F" w:rsidP="00B83650">
            <w:pPr>
              <w:spacing w:after="0" w:line="240" w:lineRule="auto"/>
              <w:ind w:right="60"/>
              <w:jc w:val="right"/>
              <w:rPr>
                <w:rFonts w:ascii="Times New Roman" w:eastAsia="Times New Roman" w:hAnsi="Times New Roman"/>
                <w:sz w:val="24"/>
                <w:szCs w:val="24"/>
              </w:rPr>
            </w:pPr>
            <w:r w:rsidRPr="00B83650">
              <w:rPr>
                <w:rFonts w:ascii="Times New Roman" w:eastAsia="Times New Roman" w:hAnsi="Times New Roman"/>
                <w:sz w:val="24"/>
                <w:szCs w:val="24"/>
              </w:rPr>
              <w:t>описание</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животного,</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описание</w:t>
            </w: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20" w:type="dxa"/>
            <w:gridSpan w:val="5"/>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состояния</w:t>
            </w: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6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(природы,</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7"/>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260" w:type="dxa"/>
            <w:gridSpan w:val="3"/>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человека)</w:t>
            </w: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6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80" w:type="dxa"/>
            <w:gridSpan w:val="3"/>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86"/>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40" w:type="dxa"/>
            <w:gridSpan w:val="16"/>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68"/>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53</w:t>
            </w: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40" w:type="dxa"/>
            <w:gridSpan w:val="16"/>
            <w:tcBorders>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Повествование как тип речи. Средства</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20</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40" w:type="dxa"/>
            <w:gridSpan w:val="16"/>
            <w:tcBorders>
              <w:right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связи предложений в повествовании.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4"/>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Рассуждение</w:t>
            </w:r>
          </w:p>
        </w:tc>
        <w:tc>
          <w:tcPr>
            <w:tcW w:w="620" w:type="dxa"/>
            <w:gridSpan w:val="3"/>
            <w:shd w:val="clear" w:color="auto" w:fill="auto"/>
            <w:vAlign w:val="bottom"/>
          </w:tcPr>
          <w:p w:rsidR="00F71E7F" w:rsidRPr="00B83650" w:rsidRDefault="00F71E7F" w:rsidP="00B83650">
            <w:pPr>
              <w:spacing w:after="0" w:line="240" w:lineRule="auto"/>
              <w:ind w:left="160"/>
              <w:rPr>
                <w:rFonts w:ascii="Times New Roman" w:eastAsia="Times New Roman" w:hAnsi="Times New Roman"/>
                <w:sz w:val="24"/>
                <w:szCs w:val="24"/>
              </w:rPr>
            </w:pPr>
            <w:r w:rsidRPr="00B83650">
              <w:rPr>
                <w:rFonts w:ascii="Times New Roman" w:eastAsia="Times New Roman" w:hAnsi="Times New Roman"/>
                <w:sz w:val="24"/>
                <w:szCs w:val="24"/>
              </w:rPr>
              <w:t>как</w:t>
            </w:r>
          </w:p>
        </w:tc>
        <w:tc>
          <w:tcPr>
            <w:tcW w:w="600" w:type="dxa"/>
            <w:gridSpan w:val="2"/>
            <w:shd w:val="clear" w:color="auto" w:fill="auto"/>
            <w:vAlign w:val="bottom"/>
          </w:tcPr>
          <w:p w:rsidR="00F71E7F" w:rsidRPr="00B83650" w:rsidRDefault="00F71E7F" w:rsidP="00B83650">
            <w:pPr>
              <w:spacing w:after="0" w:line="240" w:lineRule="auto"/>
              <w:ind w:right="60"/>
              <w:jc w:val="right"/>
              <w:rPr>
                <w:rFonts w:ascii="Times New Roman" w:eastAsia="Times New Roman" w:hAnsi="Times New Roman"/>
                <w:sz w:val="24"/>
                <w:szCs w:val="24"/>
              </w:rPr>
            </w:pPr>
            <w:r w:rsidRPr="00B83650">
              <w:rPr>
                <w:rFonts w:ascii="Times New Roman" w:eastAsia="Times New Roman" w:hAnsi="Times New Roman"/>
                <w:sz w:val="24"/>
                <w:szCs w:val="24"/>
              </w:rPr>
              <w:t>тип</w:t>
            </w:r>
          </w:p>
        </w:tc>
        <w:tc>
          <w:tcPr>
            <w:tcW w:w="720" w:type="dxa"/>
            <w:gridSpan w:val="5"/>
            <w:shd w:val="clear" w:color="auto" w:fill="auto"/>
            <w:vAlign w:val="bottom"/>
          </w:tcPr>
          <w:p w:rsidR="00F71E7F" w:rsidRPr="00B83650" w:rsidRDefault="00F71E7F" w:rsidP="00B83650">
            <w:pPr>
              <w:spacing w:after="0" w:line="240" w:lineRule="auto"/>
              <w:ind w:right="60"/>
              <w:jc w:val="right"/>
              <w:rPr>
                <w:rFonts w:ascii="Times New Roman" w:eastAsia="Times New Roman" w:hAnsi="Times New Roman"/>
                <w:w w:val="96"/>
                <w:sz w:val="24"/>
                <w:szCs w:val="24"/>
              </w:rPr>
            </w:pPr>
            <w:r w:rsidRPr="00B83650">
              <w:rPr>
                <w:rFonts w:ascii="Times New Roman" w:eastAsia="Times New Roman" w:hAnsi="Times New Roman"/>
                <w:w w:val="96"/>
                <w:sz w:val="24"/>
                <w:szCs w:val="24"/>
              </w:rPr>
              <w:t>речи.</w:t>
            </w:r>
          </w:p>
        </w:tc>
        <w:tc>
          <w:tcPr>
            <w:tcW w:w="8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Виды</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420" w:type="dxa"/>
            <w:gridSpan w:val="4"/>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рассуждения</w:t>
            </w:r>
          </w:p>
        </w:tc>
        <w:tc>
          <w:tcPr>
            <w:tcW w:w="2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4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по</w:t>
            </w:r>
          </w:p>
        </w:tc>
        <w:tc>
          <w:tcPr>
            <w:tcW w:w="2200" w:type="dxa"/>
            <w:gridSpan w:val="9"/>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коммуникативной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40" w:type="dxa"/>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задаче:</w:t>
            </w:r>
          </w:p>
        </w:tc>
        <w:tc>
          <w:tcPr>
            <w:tcW w:w="42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1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рассуждение-объяснение,</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40" w:type="dxa"/>
            <w:gridSpan w:val="5"/>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tcBorders>
              <w:bottom w:val="single" w:sz="8" w:space="0" w:color="auto"/>
            </w:tcBorders>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рассуждение-доказательство,</w:t>
            </w:r>
          </w:p>
        </w:tc>
        <w:tc>
          <w:tcPr>
            <w:tcW w:w="4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8"/>
        </w:trPr>
        <w:tc>
          <w:tcPr>
            <w:tcW w:w="800" w:type="dxa"/>
            <w:gridSpan w:val="2"/>
            <w:tcBorders>
              <w:top w:val="single" w:sz="8" w:space="0" w:color="auto"/>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bookmarkStart w:id="49" w:name="page56"/>
            <w:bookmarkEnd w:id="49"/>
          </w:p>
        </w:tc>
        <w:tc>
          <w:tcPr>
            <w:tcW w:w="88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tcBorders>
              <w:top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рассуждение-размышление.</w:t>
            </w:r>
          </w:p>
        </w:tc>
        <w:tc>
          <w:tcPr>
            <w:tcW w:w="900" w:type="dxa"/>
            <w:gridSpan w:val="4"/>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tcBorders>
              <w:bottom w:val="single" w:sz="8" w:space="0" w:color="auto"/>
            </w:tcBorders>
            <w:shd w:val="clear" w:color="auto" w:fill="auto"/>
            <w:vAlign w:val="bottom"/>
          </w:tcPr>
          <w:p w:rsidR="00F71E7F" w:rsidRPr="00B83650" w:rsidRDefault="00F71E7F" w:rsidP="00B83650">
            <w:pPr>
              <w:spacing w:after="0" w:line="240" w:lineRule="auto"/>
              <w:ind w:right="60"/>
              <w:jc w:val="right"/>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54</w:t>
            </w:r>
          </w:p>
        </w:tc>
        <w:tc>
          <w:tcPr>
            <w:tcW w:w="192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Средства</w:t>
            </w: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связи</w:t>
            </w: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Средства связи предложений и частей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21</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92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предложений  и</w:t>
            </w: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частей</w:t>
            </w: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текста: связь предложений с помощью</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текста</w:t>
            </w: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союзов,</w:t>
            </w:r>
          </w:p>
        </w:tc>
        <w:tc>
          <w:tcPr>
            <w:tcW w:w="2240" w:type="dxa"/>
            <w:gridSpan w:val="11"/>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местоимений,   форм</w:t>
            </w: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слов,</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8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vMerge w:val="restart"/>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однокоренных   слов,   языковых   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192"/>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контекстных  синонимов,  антонимов,</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940" w:type="dxa"/>
            <w:gridSpan w:val="13"/>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лексического повтора</w:t>
            </w: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55</w:t>
            </w: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120" w:type="dxa"/>
            <w:gridSpan w:val="9"/>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Последовательный,</w:t>
            </w:r>
          </w:p>
        </w:tc>
        <w:tc>
          <w:tcPr>
            <w:tcW w:w="2140" w:type="dxa"/>
            <w:gridSpan w:val="9"/>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параллельный   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21</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120" w:type="dxa"/>
            <w:gridSpan w:val="9"/>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комбинированный</w:t>
            </w:r>
          </w:p>
        </w:tc>
        <w:tc>
          <w:tcPr>
            <w:tcW w:w="1240" w:type="dxa"/>
            <w:gridSpan w:val="5"/>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способы</w:t>
            </w: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связи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7"/>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предложений.</w:t>
            </w:r>
          </w:p>
        </w:tc>
        <w:tc>
          <w:tcPr>
            <w:tcW w:w="3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4"/>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7"/>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300" w:type="dxa"/>
            <w:gridSpan w:val="2"/>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4"/>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56</w:t>
            </w:r>
          </w:p>
        </w:tc>
        <w:tc>
          <w:tcPr>
            <w:tcW w:w="192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Функциональные</w:t>
            </w: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Сферы   и   ситуации   общения   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22</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разновидности языка</w:t>
            </w:r>
          </w:p>
        </w:tc>
        <w:tc>
          <w:tcPr>
            <w:tcW w:w="2120" w:type="dxa"/>
            <w:gridSpan w:val="9"/>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функциональные</w:t>
            </w:r>
          </w:p>
        </w:tc>
        <w:tc>
          <w:tcPr>
            <w:tcW w:w="2140" w:type="dxa"/>
            <w:gridSpan w:val="9"/>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разновидности</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языка.</w:t>
            </w:r>
          </w:p>
        </w:tc>
        <w:tc>
          <w:tcPr>
            <w:tcW w:w="1000" w:type="dxa"/>
            <w:gridSpan w:val="6"/>
            <w:shd w:val="clear" w:color="auto" w:fill="auto"/>
            <w:vAlign w:val="bottom"/>
          </w:tcPr>
          <w:p w:rsidR="00F71E7F" w:rsidRPr="00B83650" w:rsidRDefault="00F71E7F" w:rsidP="00B83650">
            <w:pPr>
              <w:spacing w:after="0" w:line="240" w:lineRule="auto"/>
              <w:ind w:left="160"/>
              <w:rPr>
                <w:rFonts w:ascii="Times New Roman" w:eastAsia="Times New Roman" w:hAnsi="Times New Roman"/>
                <w:sz w:val="24"/>
                <w:szCs w:val="24"/>
              </w:rPr>
            </w:pPr>
            <w:r w:rsidRPr="00B83650">
              <w:rPr>
                <w:rFonts w:ascii="Times New Roman" w:eastAsia="Times New Roman" w:hAnsi="Times New Roman"/>
                <w:sz w:val="24"/>
                <w:szCs w:val="24"/>
              </w:rPr>
              <w:t>Общая</w:t>
            </w:r>
          </w:p>
        </w:tc>
        <w:tc>
          <w:tcPr>
            <w:tcW w:w="2140" w:type="dxa"/>
            <w:gridSpan w:val="9"/>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характеристика</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7"/>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120" w:type="dxa"/>
            <w:gridSpan w:val="3"/>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научного,</w:t>
            </w:r>
          </w:p>
        </w:tc>
        <w:tc>
          <w:tcPr>
            <w:tcW w:w="700" w:type="dxa"/>
            <w:gridSpan w:val="4"/>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440" w:type="dxa"/>
            <w:gridSpan w:val="11"/>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официально-делового,</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120" w:type="dxa"/>
            <w:gridSpan w:val="9"/>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публицистического</w:t>
            </w:r>
          </w:p>
        </w:tc>
        <w:tc>
          <w:tcPr>
            <w:tcW w:w="820" w:type="dxa"/>
            <w:gridSpan w:val="4"/>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стилей,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7"/>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разговорной</w:t>
            </w:r>
          </w:p>
        </w:tc>
        <w:tc>
          <w:tcPr>
            <w:tcW w:w="3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4"/>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речи,</w:t>
            </w: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языка</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художественной литературы</w:t>
            </w: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57</w:t>
            </w: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7"/>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Определение</w:t>
            </w:r>
          </w:p>
        </w:tc>
        <w:tc>
          <w:tcPr>
            <w:tcW w:w="3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4"/>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2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стилевой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22</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7"/>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принадлежности</w:t>
            </w:r>
          </w:p>
        </w:tc>
        <w:tc>
          <w:tcPr>
            <w:tcW w:w="300" w:type="dxa"/>
            <w:gridSpan w:val="2"/>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4"/>
            <w:shd w:val="clear" w:color="auto" w:fill="auto"/>
            <w:vAlign w:val="bottom"/>
          </w:tcPr>
          <w:p w:rsidR="00F71E7F" w:rsidRPr="00B83650" w:rsidRDefault="00F71E7F"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текста:</w:t>
            </w:r>
          </w:p>
        </w:tc>
        <w:tc>
          <w:tcPr>
            <w:tcW w:w="132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стилевые</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940" w:type="dxa"/>
            <w:gridSpan w:val="13"/>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черты и языковые средства.</w:t>
            </w: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7"/>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300" w:type="dxa"/>
            <w:gridSpan w:val="2"/>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4"/>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58</w:t>
            </w:r>
          </w:p>
        </w:tc>
        <w:tc>
          <w:tcPr>
            <w:tcW w:w="192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Разговорная</w:t>
            </w: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речь.</w:t>
            </w:r>
          </w:p>
        </w:tc>
        <w:tc>
          <w:tcPr>
            <w:tcW w:w="1820" w:type="dxa"/>
            <w:gridSpan w:val="7"/>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Разговорная</w:t>
            </w:r>
          </w:p>
        </w:tc>
        <w:tc>
          <w:tcPr>
            <w:tcW w:w="1120" w:type="dxa"/>
            <w:gridSpan w:val="6"/>
            <w:shd w:val="clear" w:color="auto" w:fill="auto"/>
            <w:vAlign w:val="bottom"/>
          </w:tcPr>
          <w:p w:rsidR="00F71E7F" w:rsidRPr="00B83650" w:rsidRDefault="00F71E7F"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речь:</w:t>
            </w:r>
          </w:p>
        </w:tc>
        <w:tc>
          <w:tcPr>
            <w:tcW w:w="1320" w:type="dxa"/>
            <w:gridSpan w:val="5"/>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w w:val="97"/>
                <w:sz w:val="24"/>
                <w:szCs w:val="24"/>
              </w:rPr>
            </w:pPr>
            <w:r w:rsidRPr="00B83650">
              <w:rPr>
                <w:rFonts w:ascii="Times New Roman" w:eastAsia="Times New Roman" w:hAnsi="Times New Roman"/>
                <w:w w:val="97"/>
                <w:sz w:val="24"/>
                <w:szCs w:val="24"/>
              </w:rPr>
              <w:t>пословицы,</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23</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Просьба, извинение</w:t>
            </w: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характеризующие устное общение.</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Правила общения. Просьба, извинение</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как жанры разговорной речи.</w:t>
            </w: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59</w:t>
            </w:r>
          </w:p>
        </w:tc>
        <w:tc>
          <w:tcPr>
            <w:tcW w:w="2820" w:type="dxa"/>
            <w:gridSpan w:val="3"/>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Официально-деловой</w:t>
            </w: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Объявление как жанр официально-</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24</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стиль. Объявление</w:t>
            </w:r>
          </w:p>
        </w:tc>
        <w:tc>
          <w:tcPr>
            <w:tcW w:w="3360" w:type="dxa"/>
            <w:gridSpan w:val="1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делового стиля речи. Устная и</w:t>
            </w: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письменная формы объявления.</w:t>
            </w: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60</w:t>
            </w:r>
          </w:p>
        </w:tc>
        <w:tc>
          <w:tcPr>
            <w:tcW w:w="192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Научно-учебный</w:t>
            </w: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План устного ответа на уроке, план</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25</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92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подстиль.  План</w:t>
            </w: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ответа</w:t>
            </w: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прочитанного текста. Виды плана: на</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vMerge w:val="restart"/>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на уроке, план текста</w:t>
            </w:r>
          </w:p>
        </w:tc>
        <w:tc>
          <w:tcPr>
            <w:tcW w:w="3360" w:type="dxa"/>
            <w:gridSpan w:val="14"/>
            <w:shd w:val="clear" w:color="auto" w:fill="auto"/>
            <w:vAlign w:val="bottom"/>
          </w:tcPr>
          <w:p w:rsidR="00F71E7F" w:rsidRPr="00B83650" w:rsidRDefault="00F71E7F"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основе назывных предложений,</w:t>
            </w: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8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940" w:type="dxa"/>
            <w:gridSpan w:val="13"/>
            <w:vMerge w:val="restart"/>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вопросный, тезисный.</w:t>
            </w: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190"/>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940" w:type="dxa"/>
            <w:gridSpan w:val="13"/>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7"/>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300" w:type="dxa"/>
            <w:gridSpan w:val="2"/>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4"/>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5"/>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61</w:t>
            </w:r>
          </w:p>
        </w:tc>
        <w:tc>
          <w:tcPr>
            <w:tcW w:w="2820" w:type="dxa"/>
            <w:gridSpan w:val="3"/>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Публицистический</w:t>
            </w: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Стилевые черты и языковые средства</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26</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стиль.</w:t>
            </w: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Устное</w:t>
            </w: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публицистического стиля. Устное</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920" w:type="dxa"/>
            <w:gridSpan w:val="2"/>
            <w:vMerge w:val="restart"/>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выступление</w:t>
            </w: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3360" w:type="dxa"/>
            <w:gridSpan w:val="1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выступление. Девиз, слоган.</w:t>
            </w: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85"/>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920" w:type="dxa"/>
            <w:gridSpan w:val="2"/>
            <w:vMerge/>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vMerge w:val="restart"/>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192"/>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vMerge/>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7"/>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300" w:type="dxa"/>
            <w:gridSpan w:val="2"/>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4"/>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62</w:t>
            </w:r>
          </w:p>
        </w:tc>
        <w:tc>
          <w:tcPr>
            <w:tcW w:w="8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Язык</w:t>
            </w:r>
          </w:p>
        </w:tc>
        <w:tc>
          <w:tcPr>
            <w:tcW w:w="194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художественной</w:t>
            </w:r>
          </w:p>
        </w:tc>
        <w:tc>
          <w:tcPr>
            <w:tcW w:w="3360" w:type="dxa"/>
            <w:gridSpan w:val="14"/>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Литературная сказка как жанр</w:t>
            </w:r>
          </w:p>
        </w:tc>
        <w:tc>
          <w:tcPr>
            <w:tcW w:w="900" w:type="dxa"/>
            <w:gridSpan w:val="4"/>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27</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920" w:type="dxa"/>
            <w:gridSpan w:val="2"/>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литературы.</w:t>
            </w:r>
          </w:p>
        </w:tc>
        <w:tc>
          <w:tcPr>
            <w:tcW w:w="9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художественной литературы: образная</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Литературная сказка</w:t>
            </w: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система и сочетание типов речи; тема</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820" w:type="dxa"/>
            <w:gridSpan w:val="7"/>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 главная мысль</w:t>
            </w:r>
          </w:p>
        </w:tc>
        <w:tc>
          <w:tcPr>
            <w:tcW w:w="300" w:type="dxa"/>
            <w:gridSpan w:val="2"/>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20" w:type="dxa"/>
            <w:gridSpan w:val="4"/>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900" w:type="dxa"/>
            <w:gridSpan w:val="4"/>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63</w:t>
            </w:r>
          </w:p>
        </w:tc>
        <w:tc>
          <w:tcPr>
            <w:tcW w:w="8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Язык</w:t>
            </w:r>
          </w:p>
        </w:tc>
        <w:tc>
          <w:tcPr>
            <w:tcW w:w="1940" w:type="dxa"/>
            <w:gridSpan w:val="2"/>
            <w:tcBorders>
              <w:right w:val="single" w:sz="8" w:space="0" w:color="auto"/>
            </w:tcBorders>
            <w:shd w:val="clear" w:color="auto" w:fill="auto"/>
            <w:vAlign w:val="bottom"/>
          </w:tcPr>
          <w:p w:rsidR="00F71E7F" w:rsidRPr="00B83650" w:rsidRDefault="00F71E7F"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художественной</w:t>
            </w:r>
          </w:p>
        </w:tc>
        <w:tc>
          <w:tcPr>
            <w:tcW w:w="4260" w:type="dxa"/>
            <w:gridSpan w:val="18"/>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Рассказ как жанр художественной</w:t>
            </w:r>
          </w:p>
        </w:tc>
        <w:tc>
          <w:tcPr>
            <w:tcW w:w="138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27</w:t>
            </w:r>
          </w:p>
        </w:tc>
        <w:tc>
          <w:tcPr>
            <w:tcW w:w="800" w:type="dxa"/>
            <w:gridSpan w:val="2"/>
            <w:tcBorders>
              <w:right w:val="single" w:sz="8" w:space="0" w:color="auto"/>
            </w:tcBorders>
            <w:shd w:val="clear" w:color="auto" w:fill="auto"/>
            <w:vAlign w:val="bottom"/>
          </w:tcPr>
          <w:p w:rsidR="00F71E7F" w:rsidRPr="00B83650" w:rsidRDefault="00F71E7F"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gridBefore w:val="1"/>
          <w:wBefore w:w="10" w:type="dxa"/>
          <w:trHeight w:val="269"/>
        </w:trPr>
        <w:tc>
          <w:tcPr>
            <w:tcW w:w="800" w:type="dxa"/>
            <w:gridSpan w:val="2"/>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3"/>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литературы. Рассказ</w:t>
            </w:r>
          </w:p>
        </w:tc>
        <w:tc>
          <w:tcPr>
            <w:tcW w:w="4260" w:type="dxa"/>
            <w:gridSpan w:val="18"/>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литературы: завязка, кульминация,</w:t>
            </w:r>
          </w:p>
        </w:tc>
        <w:tc>
          <w:tcPr>
            <w:tcW w:w="138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bl>
    <w:p w:rsidR="00F71E7F" w:rsidRPr="00B83650" w:rsidRDefault="00F71E7F" w:rsidP="00B83650">
      <w:pPr>
        <w:spacing w:line="240" w:lineRule="auto"/>
        <w:rPr>
          <w:rFonts w:ascii="Times New Roman" w:eastAsia="Times New Roman" w:hAnsi="Times New Roman"/>
          <w:sz w:val="24"/>
          <w:szCs w:val="24"/>
        </w:rPr>
      </w:pPr>
    </w:p>
    <w:tbl>
      <w:tblPr>
        <w:tblW w:w="10060" w:type="dxa"/>
        <w:tblInd w:w="10" w:type="dxa"/>
        <w:tblLayout w:type="fixed"/>
        <w:tblCellMar>
          <w:left w:w="0" w:type="dxa"/>
          <w:right w:w="0" w:type="dxa"/>
        </w:tblCellMar>
        <w:tblLook w:val="0000" w:firstRow="0" w:lastRow="0" w:firstColumn="0" w:lastColumn="0" w:noHBand="0" w:noVBand="0"/>
      </w:tblPr>
      <w:tblGrid>
        <w:gridCol w:w="800"/>
        <w:gridCol w:w="1780"/>
        <w:gridCol w:w="1040"/>
        <w:gridCol w:w="2740"/>
        <w:gridCol w:w="1520"/>
        <w:gridCol w:w="1380"/>
        <w:gridCol w:w="800"/>
      </w:tblGrid>
      <w:tr w:rsidR="00F71E7F" w:rsidRPr="00B83650" w:rsidTr="00F71E7F">
        <w:trPr>
          <w:trHeight w:val="278"/>
        </w:trPr>
        <w:tc>
          <w:tcPr>
            <w:tcW w:w="800" w:type="dxa"/>
            <w:tcBorders>
              <w:top w:val="single" w:sz="8" w:space="0" w:color="auto"/>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bookmarkStart w:id="50" w:name="page57"/>
            <w:bookmarkEnd w:id="50"/>
          </w:p>
        </w:tc>
        <w:tc>
          <w:tcPr>
            <w:tcW w:w="1780" w:type="dxa"/>
            <w:tcBorders>
              <w:top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40" w:type="dxa"/>
            <w:tcBorders>
              <w:top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развязка.</w:t>
            </w:r>
          </w:p>
        </w:tc>
        <w:tc>
          <w:tcPr>
            <w:tcW w:w="152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top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64</w:t>
            </w:r>
          </w:p>
        </w:tc>
        <w:tc>
          <w:tcPr>
            <w:tcW w:w="1780" w:type="dxa"/>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Особенности</w:t>
            </w: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ind w:left="320"/>
              <w:rPr>
                <w:rFonts w:ascii="Times New Roman" w:eastAsia="Times New Roman" w:hAnsi="Times New Roman"/>
                <w:sz w:val="24"/>
                <w:szCs w:val="24"/>
              </w:rPr>
            </w:pPr>
            <w:r w:rsidRPr="00B83650">
              <w:rPr>
                <w:rFonts w:ascii="Times New Roman" w:eastAsia="Times New Roman" w:hAnsi="Times New Roman"/>
                <w:sz w:val="24"/>
                <w:szCs w:val="24"/>
              </w:rPr>
              <w:t>языка</w:t>
            </w:r>
          </w:p>
        </w:tc>
        <w:tc>
          <w:tcPr>
            <w:tcW w:w="4260" w:type="dxa"/>
            <w:gridSpan w:val="2"/>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Особенности языка фольклорных</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28</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9"/>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82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фольклорных текстов</w:t>
            </w:r>
          </w:p>
        </w:tc>
        <w:tc>
          <w:tcPr>
            <w:tcW w:w="2740" w:type="dxa"/>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текстов. Былины.</w:t>
            </w: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65</w:t>
            </w: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2"/>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Сказка. Особенности языка сказки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28</w:t>
            </w: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F71E7F" w:rsidRPr="00B83650" w:rsidTr="00F71E7F">
        <w:trPr>
          <w:trHeight w:val="264"/>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2"/>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(сравнения, синонимы, антонимы,</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4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 с уменьшительно-</w:t>
            </w: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2"/>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ласкательными суффиксами и т. д.).</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2"/>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Особенности языка загадок и</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40" w:type="dxa"/>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пословиц.</w:t>
            </w: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2"/>
            <w:tcBorders>
              <w:right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и пунктуационный</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40" w:type="dxa"/>
            <w:tcBorders>
              <w:bottom w:val="single" w:sz="8" w:space="0" w:color="auto"/>
            </w:tcBorders>
            <w:shd w:val="clear" w:color="auto" w:fill="auto"/>
            <w:vAlign w:val="bottom"/>
          </w:tcPr>
          <w:p w:rsidR="00F71E7F" w:rsidRPr="00B83650" w:rsidRDefault="00F71E7F"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практикум</w:t>
            </w: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61"/>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67,</w:t>
            </w:r>
          </w:p>
        </w:tc>
        <w:tc>
          <w:tcPr>
            <w:tcW w:w="282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Проверочная работа № 3</w:t>
            </w:r>
          </w:p>
        </w:tc>
        <w:tc>
          <w:tcPr>
            <w:tcW w:w="4260" w:type="dxa"/>
            <w:gridSpan w:val="2"/>
            <w:tcBorders>
              <w:right w:val="single" w:sz="8" w:space="0" w:color="auto"/>
            </w:tcBorders>
            <w:shd w:val="clear" w:color="auto" w:fill="auto"/>
            <w:vAlign w:val="bottom"/>
          </w:tcPr>
          <w:p w:rsidR="00F71E7F" w:rsidRPr="00B83650" w:rsidRDefault="00F71E7F"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Ключевые слова раздела. Обобщение</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60"/>
              <w:rPr>
                <w:rFonts w:ascii="Times New Roman" w:eastAsia="Times New Roman" w:hAnsi="Times New Roman"/>
                <w:sz w:val="24"/>
                <w:szCs w:val="24"/>
              </w:rPr>
            </w:pPr>
            <w:r w:rsidRPr="00B83650">
              <w:rPr>
                <w:rFonts w:ascii="Times New Roman" w:eastAsia="Times New Roman" w:hAnsi="Times New Roman"/>
                <w:sz w:val="24"/>
                <w:szCs w:val="24"/>
              </w:rPr>
              <w:t>2</w:t>
            </w: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68</w:t>
            </w: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40" w:type="dxa"/>
            <w:shd w:val="clear" w:color="auto" w:fill="auto"/>
            <w:vAlign w:val="bottom"/>
          </w:tcPr>
          <w:p w:rsidR="00F71E7F" w:rsidRPr="00B83650" w:rsidRDefault="00F71E7F"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материала.</w:t>
            </w: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6"/>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40" w:type="dxa"/>
            <w:shd w:val="clear" w:color="auto" w:fill="auto"/>
            <w:vAlign w:val="bottom"/>
          </w:tcPr>
          <w:p w:rsidR="00F71E7F" w:rsidRPr="00B83650" w:rsidRDefault="00F71E7F"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Представление</w:t>
            </w: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ind w:right="10"/>
              <w:jc w:val="right"/>
              <w:rPr>
                <w:rFonts w:ascii="Times New Roman" w:eastAsia="Times New Roman" w:hAnsi="Times New Roman"/>
                <w:sz w:val="24"/>
                <w:szCs w:val="24"/>
              </w:rPr>
            </w:pPr>
            <w:r w:rsidRPr="00B83650">
              <w:rPr>
                <w:rFonts w:ascii="Times New Roman" w:eastAsia="Times New Roman" w:hAnsi="Times New Roman"/>
                <w:sz w:val="24"/>
                <w:szCs w:val="24"/>
              </w:rPr>
              <w:t>результатов</w:t>
            </w: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4260" w:type="dxa"/>
            <w:gridSpan w:val="2"/>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проектных, исследовательских работ</w:t>
            </w: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273"/>
        </w:trPr>
        <w:tc>
          <w:tcPr>
            <w:tcW w:w="800" w:type="dxa"/>
            <w:tcBorders>
              <w:left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69,</w:t>
            </w:r>
          </w:p>
        </w:tc>
        <w:tc>
          <w:tcPr>
            <w:tcW w:w="178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40" w:type="dxa"/>
            <w:shd w:val="clear" w:color="auto" w:fill="auto"/>
            <w:vAlign w:val="bottom"/>
          </w:tcPr>
          <w:p w:rsidR="00F71E7F" w:rsidRPr="00B83650" w:rsidRDefault="00F71E7F" w:rsidP="00B83650">
            <w:pPr>
              <w:spacing w:after="0" w:line="240" w:lineRule="auto"/>
              <w:ind w:left="280"/>
              <w:rPr>
                <w:rFonts w:ascii="Times New Roman" w:eastAsia="Times New Roman" w:hAnsi="Times New Roman"/>
                <w:b/>
                <w:sz w:val="24"/>
                <w:szCs w:val="24"/>
              </w:rPr>
            </w:pPr>
            <w:r w:rsidRPr="00B83650">
              <w:rPr>
                <w:rFonts w:ascii="Times New Roman" w:eastAsia="Times New Roman" w:hAnsi="Times New Roman"/>
                <w:b/>
                <w:sz w:val="24"/>
                <w:szCs w:val="24"/>
              </w:rPr>
              <w:t>Резерв</w:t>
            </w:r>
          </w:p>
        </w:tc>
        <w:tc>
          <w:tcPr>
            <w:tcW w:w="152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b/>
                <w:sz w:val="24"/>
                <w:szCs w:val="24"/>
              </w:rPr>
            </w:pPr>
            <w:r w:rsidRPr="00B83650">
              <w:rPr>
                <w:rFonts w:ascii="Times New Roman" w:eastAsia="Times New Roman" w:hAnsi="Times New Roman"/>
                <w:b/>
                <w:sz w:val="24"/>
                <w:szCs w:val="24"/>
              </w:rPr>
              <w:t>3</w:t>
            </w:r>
          </w:p>
        </w:tc>
      </w:tr>
      <w:tr w:rsidR="00F71E7F" w:rsidRPr="00B83650" w:rsidTr="00F71E7F">
        <w:trPr>
          <w:trHeight w:val="269"/>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70</w:t>
            </w:r>
          </w:p>
        </w:tc>
        <w:tc>
          <w:tcPr>
            <w:tcW w:w="17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r>
      <w:tr w:rsidR="00F71E7F" w:rsidRPr="00B83650" w:rsidTr="00F71E7F">
        <w:trPr>
          <w:trHeight w:val="316"/>
        </w:trPr>
        <w:tc>
          <w:tcPr>
            <w:tcW w:w="800" w:type="dxa"/>
            <w:tcBorders>
              <w:left w:val="single" w:sz="8" w:space="0" w:color="auto"/>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78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0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2740" w:type="dxa"/>
            <w:tcBorders>
              <w:bottom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152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right="10"/>
              <w:jc w:val="right"/>
              <w:rPr>
                <w:rFonts w:ascii="Times New Roman" w:eastAsia="Times New Roman" w:hAnsi="Times New Roman"/>
                <w:sz w:val="24"/>
                <w:szCs w:val="24"/>
              </w:rPr>
            </w:pPr>
            <w:r w:rsidRPr="00B83650">
              <w:rPr>
                <w:rFonts w:ascii="Times New Roman" w:eastAsia="Times New Roman" w:hAnsi="Times New Roman"/>
                <w:sz w:val="24"/>
                <w:szCs w:val="24"/>
              </w:rPr>
              <w:t>Итого</w:t>
            </w:r>
          </w:p>
        </w:tc>
        <w:tc>
          <w:tcPr>
            <w:tcW w:w="138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rPr>
                <w:rFonts w:ascii="Times New Roman" w:eastAsia="Times New Roman" w:hAnsi="Times New Roman"/>
                <w:sz w:val="24"/>
                <w:szCs w:val="24"/>
              </w:rPr>
            </w:pPr>
          </w:p>
        </w:tc>
        <w:tc>
          <w:tcPr>
            <w:tcW w:w="800" w:type="dxa"/>
            <w:tcBorders>
              <w:bottom w:val="single" w:sz="8" w:space="0" w:color="auto"/>
              <w:right w:val="single" w:sz="8" w:space="0" w:color="auto"/>
            </w:tcBorders>
            <w:shd w:val="clear" w:color="auto" w:fill="auto"/>
            <w:vAlign w:val="bottom"/>
          </w:tcPr>
          <w:p w:rsidR="00F71E7F" w:rsidRPr="00B83650" w:rsidRDefault="00F71E7F" w:rsidP="00B83650">
            <w:pPr>
              <w:spacing w:after="0" w:line="240" w:lineRule="auto"/>
              <w:ind w:left="100"/>
              <w:rPr>
                <w:rFonts w:ascii="Times New Roman" w:eastAsia="Times New Roman" w:hAnsi="Times New Roman"/>
                <w:b/>
                <w:sz w:val="24"/>
                <w:szCs w:val="24"/>
              </w:rPr>
            </w:pPr>
            <w:r w:rsidRPr="00B83650">
              <w:rPr>
                <w:rFonts w:ascii="Times New Roman" w:eastAsia="Times New Roman" w:hAnsi="Times New Roman"/>
                <w:b/>
                <w:sz w:val="24"/>
                <w:szCs w:val="24"/>
              </w:rPr>
              <w:t>70</w:t>
            </w:r>
          </w:p>
        </w:tc>
      </w:tr>
    </w:tbl>
    <w:p w:rsidR="00F71E7F" w:rsidRPr="00B83650" w:rsidRDefault="00F71E7F" w:rsidP="00B83650">
      <w:pPr>
        <w:pStyle w:val="a9"/>
        <w:spacing w:line="240" w:lineRule="auto"/>
        <w:rPr>
          <w:rFonts w:ascii="Times New Roman" w:eastAsia="Times New Roman" w:hAnsi="Times New Roman"/>
          <w:sz w:val="24"/>
          <w:szCs w:val="24"/>
        </w:rPr>
      </w:pPr>
    </w:p>
    <w:p w:rsidR="008840E5" w:rsidRPr="008840E5" w:rsidRDefault="008840E5" w:rsidP="008840E5">
      <w:pPr>
        <w:spacing w:after="0" w:line="0" w:lineRule="atLeast"/>
        <w:ind w:left="1100"/>
        <w:rPr>
          <w:rFonts w:ascii="Times New Roman" w:eastAsia="Times New Roman" w:hAnsi="Times New Roman" w:cs="Times New Roman"/>
          <w:b/>
          <w:sz w:val="24"/>
          <w:szCs w:val="24"/>
        </w:rPr>
      </w:pPr>
      <w:r w:rsidRPr="008840E5">
        <w:rPr>
          <w:rFonts w:ascii="Times New Roman" w:eastAsia="Times New Roman" w:hAnsi="Times New Roman" w:cs="Times New Roman"/>
          <w:b/>
          <w:sz w:val="24"/>
          <w:szCs w:val="24"/>
        </w:rPr>
        <w:t>Примерные темы проектных и исследовательских работ</w:t>
      </w:r>
    </w:p>
    <w:p w:rsidR="008840E5" w:rsidRPr="008840E5" w:rsidRDefault="008840E5" w:rsidP="008840E5">
      <w:pPr>
        <w:spacing w:after="0" w:line="181"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840"/>
        </w:tabs>
        <w:spacing w:after="0" w:line="0" w:lineRule="atLeast"/>
        <w:ind w:left="840" w:hanging="27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Из истории русских имён.</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920"/>
        </w:tabs>
        <w:spacing w:after="0" w:line="0" w:lineRule="atLeast"/>
        <w:ind w:left="920" w:hanging="35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Русские пословицы и поговорки о гостеприимстве и хлебосольстве.</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920"/>
        </w:tabs>
        <w:spacing w:after="0" w:line="0" w:lineRule="atLeast"/>
        <w:ind w:left="920" w:hanging="35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Словарик пословиц о характере человека, его качествах.</w:t>
      </w:r>
    </w:p>
    <w:p w:rsidR="008840E5" w:rsidRPr="008840E5" w:rsidRDefault="008840E5" w:rsidP="008840E5">
      <w:pPr>
        <w:spacing w:after="0" w:line="162"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920"/>
        </w:tabs>
        <w:spacing w:after="0" w:line="0" w:lineRule="atLeast"/>
        <w:ind w:left="920" w:hanging="35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Словарь одного слова.</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920"/>
        </w:tabs>
        <w:spacing w:after="0" w:line="0" w:lineRule="atLeast"/>
        <w:ind w:left="920" w:hanging="35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Календарь пословиц о временах года.</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920"/>
        </w:tabs>
        <w:spacing w:after="0" w:line="0" w:lineRule="atLeast"/>
        <w:ind w:left="920" w:hanging="35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Карта «Интересные названия городов моего края/России».</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920"/>
        </w:tabs>
        <w:spacing w:after="0" w:line="0" w:lineRule="atLeast"/>
        <w:ind w:left="920" w:hanging="35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Понимаем ли мы язык Пушкина?</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920"/>
        </w:tabs>
        <w:spacing w:after="0" w:line="0" w:lineRule="atLeast"/>
        <w:ind w:left="920" w:hanging="35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Этикетные формы обращения.</w:t>
      </w:r>
    </w:p>
    <w:p w:rsidR="008840E5" w:rsidRPr="008840E5" w:rsidRDefault="008840E5" w:rsidP="008840E5">
      <w:pPr>
        <w:spacing w:after="0" w:line="162"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920"/>
        </w:tabs>
        <w:spacing w:after="0" w:line="0" w:lineRule="atLeast"/>
        <w:ind w:left="920" w:hanging="35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Как быть вежливым?</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1000"/>
        </w:tabs>
        <w:spacing w:after="0" w:line="0" w:lineRule="atLeast"/>
        <w:ind w:left="1000" w:hanging="43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Как назвать новорождённого?</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1000"/>
        </w:tabs>
        <w:spacing w:after="0" w:line="0" w:lineRule="atLeast"/>
        <w:ind w:left="1000" w:hanging="43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Этикет приветствия в русском и иностранном языках.</w:t>
      </w:r>
    </w:p>
    <w:p w:rsidR="008840E5" w:rsidRPr="008840E5" w:rsidRDefault="008840E5" w:rsidP="008840E5">
      <w:pPr>
        <w:spacing w:after="0" w:line="161"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1000"/>
        </w:tabs>
        <w:spacing w:after="0" w:line="0" w:lineRule="atLeast"/>
        <w:ind w:left="1000" w:hanging="43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Слоганы в языке современной рекламы.</w:t>
      </w:r>
    </w:p>
    <w:p w:rsidR="008840E5" w:rsidRPr="008840E5" w:rsidRDefault="008840E5" w:rsidP="008840E5">
      <w:pPr>
        <w:spacing w:after="0" w:line="162"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1000"/>
        </w:tabs>
        <w:spacing w:after="0" w:line="0" w:lineRule="atLeast"/>
        <w:ind w:left="1000" w:hanging="43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Девизы и слоганы любимых спортивных команд.</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6"/>
        </w:numPr>
        <w:tabs>
          <w:tab w:val="left" w:pos="1000"/>
        </w:tabs>
        <w:spacing w:after="0" w:line="0" w:lineRule="atLeast"/>
        <w:ind w:left="1000" w:hanging="43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 xml:space="preserve">Синонимический ряд: </w:t>
      </w:r>
      <w:r w:rsidRPr="008840E5">
        <w:rPr>
          <w:rFonts w:ascii="Times New Roman" w:eastAsia="Times New Roman" w:hAnsi="Times New Roman" w:cs="Times New Roman"/>
          <w:i/>
          <w:sz w:val="24"/>
          <w:szCs w:val="24"/>
        </w:rPr>
        <w:t>врач – доктор – лекарь – эскулап –  целитель –</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8840E5">
      <w:pPr>
        <w:spacing w:after="0" w:line="0" w:lineRule="atLeast"/>
        <w:ind w:left="920"/>
        <w:rPr>
          <w:rFonts w:ascii="Times New Roman" w:eastAsia="Times New Roman" w:hAnsi="Times New Roman" w:cs="Times New Roman"/>
          <w:sz w:val="24"/>
          <w:szCs w:val="24"/>
        </w:rPr>
      </w:pPr>
      <w:r w:rsidRPr="008840E5">
        <w:rPr>
          <w:rFonts w:ascii="Times New Roman" w:eastAsia="Times New Roman" w:hAnsi="Times New Roman" w:cs="Times New Roman"/>
          <w:i/>
          <w:sz w:val="24"/>
          <w:szCs w:val="24"/>
        </w:rPr>
        <w:t>врачеватель.</w:t>
      </w:r>
      <w:r w:rsidRPr="008840E5">
        <w:rPr>
          <w:rFonts w:ascii="Times New Roman" w:eastAsia="Times New Roman" w:hAnsi="Times New Roman" w:cs="Times New Roman"/>
          <w:sz w:val="24"/>
          <w:szCs w:val="24"/>
        </w:rPr>
        <w:t xml:space="preserve"> Что общего и в чём различие.</w:t>
      </w:r>
    </w:p>
    <w:p w:rsidR="008840E5" w:rsidRPr="008840E5" w:rsidRDefault="008840E5" w:rsidP="008840E5">
      <w:pPr>
        <w:spacing w:after="0" w:line="160" w:lineRule="exact"/>
        <w:rPr>
          <w:rFonts w:ascii="Times New Roman" w:eastAsia="Times New Roman" w:hAnsi="Times New Roman" w:cs="Times New Roman"/>
          <w:sz w:val="24"/>
          <w:szCs w:val="24"/>
        </w:rPr>
      </w:pPr>
    </w:p>
    <w:p w:rsidR="008840E5" w:rsidRPr="008840E5" w:rsidRDefault="008840E5" w:rsidP="00411E83">
      <w:pPr>
        <w:numPr>
          <w:ilvl w:val="0"/>
          <w:numId w:val="77"/>
        </w:numPr>
        <w:tabs>
          <w:tab w:val="left" w:pos="1000"/>
        </w:tabs>
        <w:spacing w:after="0" w:line="0" w:lineRule="atLeast"/>
        <w:ind w:left="1000" w:hanging="438"/>
        <w:rPr>
          <w:rFonts w:ascii="Times New Roman" w:eastAsia="Times New Roman" w:hAnsi="Times New Roman" w:cs="Times New Roman"/>
          <w:sz w:val="24"/>
          <w:szCs w:val="24"/>
        </w:rPr>
      </w:pPr>
      <w:r w:rsidRPr="008840E5">
        <w:rPr>
          <w:rFonts w:ascii="Times New Roman" w:eastAsia="Times New Roman" w:hAnsi="Times New Roman" w:cs="Times New Roman"/>
          <w:sz w:val="24"/>
          <w:szCs w:val="24"/>
        </w:rPr>
        <w:t>Подготовка альманаха рассказов.</w:t>
      </w:r>
    </w:p>
    <w:p w:rsidR="008840E5" w:rsidRPr="008840E5" w:rsidRDefault="008840E5" w:rsidP="008840E5">
      <w:pPr>
        <w:spacing w:after="0" w:line="279" w:lineRule="exact"/>
        <w:rPr>
          <w:rFonts w:ascii="Times New Roman" w:eastAsia="Times New Roman" w:hAnsi="Times New Roman" w:cs="Times New Roman"/>
          <w:sz w:val="24"/>
          <w:szCs w:val="24"/>
        </w:rPr>
      </w:pPr>
    </w:p>
    <w:p w:rsidR="00E927E5" w:rsidRDefault="00E927E5" w:rsidP="00B83650">
      <w:pPr>
        <w:pStyle w:val="a3"/>
        <w:rPr>
          <w:rFonts w:ascii="Times New Roman" w:hAnsi="Times New Roman" w:cs="Times New Roman"/>
          <w:sz w:val="24"/>
          <w:szCs w:val="24"/>
        </w:rPr>
      </w:pPr>
    </w:p>
    <w:p w:rsidR="008840E5" w:rsidRDefault="008840E5" w:rsidP="00B83650">
      <w:pPr>
        <w:pStyle w:val="a3"/>
        <w:rPr>
          <w:rFonts w:ascii="Times New Roman" w:hAnsi="Times New Roman" w:cs="Times New Roman"/>
          <w:sz w:val="24"/>
          <w:szCs w:val="24"/>
        </w:rPr>
      </w:pPr>
    </w:p>
    <w:p w:rsidR="008840E5" w:rsidRDefault="008840E5" w:rsidP="00B83650">
      <w:pPr>
        <w:pStyle w:val="a3"/>
        <w:rPr>
          <w:rFonts w:ascii="Times New Roman" w:hAnsi="Times New Roman" w:cs="Times New Roman"/>
          <w:sz w:val="24"/>
          <w:szCs w:val="24"/>
        </w:rPr>
      </w:pPr>
    </w:p>
    <w:p w:rsidR="008840E5" w:rsidRPr="00B83650" w:rsidRDefault="008840E5" w:rsidP="00B83650">
      <w:pPr>
        <w:pStyle w:val="a3"/>
        <w:rPr>
          <w:rFonts w:ascii="Times New Roman" w:hAnsi="Times New Roman" w:cs="Times New Roman"/>
          <w:sz w:val="24"/>
          <w:szCs w:val="24"/>
        </w:rPr>
      </w:pPr>
    </w:p>
    <w:p w:rsidR="0050776A" w:rsidRPr="00B83650" w:rsidRDefault="0050776A" w:rsidP="00B83650">
      <w:pPr>
        <w:pStyle w:val="a3"/>
        <w:rPr>
          <w:rFonts w:ascii="Times New Roman" w:hAnsi="Times New Roman" w:cs="Times New Roman"/>
          <w:sz w:val="24"/>
          <w:szCs w:val="24"/>
        </w:rPr>
      </w:pPr>
    </w:p>
    <w:p w:rsidR="00B83650" w:rsidRPr="00B83650" w:rsidRDefault="008840E5" w:rsidP="008840E5">
      <w:pPr>
        <w:spacing w:after="0" w:line="240" w:lineRule="auto"/>
        <w:ind w:right="-259"/>
        <w:jc w:val="center"/>
        <w:rPr>
          <w:rFonts w:ascii="Times New Roman" w:eastAsia="Times New Roman" w:hAnsi="Times New Roman"/>
          <w:sz w:val="24"/>
          <w:szCs w:val="24"/>
        </w:rPr>
      </w:pPr>
      <w:r>
        <w:rPr>
          <w:rFonts w:ascii="Times New Roman" w:eastAsia="Times New Roman" w:hAnsi="Times New Roman"/>
          <w:b/>
          <w:sz w:val="24"/>
          <w:szCs w:val="24"/>
        </w:rPr>
        <w:t>6</w:t>
      </w:r>
      <w:r w:rsidR="00B83650">
        <w:rPr>
          <w:rFonts w:ascii="Times New Roman" w:eastAsia="Times New Roman" w:hAnsi="Times New Roman"/>
          <w:b/>
          <w:sz w:val="24"/>
          <w:szCs w:val="24"/>
        </w:rPr>
        <w:t xml:space="preserve"> </w:t>
      </w:r>
      <w:r w:rsidR="00B83650" w:rsidRPr="00B83650">
        <w:rPr>
          <w:rFonts w:ascii="Times New Roman" w:eastAsia="Times New Roman" w:hAnsi="Times New Roman"/>
          <w:b/>
          <w:sz w:val="24"/>
          <w:szCs w:val="24"/>
        </w:rPr>
        <w:t>КЛАСС</w:t>
      </w:r>
    </w:p>
    <w:p w:rsidR="00B83650" w:rsidRPr="00B83650" w:rsidRDefault="00B83650" w:rsidP="008840E5">
      <w:pPr>
        <w:spacing w:after="0" w:line="240" w:lineRule="auto"/>
        <w:ind w:left="2840"/>
        <w:rPr>
          <w:rFonts w:ascii="Times New Roman" w:eastAsia="Times New Roman" w:hAnsi="Times New Roman"/>
          <w:sz w:val="24"/>
          <w:szCs w:val="24"/>
        </w:rPr>
      </w:pPr>
      <w:r w:rsidRPr="00B83650">
        <w:rPr>
          <w:rFonts w:ascii="Times New Roman" w:eastAsia="Times New Roman" w:hAnsi="Times New Roman"/>
          <w:b/>
          <w:sz w:val="24"/>
          <w:szCs w:val="24"/>
        </w:rPr>
        <w:t>Содержание учебного предмета</w:t>
      </w:r>
    </w:p>
    <w:p w:rsidR="00B83650" w:rsidRPr="00B83650" w:rsidRDefault="00B83650" w:rsidP="00B83650">
      <w:pPr>
        <w:spacing w:after="0" w:line="240" w:lineRule="auto"/>
        <w:ind w:left="980"/>
        <w:rPr>
          <w:rFonts w:ascii="Times New Roman" w:eastAsia="Times New Roman" w:hAnsi="Times New Roman"/>
          <w:b/>
          <w:sz w:val="24"/>
          <w:szCs w:val="24"/>
        </w:rPr>
      </w:pPr>
      <w:r w:rsidRPr="00B83650">
        <w:rPr>
          <w:rFonts w:ascii="Times New Roman" w:eastAsia="Times New Roman" w:hAnsi="Times New Roman"/>
          <w:b/>
          <w:sz w:val="24"/>
          <w:szCs w:val="24"/>
        </w:rPr>
        <w:t>Раздел 1. Язык и культура (22 ч)</w:t>
      </w:r>
    </w:p>
    <w:p w:rsidR="00B83650" w:rsidRPr="00B83650" w:rsidRDefault="00B83650"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Краткая история русского литературного языка. Роль церковнославянского (старославянского) языка в развитии русского языка. Диалекты как часть народной культуры. Диалектизмы, их национально-культурное своеобразие.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B83650" w:rsidRPr="00B83650" w:rsidRDefault="00B83650"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Иноязычные лексические заимствования как результат взаимодействия 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B83650" w:rsidRPr="00B83650" w:rsidRDefault="00B83650"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B83650" w:rsidRPr="00B83650" w:rsidRDefault="00B83650" w:rsidP="008840E5">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 п. (</w:t>
      </w:r>
      <w:r w:rsidRPr="00B83650">
        <w:rPr>
          <w:rFonts w:ascii="Times New Roman" w:eastAsia="Times New Roman" w:hAnsi="Times New Roman"/>
          <w:i/>
          <w:sz w:val="24"/>
          <w:szCs w:val="24"/>
        </w:rPr>
        <w:t>начать с азов, от доски до доски, приложить руку</w:t>
      </w:r>
      <w:r w:rsidRPr="00B83650">
        <w:rPr>
          <w:rFonts w:ascii="Times New Roman" w:eastAsia="Times New Roman" w:hAnsi="Times New Roman"/>
          <w:sz w:val="24"/>
          <w:szCs w:val="24"/>
        </w:rPr>
        <w:t xml:space="preserve"> и т. п. – информация о</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традиционной русской грамотности и др.).</w:t>
      </w:r>
    </w:p>
    <w:p w:rsidR="00B83650" w:rsidRPr="00B83650" w:rsidRDefault="00B83650" w:rsidP="00B83650">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Раздел 2. Культура речи (22 ч)</w:t>
      </w:r>
    </w:p>
    <w:p w:rsidR="00B83650" w:rsidRPr="00B83650" w:rsidRDefault="00B83650" w:rsidP="00B83650">
      <w:pPr>
        <w:tabs>
          <w:tab w:val="left" w:pos="2680"/>
          <w:tab w:val="left" w:pos="5020"/>
          <w:tab w:val="left" w:pos="632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Основные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орфоэпические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нормы</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современного</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русского</w:t>
      </w:r>
    </w:p>
    <w:p w:rsidR="00B83650" w:rsidRPr="00B83650" w:rsidRDefault="00B83650" w:rsidP="00B83650">
      <w:pPr>
        <w:tabs>
          <w:tab w:val="left" w:pos="2360"/>
          <w:tab w:val="left" w:pos="3440"/>
          <w:tab w:val="left" w:pos="5940"/>
          <w:tab w:val="left" w:pos="7260"/>
          <w:tab w:val="left" w:pos="7620"/>
          <w:tab w:val="left" w:pos="8840"/>
        </w:tabs>
        <w:spacing w:after="0" w:line="240" w:lineRule="auto"/>
        <w:ind w:left="260"/>
        <w:rPr>
          <w:rFonts w:ascii="Times New Roman" w:eastAsia="Times New Roman" w:hAnsi="Times New Roman"/>
          <w:sz w:val="24"/>
          <w:szCs w:val="24"/>
        </w:rPr>
      </w:pPr>
      <w:r w:rsidRPr="00B83650">
        <w:rPr>
          <w:rFonts w:ascii="Times New Roman" w:eastAsia="Times New Roman" w:hAnsi="Times New Roman"/>
          <w:b/>
          <w:sz w:val="24"/>
          <w:szCs w:val="24"/>
        </w:rPr>
        <w:t>литературного</w:t>
      </w:r>
      <w:r w:rsidRPr="00B83650">
        <w:rPr>
          <w:rFonts w:ascii="Times New Roman" w:eastAsia="Times New Roman" w:hAnsi="Times New Roman"/>
          <w:b/>
          <w:sz w:val="24"/>
          <w:szCs w:val="24"/>
        </w:rPr>
        <w:tab/>
        <w:t>языка.</w:t>
      </w:r>
      <w:r w:rsidRPr="00B83650">
        <w:rPr>
          <w:rFonts w:ascii="Times New Roman" w:eastAsia="Times New Roman" w:hAnsi="Times New Roman"/>
          <w:sz w:val="24"/>
          <w:szCs w:val="24"/>
        </w:rPr>
        <w:tab/>
        <w:t>Произносительные</w:t>
      </w:r>
      <w:r w:rsidRPr="00B83650">
        <w:rPr>
          <w:rFonts w:ascii="Times New Roman" w:eastAsia="Times New Roman" w:hAnsi="Times New Roman"/>
          <w:sz w:val="24"/>
          <w:szCs w:val="24"/>
        </w:rPr>
        <w:tab/>
        <w:t>различия</w:t>
      </w:r>
      <w:r w:rsidRPr="00B83650">
        <w:rPr>
          <w:rFonts w:ascii="Times New Roman" w:eastAsia="Times New Roman" w:hAnsi="Times New Roman"/>
          <w:sz w:val="24"/>
          <w:szCs w:val="24"/>
        </w:rPr>
        <w:tab/>
        <w:t>в</w:t>
      </w:r>
      <w:r w:rsidRPr="00B83650">
        <w:rPr>
          <w:rFonts w:ascii="Times New Roman" w:eastAsia="Times New Roman" w:hAnsi="Times New Roman"/>
          <w:sz w:val="24"/>
          <w:szCs w:val="24"/>
        </w:rPr>
        <w:tab/>
        <w:t>русском</w:t>
      </w:r>
      <w:r w:rsidRPr="00B83650">
        <w:rPr>
          <w:rFonts w:ascii="Times New Roman" w:eastAsia="Times New Roman" w:hAnsi="Times New Roman"/>
          <w:sz w:val="24"/>
          <w:szCs w:val="24"/>
        </w:rPr>
        <w:tab/>
        <w:t>языке,</w:t>
      </w:r>
    </w:p>
    <w:p w:rsidR="00B83650" w:rsidRPr="00B83650" w:rsidRDefault="00B83650" w:rsidP="00B83650">
      <w:pPr>
        <w:spacing w:after="0" w:line="240" w:lineRule="auto"/>
        <w:rPr>
          <w:rFonts w:ascii="Times New Roman" w:eastAsia="Times New Roman" w:hAnsi="Times New Roman"/>
          <w:sz w:val="24"/>
          <w:szCs w:val="24"/>
        </w:rPr>
      </w:pPr>
    </w:p>
    <w:p w:rsidR="00B83650" w:rsidRPr="00B83650" w:rsidRDefault="00B83650" w:rsidP="008840E5">
      <w:pPr>
        <w:spacing w:line="240" w:lineRule="auto"/>
        <w:ind w:left="260"/>
        <w:jc w:val="both"/>
        <w:rPr>
          <w:rFonts w:ascii="Times New Roman" w:eastAsia="Times New Roman" w:hAnsi="Times New Roman"/>
          <w:sz w:val="24"/>
          <w:szCs w:val="24"/>
        </w:rPr>
      </w:pPr>
      <w:bookmarkStart w:id="51" w:name="page59"/>
      <w:bookmarkEnd w:id="51"/>
      <w:r w:rsidRPr="00B83650">
        <w:rPr>
          <w:rFonts w:ascii="Times New Roman" w:eastAsia="Times New Roman" w:hAnsi="Times New Roman"/>
          <w:sz w:val="24"/>
          <w:szCs w:val="24"/>
        </w:rPr>
        <w:t xml:space="preserve">обусловленные темпом речи. Стилистические особенности произношения и ударения (литературные‚ разговорные‚ устарелые и профессиональные). Нормы произношения отдельных грамматических форм; заимствованных слов: ударение в форме родительного падежа множественного числа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мужского рода; ударение в формах глаголов II спряжения на </w:t>
      </w:r>
      <w:r w:rsidRPr="00B83650">
        <w:rPr>
          <w:rFonts w:ascii="Times New Roman" w:eastAsia="Times New Roman" w:hAnsi="Times New Roman"/>
          <w:i/>
          <w:sz w:val="24"/>
          <w:szCs w:val="24"/>
        </w:rPr>
        <w:t>-ить</w:t>
      </w:r>
      <w:r w:rsidRPr="00B83650">
        <w:rPr>
          <w:rFonts w:ascii="Times New Roman" w:eastAsia="Times New Roman" w:hAnsi="Times New Roman"/>
          <w:sz w:val="24"/>
          <w:szCs w:val="24"/>
        </w:rPr>
        <w:t xml:space="preserve">; глаголы </w:t>
      </w:r>
      <w:r w:rsidRPr="00B83650">
        <w:rPr>
          <w:rFonts w:ascii="Times New Roman" w:eastAsia="Times New Roman" w:hAnsi="Times New Roman"/>
          <w:i/>
          <w:sz w:val="24"/>
          <w:szCs w:val="24"/>
        </w:rPr>
        <w:t>звонИть, включИть</w:t>
      </w:r>
      <w:r w:rsidRPr="00B83650">
        <w:rPr>
          <w:rFonts w:ascii="Times New Roman" w:eastAsia="Times New Roman" w:hAnsi="Times New Roman"/>
          <w:sz w:val="24"/>
          <w:szCs w:val="24"/>
        </w:rPr>
        <w:t xml:space="preserve"> и др. Варианты ударения внутри нормы: </w:t>
      </w:r>
      <w:r w:rsidRPr="00B83650">
        <w:rPr>
          <w:rFonts w:ascii="Times New Roman" w:eastAsia="Times New Roman" w:hAnsi="Times New Roman"/>
          <w:i/>
          <w:sz w:val="24"/>
          <w:szCs w:val="24"/>
        </w:rPr>
        <w:t>бАловать – баловАть</w:t>
      </w:r>
      <w:r w:rsidRPr="00B83650">
        <w:rPr>
          <w:rFonts w:ascii="Times New Roman" w:eastAsia="Times New Roman" w:hAnsi="Times New Roman"/>
          <w:sz w:val="24"/>
          <w:szCs w:val="24"/>
        </w:rPr>
        <w:t>,</w:t>
      </w:r>
      <w:r w:rsidRPr="00B83650">
        <w:rPr>
          <w:rFonts w:ascii="Times New Roman" w:eastAsia="Times New Roman" w:hAnsi="Times New Roman"/>
          <w:i/>
          <w:sz w:val="24"/>
          <w:szCs w:val="24"/>
        </w:rPr>
        <w:t xml:space="preserve"> обеспЕчение – обеспечЕние</w:t>
      </w:r>
      <w:r w:rsidRPr="00B83650">
        <w:rPr>
          <w:rFonts w:ascii="Times New Roman" w:eastAsia="Times New Roman" w:hAnsi="Times New Roman"/>
          <w:sz w:val="24"/>
          <w:szCs w:val="24"/>
        </w:rPr>
        <w:t>.</w:t>
      </w:r>
    </w:p>
    <w:p w:rsidR="00B83650" w:rsidRDefault="00B83650"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Основные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лексические</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нормы</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современного</w:t>
      </w:r>
      <w:r w:rsidRPr="00B83650">
        <w:rPr>
          <w:rFonts w:ascii="Times New Roman" w:eastAsia="Times New Roman" w:hAnsi="Times New Roman"/>
          <w:sz w:val="24"/>
          <w:szCs w:val="24"/>
        </w:rPr>
        <w:tab/>
      </w:r>
      <w:r w:rsidRPr="00B83650">
        <w:rPr>
          <w:rFonts w:ascii="Times New Roman" w:eastAsia="Times New Roman" w:hAnsi="Times New Roman"/>
          <w:b/>
          <w:sz w:val="24"/>
          <w:szCs w:val="24"/>
        </w:rPr>
        <w:t>русского</w:t>
      </w:r>
      <w:r>
        <w:rPr>
          <w:rFonts w:ascii="Times New Roman" w:eastAsia="Times New Roman" w:hAnsi="Times New Roman"/>
          <w:b/>
          <w:sz w:val="24"/>
          <w:szCs w:val="24"/>
        </w:rPr>
        <w:t xml:space="preserve"> </w:t>
      </w:r>
      <w:r w:rsidRPr="00B83650">
        <w:rPr>
          <w:rFonts w:ascii="Times New Roman" w:eastAsia="Times New Roman" w:hAnsi="Times New Roman"/>
          <w:b/>
          <w:sz w:val="24"/>
          <w:szCs w:val="24"/>
        </w:rPr>
        <w:t>литературного языка.</w:t>
      </w:r>
      <w:r w:rsidRPr="00B83650">
        <w:rPr>
          <w:rFonts w:ascii="Times New Roman" w:eastAsia="Times New Roman" w:hAnsi="Times New Roman"/>
          <w:sz w:val="24"/>
          <w:szCs w:val="24"/>
        </w:rPr>
        <w:t xml:space="preserve"> </w:t>
      </w:r>
    </w:p>
    <w:p w:rsidR="00B83650" w:rsidRDefault="00B83650"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Синонимы и точность речи</w:t>
      </w:r>
      <w:r w:rsidRPr="00B83650">
        <w:rPr>
          <w:sz w:val="24"/>
          <w:szCs w:val="24"/>
        </w:rPr>
        <w:t>.</w:t>
      </w:r>
      <w:r w:rsidRPr="00B83650">
        <w:rPr>
          <w:rFonts w:ascii="Times New Roman" w:eastAsia="Times New Roman" w:hAnsi="Times New Roman"/>
          <w:sz w:val="24"/>
          <w:szCs w:val="24"/>
        </w:rPr>
        <w:t xml:space="preserve"> </w:t>
      </w:r>
    </w:p>
    <w:p w:rsidR="00B83650" w:rsidRDefault="00B83650"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Смысловые‚ стилистические особенности употребления синонимов.</w:t>
      </w:r>
    </w:p>
    <w:p w:rsidR="00B83650" w:rsidRDefault="00B83650"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 xml:space="preserve">Антонимы и точность речи. </w:t>
      </w:r>
    </w:p>
    <w:p w:rsidR="00B83650" w:rsidRPr="00B83650" w:rsidRDefault="00B83650" w:rsidP="00B83650">
      <w:pPr>
        <w:tabs>
          <w:tab w:val="left" w:pos="2760"/>
          <w:tab w:val="left" w:pos="4860"/>
          <w:tab w:val="left" w:pos="6240"/>
          <w:tab w:val="left" w:pos="8480"/>
        </w:tabs>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Смысловые‚ стилистические особенности употребления антонимов.</w:t>
      </w:r>
    </w:p>
    <w:p w:rsidR="00B83650" w:rsidRPr="00B83650" w:rsidRDefault="00B83650"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Лексические омонимы и точность речи. Смысловые‚ стилистические особенности употребления лексических омонимов.</w:t>
      </w:r>
    </w:p>
    <w:p w:rsidR="00B83650" w:rsidRPr="00B83650" w:rsidRDefault="00B83650" w:rsidP="00B83650">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Типичные речевые ошибки‚ связанные с употреблением синонимов‚ антонимов и лексических омонимов в речи.</w:t>
      </w:r>
    </w:p>
    <w:p w:rsidR="0080241D" w:rsidRDefault="00B83650" w:rsidP="00B83650">
      <w:pPr>
        <w:spacing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Основные грамматические нормы современного русского литературного языка.</w:t>
      </w:r>
      <w:r w:rsidRPr="00B83650">
        <w:rPr>
          <w:rFonts w:ascii="Times New Roman" w:eastAsia="Times New Roman" w:hAnsi="Times New Roman"/>
          <w:sz w:val="24"/>
          <w:szCs w:val="24"/>
        </w:rPr>
        <w:t xml:space="preserve"> Категория склонения: склонение русских и иностранных имён и фамилий; названий географических объектов; именительный падеж множественного числа существительных на </w:t>
      </w:r>
      <w:r w:rsidRPr="00B83650">
        <w:rPr>
          <w:rFonts w:ascii="Times New Roman" w:eastAsia="Times New Roman" w:hAnsi="Times New Roman"/>
          <w:i/>
          <w:sz w:val="24"/>
          <w:szCs w:val="24"/>
        </w:rPr>
        <w:t>-а/-я</w:t>
      </w:r>
      <w:r w:rsidRPr="00B83650">
        <w:rPr>
          <w:rFonts w:ascii="Times New Roman" w:eastAsia="Times New Roman" w:hAnsi="Times New Roman"/>
          <w:sz w:val="24"/>
          <w:szCs w:val="24"/>
        </w:rPr>
        <w:t xml:space="preserve"> и</w:t>
      </w:r>
      <w:r w:rsidRPr="00B83650">
        <w:rPr>
          <w:rFonts w:ascii="Times New Roman" w:eastAsia="Times New Roman" w:hAnsi="Times New Roman"/>
          <w:i/>
          <w:sz w:val="24"/>
          <w:szCs w:val="24"/>
        </w:rPr>
        <w:t xml:space="preserve"> -ы/-и</w:t>
      </w:r>
      <w:r w:rsidRPr="00B83650">
        <w:rPr>
          <w:rFonts w:ascii="Times New Roman" w:eastAsia="Times New Roman" w:hAnsi="Times New Roman"/>
          <w:sz w:val="24"/>
          <w:szCs w:val="24"/>
        </w:rPr>
        <w:t xml:space="preserve"> (</w:t>
      </w:r>
      <w:r w:rsidRPr="00B83650">
        <w:rPr>
          <w:rFonts w:ascii="Times New Roman" w:eastAsia="Times New Roman" w:hAnsi="Times New Roman"/>
          <w:i/>
          <w:sz w:val="24"/>
          <w:szCs w:val="24"/>
        </w:rPr>
        <w:t>директора, договоры</w:t>
      </w:r>
      <w:r w:rsidRPr="00B83650">
        <w:rPr>
          <w:rFonts w:ascii="Times New Roman" w:eastAsia="Times New Roman" w:hAnsi="Times New Roman"/>
          <w:sz w:val="24"/>
          <w:szCs w:val="24"/>
        </w:rPr>
        <w:t xml:space="preserve">); родительный падеж множественного числа существительных мужского и среднего рода с нулевым окончанием и окончанием </w:t>
      </w:r>
      <w:r w:rsidRPr="00B83650">
        <w:rPr>
          <w:rFonts w:ascii="Times New Roman" w:eastAsia="Times New Roman" w:hAnsi="Times New Roman"/>
          <w:i/>
          <w:sz w:val="24"/>
          <w:szCs w:val="24"/>
        </w:rPr>
        <w:t>-ов</w:t>
      </w:r>
      <w:r w:rsidRPr="00B83650">
        <w:rPr>
          <w:rFonts w:ascii="Times New Roman" w:eastAsia="Times New Roman" w:hAnsi="Times New Roman"/>
          <w:sz w:val="24"/>
          <w:szCs w:val="24"/>
        </w:rPr>
        <w:t xml:space="preserve"> (</w:t>
      </w:r>
      <w:r w:rsidRPr="00B83650">
        <w:rPr>
          <w:rFonts w:ascii="Times New Roman" w:eastAsia="Times New Roman" w:hAnsi="Times New Roman"/>
          <w:i/>
          <w:sz w:val="24"/>
          <w:szCs w:val="24"/>
        </w:rPr>
        <w:t>баклажанов, яблок, гектаров, носков, чулок</w:t>
      </w:r>
      <w:r w:rsidRPr="00B83650">
        <w:rPr>
          <w:rFonts w:ascii="Times New Roman" w:eastAsia="Times New Roman" w:hAnsi="Times New Roman"/>
          <w:sz w:val="24"/>
          <w:szCs w:val="24"/>
        </w:rPr>
        <w:t xml:space="preserve">); родительный падеж множественного числа существительных женского рода на </w:t>
      </w:r>
      <w:r w:rsidRPr="00B83650">
        <w:rPr>
          <w:rFonts w:ascii="Times New Roman" w:eastAsia="Times New Roman" w:hAnsi="Times New Roman"/>
          <w:i/>
          <w:sz w:val="24"/>
          <w:szCs w:val="24"/>
        </w:rPr>
        <w:t>-ня</w:t>
      </w:r>
      <w:r w:rsidRPr="00B83650">
        <w:rPr>
          <w:rFonts w:ascii="Times New Roman" w:eastAsia="Times New Roman" w:hAnsi="Times New Roman"/>
          <w:sz w:val="24"/>
          <w:szCs w:val="24"/>
        </w:rPr>
        <w:t xml:space="preserve"> (</w:t>
      </w:r>
      <w:r w:rsidRPr="00B83650">
        <w:rPr>
          <w:rFonts w:ascii="Times New Roman" w:eastAsia="Times New Roman" w:hAnsi="Times New Roman"/>
          <w:i/>
          <w:sz w:val="24"/>
          <w:szCs w:val="24"/>
        </w:rPr>
        <w:t>басен, вишен, богинь, тихонь, кухонь</w:t>
      </w:r>
      <w:r w:rsidRPr="00B83650">
        <w:rPr>
          <w:rFonts w:ascii="Times New Roman" w:eastAsia="Times New Roman" w:hAnsi="Times New Roman"/>
          <w:sz w:val="24"/>
          <w:szCs w:val="24"/>
        </w:rPr>
        <w:t>); творительный падеж множественного числа существительных 3-го склонения; родительный падеж единственного числа</w:t>
      </w:r>
      <w:bookmarkStart w:id="52" w:name="page60"/>
      <w:bookmarkEnd w:id="52"/>
      <w:r w:rsidR="0080241D">
        <w:rPr>
          <w:rFonts w:ascii="Times New Roman" w:eastAsia="Times New Roman" w:hAnsi="Times New Roman"/>
          <w:sz w:val="24"/>
          <w:szCs w:val="24"/>
        </w:rPr>
        <w:t xml:space="preserve"> </w:t>
      </w:r>
      <w:r w:rsidRPr="00B83650">
        <w:rPr>
          <w:rFonts w:ascii="Times New Roman" w:eastAsia="Times New Roman" w:hAnsi="Times New Roman"/>
          <w:sz w:val="24"/>
          <w:szCs w:val="24"/>
        </w:rPr>
        <w:t>существительных мужского рода (</w:t>
      </w:r>
      <w:r w:rsidRPr="00B83650">
        <w:rPr>
          <w:rFonts w:ascii="Times New Roman" w:eastAsia="Times New Roman" w:hAnsi="Times New Roman"/>
          <w:i/>
          <w:sz w:val="24"/>
          <w:szCs w:val="24"/>
        </w:rPr>
        <w:t>стакан чая – стакан чаю</w:t>
      </w:r>
      <w:r w:rsidRPr="00B83650">
        <w:rPr>
          <w:rFonts w:ascii="Times New Roman" w:eastAsia="Times New Roman" w:hAnsi="Times New Roman"/>
          <w:sz w:val="24"/>
          <w:szCs w:val="24"/>
        </w:rPr>
        <w:t>); склонение местоимений‚ порядковых и количественных числительных. Нормативные и ненормативные формы имён существительных. Типичные грамматические ошибки в речи.</w:t>
      </w:r>
    </w:p>
    <w:p w:rsidR="00B83650" w:rsidRPr="00B83650" w:rsidRDefault="00B83650" w:rsidP="0080241D">
      <w:pPr>
        <w:spacing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Нормы употребления форм имён существительных в соответствии с типом склонения (</w:t>
      </w:r>
      <w:r w:rsidRPr="00B83650">
        <w:rPr>
          <w:rFonts w:ascii="Times New Roman" w:eastAsia="Times New Roman" w:hAnsi="Times New Roman"/>
          <w:i/>
          <w:sz w:val="24"/>
          <w:szCs w:val="24"/>
        </w:rPr>
        <w:t>в санаторий –</w:t>
      </w:r>
      <w:r w:rsidRPr="00B83650">
        <w:rPr>
          <w:rFonts w:ascii="Times New Roman" w:eastAsia="Times New Roman" w:hAnsi="Times New Roman"/>
          <w:sz w:val="24"/>
          <w:szCs w:val="24"/>
        </w:rPr>
        <w:t xml:space="preserve"> не </w:t>
      </w:r>
      <w:r w:rsidRPr="00B83650">
        <w:rPr>
          <w:rFonts w:ascii="Times New Roman" w:eastAsia="Times New Roman" w:hAnsi="Times New Roman"/>
          <w:i/>
          <w:sz w:val="24"/>
          <w:szCs w:val="24"/>
        </w:rPr>
        <w:t>«санаторию», стукнуть т</w:t>
      </w:r>
      <w:r w:rsidRPr="00B83650">
        <w:rPr>
          <w:rFonts w:ascii="Times New Roman" w:eastAsia="Times New Roman" w:hAnsi="Times New Roman"/>
          <w:b/>
          <w:i/>
          <w:sz w:val="24"/>
          <w:szCs w:val="24"/>
        </w:rPr>
        <w:t>у</w:t>
      </w:r>
      <w:r w:rsidRPr="00B83650">
        <w:rPr>
          <w:rFonts w:ascii="Times New Roman" w:eastAsia="Times New Roman" w:hAnsi="Times New Roman"/>
          <w:i/>
          <w:sz w:val="24"/>
          <w:szCs w:val="24"/>
        </w:rPr>
        <w:t>флей –</w:t>
      </w:r>
      <w:r w:rsidRPr="00B83650">
        <w:rPr>
          <w:rFonts w:ascii="Times New Roman" w:eastAsia="Times New Roman" w:hAnsi="Times New Roman"/>
          <w:sz w:val="24"/>
          <w:szCs w:val="24"/>
        </w:rPr>
        <w:t xml:space="preserve"> не </w:t>
      </w:r>
      <w:r w:rsidRPr="00B83650">
        <w:rPr>
          <w:rFonts w:ascii="Times New Roman" w:eastAsia="Times New Roman" w:hAnsi="Times New Roman"/>
          <w:i/>
          <w:sz w:val="24"/>
          <w:szCs w:val="24"/>
        </w:rPr>
        <w:t>«т</w:t>
      </w:r>
      <w:r w:rsidRPr="00B83650">
        <w:rPr>
          <w:rFonts w:ascii="Times New Roman" w:eastAsia="Times New Roman" w:hAnsi="Times New Roman"/>
          <w:b/>
          <w:i/>
          <w:sz w:val="24"/>
          <w:szCs w:val="24"/>
        </w:rPr>
        <w:t>у</w:t>
      </w:r>
      <w:r w:rsidRPr="00B83650">
        <w:rPr>
          <w:rFonts w:ascii="Times New Roman" w:eastAsia="Times New Roman" w:hAnsi="Times New Roman"/>
          <w:i/>
          <w:sz w:val="24"/>
          <w:szCs w:val="24"/>
        </w:rPr>
        <w:t>флем»</w:t>
      </w:r>
      <w:r w:rsidRPr="00B83650">
        <w:rPr>
          <w:rFonts w:ascii="Times New Roman" w:eastAsia="Times New Roman" w:hAnsi="Times New Roman"/>
          <w:sz w:val="24"/>
          <w:szCs w:val="24"/>
        </w:rPr>
        <w:t>), родом существительного (</w:t>
      </w:r>
      <w:r w:rsidRPr="00B83650">
        <w:rPr>
          <w:rFonts w:ascii="Times New Roman" w:eastAsia="Times New Roman" w:hAnsi="Times New Roman"/>
          <w:i/>
          <w:sz w:val="24"/>
          <w:szCs w:val="24"/>
        </w:rPr>
        <w:t>красного платья –</w:t>
      </w:r>
      <w:r w:rsidRPr="00B83650">
        <w:rPr>
          <w:rFonts w:ascii="Times New Roman" w:eastAsia="Times New Roman" w:hAnsi="Times New Roman"/>
          <w:sz w:val="24"/>
          <w:szCs w:val="24"/>
        </w:rPr>
        <w:t xml:space="preserve"> не </w:t>
      </w:r>
      <w:r w:rsidRPr="00B83650">
        <w:rPr>
          <w:rFonts w:ascii="Times New Roman" w:eastAsia="Times New Roman" w:hAnsi="Times New Roman"/>
          <w:i/>
          <w:sz w:val="24"/>
          <w:szCs w:val="24"/>
        </w:rPr>
        <w:t>«платьи</w:t>
      </w:r>
      <w:r w:rsidRPr="00B83650">
        <w:rPr>
          <w:rFonts w:ascii="Times New Roman" w:eastAsia="Times New Roman" w:hAnsi="Times New Roman"/>
          <w:sz w:val="24"/>
          <w:szCs w:val="24"/>
        </w:rPr>
        <w:t>»), принадлежностью к разряду одушевлённости-неодушевлённости (</w:t>
      </w:r>
      <w:r w:rsidRPr="00B83650">
        <w:rPr>
          <w:rFonts w:ascii="Times New Roman" w:eastAsia="Times New Roman" w:hAnsi="Times New Roman"/>
          <w:i/>
          <w:sz w:val="24"/>
          <w:szCs w:val="24"/>
        </w:rPr>
        <w:t>смотреть на спутника – смотреть на спутник</w:t>
      </w:r>
      <w:r w:rsidRPr="00B83650">
        <w:rPr>
          <w:rFonts w:ascii="Times New Roman" w:eastAsia="Times New Roman" w:hAnsi="Times New Roman"/>
          <w:sz w:val="24"/>
          <w:szCs w:val="24"/>
        </w:rPr>
        <w:t>), особенностями окончаний форм</w:t>
      </w:r>
      <w:r w:rsidRPr="00B83650">
        <w:rPr>
          <w:rFonts w:ascii="Times New Roman" w:eastAsia="Times New Roman" w:hAnsi="Times New Roman"/>
          <w:i/>
          <w:sz w:val="24"/>
          <w:szCs w:val="24"/>
        </w:rPr>
        <w:t xml:space="preserve"> </w:t>
      </w:r>
      <w:r w:rsidRPr="00B83650">
        <w:rPr>
          <w:rFonts w:ascii="Times New Roman" w:eastAsia="Times New Roman" w:hAnsi="Times New Roman"/>
          <w:sz w:val="24"/>
          <w:szCs w:val="24"/>
        </w:rPr>
        <w:t>множественного числа (</w:t>
      </w:r>
      <w:r w:rsidRPr="00B83650">
        <w:rPr>
          <w:rFonts w:ascii="Times New Roman" w:eastAsia="Times New Roman" w:hAnsi="Times New Roman"/>
          <w:i/>
          <w:sz w:val="24"/>
          <w:szCs w:val="24"/>
        </w:rPr>
        <w:t>чулок, носков, апельсинов, мандариновё; профессора, паспорта</w:t>
      </w:r>
      <w:r w:rsidRPr="00B83650">
        <w:rPr>
          <w:rFonts w:ascii="Times New Roman" w:eastAsia="Times New Roman" w:hAnsi="Times New Roman"/>
          <w:sz w:val="24"/>
          <w:szCs w:val="24"/>
        </w:rPr>
        <w:t xml:space="preserve"> и т. д.).</w:t>
      </w:r>
    </w:p>
    <w:p w:rsidR="00B83650" w:rsidRPr="00B83650" w:rsidRDefault="00B83650" w:rsidP="0080241D">
      <w:pPr>
        <w:spacing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Нормы употребления имён прилагательных в формах сравнительной степени (</w:t>
      </w:r>
      <w:r w:rsidRPr="00B83650">
        <w:rPr>
          <w:rFonts w:ascii="Times New Roman" w:eastAsia="Times New Roman" w:hAnsi="Times New Roman"/>
          <w:i/>
          <w:sz w:val="24"/>
          <w:szCs w:val="24"/>
        </w:rPr>
        <w:t>ближайший –</w:t>
      </w:r>
      <w:r w:rsidRPr="00B83650">
        <w:rPr>
          <w:rFonts w:ascii="Times New Roman" w:eastAsia="Times New Roman" w:hAnsi="Times New Roman"/>
          <w:sz w:val="24"/>
          <w:szCs w:val="24"/>
        </w:rPr>
        <w:t xml:space="preserve"> не </w:t>
      </w:r>
      <w:r w:rsidRPr="00B83650">
        <w:rPr>
          <w:rFonts w:ascii="Times New Roman" w:eastAsia="Times New Roman" w:hAnsi="Times New Roman"/>
          <w:i/>
          <w:sz w:val="24"/>
          <w:szCs w:val="24"/>
        </w:rPr>
        <w:t>«самый ближайший»</w:t>
      </w:r>
      <w:r w:rsidRPr="00B83650">
        <w:rPr>
          <w:rFonts w:ascii="Times New Roman" w:eastAsia="Times New Roman" w:hAnsi="Times New Roman"/>
          <w:sz w:val="24"/>
          <w:szCs w:val="24"/>
        </w:rPr>
        <w:t>), в краткой форме (</w:t>
      </w:r>
      <w:r w:rsidRPr="00B83650">
        <w:rPr>
          <w:rFonts w:ascii="Times New Roman" w:eastAsia="Times New Roman" w:hAnsi="Times New Roman"/>
          <w:i/>
          <w:sz w:val="24"/>
          <w:szCs w:val="24"/>
        </w:rPr>
        <w:t>медлен – медленен, торжествен – торжественен</w:t>
      </w:r>
      <w:r w:rsidRPr="00B83650">
        <w:rPr>
          <w:rFonts w:ascii="Times New Roman" w:eastAsia="Times New Roman" w:hAnsi="Times New Roman"/>
          <w:sz w:val="24"/>
          <w:szCs w:val="24"/>
        </w:rPr>
        <w:t>).</w:t>
      </w:r>
    </w:p>
    <w:p w:rsidR="00B83650" w:rsidRPr="00B83650" w:rsidRDefault="00B83650" w:rsidP="0080241D">
      <w:pPr>
        <w:spacing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Варианты грамматической нормы: литературные и разговорные падежные формы имён существительных. Отражение вариантов грамматической нормы в словарях и справочниках.</w:t>
      </w:r>
    </w:p>
    <w:p w:rsidR="00B83650" w:rsidRPr="00B83650" w:rsidRDefault="00B83650" w:rsidP="0080241D">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Речевой этикет.</w:t>
      </w:r>
      <w:r w:rsidRPr="00B83650">
        <w:rPr>
          <w:rFonts w:ascii="Times New Roman" w:eastAsia="Times New Roman" w:hAnsi="Times New Roman"/>
          <w:sz w:val="24"/>
          <w:szCs w:val="24"/>
        </w:rPr>
        <w:t xml:space="preserve"> 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rsidR="00B83650" w:rsidRPr="00B83650" w:rsidRDefault="00B83650" w:rsidP="00B83650">
      <w:pPr>
        <w:spacing w:after="0" w:line="240" w:lineRule="auto"/>
        <w:rPr>
          <w:rFonts w:ascii="Times New Roman" w:eastAsia="Times New Roman" w:hAnsi="Times New Roman"/>
          <w:sz w:val="24"/>
          <w:szCs w:val="24"/>
        </w:rPr>
      </w:pPr>
    </w:p>
    <w:p w:rsidR="00B83650" w:rsidRPr="00B83650" w:rsidRDefault="00B83650" w:rsidP="0080241D">
      <w:pPr>
        <w:spacing w:after="0" w:line="240" w:lineRule="auto"/>
        <w:ind w:left="980"/>
        <w:rPr>
          <w:rFonts w:ascii="Times New Roman" w:eastAsia="Times New Roman" w:hAnsi="Times New Roman"/>
          <w:sz w:val="24"/>
          <w:szCs w:val="24"/>
        </w:rPr>
      </w:pPr>
      <w:bookmarkStart w:id="53" w:name="page61"/>
      <w:bookmarkEnd w:id="53"/>
      <w:r w:rsidRPr="00B83650">
        <w:rPr>
          <w:rFonts w:ascii="Times New Roman" w:eastAsia="Times New Roman" w:hAnsi="Times New Roman"/>
          <w:b/>
          <w:sz w:val="24"/>
          <w:szCs w:val="24"/>
        </w:rPr>
        <w:t>Раздел 3. Речь. Речевая деятельность. Текст (23 ч)</w:t>
      </w:r>
    </w:p>
    <w:p w:rsidR="0080241D" w:rsidRDefault="00B83650" w:rsidP="0080241D">
      <w:pPr>
        <w:tabs>
          <w:tab w:val="left" w:pos="6620"/>
          <w:tab w:val="left" w:pos="8680"/>
        </w:tabs>
        <w:spacing w:after="0" w:line="240" w:lineRule="auto"/>
        <w:ind w:left="980"/>
        <w:rPr>
          <w:rFonts w:ascii="Times New Roman" w:eastAsia="Times New Roman" w:hAnsi="Times New Roman"/>
          <w:b/>
          <w:sz w:val="24"/>
          <w:szCs w:val="24"/>
        </w:rPr>
      </w:pPr>
      <w:r w:rsidRPr="00B83650">
        <w:rPr>
          <w:rFonts w:ascii="Times New Roman" w:eastAsia="Times New Roman" w:hAnsi="Times New Roman"/>
          <w:b/>
          <w:sz w:val="24"/>
          <w:szCs w:val="24"/>
        </w:rPr>
        <w:t>Язык и речь. Виды речевой деятельности.</w:t>
      </w:r>
    </w:p>
    <w:p w:rsidR="00B83650" w:rsidRPr="00B83650" w:rsidRDefault="0080241D" w:rsidP="0080241D">
      <w:pPr>
        <w:tabs>
          <w:tab w:val="left" w:pos="6620"/>
          <w:tab w:val="left" w:pos="8680"/>
        </w:tabs>
        <w:spacing w:after="0" w:line="240" w:lineRule="auto"/>
        <w:ind w:left="980"/>
        <w:rPr>
          <w:rFonts w:ascii="Times New Roman" w:eastAsia="Times New Roman" w:hAnsi="Times New Roman"/>
          <w:sz w:val="24"/>
          <w:szCs w:val="24"/>
        </w:rPr>
      </w:pPr>
      <w:r>
        <w:rPr>
          <w:rFonts w:ascii="Times New Roman" w:eastAsia="Times New Roman" w:hAnsi="Times New Roman"/>
          <w:sz w:val="24"/>
          <w:szCs w:val="24"/>
        </w:rPr>
        <w:t xml:space="preserve">Эффективные </w:t>
      </w:r>
      <w:r w:rsidR="00B83650" w:rsidRPr="00B83650">
        <w:rPr>
          <w:rFonts w:ascii="Times New Roman" w:eastAsia="Times New Roman" w:hAnsi="Times New Roman"/>
          <w:sz w:val="24"/>
          <w:szCs w:val="24"/>
        </w:rPr>
        <w:t>приёмы</w:t>
      </w:r>
      <w:r>
        <w:rPr>
          <w:rFonts w:ascii="Times New Roman" w:eastAsia="Times New Roman" w:hAnsi="Times New Roman"/>
          <w:sz w:val="24"/>
          <w:szCs w:val="24"/>
        </w:rPr>
        <w:t xml:space="preserve"> </w:t>
      </w:r>
      <w:r w:rsidR="00B83650" w:rsidRPr="00B83650">
        <w:rPr>
          <w:rFonts w:ascii="Times New Roman" w:eastAsia="Times New Roman" w:hAnsi="Times New Roman"/>
          <w:sz w:val="24"/>
          <w:szCs w:val="24"/>
        </w:rPr>
        <w:t>чтения. Предтекстовый, текстовый и послетекстовый этапы работы.</w:t>
      </w:r>
    </w:p>
    <w:p w:rsidR="00B83650" w:rsidRPr="00B83650" w:rsidRDefault="00B83650" w:rsidP="0080241D">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b/>
          <w:sz w:val="24"/>
          <w:szCs w:val="24"/>
        </w:rPr>
        <w:t>Текст как единица языка и речи.</w:t>
      </w:r>
      <w:r w:rsidRPr="00B83650">
        <w:rPr>
          <w:rFonts w:ascii="Times New Roman" w:eastAsia="Times New Roman" w:hAnsi="Times New Roman"/>
          <w:sz w:val="24"/>
          <w:szCs w:val="24"/>
        </w:rPr>
        <w:t xml:space="preserve"> Текст, тематическое единство текста. Тексты описательного типа: определение, дефиниция, собственно описание, пояснение.</w:t>
      </w:r>
    </w:p>
    <w:p w:rsidR="00B83650" w:rsidRPr="00B83650" w:rsidRDefault="00B83650" w:rsidP="0080241D">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Функциональные разновидности языка.</w:t>
      </w:r>
    </w:p>
    <w:p w:rsidR="00B83650" w:rsidRPr="00B83650" w:rsidRDefault="00B83650" w:rsidP="0080241D">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Разговорная речь. Рассказ о событии, бывальщина.</w:t>
      </w:r>
    </w:p>
    <w:p w:rsidR="00B83650" w:rsidRPr="00B83650" w:rsidRDefault="00B83650" w:rsidP="0080241D">
      <w:pPr>
        <w:spacing w:after="0" w:line="240" w:lineRule="auto"/>
        <w:ind w:left="260" w:firstLine="708"/>
        <w:jc w:val="both"/>
        <w:rPr>
          <w:rFonts w:ascii="Times New Roman" w:eastAsia="Times New Roman" w:hAnsi="Times New Roman"/>
          <w:sz w:val="24"/>
          <w:szCs w:val="24"/>
        </w:rPr>
      </w:pPr>
      <w:r w:rsidRPr="00B83650">
        <w:rPr>
          <w:rFonts w:ascii="Times New Roman" w:eastAsia="Times New Roman" w:hAnsi="Times New Roman"/>
          <w:sz w:val="24"/>
          <w:szCs w:val="24"/>
        </w:rPr>
        <w:t>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p w:rsidR="00B83650" w:rsidRPr="00B83650" w:rsidRDefault="00B83650" w:rsidP="0080241D">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Публицистический стиль. Устное выступление.</w:t>
      </w:r>
    </w:p>
    <w:p w:rsidR="00B83650" w:rsidRPr="00B83650" w:rsidRDefault="00B83650" w:rsidP="0080241D">
      <w:pPr>
        <w:spacing w:after="0" w:line="240" w:lineRule="auto"/>
        <w:ind w:left="980"/>
        <w:rPr>
          <w:rFonts w:ascii="Times New Roman" w:eastAsia="Times New Roman" w:hAnsi="Times New Roman"/>
          <w:sz w:val="24"/>
          <w:szCs w:val="24"/>
        </w:rPr>
      </w:pPr>
      <w:r w:rsidRPr="00B83650">
        <w:rPr>
          <w:rFonts w:ascii="Times New Roman" w:eastAsia="Times New Roman" w:hAnsi="Times New Roman"/>
          <w:sz w:val="24"/>
          <w:szCs w:val="24"/>
        </w:rPr>
        <w:t>Язык художественной литературы. Описание внешности человека.</w:t>
      </w:r>
    </w:p>
    <w:p w:rsidR="00B83650" w:rsidRPr="00B83650" w:rsidRDefault="00B83650" w:rsidP="0080241D">
      <w:pPr>
        <w:spacing w:after="0" w:line="240" w:lineRule="auto"/>
        <w:ind w:left="980"/>
        <w:rPr>
          <w:rFonts w:ascii="Times New Roman" w:eastAsia="Times New Roman" w:hAnsi="Times New Roman"/>
          <w:sz w:val="24"/>
          <w:szCs w:val="24"/>
        </w:rPr>
      </w:pPr>
      <w:r w:rsidRPr="00B83650">
        <w:rPr>
          <w:rFonts w:ascii="Times New Roman" w:eastAsia="Times New Roman" w:hAnsi="Times New Roman"/>
          <w:b/>
          <w:sz w:val="24"/>
          <w:szCs w:val="24"/>
        </w:rPr>
        <w:t>Резерв учебного времени – 3 ч.</w:t>
      </w:r>
    </w:p>
    <w:p w:rsidR="00B83650" w:rsidRPr="00B83650" w:rsidRDefault="00B83650" w:rsidP="00B83650">
      <w:pPr>
        <w:spacing w:after="0" w:line="240" w:lineRule="auto"/>
        <w:rPr>
          <w:rFonts w:ascii="Times New Roman" w:eastAsia="Times New Roman" w:hAnsi="Times New Roman"/>
          <w:sz w:val="24"/>
          <w:szCs w:val="24"/>
        </w:rPr>
      </w:pPr>
    </w:p>
    <w:p w:rsidR="00B83650" w:rsidRPr="00B83650" w:rsidRDefault="00B83650" w:rsidP="0080241D">
      <w:pPr>
        <w:spacing w:after="0" w:line="240" w:lineRule="auto"/>
        <w:ind w:left="3420" w:right="1760" w:hanging="765"/>
        <w:rPr>
          <w:rFonts w:ascii="Times New Roman" w:eastAsia="Times New Roman" w:hAnsi="Times New Roman"/>
          <w:sz w:val="24"/>
          <w:szCs w:val="24"/>
        </w:rPr>
      </w:pPr>
      <w:r w:rsidRPr="00B83650">
        <w:rPr>
          <w:rFonts w:ascii="Times New Roman" w:eastAsia="Times New Roman" w:hAnsi="Times New Roman"/>
          <w:b/>
          <w:sz w:val="24"/>
          <w:szCs w:val="24"/>
        </w:rPr>
        <w:t>Планируемые результаты освоения программы 6-го класса</w:t>
      </w:r>
    </w:p>
    <w:p w:rsidR="00B83650" w:rsidRPr="00B83650" w:rsidRDefault="00B83650" w:rsidP="0080241D">
      <w:pPr>
        <w:spacing w:after="0" w:line="240" w:lineRule="auto"/>
        <w:ind w:left="620" w:firstLine="278"/>
        <w:jc w:val="both"/>
        <w:rPr>
          <w:rFonts w:ascii="Times New Roman" w:eastAsia="Times New Roman" w:hAnsi="Times New Roman"/>
          <w:sz w:val="24"/>
          <w:szCs w:val="24"/>
        </w:rPr>
      </w:pPr>
      <w:r w:rsidRPr="00B83650">
        <w:rPr>
          <w:rFonts w:ascii="Times New Roman" w:eastAsia="Times New Roman" w:hAnsi="Times New Roman"/>
          <w:sz w:val="24"/>
          <w:szCs w:val="24"/>
        </w:rPr>
        <w:t xml:space="preserve">Изучение предмета «Русский родной язык» в 6-м классе должно обеспечивать достижение </w:t>
      </w:r>
      <w:r w:rsidRPr="00B83650">
        <w:rPr>
          <w:rFonts w:ascii="Times New Roman" w:eastAsia="Times New Roman" w:hAnsi="Times New Roman"/>
          <w:b/>
          <w:sz w:val="24"/>
          <w:szCs w:val="24"/>
        </w:rPr>
        <w:t>предметных результатов</w:t>
      </w:r>
      <w:r w:rsidRPr="00B83650">
        <w:rPr>
          <w:rFonts w:ascii="Times New Roman" w:eastAsia="Times New Roman" w:hAnsi="Times New Roman"/>
          <w:sz w:val="24"/>
          <w:szCs w:val="24"/>
        </w:rPr>
        <w:t xml:space="preserve"> освоения курса в</w:t>
      </w:r>
      <w:r w:rsidR="0080241D">
        <w:rPr>
          <w:rFonts w:ascii="Times New Roman" w:eastAsia="Times New Roman" w:hAnsi="Times New Roman"/>
          <w:sz w:val="24"/>
          <w:szCs w:val="24"/>
        </w:rPr>
        <w:t xml:space="preserve"> </w:t>
      </w:r>
      <w:r w:rsidRPr="00B83650">
        <w:rPr>
          <w:rFonts w:ascii="Times New Roman" w:eastAsia="Times New Roman" w:hAnsi="Times New Roman"/>
          <w:sz w:val="24"/>
          <w:szCs w:val="24"/>
        </w:rPr>
        <w:t>соответствии с требованиями Федерального государственного образовательного стандарта основного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 регулятивными и коммуникативными универсальными учебными</w:t>
      </w:r>
      <w:bookmarkStart w:id="54" w:name="page62"/>
      <w:bookmarkEnd w:id="54"/>
      <w:r w:rsidR="0080241D">
        <w:rPr>
          <w:rFonts w:ascii="Times New Roman" w:eastAsia="Times New Roman" w:hAnsi="Times New Roman"/>
          <w:sz w:val="24"/>
          <w:szCs w:val="24"/>
        </w:rPr>
        <w:t xml:space="preserve"> </w:t>
      </w:r>
      <w:r w:rsidRPr="00B83650">
        <w:rPr>
          <w:rFonts w:ascii="Times New Roman" w:eastAsia="Times New Roman" w:hAnsi="Times New Roman"/>
          <w:sz w:val="24"/>
          <w:szCs w:val="24"/>
        </w:rPr>
        <w:t>действиями овладеют обучающиеся в ходе освоения содержания учебного предмета «Русский родной язык» в 6-м классе.</w:t>
      </w:r>
    </w:p>
    <w:p w:rsidR="00B83650" w:rsidRPr="00B83650" w:rsidRDefault="00B83650" w:rsidP="0080241D">
      <w:pPr>
        <w:spacing w:after="0" w:line="240" w:lineRule="auto"/>
        <w:ind w:left="260" w:firstLine="914"/>
        <w:jc w:val="both"/>
        <w:rPr>
          <w:rFonts w:ascii="Times New Roman" w:eastAsia="Times New Roman" w:hAnsi="Times New Roman"/>
          <w:sz w:val="24"/>
          <w:szCs w:val="24"/>
        </w:rPr>
      </w:pPr>
      <w:r w:rsidRPr="00B83650">
        <w:rPr>
          <w:rFonts w:ascii="Times New Roman" w:eastAsia="Times New Roman" w:hAnsi="Times New Roman"/>
          <w:b/>
          <w:sz w:val="24"/>
          <w:szCs w:val="24"/>
        </w:rPr>
        <w:t>Предметные результаты</w:t>
      </w:r>
      <w:r w:rsidRPr="00B83650">
        <w:rPr>
          <w:rFonts w:ascii="Times New Roman" w:eastAsia="Times New Roman" w:hAnsi="Times New Roman"/>
          <w:sz w:val="24"/>
          <w:szCs w:val="24"/>
        </w:rPr>
        <w:t xml:space="preserve"> изучения учебного предмета «Русский родной язык» на уровне основного общего образования ориентированы на применение знаний, умений и навыков в учебных ситуациях и реальных жизненных условиях.</w:t>
      </w:r>
    </w:p>
    <w:p w:rsidR="00B83650" w:rsidRPr="0080241D" w:rsidRDefault="00B83650" w:rsidP="00411E83">
      <w:pPr>
        <w:numPr>
          <w:ilvl w:val="0"/>
          <w:numId w:val="78"/>
        </w:numPr>
        <w:tabs>
          <w:tab w:val="left" w:pos="1335"/>
        </w:tabs>
        <w:spacing w:after="0" w:line="240" w:lineRule="auto"/>
        <w:jc w:val="both"/>
        <w:rPr>
          <w:rFonts w:ascii="Times New Roman" w:eastAsia="Times New Roman" w:hAnsi="Times New Roman"/>
          <w:sz w:val="24"/>
          <w:szCs w:val="24"/>
        </w:rPr>
      </w:pPr>
      <w:r w:rsidRPr="0080241D">
        <w:rPr>
          <w:rFonts w:ascii="Times New Roman" w:eastAsia="Times New Roman" w:hAnsi="Times New Roman"/>
          <w:sz w:val="24"/>
          <w:szCs w:val="24"/>
        </w:rPr>
        <w:t xml:space="preserve">конце </w:t>
      </w:r>
      <w:r w:rsidRPr="0080241D">
        <w:rPr>
          <w:rFonts w:ascii="Times New Roman" w:eastAsia="Times New Roman" w:hAnsi="Times New Roman"/>
          <w:b/>
          <w:sz w:val="24"/>
          <w:szCs w:val="24"/>
        </w:rPr>
        <w:t>второго</w:t>
      </w:r>
      <w:r w:rsidRPr="0080241D">
        <w:rPr>
          <w:rFonts w:ascii="Times New Roman" w:eastAsia="Times New Roman" w:hAnsi="Times New Roman"/>
          <w:sz w:val="24"/>
          <w:szCs w:val="24"/>
        </w:rPr>
        <w:t xml:space="preserve"> года изучения курса русского родного языка в основной общеобразовательной школе предметные результаты должны отражать сформированность следующих умений.</w:t>
      </w:r>
    </w:p>
    <w:p w:rsidR="00B83650" w:rsidRPr="00B83650" w:rsidRDefault="00B83650" w:rsidP="00B83650">
      <w:pPr>
        <w:spacing w:after="0" w:line="240" w:lineRule="auto"/>
        <w:ind w:left="820"/>
        <w:rPr>
          <w:rFonts w:ascii="Times New Roman" w:eastAsia="Times New Roman" w:hAnsi="Times New Roman"/>
          <w:b/>
          <w:sz w:val="24"/>
          <w:szCs w:val="24"/>
        </w:rPr>
      </w:pPr>
      <w:r w:rsidRPr="00B83650">
        <w:rPr>
          <w:rFonts w:ascii="Times New Roman" w:eastAsia="Times New Roman" w:hAnsi="Times New Roman"/>
          <w:b/>
          <w:sz w:val="24"/>
          <w:szCs w:val="24"/>
          <w:u w:val="single"/>
        </w:rPr>
        <w:t>«Язык и культура»</w:t>
      </w:r>
      <w:r w:rsidRPr="00B83650">
        <w:rPr>
          <w:rFonts w:ascii="Times New Roman" w:eastAsia="Times New Roman" w:hAnsi="Times New Roman"/>
          <w:b/>
          <w:sz w:val="24"/>
          <w:szCs w:val="24"/>
        </w:rPr>
        <w:t>:</w:t>
      </w:r>
    </w:p>
    <w:p w:rsidR="00B83650" w:rsidRPr="0080241D" w:rsidRDefault="00B83650" w:rsidP="00411E83">
      <w:pPr>
        <w:numPr>
          <w:ilvl w:val="0"/>
          <w:numId w:val="79"/>
        </w:numPr>
        <w:tabs>
          <w:tab w:val="left" w:pos="1038"/>
        </w:tabs>
        <w:spacing w:after="0" w:line="240" w:lineRule="auto"/>
        <w:rPr>
          <w:rFonts w:ascii="Symbol" w:eastAsia="Symbol" w:hAnsi="Symbol"/>
          <w:sz w:val="24"/>
          <w:szCs w:val="24"/>
        </w:rPr>
      </w:pPr>
      <w:r w:rsidRPr="0080241D">
        <w:rPr>
          <w:rFonts w:ascii="Times New Roman" w:eastAsia="Times New Roman" w:hAnsi="Times New Roman"/>
          <w:sz w:val="24"/>
          <w:szCs w:val="24"/>
        </w:rPr>
        <w:t>приводить примеры, которые доказывают, что изучение русского языка позволяет лучше узнать историю и культуру страны;</w:t>
      </w:r>
    </w:p>
    <w:p w:rsidR="00B83650" w:rsidRPr="0080241D" w:rsidRDefault="00B83650" w:rsidP="00411E83">
      <w:pPr>
        <w:numPr>
          <w:ilvl w:val="0"/>
          <w:numId w:val="79"/>
        </w:numPr>
        <w:tabs>
          <w:tab w:val="left" w:pos="1038"/>
        </w:tabs>
        <w:spacing w:after="0" w:line="240" w:lineRule="auto"/>
        <w:rPr>
          <w:rFonts w:ascii="Symbol" w:eastAsia="Symbol" w:hAnsi="Symbol"/>
          <w:sz w:val="24"/>
          <w:szCs w:val="24"/>
        </w:rPr>
      </w:pPr>
      <w:r w:rsidRPr="0080241D">
        <w:rPr>
          <w:rFonts w:ascii="Times New Roman" w:eastAsia="Times New Roman" w:hAnsi="Times New Roman"/>
          <w:sz w:val="24"/>
          <w:szCs w:val="24"/>
        </w:rPr>
        <w:t>распознавать диалектизмы; объяснять национально-культурное своеобразие диалектизмов (в рамках изученного);</w:t>
      </w:r>
    </w:p>
    <w:p w:rsidR="00B83650" w:rsidRPr="0080241D" w:rsidRDefault="00B83650" w:rsidP="00411E83">
      <w:pPr>
        <w:numPr>
          <w:ilvl w:val="0"/>
          <w:numId w:val="79"/>
        </w:numPr>
        <w:tabs>
          <w:tab w:val="left" w:pos="1040"/>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понимать  и  истолковывать  значения  русских  слов  с  национально-</w:t>
      </w:r>
    </w:p>
    <w:p w:rsidR="00B83650" w:rsidRPr="00B83650" w:rsidRDefault="00B83650" w:rsidP="0080241D">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культурным компонентом, правильно употреблять их в речи (в рамках изученного);</w:t>
      </w:r>
    </w:p>
    <w:p w:rsidR="00B83650" w:rsidRPr="00B83650" w:rsidRDefault="00B83650" w:rsidP="0080241D">
      <w:pPr>
        <w:spacing w:after="0" w:line="240" w:lineRule="auto"/>
        <w:ind w:left="260" w:firstLine="566"/>
        <w:rPr>
          <w:rFonts w:ascii="Times New Roman" w:eastAsia="Times New Roman" w:hAnsi="Times New Roman"/>
          <w:sz w:val="24"/>
          <w:szCs w:val="24"/>
        </w:rPr>
      </w:pPr>
      <w:r w:rsidRPr="00B83650">
        <w:rPr>
          <w:rFonts w:ascii="Symbol" w:eastAsia="Symbol" w:hAnsi="Symbol"/>
          <w:sz w:val="24"/>
          <w:szCs w:val="24"/>
        </w:rPr>
        <w:t></w:t>
      </w:r>
      <w:r w:rsidRPr="00B83650">
        <w:rPr>
          <w:rFonts w:ascii="Times New Roman" w:eastAsia="Times New Roman" w:hAnsi="Times New Roman"/>
          <w:sz w:val="24"/>
          <w:szCs w:val="24"/>
        </w:rPr>
        <w:t xml:space="preserve"> приводить примеры национального своеобразия, богатства, выразительности усского родного языка (в рамках изученного);</w:t>
      </w:r>
      <w:r w:rsidR="0080241D" w:rsidRPr="00B83650">
        <w:rPr>
          <w:rFonts w:ascii="Times New Roman" w:eastAsia="Times New Roman" w:hAnsi="Times New Roman"/>
          <w:sz w:val="24"/>
          <w:szCs w:val="24"/>
        </w:rPr>
        <w:t xml:space="preserve"> </w:t>
      </w:r>
    </w:p>
    <w:p w:rsidR="00B83650" w:rsidRPr="0080241D" w:rsidRDefault="00B83650" w:rsidP="00411E83">
      <w:pPr>
        <w:numPr>
          <w:ilvl w:val="0"/>
          <w:numId w:val="80"/>
        </w:numPr>
        <w:tabs>
          <w:tab w:val="left" w:pos="1036"/>
        </w:tabs>
        <w:spacing w:after="0" w:line="240" w:lineRule="auto"/>
        <w:jc w:val="both"/>
        <w:rPr>
          <w:rFonts w:ascii="Times New Roman" w:eastAsia="Times New Roman" w:hAnsi="Times New Roman"/>
          <w:sz w:val="24"/>
          <w:szCs w:val="24"/>
        </w:rPr>
      </w:pPr>
      <w:r w:rsidRPr="0080241D">
        <w:rPr>
          <w:rFonts w:ascii="Times New Roman" w:eastAsia="Times New Roman" w:hAnsi="Times New Roman"/>
          <w:sz w:val="24"/>
          <w:szCs w:val="24"/>
        </w:rPr>
        <w:t>понимать и истолковывать значения фразеологических оборотов с национально-культурным компонентом; комментировать (в рамках изученного) историю происхождения таких фразеологических оборотов;</w:t>
      </w:r>
    </w:p>
    <w:p w:rsidR="00B83650" w:rsidRPr="00B83650" w:rsidRDefault="00B83650" w:rsidP="0080241D">
      <w:pPr>
        <w:spacing w:after="0" w:line="240" w:lineRule="auto"/>
        <w:ind w:left="400"/>
        <w:rPr>
          <w:rFonts w:ascii="Times New Roman" w:eastAsia="Times New Roman" w:hAnsi="Times New Roman"/>
          <w:sz w:val="24"/>
          <w:szCs w:val="24"/>
        </w:rPr>
      </w:pPr>
      <w:r w:rsidRPr="00B83650">
        <w:rPr>
          <w:rFonts w:ascii="Times New Roman" w:eastAsia="Times New Roman" w:hAnsi="Times New Roman"/>
          <w:sz w:val="24"/>
          <w:szCs w:val="24"/>
        </w:rPr>
        <w:t>уместно употреблять их;</w:t>
      </w:r>
    </w:p>
    <w:p w:rsidR="00B83650" w:rsidRPr="00B83650" w:rsidRDefault="00B83650" w:rsidP="00411E83">
      <w:pPr>
        <w:numPr>
          <w:ilvl w:val="0"/>
          <w:numId w:val="81"/>
        </w:numPr>
        <w:tabs>
          <w:tab w:val="left" w:pos="1036"/>
        </w:tabs>
        <w:spacing w:after="0" w:line="240" w:lineRule="auto"/>
        <w:ind w:left="400" w:firstLine="428"/>
        <w:rPr>
          <w:rFonts w:ascii="Symbol" w:eastAsia="Symbol" w:hAnsi="Symbol"/>
          <w:sz w:val="24"/>
          <w:szCs w:val="24"/>
        </w:rPr>
      </w:pPr>
      <w:r w:rsidRPr="00B83650">
        <w:rPr>
          <w:rFonts w:ascii="Times New Roman" w:eastAsia="Times New Roman" w:hAnsi="Times New Roman"/>
          <w:sz w:val="24"/>
          <w:szCs w:val="24"/>
        </w:rPr>
        <w:t>правильно употреблять пословицы, поговорки, крылатые слова и выражения;</w:t>
      </w:r>
    </w:p>
    <w:p w:rsidR="00B83650" w:rsidRPr="00B83650" w:rsidRDefault="00B83650" w:rsidP="00B83650">
      <w:pPr>
        <w:spacing w:after="0" w:line="240" w:lineRule="auto"/>
        <w:rPr>
          <w:rFonts w:ascii="Symbol" w:eastAsia="Symbol" w:hAnsi="Symbol"/>
          <w:sz w:val="24"/>
          <w:szCs w:val="24"/>
        </w:rPr>
      </w:pPr>
    </w:p>
    <w:p w:rsidR="00B83650" w:rsidRPr="0080241D" w:rsidRDefault="00B83650" w:rsidP="00411E83">
      <w:pPr>
        <w:numPr>
          <w:ilvl w:val="0"/>
          <w:numId w:val="81"/>
        </w:numPr>
        <w:tabs>
          <w:tab w:val="left" w:pos="1038"/>
        </w:tabs>
        <w:spacing w:after="0" w:line="240" w:lineRule="auto"/>
        <w:rPr>
          <w:rFonts w:ascii="Symbol" w:eastAsia="Symbol" w:hAnsi="Symbol"/>
          <w:sz w:val="24"/>
          <w:szCs w:val="24"/>
        </w:rPr>
      </w:pPr>
      <w:r w:rsidRPr="0080241D">
        <w:rPr>
          <w:rFonts w:ascii="Times New Roman" w:eastAsia="Times New Roman" w:hAnsi="Times New Roman"/>
          <w:sz w:val="24"/>
          <w:szCs w:val="24"/>
        </w:rPr>
        <w:t>характеризовать процесс заимствования иноязычных слов как результат взаимодействия национальных культур (на конкретных примерах);</w:t>
      </w:r>
    </w:p>
    <w:p w:rsidR="00B83650" w:rsidRPr="0080241D" w:rsidRDefault="00B83650" w:rsidP="00411E83">
      <w:pPr>
        <w:numPr>
          <w:ilvl w:val="0"/>
          <w:numId w:val="81"/>
        </w:numPr>
        <w:tabs>
          <w:tab w:val="left" w:pos="1038"/>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целесообразно употреблять иноязычные слова и заимствованные фразеологизмы;</w:t>
      </w:r>
    </w:p>
    <w:p w:rsidR="00B83650" w:rsidRPr="0080241D" w:rsidRDefault="00B83650" w:rsidP="00411E83">
      <w:pPr>
        <w:numPr>
          <w:ilvl w:val="0"/>
          <w:numId w:val="82"/>
        </w:numPr>
        <w:tabs>
          <w:tab w:val="left" w:pos="1038"/>
        </w:tabs>
        <w:spacing w:after="0" w:line="240" w:lineRule="auto"/>
        <w:rPr>
          <w:rFonts w:ascii="Symbol" w:eastAsia="Symbol" w:hAnsi="Symbol"/>
          <w:sz w:val="24"/>
          <w:szCs w:val="24"/>
        </w:rPr>
      </w:pPr>
      <w:bookmarkStart w:id="55" w:name="page63"/>
      <w:bookmarkEnd w:id="55"/>
      <w:r w:rsidRPr="0080241D">
        <w:rPr>
          <w:rFonts w:ascii="Times New Roman" w:eastAsia="Times New Roman" w:hAnsi="Times New Roman"/>
          <w:sz w:val="24"/>
          <w:szCs w:val="24"/>
        </w:rPr>
        <w:t>объяснять происхождение названий русских городов (в рамках изученного);</w:t>
      </w:r>
    </w:p>
    <w:p w:rsidR="00B83650" w:rsidRPr="0080241D" w:rsidRDefault="00B83650" w:rsidP="00411E83">
      <w:pPr>
        <w:numPr>
          <w:ilvl w:val="0"/>
          <w:numId w:val="82"/>
        </w:numPr>
        <w:tabs>
          <w:tab w:val="left" w:pos="1040"/>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регулярно  использовать  словари,  в  том  числе  толковые  словари,</w:t>
      </w:r>
    </w:p>
    <w:p w:rsidR="00B83650" w:rsidRPr="00B83650" w:rsidRDefault="00B83650" w:rsidP="0080241D">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словари иностранных слов, фразеологические словари, словари пословиц и поговорок, крылатых слов и выражени</w:t>
      </w:r>
      <w:r w:rsidR="0080241D">
        <w:rPr>
          <w:rFonts w:ascii="Times New Roman" w:eastAsia="Times New Roman" w:hAnsi="Times New Roman"/>
          <w:sz w:val="24"/>
          <w:szCs w:val="24"/>
        </w:rPr>
        <w:t>й; словари синонимов, антонимов</w:t>
      </w:r>
    </w:p>
    <w:p w:rsidR="00B83650" w:rsidRPr="00B83650" w:rsidRDefault="00B83650" w:rsidP="0080241D">
      <w:pPr>
        <w:tabs>
          <w:tab w:val="left" w:pos="3330"/>
        </w:tabs>
        <w:spacing w:after="0" w:line="240" w:lineRule="auto"/>
        <w:ind w:left="900"/>
        <w:rPr>
          <w:rFonts w:ascii="Times New Roman" w:eastAsia="Times New Roman" w:hAnsi="Times New Roman"/>
          <w:sz w:val="24"/>
          <w:szCs w:val="24"/>
        </w:rPr>
      </w:pPr>
      <w:r w:rsidRPr="00B83650">
        <w:rPr>
          <w:rFonts w:ascii="Times New Roman" w:eastAsia="Times New Roman" w:hAnsi="Times New Roman"/>
          <w:b/>
          <w:sz w:val="24"/>
          <w:szCs w:val="24"/>
        </w:rPr>
        <w:t>«Культура речи»:</w:t>
      </w:r>
      <w:r w:rsidR="0080241D">
        <w:rPr>
          <w:rFonts w:ascii="Times New Roman" w:eastAsia="Times New Roman" w:hAnsi="Times New Roman"/>
          <w:b/>
          <w:sz w:val="24"/>
          <w:szCs w:val="24"/>
        </w:rPr>
        <w:tab/>
      </w:r>
      <w:r w:rsidRPr="00B83650">
        <w:rPr>
          <w:rFonts w:ascii="Times New Roman" w:eastAsia="Times New Roman" w:hAnsi="Times New Roman"/>
          <w:b/>
          <w:noProof/>
          <w:sz w:val="24"/>
          <w:szCs w:val="24"/>
          <w:lang w:eastAsia="ru-RU"/>
        </w:rPr>
        <mc:AlternateContent>
          <mc:Choice Requires="wps">
            <w:drawing>
              <wp:anchor distT="0" distB="0" distL="114300" distR="114300" simplePos="0" relativeHeight="251662336" behindDoc="1" locked="0" layoutInCell="1" allowOverlap="1">
                <wp:simplePos x="0" y="0"/>
                <wp:positionH relativeFrom="column">
                  <wp:posOffset>525780</wp:posOffset>
                </wp:positionH>
                <wp:positionV relativeFrom="paragraph">
                  <wp:posOffset>-9525</wp:posOffset>
                </wp:positionV>
                <wp:extent cx="1424940" cy="0"/>
                <wp:effectExtent l="11430" t="9525" r="11430" b="95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4940" cy="0"/>
                        </a:xfrm>
                        <a:prstGeom prst="line">
                          <a:avLst/>
                        </a:prstGeom>
                        <a:noFill/>
                        <a:ln w="1676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EA2F2" id="Прямая соединительная линия 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75pt" to="153.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" strokeweight="1.32pt"/>
            </w:pict>
          </mc:Fallback>
        </mc:AlternateContent>
      </w:r>
    </w:p>
    <w:p w:rsidR="00B83650" w:rsidRPr="00B83650" w:rsidRDefault="00B83650" w:rsidP="00B83650">
      <w:pPr>
        <w:spacing w:after="0" w:line="240" w:lineRule="auto"/>
        <w:rPr>
          <w:rFonts w:ascii="Times New Roman" w:eastAsia="Times New Roman" w:hAnsi="Times New Roman"/>
          <w:sz w:val="24"/>
          <w:szCs w:val="24"/>
        </w:rPr>
      </w:pPr>
    </w:p>
    <w:p w:rsidR="00B83650" w:rsidRPr="0080241D" w:rsidRDefault="00B83650" w:rsidP="00411E83">
      <w:pPr>
        <w:numPr>
          <w:ilvl w:val="0"/>
          <w:numId w:val="83"/>
        </w:numPr>
        <w:tabs>
          <w:tab w:val="left" w:pos="1038"/>
        </w:tabs>
        <w:spacing w:after="0" w:line="240" w:lineRule="auto"/>
        <w:rPr>
          <w:rFonts w:ascii="Symbol" w:eastAsia="Symbol" w:hAnsi="Symbol"/>
          <w:sz w:val="24"/>
          <w:szCs w:val="24"/>
        </w:rPr>
      </w:pPr>
      <w:r w:rsidRPr="0080241D">
        <w:rPr>
          <w:rFonts w:ascii="Times New Roman" w:eastAsia="Times New Roman" w:hAnsi="Times New Roman"/>
          <w:sz w:val="24"/>
          <w:szCs w:val="24"/>
        </w:rPr>
        <w:t>соблюдать нормы ударения в отдельных грамматических формах имён существительных, имён прилагательных; глаголов (в рамках изученного);</w:t>
      </w:r>
    </w:p>
    <w:p w:rsidR="00B83650" w:rsidRPr="0080241D" w:rsidRDefault="00B83650" w:rsidP="00411E83">
      <w:pPr>
        <w:numPr>
          <w:ilvl w:val="0"/>
          <w:numId w:val="83"/>
        </w:numPr>
        <w:tabs>
          <w:tab w:val="left" w:pos="1040"/>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различать  варианты  орфоэпической  и  акцентологической  нормы;</w:t>
      </w:r>
    </w:p>
    <w:p w:rsidR="00B83650" w:rsidRPr="00B83650" w:rsidRDefault="00B83650" w:rsidP="0080241D">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употреблять слова с учётом произносительных вариантов современной орфоэпической нормы;</w:t>
      </w:r>
    </w:p>
    <w:p w:rsidR="00B83650" w:rsidRPr="0080241D" w:rsidRDefault="00B83650" w:rsidP="00411E83">
      <w:pPr>
        <w:numPr>
          <w:ilvl w:val="1"/>
          <w:numId w:val="84"/>
        </w:numPr>
        <w:tabs>
          <w:tab w:val="left" w:pos="1040"/>
        </w:tabs>
        <w:spacing w:after="0" w:line="240" w:lineRule="auto"/>
        <w:rPr>
          <w:rFonts w:ascii="Symbol" w:eastAsia="Symbol" w:hAnsi="Symbol"/>
          <w:sz w:val="24"/>
          <w:szCs w:val="24"/>
        </w:rPr>
      </w:pPr>
      <w:r w:rsidRPr="0080241D">
        <w:rPr>
          <w:rFonts w:ascii="Times New Roman" w:eastAsia="Times New Roman" w:hAnsi="Times New Roman"/>
          <w:sz w:val="24"/>
          <w:szCs w:val="24"/>
        </w:rPr>
        <w:t>употреблять слова в соответствии с их лексическим значением и требованием лексической сочетаемости;</w:t>
      </w:r>
    </w:p>
    <w:p w:rsidR="00B83650" w:rsidRPr="0080241D" w:rsidRDefault="00B83650" w:rsidP="00411E83">
      <w:pPr>
        <w:numPr>
          <w:ilvl w:val="1"/>
          <w:numId w:val="84"/>
        </w:numPr>
        <w:tabs>
          <w:tab w:val="left" w:pos="1038"/>
        </w:tabs>
        <w:spacing w:after="0" w:line="240" w:lineRule="auto"/>
        <w:rPr>
          <w:rFonts w:ascii="Symbol" w:eastAsia="Symbol" w:hAnsi="Symbol"/>
          <w:sz w:val="24"/>
          <w:szCs w:val="24"/>
        </w:rPr>
      </w:pPr>
      <w:r w:rsidRPr="0080241D">
        <w:rPr>
          <w:rFonts w:ascii="Times New Roman" w:eastAsia="Times New Roman" w:hAnsi="Times New Roman"/>
          <w:sz w:val="24"/>
          <w:szCs w:val="24"/>
        </w:rPr>
        <w:t>корректно употреблять термины в учебно-научном стиле речи (в рамках изученного);</w:t>
      </w:r>
    </w:p>
    <w:p w:rsidR="00B83650" w:rsidRPr="0080241D" w:rsidRDefault="00B83650" w:rsidP="00411E83">
      <w:pPr>
        <w:numPr>
          <w:ilvl w:val="1"/>
          <w:numId w:val="84"/>
        </w:numPr>
        <w:tabs>
          <w:tab w:val="left" w:pos="1040"/>
        </w:tabs>
        <w:spacing w:after="0" w:line="240" w:lineRule="auto"/>
        <w:rPr>
          <w:rFonts w:ascii="Symbol" w:eastAsia="Symbol" w:hAnsi="Symbol"/>
          <w:sz w:val="24"/>
          <w:szCs w:val="24"/>
        </w:rPr>
      </w:pPr>
      <w:r w:rsidRPr="0080241D">
        <w:rPr>
          <w:rFonts w:ascii="Times New Roman" w:eastAsia="Times New Roman" w:hAnsi="Times New Roman"/>
          <w:sz w:val="24"/>
          <w:szCs w:val="24"/>
        </w:rPr>
        <w:t>употреблять имена существительные, имена прилагательные, глаголы</w:t>
      </w:r>
    </w:p>
    <w:p w:rsidR="00B83650" w:rsidRPr="0080241D" w:rsidRDefault="00B83650" w:rsidP="00411E83">
      <w:pPr>
        <w:numPr>
          <w:ilvl w:val="0"/>
          <w:numId w:val="84"/>
        </w:numPr>
        <w:tabs>
          <w:tab w:val="left" w:pos="562"/>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учётом стилистических норм современного русского языка (в рамках изученного);</w:t>
      </w:r>
    </w:p>
    <w:p w:rsidR="00B83650" w:rsidRPr="0080241D" w:rsidRDefault="00B83650" w:rsidP="00411E83">
      <w:pPr>
        <w:numPr>
          <w:ilvl w:val="1"/>
          <w:numId w:val="84"/>
        </w:numPr>
        <w:tabs>
          <w:tab w:val="left" w:pos="1040"/>
        </w:tabs>
        <w:spacing w:after="0" w:line="240" w:lineRule="auto"/>
        <w:rPr>
          <w:rFonts w:ascii="Symbol" w:eastAsia="Symbol" w:hAnsi="Symbol"/>
          <w:sz w:val="24"/>
          <w:szCs w:val="24"/>
        </w:rPr>
      </w:pPr>
      <w:r w:rsidRPr="0080241D">
        <w:rPr>
          <w:rFonts w:ascii="Times New Roman" w:eastAsia="Times New Roman" w:hAnsi="Times New Roman"/>
          <w:sz w:val="24"/>
          <w:szCs w:val="24"/>
        </w:rPr>
        <w:t>анализировать и различать типичные речевые ошибки;</w:t>
      </w:r>
    </w:p>
    <w:p w:rsidR="00B83650" w:rsidRPr="0080241D" w:rsidRDefault="00B83650" w:rsidP="00411E83">
      <w:pPr>
        <w:numPr>
          <w:ilvl w:val="1"/>
          <w:numId w:val="84"/>
        </w:numPr>
        <w:tabs>
          <w:tab w:val="left" w:pos="1040"/>
        </w:tabs>
        <w:spacing w:after="0" w:line="240" w:lineRule="auto"/>
        <w:rPr>
          <w:rFonts w:ascii="Symbol" w:eastAsia="Symbol" w:hAnsi="Symbol"/>
          <w:sz w:val="24"/>
          <w:szCs w:val="24"/>
        </w:rPr>
      </w:pPr>
      <w:r w:rsidRPr="0080241D">
        <w:rPr>
          <w:rFonts w:ascii="Times New Roman" w:eastAsia="Times New Roman" w:hAnsi="Times New Roman"/>
          <w:sz w:val="24"/>
          <w:szCs w:val="24"/>
        </w:rPr>
        <w:t>редактировать текст с целью исправления речевых ошибок;</w:t>
      </w:r>
    </w:p>
    <w:p w:rsidR="00B83650" w:rsidRPr="0080241D" w:rsidRDefault="00B83650" w:rsidP="00411E83">
      <w:pPr>
        <w:numPr>
          <w:ilvl w:val="1"/>
          <w:numId w:val="84"/>
        </w:numPr>
        <w:tabs>
          <w:tab w:val="left" w:pos="1040"/>
        </w:tabs>
        <w:spacing w:after="0" w:line="240" w:lineRule="auto"/>
        <w:rPr>
          <w:rFonts w:ascii="Symbol" w:eastAsia="Symbol" w:hAnsi="Symbol"/>
          <w:sz w:val="24"/>
          <w:szCs w:val="24"/>
        </w:rPr>
      </w:pPr>
      <w:r w:rsidRPr="0080241D">
        <w:rPr>
          <w:rFonts w:ascii="Times New Roman" w:eastAsia="Times New Roman" w:hAnsi="Times New Roman"/>
          <w:sz w:val="24"/>
          <w:szCs w:val="24"/>
        </w:rPr>
        <w:t>выявлять и исправлять речевые ошибки в устной и письменной речи;</w:t>
      </w:r>
    </w:p>
    <w:p w:rsidR="00B83650" w:rsidRPr="0080241D" w:rsidRDefault="00B83650" w:rsidP="00411E83">
      <w:pPr>
        <w:numPr>
          <w:ilvl w:val="1"/>
          <w:numId w:val="84"/>
        </w:numPr>
        <w:tabs>
          <w:tab w:val="left" w:pos="1038"/>
        </w:tabs>
        <w:spacing w:after="0" w:line="240" w:lineRule="auto"/>
        <w:rPr>
          <w:rFonts w:ascii="Symbol" w:eastAsia="Symbol" w:hAnsi="Symbol"/>
          <w:sz w:val="24"/>
          <w:szCs w:val="24"/>
        </w:rPr>
      </w:pPr>
      <w:r w:rsidRPr="0080241D">
        <w:rPr>
          <w:rFonts w:ascii="Times New Roman" w:eastAsia="Times New Roman" w:hAnsi="Times New Roman"/>
          <w:sz w:val="24"/>
          <w:szCs w:val="24"/>
        </w:rPr>
        <w:t>редактировать предложения с целью исправления грамматических ошибок;</w:t>
      </w:r>
    </w:p>
    <w:p w:rsidR="00B83650" w:rsidRPr="00B83650" w:rsidRDefault="00B83650" w:rsidP="00411E83">
      <w:pPr>
        <w:numPr>
          <w:ilvl w:val="1"/>
          <w:numId w:val="84"/>
        </w:numPr>
        <w:tabs>
          <w:tab w:val="left" w:pos="1038"/>
        </w:tabs>
        <w:spacing w:after="0" w:line="240" w:lineRule="auto"/>
        <w:ind w:left="260" w:firstLine="568"/>
        <w:rPr>
          <w:rFonts w:ascii="Symbol" w:eastAsia="Symbol" w:hAnsi="Symbol"/>
          <w:sz w:val="24"/>
          <w:szCs w:val="24"/>
        </w:rPr>
      </w:pPr>
      <w:r w:rsidRPr="00B83650">
        <w:rPr>
          <w:rFonts w:ascii="Times New Roman" w:eastAsia="Times New Roman" w:hAnsi="Times New Roman"/>
          <w:sz w:val="24"/>
          <w:szCs w:val="24"/>
        </w:rPr>
        <w:t>анализировать и оценивать с точки зрения норм современного русского литературного языка чужую и собственную речь;</w:t>
      </w:r>
    </w:p>
    <w:p w:rsidR="00B83650" w:rsidRPr="0080241D" w:rsidRDefault="00B83650" w:rsidP="00411E83">
      <w:pPr>
        <w:numPr>
          <w:ilvl w:val="1"/>
          <w:numId w:val="84"/>
        </w:numPr>
        <w:tabs>
          <w:tab w:val="left" w:pos="1038"/>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корректировать речь с учётом её соответствия основным нормам современного литературного языка;</w:t>
      </w:r>
    </w:p>
    <w:p w:rsidR="00B83650" w:rsidRPr="0080241D" w:rsidRDefault="00B83650" w:rsidP="00411E83">
      <w:pPr>
        <w:numPr>
          <w:ilvl w:val="0"/>
          <w:numId w:val="85"/>
        </w:numPr>
        <w:tabs>
          <w:tab w:val="left" w:pos="1038"/>
        </w:tabs>
        <w:spacing w:after="0" w:line="240" w:lineRule="auto"/>
        <w:rPr>
          <w:rFonts w:ascii="Symbol" w:eastAsia="Symbol" w:hAnsi="Symbol"/>
          <w:sz w:val="24"/>
          <w:szCs w:val="24"/>
        </w:rPr>
      </w:pPr>
      <w:bookmarkStart w:id="56" w:name="page64"/>
      <w:bookmarkEnd w:id="56"/>
      <w:r w:rsidRPr="0080241D">
        <w:rPr>
          <w:rFonts w:ascii="Times New Roman" w:eastAsia="Times New Roman" w:hAnsi="Times New Roman"/>
          <w:sz w:val="24"/>
          <w:szCs w:val="24"/>
        </w:rPr>
        <w:t>соблюдать русскую этикетную вербальную и невербальную манеру общения;</w:t>
      </w:r>
    </w:p>
    <w:p w:rsidR="00B83650" w:rsidRPr="0080241D" w:rsidRDefault="00B83650" w:rsidP="00411E83">
      <w:pPr>
        <w:numPr>
          <w:ilvl w:val="0"/>
          <w:numId w:val="85"/>
        </w:numPr>
        <w:tabs>
          <w:tab w:val="left" w:pos="1038"/>
        </w:tabs>
        <w:spacing w:after="0" w:line="240" w:lineRule="auto"/>
        <w:rPr>
          <w:rFonts w:ascii="Symbol" w:eastAsia="Symbol" w:hAnsi="Symbol"/>
          <w:sz w:val="24"/>
          <w:szCs w:val="24"/>
        </w:rPr>
      </w:pPr>
      <w:r w:rsidRPr="0080241D">
        <w:rPr>
          <w:rFonts w:ascii="Times New Roman" w:eastAsia="Times New Roman" w:hAnsi="Times New Roman"/>
          <w:sz w:val="24"/>
          <w:szCs w:val="24"/>
        </w:rPr>
        <w:t>использовать принципы этикетного общения, лежащие в основе национального русского речевого этикета;</w:t>
      </w:r>
    </w:p>
    <w:p w:rsidR="00B83650" w:rsidRPr="0080241D" w:rsidRDefault="00B83650" w:rsidP="00411E83">
      <w:pPr>
        <w:numPr>
          <w:ilvl w:val="0"/>
          <w:numId w:val="85"/>
        </w:numPr>
        <w:tabs>
          <w:tab w:val="left" w:pos="1040"/>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использовать  толковые,  в  том  числе  мультимедийные,  словари  для</w:t>
      </w:r>
    </w:p>
    <w:p w:rsidR="00B83650" w:rsidRPr="00B83650" w:rsidRDefault="00B83650" w:rsidP="0080241D">
      <w:pPr>
        <w:tabs>
          <w:tab w:val="left" w:pos="2060"/>
          <w:tab w:val="left" w:pos="3940"/>
          <w:tab w:val="left" w:pos="5300"/>
          <w:tab w:val="left" w:pos="6260"/>
          <w:tab w:val="left" w:pos="7300"/>
          <w:tab w:val="left" w:pos="9220"/>
        </w:tabs>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определения</w:t>
      </w:r>
      <w:r w:rsidRPr="00B83650">
        <w:rPr>
          <w:rFonts w:ascii="Times New Roman" w:eastAsia="Times New Roman" w:hAnsi="Times New Roman"/>
          <w:sz w:val="24"/>
          <w:szCs w:val="24"/>
        </w:rPr>
        <w:tab/>
        <w:t>лексического</w:t>
      </w:r>
      <w:r w:rsidRPr="00B83650">
        <w:rPr>
          <w:rFonts w:ascii="Times New Roman" w:eastAsia="Times New Roman" w:hAnsi="Times New Roman"/>
          <w:sz w:val="24"/>
          <w:szCs w:val="24"/>
        </w:rPr>
        <w:tab/>
        <w:t>значения</w:t>
      </w:r>
      <w:r w:rsidRPr="00B83650">
        <w:rPr>
          <w:rFonts w:ascii="Times New Roman" w:eastAsia="Times New Roman" w:hAnsi="Times New Roman"/>
          <w:sz w:val="24"/>
          <w:szCs w:val="24"/>
        </w:rPr>
        <w:tab/>
        <w:t>слова</w:t>
      </w:r>
      <w:r w:rsidRPr="00B83650">
        <w:rPr>
          <w:rFonts w:ascii="Times New Roman" w:eastAsia="Times New Roman" w:hAnsi="Times New Roman"/>
          <w:sz w:val="24"/>
          <w:szCs w:val="24"/>
        </w:rPr>
        <w:tab/>
        <w:t>и</w:t>
      </w:r>
      <w:r w:rsidRPr="00B83650">
        <w:rPr>
          <w:rFonts w:ascii="Times New Roman" w:eastAsia="Times New Roman" w:hAnsi="Times New Roman"/>
          <w:sz w:val="24"/>
          <w:szCs w:val="24"/>
        </w:rPr>
        <w:tab/>
        <w:t>особенностей</w:t>
      </w:r>
      <w:r w:rsidRPr="00B83650">
        <w:rPr>
          <w:rFonts w:ascii="Times New Roman" w:eastAsia="Times New Roman" w:hAnsi="Times New Roman"/>
          <w:sz w:val="24"/>
          <w:szCs w:val="24"/>
        </w:rPr>
        <w:tab/>
        <w:t>его</w:t>
      </w:r>
    </w:p>
    <w:p w:rsidR="00B83650" w:rsidRPr="00B83650" w:rsidRDefault="00B83650" w:rsidP="0080241D">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употребления;</w:t>
      </w:r>
    </w:p>
    <w:p w:rsidR="00B83650" w:rsidRPr="0080241D" w:rsidRDefault="00B83650" w:rsidP="00411E83">
      <w:pPr>
        <w:numPr>
          <w:ilvl w:val="0"/>
          <w:numId w:val="86"/>
        </w:numPr>
        <w:tabs>
          <w:tab w:val="left" w:pos="1040"/>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использовать   орфоэпические,   в   том   числе   мультимедийные,</w:t>
      </w:r>
    </w:p>
    <w:p w:rsidR="00B83650" w:rsidRPr="00B83650" w:rsidRDefault="00B83650" w:rsidP="0080241D">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орфографические словари для определения нормативных вариантов произношения и правописания;</w:t>
      </w:r>
    </w:p>
    <w:p w:rsidR="00B83650" w:rsidRPr="0080241D" w:rsidRDefault="00B83650" w:rsidP="00411E83">
      <w:pPr>
        <w:numPr>
          <w:ilvl w:val="0"/>
          <w:numId w:val="87"/>
        </w:numPr>
        <w:tabs>
          <w:tab w:val="left" w:pos="1038"/>
        </w:tabs>
        <w:spacing w:after="0" w:line="240" w:lineRule="auto"/>
        <w:jc w:val="both"/>
        <w:rPr>
          <w:rFonts w:ascii="Times New Roman" w:eastAsia="Times New Roman" w:hAnsi="Times New Roman"/>
          <w:sz w:val="24"/>
          <w:szCs w:val="24"/>
        </w:rPr>
      </w:pPr>
      <w:r w:rsidRPr="0080241D">
        <w:rPr>
          <w:rFonts w:ascii="Times New Roman" w:eastAsia="Times New Roman" w:hAnsi="Times New Roman"/>
          <w:sz w:val="24"/>
          <w:szCs w:val="24"/>
        </w:rPr>
        <w:t>использовать словари синонимов, антонимов‚ омонимов‚ паронимов для уточнения значения слов, подбора к ним синонимов, антонимов‚</w:t>
      </w:r>
    </w:p>
    <w:p w:rsidR="00B83650" w:rsidRPr="00B83650" w:rsidRDefault="00B83650" w:rsidP="0080241D">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омонимов‚ паронимов, а также в процессе редактирования текста;</w:t>
      </w:r>
      <w:r w:rsidR="0080241D" w:rsidRPr="00B83650">
        <w:rPr>
          <w:rFonts w:ascii="Times New Roman" w:eastAsia="Times New Roman" w:hAnsi="Times New Roman"/>
          <w:sz w:val="24"/>
          <w:szCs w:val="24"/>
        </w:rPr>
        <w:t xml:space="preserve"> </w:t>
      </w:r>
    </w:p>
    <w:p w:rsidR="00B83650" w:rsidRPr="0080241D" w:rsidRDefault="00B83650" w:rsidP="00411E83">
      <w:pPr>
        <w:numPr>
          <w:ilvl w:val="0"/>
          <w:numId w:val="88"/>
        </w:numPr>
        <w:tabs>
          <w:tab w:val="left" w:pos="1038"/>
        </w:tabs>
        <w:spacing w:after="0" w:line="240" w:lineRule="auto"/>
        <w:jc w:val="both"/>
        <w:rPr>
          <w:rFonts w:ascii="Symbol" w:eastAsia="Symbol" w:hAnsi="Symbol"/>
          <w:sz w:val="24"/>
          <w:szCs w:val="24"/>
        </w:rPr>
      </w:pPr>
      <w:r w:rsidRPr="0080241D">
        <w:rPr>
          <w:rFonts w:ascii="Times New Roman" w:eastAsia="Times New Roman" w:hAnsi="Times New Roman"/>
          <w:sz w:val="24"/>
          <w:szCs w:val="24"/>
        </w:rPr>
        <w:t>использовать грамматические словари и справочники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B83650" w:rsidRPr="0080241D" w:rsidRDefault="00B83650" w:rsidP="00411E83">
      <w:pPr>
        <w:numPr>
          <w:ilvl w:val="0"/>
          <w:numId w:val="88"/>
        </w:numPr>
        <w:tabs>
          <w:tab w:val="left" w:pos="1038"/>
        </w:tabs>
        <w:spacing w:after="0" w:line="240" w:lineRule="auto"/>
        <w:jc w:val="both"/>
        <w:rPr>
          <w:rFonts w:ascii="Times New Roman" w:eastAsia="Times New Roman" w:hAnsi="Times New Roman"/>
          <w:sz w:val="24"/>
          <w:szCs w:val="24"/>
        </w:rPr>
      </w:pPr>
      <w:r w:rsidRPr="0080241D">
        <w:rPr>
          <w:rFonts w:ascii="Times New Roman" w:eastAsia="Times New Roman" w:hAnsi="Times New Roman"/>
          <w:sz w:val="24"/>
          <w:szCs w:val="24"/>
        </w:rPr>
        <w:t>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w:t>
      </w:r>
    </w:p>
    <w:p w:rsidR="00B83650" w:rsidRPr="00B83650" w:rsidRDefault="00B83650" w:rsidP="00B83650">
      <w:pPr>
        <w:spacing w:after="0" w:line="240" w:lineRule="auto"/>
        <w:rPr>
          <w:rFonts w:ascii="Times New Roman" w:eastAsia="Times New Roman" w:hAnsi="Times New Roman"/>
          <w:sz w:val="24"/>
          <w:szCs w:val="24"/>
        </w:rPr>
      </w:pPr>
    </w:p>
    <w:p w:rsidR="00B83650" w:rsidRPr="00B83650" w:rsidRDefault="00B83650" w:rsidP="00B83650">
      <w:pPr>
        <w:spacing w:after="0" w:line="240" w:lineRule="auto"/>
        <w:ind w:left="820"/>
        <w:rPr>
          <w:rFonts w:ascii="Times New Roman" w:eastAsia="Times New Roman" w:hAnsi="Times New Roman"/>
          <w:b/>
          <w:sz w:val="24"/>
          <w:szCs w:val="24"/>
        </w:rPr>
      </w:pPr>
      <w:r w:rsidRPr="00B83650">
        <w:rPr>
          <w:rFonts w:ascii="Times New Roman" w:eastAsia="Times New Roman" w:hAnsi="Times New Roman"/>
          <w:b/>
          <w:sz w:val="24"/>
          <w:szCs w:val="24"/>
          <w:u w:val="single"/>
        </w:rPr>
        <w:t>«Речь. Речевая деятельность. Текст»</w:t>
      </w:r>
      <w:r w:rsidRPr="00B83650">
        <w:rPr>
          <w:rFonts w:ascii="Times New Roman" w:eastAsia="Times New Roman" w:hAnsi="Times New Roman"/>
          <w:b/>
          <w:sz w:val="24"/>
          <w:szCs w:val="24"/>
        </w:rPr>
        <w:t>:</w:t>
      </w:r>
    </w:p>
    <w:p w:rsidR="00B83650" w:rsidRPr="00B83650" w:rsidRDefault="00B83650" w:rsidP="00411E83">
      <w:pPr>
        <w:numPr>
          <w:ilvl w:val="0"/>
          <w:numId w:val="89"/>
        </w:numPr>
        <w:tabs>
          <w:tab w:val="left" w:pos="1038"/>
        </w:tabs>
        <w:spacing w:after="0" w:line="240" w:lineRule="auto"/>
        <w:ind w:left="260" w:firstLine="568"/>
        <w:rPr>
          <w:rFonts w:ascii="Symbol" w:eastAsia="Symbol" w:hAnsi="Symbol"/>
          <w:sz w:val="24"/>
          <w:szCs w:val="24"/>
        </w:rPr>
      </w:pPr>
      <w:r w:rsidRPr="00B83650">
        <w:rPr>
          <w:rFonts w:ascii="Times New Roman" w:eastAsia="Times New Roman" w:hAnsi="Times New Roman"/>
          <w:sz w:val="24"/>
          <w:szCs w:val="24"/>
        </w:rPr>
        <w:t>владеть основными правилами информационной безопасности при общении в социальных сетях;</w:t>
      </w:r>
    </w:p>
    <w:p w:rsidR="00B83650" w:rsidRPr="00B83650" w:rsidRDefault="00B83650" w:rsidP="00411E83">
      <w:pPr>
        <w:numPr>
          <w:ilvl w:val="0"/>
          <w:numId w:val="89"/>
        </w:numPr>
        <w:tabs>
          <w:tab w:val="left" w:pos="1038"/>
        </w:tabs>
        <w:spacing w:after="0" w:line="240" w:lineRule="auto"/>
        <w:ind w:left="260" w:firstLine="568"/>
        <w:jc w:val="both"/>
        <w:rPr>
          <w:rFonts w:ascii="Symbol" w:eastAsia="Symbol" w:hAnsi="Symbol"/>
          <w:sz w:val="24"/>
          <w:szCs w:val="24"/>
        </w:rPr>
      </w:pPr>
      <w:r w:rsidRPr="00B83650">
        <w:rPr>
          <w:rFonts w:ascii="Times New Roman" w:eastAsia="Times New Roman" w:hAnsi="Times New Roman"/>
          <w:sz w:val="24"/>
          <w:szCs w:val="24"/>
        </w:rPr>
        <w:t>владеть умениями информационной переработки прослушанного или прочитанного текста; основными способами и средствами получения,</w:t>
      </w:r>
    </w:p>
    <w:p w:rsidR="00B83650" w:rsidRPr="00B83650" w:rsidRDefault="00B83650" w:rsidP="00B83650">
      <w:pPr>
        <w:spacing w:after="0" w:line="240" w:lineRule="auto"/>
        <w:rPr>
          <w:rFonts w:ascii="Times New Roman" w:eastAsia="Times New Roman" w:hAnsi="Times New Roman"/>
          <w:sz w:val="24"/>
          <w:szCs w:val="24"/>
        </w:rPr>
      </w:pPr>
    </w:p>
    <w:p w:rsidR="00B83650" w:rsidRPr="00B83650" w:rsidRDefault="00B83650" w:rsidP="0080241D">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переработки и преобразования информации;</w:t>
      </w:r>
    </w:p>
    <w:p w:rsidR="00B83650" w:rsidRPr="0080241D" w:rsidRDefault="00B83650" w:rsidP="00411E83">
      <w:pPr>
        <w:numPr>
          <w:ilvl w:val="0"/>
          <w:numId w:val="90"/>
        </w:numPr>
        <w:tabs>
          <w:tab w:val="left" w:pos="1040"/>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создавать тексты в жанре ответов разных видов;</w:t>
      </w:r>
    </w:p>
    <w:p w:rsidR="00B83650" w:rsidRPr="0080241D" w:rsidRDefault="00B83650" w:rsidP="00411E83">
      <w:pPr>
        <w:numPr>
          <w:ilvl w:val="0"/>
          <w:numId w:val="91"/>
        </w:numPr>
        <w:tabs>
          <w:tab w:val="left" w:pos="1040"/>
        </w:tabs>
        <w:spacing w:after="0" w:line="240" w:lineRule="auto"/>
        <w:rPr>
          <w:rFonts w:ascii="Symbol" w:eastAsia="Symbol" w:hAnsi="Symbol"/>
          <w:sz w:val="24"/>
          <w:szCs w:val="24"/>
        </w:rPr>
      </w:pPr>
      <w:bookmarkStart w:id="57" w:name="page65"/>
      <w:bookmarkEnd w:id="57"/>
      <w:r w:rsidRPr="0080241D">
        <w:rPr>
          <w:rFonts w:ascii="Times New Roman" w:eastAsia="Times New Roman" w:hAnsi="Times New Roman"/>
          <w:sz w:val="24"/>
          <w:szCs w:val="24"/>
        </w:rPr>
        <w:t>уместно использовать жанры разговорной речи в ситуациях неформального общения;</w:t>
      </w:r>
    </w:p>
    <w:p w:rsidR="00B83650" w:rsidRPr="0080241D" w:rsidRDefault="00B83650" w:rsidP="00411E83">
      <w:pPr>
        <w:numPr>
          <w:ilvl w:val="0"/>
          <w:numId w:val="91"/>
        </w:numPr>
        <w:tabs>
          <w:tab w:val="left" w:pos="1040"/>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создавать   тексты   как   результат   проектной   (исследовательской)</w:t>
      </w:r>
    </w:p>
    <w:p w:rsidR="00B83650" w:rsidRPr="00B83650" w:rsidRDefault="00B83650" w:rsidP="0080241D">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деятельности;</w:t>
      </w:r>
    </w:p>
    <w:p w:rsidR="00B83650" w:rsidRPr="0080241D" w:rsidRDefault="00B83650" w:rsidP="00411E83">
      <w:pPr>
        <w:numPr>
          <w:ilvl w:val="0"/>
          <w:numId w:val="92"/>
        </w:numPr>
        <w:tabs>
          <w:tab w:val="left" w:pos="1040"/>
        </w:tabs>
        <w:spacing w:after="0" w:line="240" w:lineRule="auto"/>
        <w:rPr>
          <w:rFonts w:ascii="Times New Roman" w:eastAsia="Times New Roman" w:hAnsi="Times New Roman"/>
          <w:sz w:val="24"/>
          <w:szCs w:val="24"/>
        </w:rPr>
      </w:pPr>
      <w:r w:rsidRPr="0080241D">
        <w:rPr>
          <w:rFonts w:ascii="Times New Roman" w:eastAsia="Times New Roman" w:hAnsi="Times New Roman"/>
          <w:sz w:val="24"/>
          <w:szCs w:val="24"/>
        </w:rPr>
        <w:t>строить   устные   учебно-научные   сообщения   (ответы   на   уроке)</w:t>
      </w:r>
    </w:p>
    <w:p w:rsidR="00B83650" w:rsidRPr="00B83650" w:rsidRDefault="00B83650"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различных видов.</w:t>
      </w:r>
    </w:p>
    <w:p w:rsidR="00B83650" w:rsidRPr="00B83650" w:rsidRDefault="00B83650" w:rsidP="00B83650">
      <w:pPr>
        <w:spacing w:line="240" w:lineRule="auto"/>
        <w:rPr>
          <w:rFonts w:ascii="Times New Roman" w:eastAsia="Times New Roman" w:hAnsi="Times New Roman"/>
          <w:sz w:val="24"/>
          <w:szCs w:val="24"/>
        </w:rPr>
      </w:pPr>
    </w:p>
    <w:p w:rsidR="00B83650" w:rsidRPr="00B83650" w:rsidRDefault="00B83650" w:rsidP="0080241D">
      <w:pPr>
        <w:spacing w:line="240" w:lineRule="auto"/>
        <w:ind w:right="-259"/>
        <w:jc w:val="center"/>
        <w:rPr>
          <w:rFonts w:ascii="Times New Roman" w:eastAsia="Times New Roman" w:hAnsi="Times New Roman"/>
          <w:sz w:val="24"/>
          <w:szCs w:val="24"/>
        </w:rPr>
      </w:pPr>
      <w:r w:rsidRPr="00B83650">
        <w:rPr>
          <w:rFonts w:ascii="Times New Roman" w:eastAsia="Times New Roman" w:hAnsi="Times New Roman"/>
          <w:b/>
          <w:sz w:val="24"/>
          <w:szCs w:val="24"/>
        </w:rPr>
        <w:t>Тематическое планирование</w:t>
      </w:r>
    </w:p>
    <w:tbl>
      <w:tblPr>
        <w:tblW w:w="9470" w:type="dxa"/>
        <w:tblInd w:w="240" w:type="dxa"/>
        <w:tblLayout w:type="fixed"/>
        <w:tblCellMar>
          <w:left w:w="0" w:type="dxa"/>
          <w:right w:w="0" w:type="dxa"/>
        </w:tblCellMar>
        <w:tblLook w:val="0000" w:firstRow="0" w:lastRow="0" w:firstColumn="0" w:lastColumn="0" w:noHBand="0" w:noVBand="0"/>
      </w:tblPr>
      <w:tblGrid>
        <w:gridCol w:w="805"/>
        <w:gridCol w:w="80"/>
        <w:gridCol w:w="2135"/>
        <w:gridCol w:w="61"/>
        <w:gridCol w:w="120"/>
        <w:gridCol w:w="1249"/>
        <w:gridCol w:w="627"/>
        <w:gridCol w:w="604"/>
        <w:gridCol w:w="342"/>
        <w:gridCol w:w="364"/>
        <w:gridCol w:w="484"/>
        <w:gridCol w:w="100"/>
        <w:gridCol w:w="1330"/>
        <w:gridCol w:w="60"/>
        <w:gridCol w:w="1109"/>
      </w:tblGrid>
      <w:tr w:rsidR="00B83650" w:rsidRPr="00B83650" w:rsidTr="0080241D">
        <w:trPr>
          <w:trHeight w:val="283"/>
        </w:trPr>
        <w:tc>
          <w:tcPr>
            <w:tcW w:w="885" w:type="dxa"/>
            <w:gridSpan w:val="2"/>
            <w:tcBorders>
              <w:top w:val="single" w:sz="8" w:space="0" w:color="auto"/>
              <w:left w:val="single" w:sz="8" w:space="0" w:color="auto"/>
              <w:right w:val="single" w:sz="8" w:space="0" w:color="auto"/>
            </w:tcBorders>
            <w:shd w:val="clear" w:color="auto" w:fill="auto"/>
            <w:vAlign w:val="bottom"/>
          </w:tcPr>
          <w:p w:rsidR="00B83650" w:rsidRPr="00B83650" w:rsidRDefault="00B83650" w:rsidP="00B83650">
            <w:pPr>
              <w:spacing w:line="240" w:lineRule="auto"/>
              <w:ind w:left="120"/>
              <w:rPr>
                <w:rFonts w:ascii="Times New Roman" w:eastAsia="Times New Roman" w:hAnsi="Times New Roman"/>
                <w:b/>
                <w:sz w:val="24"/>
                <w:szCs w:val="24"/>
              </w:rPr>
            </w:pPr>
            <w:r w:rsidRPr="00B83650">
              <w:rPr>
                <w:rFonts w:ascii="Times New Roman" w:eastAsia="Times New Roman" w:hAnsi="Times New Roman"/>
                <w:b/>
                <w:sz w:val="24"/>
                <w:szCs w:val="24"/>
              </w:rPr>
              <w:t>№</w:t>
            </w:r>
          </w:p>
        </w:tc>
        <w:tc>
          <w:tcPr>
            <w:tcW w:w="2135" w:type="dxa"/>
            <w:tcBorders>
              <w:top w:val="single" w:sz="8" w:space="0" w:color="auto"/>
              <w:right w:val="single" w:sz="8" w:space="0" w:color="auto"/>
            </w:tcBorders>
            <w:shd w:val="clear" w:color="auto" w:fill="auto"/>
            <w:vAlign w:val="bottom"/>
          </w:tcPr>
          <w:p w:rsidR="00B83650" w:rsidRPr="00B83650" w:rsidRDefault="00B83650" w:rsidP="00B83650">
            <w:pPr>
              <w:spacing w:line="240" w:lineRule="auto"/>
              <w:ind w:left="80"/>
              <w:rPr>
                <w:rFonts w:ascii="Times New Roman" w:eastAsia="Times New Roman" w:hAnsi="Times New Roman"/>
                <w:b/>
                <w:sz w:val="24"/>
                <w:szCs w:val="24"/>
              </w:rPr>
            </w:pPr>
            <w:r w:rsidRPr="00B83650">
              <w:rPr>
                <w:rFonts w:ascii="Times New Roman" w:eastAsia="Times New Roman" w:hAnsi="Times New Roman"/>
                <w:b/>
                <w:sz w:val="24"/>
                <w:szCs w:val="24"/>
              </w:rPr>
              <w:t>Тема</w:t>
            </w:r>
          </w:p>
        </w:tc>
        <w:tc>
          <w:tcPr>
            <w:tcW w:w="61" w:type="dxa"/>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600" w:type="dxa"/>
            <w:gridSpan w:val="4"/>
            <w:tcBorders>
              <w:top w:val="single" w:sz="8" w:space="0" w:color="auto"/>
            </w:tcBorders>
            <w:shd w:val="clear" w:color="auto" w:fill="auto"/>
            <w:vAlign w:val="bottom"/>
          </w:tcPr>
          <w:p w:rsidR="00B83650" w:rsidRPr="00B83650" w:rsidRDefault="00B83650" w:rsidP="00B83650">
            <w:pPr>
              <w:spacing w:line="240" w:lineRule="auto"/>
              <w:ind w:left="20"/>
              <w:rPr>
                <w:rFonts w:ascii="Times New Roman" w:eastAsia="Times New Roman" w:hAnsi="Times New Roman"/>
                <w:b/>
                <w:sz w:val="24"/>
                <w:szCs w:val="24"/>
              </w:rPr>
            </w:pPr>
            <w:r w:rsidRPr="00B83650">
              <w:rPr>
                <w:rFonts w:ascii="Times New Roman" w:eastAsia="Times New Roman" w:hAnsi="Times New Roman"/>
                <w:b/>
                <w:sz w:val="24"/>
                <w:szCs w:val="24"/>
              </w:rPr>
              <w:t>Основное содержание</w:t>
            </w:r>
          </w:p>
        </w:tc>
        <w:tc>
          <w:tcPr>
            <w:tcW w:w="342" w:type="dxa"/>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64" w:type="dxa"/>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84" w:type="dxa"/>
            <w:tcBorders>
              <w:top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0" w:type="dxa"/>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30" w:type="dxa"/>
            <w:tcBorders>
              <w:top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b/>
                <w:w w:val="99"/>
                <w:sz w:val="24"/>
                <w:szCs w:val="24"/>
              </w:rPr>
            </w:pPr>
            <w:r w:rsidRPr="00B83650">
              <w:rPr>
                <w:rFonts w:ascii="Times New Roman" w:eastAsia="Times New Roman" w:hAnsi="Times New Roman"/>
                <w:b/>
                <w:w w:val="99"/>
                <w:sz w:val="24"/>
                <w:szCs w:val="24"/>
              </w:rPr>
              <w:t>Материалы</w:t>
            </w:r>
          </w:p>
        </w:tc>
        <w:tc>
          <w:tcPr>
            <w:tcW w:w="60" w:type="dxa"/>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109" w:type="dxa"/>
            <w:tcBorders>
              <w:top w:val="single" w:sz="8" w:space="0" w:color="auto"/>
              <w:right w:val="single" w:sz="8" w:space="0" w:color="auto"/>
            </w:tcBorders>
            <w:shd w:val="clear" w:color="auto" w:fill="auto"/>
            <w:vAlign w:val="bottom"/>
          </w:tcPr>
          <w:p w:rsidR="00B83650" w:rsidRPr="00B83650" w:rsidRDefault="00B83650" w:rsidP="00B83650">
            <w:pPr>
              <w:spacing w:line="240" w:lineRule="auto"/>
              <w:ind w:left="40"/>
              <w:rPr>
                <w:rFonts w:ascii="Times New Roman" w:eastAsia="Times New Roman" w:hAnsi="Times New Roman"/>
                <w:b/>
                <w:sz w:val="24"/>
                <w:szCs w:val="24"/>
              </w:rPr>
            </w:pPr>
            <w:r w:rsidRPr="00B83650">
              <w:rPr>
                <w:rFonts w:ascii="Times New Roman" w:eastAsia="Times New Roman" w:hAnsi="Times New Roman"/>
                <w:b/>
                <w:sz w:val="24"/>
                <w:szCs w:val="24"/>
              </w:rPr>
              <w:t>Кол-во</w:t>
            </w:r>
          </w:p>
        </w:tc>
      </w:tr>
      <w:tr w:rsidR="0080241D" w:rsidRPr="00B83650" w:rsidTr="0080241D">
        <w:trPr>
          <w:trHeight w:val="279"/>
        </w:trPr>
        <w:tc>
          <w:tcPr>
            <w:tcW w:w="885" w:type="dxa"/>
            <w:gridSpan w:val="2"/>
            <w:tcBorders>
              <w:left w:val="single" w:sz="8" w:space="0" w:color="auto"/>
              <w:right w:val="single" w:sz="8" w:space="0" w:color="auto"/>
            </w:tcBorders>
            <w:shd w:val="clear" w:color="auto" w:fill="auto"/>
            <w:vAlign w:val="bottom"/>
          </w:tcPr>
          <w:p w:rsidR="00B83650" w:rsidRPr="00B83650" w:rsidRDefault="00B83650" w:rsidP="00B83650">
            <w:pPr>
              <w:spacing w:line="240" w:lineRule="auto"/>
              <w:ind w:left="120"/>
              <w:rPr>
                <w:rFonts w:ascii="Times New Roman" w:eastAsia="Times New Roman" w:hAnsi="Times New Roman"/>
                <w:b/>
                <w:sz w:val="24"/>
                <w:szCs w:val="24"/>
              </w:rPr>
            </w:pPr>
            <w:r w:rsidRPr="00B83650">
              <w:rPr>
                <w:rFonts w:ascii="Times New Roman" w:eastAsia="Times New Roman" w:hAnsi="Times New Roman"/>
                <w:b/>
                <w:sz w:val="24"/>
                <w:szCs w:val="24"/>
              </w:rPr>
              <w:t>урока</w:t>
            </w:r>
          </w:p>
        </w:tc>
        <w:tc>
          <w:tcPr>
            <w:tcW w:w="2135" w:type="dxa"/>
            <w:tcBorders>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27"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04"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42"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64"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84" w:type="dxa"/>
            <w:tcBorders>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0"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30" w:type="dxa"/>
            <w:tcBorders>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b/>
                <w:sz w:val="24"/>
                <w:szCs w:val="24"/>
              </w:rPr>
            </w:pPr>
            <w:r w:rsidRPr="00B83650">
              <w:rPr>
                <w:rFonts w:ascii="Times New Roman" w:eastAsia="Times New Roman" w:hAnsi="Times New Roman"/>
                <w:b/>
                <w:sz w:val="24"/>
                <w:szCs w:val="24"/>
              </w:rPr>
              <w:t>учебного</w:t>
            </w:r>
          </w:p>
        </w:tc>
        <w:tc>
          <w:tcPr>
            <w:tcW w:w="60"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line="240" w:lineRule="auto"/>
              <w:ind w:left="40"/>
              <w:rPr>
                <w:rFonts w:ascii="Times New Roman" w:eastAsia="Times New Roman" w:hAnsi="Times New Roman"/>
                <w:b/>
                <w:sz w:val="24"/>
                <w:szCs w:val="24"/>
              </w:rPr>
            </w:pPr>
            <w:r w:rsidRPr="00B83650">
              <w:rPr>
                <w:rFonts w:ascii="Times New Roman" w:eastAsia="Times New Roman" w:hAnsi="Times New Roman"/>
                <w:b/>
                <w:sz w:val="24"/>
                <w:szCs w:val="24"/>
              </w:rPr>
              <w:t>часов</w:t>
            </w:r>
          </w:p>
        </w:tc>
      </w:tr>
      <w:tr w:rsidR="0080241D" w:rsidRPr="00B83650" w:rsidTr="0080241D">
        <w:trPr>
          <w:trHeight w:val="282"/>
        </w:trPr>
        <w:tc>
          <w:tcPr>
            <w:tcW w:w="805" w:type="dxa"/>
            <w:tcBorders>
              <w:left w:val="single" w:sz="8" w:space="0" w:color="auto"/>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80" w:type="dxa"/>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135" w:type="dxa"/>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1"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2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249"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27"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04"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42"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64"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84" w:type="dxa"/>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30" w:type="dxa"/>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b/>
                <w:sz w:val="24"/>
                <w:szCs w:val="24"/>
              </w:rPr>
            </w:pPr>
            <w:r w:rsidRPr="00B83650">
              <w:rPr>
                <w:rFonts w:ascii="Times New Roman" w:eastAsia="Times New Roman" w:hAnsi="Times New Roman"/>
                <w:b/>
                <w:sz w:val="24"/>
                <w:szCs w:val="24"/>
              </w:rPr>
              <w:t>пособия</w:t>
            </w:r>
          </w:p>
        </w:tc>
        <w:tc>
          <w:tcPr>
            <w:tcW w:w="6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109" w:type="dxa"/>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r>
      <w:tr w:rsidR="00B83650" w:rsidRPr="00B83650" w:rsidTr="0080241D">
        <w:trPr>
          <w:trHeight w:val="267"/>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192" w:type="dxa"/>
            <w:gridSpan w:val="5"/>
            <w:shd w:val="clear" w:color="auto" w:fill="auto"/>
            <w:vAlign w:val="bottom"/>
          </w:tcPr>
          <w:p w:rsidR="00B83650" w:rsidRPr="00B83650" w:rsidRDefault="00B83650" w:rsidP="00B83650">
            <w:pPr>
              <w:spacing w:line="240" w:lineRule="auto"/>
              <w:ind w:left="2020"/>
              <w:rPr>
                <w:rFonts w:ascii="Times New Roman" w:eastAsia="Times New Roman" w:hAnsi="Times New Roman"/>
                <w:b/>
                <w:sz w:val="24"/>
                <w:szCs w:val="24"/>
              </w:rPr>
            </w:pPr>
            <w:r w:rsidRPr="00B83650">
              <w:rPr>
                <w:rFonts w:ascii="Times New Roman" w:eastAsia="Times New Roman" w:hAnsi="Times New Roman"/>
                <w:b/>
                <w:sz w:val="24"/>
                <w:szCs w:val="24"/>
              </w:rPr>
              <w:t>Язык и культура</w:t>
            </w:r>
          </w:p>
        </w:tc>
        <w:tc>
          <w:tcPr>
            <w:tcW w:w="604"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42"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64"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84"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0" w:type="dxa"/>
            <w:tcBorders>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line="240" w:lineRule="auto"/>
              <w:ind w:left="80"/>
              <w:rPr>
                <w:rFonts w:ascii="Times New Roman" w:eastAsia="Times New Roman" w:hAnsi="Times New Roman"/>
                <w:b/>
                <w:sz w:val="24"/>
                <w:szCs w:val="24"/>
              </w:rPr>
            </w:pPr>
            <w:r w:rsidRPr="00B83650">
              <w:rPr>
                <w:rFonts w:ascii="Times New Roman" w:eastAsia="Times New Roman" w:hAnsi="Times New Roman"/>
                <w:b/>
                <w:sz w:val="24"/>
                <w:szCs w:val="24"/>
              </w:rPr>
              <w:t>22</w:t>
            </w:r>
          </w:p>
        </w:tc>
      </w:tr>
      <w:tr w:rsidR="00B83650" w:rsidRPr="00B83650" w:rsidTr="0080241D">
        <w:trPr>
          <w:trHeight w:val="284"/>
        </w:trPr>
        <w:tc>
          <w:tcPr>
            <w:tcW w:w="805"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8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196"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2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876"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10" w:type="dxa"/>
            <w:gridSpan w:val="3"/>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84"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0" w:type="dxa"/>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3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0" w:type="dxa"/>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109" w:type="dxa"/>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r>
      <w:tr w:rsidR="00B83650" w:rsidRPr="00B83650" w:rsidTr="0080241D">
        <w:trPr>
          <w:trHeight w:val="270"/>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w:t>
            </w: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96"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Из истории русского</w:t>
            </w: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Как  и  почему</w:t>
            </w:r>
          </w:p>
        </w:tc>
        <w:tc>
          <w:tcPr>
            <w:tcW w:w="131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изменяется</w:t>
            </w:r>
          </w:p>
        </w:tc>
        <w:tc>
          <w:tcPr>
            <w:tcW w:w="484" w:type="dxa"/>
            <w:shd w:val="clear" w:color="auto" w:fill="auto"/>
            <w:vAlign w:val="bottom"/>
          </w:tcPr>
          <w:p w:rsidR="00B83650" w:rsidRPr="00B83650" w:rsidRDefault="00B83650" w:rsidP="00B83650">
            <w:pPr>
              <w:spacing w:after="0" w:line="240" w:lineRule="auto"/>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наш</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ind w:right="820"/>
              <w:jc w:val="right"/>
              <w:rPr>
                <w:rFonts w:ascii="Times New Roman" w:eastAsia="Times New Roman" w:hAnsi="Times New Roman"/>
                <w:sz w:val="24"/>
                <w:szCs w:val="24"/>
              </w:rPr>
            </w:pPr>
            <w:r w:rsidRPr="00B83650">
              <w:rPr>
                <w:rFonts w:ascii="Times New Roman" w:eastAsia="Times New Roman" w:hAnsi="Times New Roman"/>
                <w:sz w:val="24"/>
                <w:szCs w:val="24"/>
              </w:rPr>
              <w:t>§ 1</w:t>
            </w: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6"/>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96"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литературного языка</w:t>
            </w: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70"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язык.  У  истоков  современного</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80241D" w:rsidRPr="00B83650" w:rsidTr="0080241D">
        <w:trPr>
          <w:trHeight w:val="284"/>
        </w:trPr>
        <w:tc>
          <w:tcPr>
            <w:tcW w:w="805"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русского языка</w:t>
            </w:r>
          </w:p>
        </w:tc>
        <w:tc>
          <w:tcPr>
            <w:tcW w:w="60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2"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5"/>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2</w:t>
            </w: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Роль</w:t>
            </w:r>
          </w:p>
        </w:tc>
        <w:tc>
          <w:tcPr>
            <w:tcW w:w="2421" w:type="dxa"/>
            <w:gridSpan w:val="5"/>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церковнославянского</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ind w:right="820"/>
              <w:jc w:val="right"/>
              <w:rPr>
                <w:rFonts w:ascii="Times New Roman" w:eastAsia="Times New Roman" w:hAnsi="Times New Roman"/>
                <w:sz w:val="24"/>
                <w:szCs w:val="24"/>
              </w:rPr>
            </w:pPr>
            <w:r w:rsidRPr="00B83650">
              <w:rPr>
                <w:rFonts w:ascii="Times New Roman" w:eastAsia="Times New Roman" w:hAnsi="Times New Roman"/>
                <w:sz w:val="24"/>
                <w:szCs w:val="24"/>
              </w:rPr>
              <w:t>§ 1</w:t>
            </w: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80241D" w:rsidRPr="00B83650" w:rsidTr="0080241D">
        <w:trPr>
          <w:trHeight w:val="266"/>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8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(старославянского)</w:t>
            </w:r>
          </w:p>
        </w:tc>
        <w:tc>
          <w:tcPr>
            <w:tcW w:w="706" w:type="dxa"/>
            <w:gridSpan w:val="2"/>
            <w:shd w:val="clear" w:color="auto" w:fill="auto"/>
            <w:vAlign w:val="bottom"/>
          </w:tcPr>
          <w:p w:rsidR="00B83650" w:rsidRPr="00B83650" w:rsidRDefault="00B83650" w:rsidP="00B83650">
            <w:pPr>
              <w:spacing w:after="0" w:line="240" w:lineRule="auto"/>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языка</w:t>
            </w:r>
          </w:p>
        </w:tc>
        <w:tc>
          <w:tcPr>
            <w:tcW w:w="484" w:type="dxa"/>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304"/>
        </w:trPr>
        <w:tc>
          <w:tcPr>
            <w:tcW w:w="805"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22" w:type="dxa"/>
            <w:gridSpan w:val="4"/>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развитии русского языка</w:t>
            </w:r>
          </w:p>
        </w:tc>
        <w:tc>
          <w:tcPr>
            <w:tcW w:w="36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55"/>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3</w:t>
            </w: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after="0" w:line="240" w:lineRule="auto"/>
              <w:ind w:left="140"/>
              <w:rPr>
                <w:rFonts w:ascii="Times New Roman" w:eastAsia="Times New Roman" w:hAnsi="Times New Roman"/>
                <w:sz w:val="24"/>
                <w:szCs w:val="24"/>
              </w:rPr>
            </w:pPr>
            <w:r w:rsidRPr="00B83650">
              <w:rPr>
                <w:rFonts w:ascii="Times New Roman" w:eastAsia="Times New Roman" w:hAnsi="Times New Roman"/>
                <w:sz w:val="24"/>
                <w:szCs w:val="24"/>
              </w:rPr>
              <w:t>Переход</w:t>
            </w:r>
          </w:p>
        </w:tc>
        <w:tc>
          <w:tcPr>
            <w:tcW w:w="627" w:type="dxa"/>
            <w:shd w:val="clear" w:color="auto" w:fill="auto"/>
            <w:vAlign w:val="bottom"/>
          </w:tcPr>
          <w:p w:rsidR="00B83650" w:rsidRPr="00B83650" w:rsidRDefault="00B83650" w:rsidP="00B83650">
            <w:pPr>
              <w:spacing w:after="0" w:line="240" w:lineRule="auto"/>
              <w:ind w:left="20"/>
              <w:rPr>
                <w:rFonts w:ascii="Times New Roman" w:eastAsia="Times New Roman" w:hAnsi="Times New Roman"/>
                <w:w w:val="98"/>
                <w:sz w:val="24"/>
                <w:szCs w:val="24"/>
              </w:rPr>
            </w:pPr>
            <w:r w:rsidRPr="00B83650">
              <w:rPr>
                <w:rFonts w:ascii="Times New Roman" w:eastAsia="Times New Roman" w:hAnsi="Times New Roman"/>
                <w:w w:val="98"/>
                <w:sz w:val="24"/>
                <w:szCs w:val="24"/>
              </w:rPr>
              <w:t>языка</w:t>
            </w:r>
          </w:p>
        </w:tc>
        <w:tc>
          <w:tcPr>
            <w:tcW w:w="1794" w:type="dxa"/>
            <w:gridSpan w:val="4"/>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великорусской</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ind w:right="820"/>
              <w:jc w:val="right"/>
              <w:rPr>
                <w:rFonts w:ascii="Times New Roman" w:eastAsia="Times New Roman" w:hAnsi="Times New Roman"/>
                <w:sz w:val="24"/>
                <w:szCs w:val="24"/>
              </w:rPr>
            </w:pPr>
            <w:r w:rsidRPr="00B83650">
              <w:rPr>
                <w:rFonts w:ascii="Times New Roman" w:eastAsia="Times New Roman" w:hAnsi="Times New Roman"/>
                <w:sz w:val="24"/>
                <w:szCs w:val="24"/>
              </w:rPr>
              <w:t>§ 1</w:t>
            </w: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6"/>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народности</w:t>
            </w:r>
          </w:p>
        </w:tc>
        <w:tc>
          <w:tcPr>
            <w:tcW w:w="604" w:type="dxa"/>
            <w:shd w:val="clear" w:color="auto" w:fill="auto"/>
            <w:vAlign w:val="bottom"/>
          </w:tcPr>
          <w:p w:rsidR="00B83650" w:rsidRPr="00B83650" w:rsidRDefault="00B83650"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к</w:t>
            </w:r>
          </w:p>
        </w:tc>
        <w:tc>
          <w:tcPr>
            <w:tcW w:w="1190" w:type="dxa"/>
            <w:gridSpan w:val="3"/>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русскому</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национальному</w:t>
            </w:r>
          </w:p>
        </w:tc>
        <w:tc>
          <w:tcPr>
            <w:tcW w:w="1310" w:type="dxa"/>
            <w:gridSpan w:val="3"/>
            <w:shd w:val="clear" w:color="auto" w:fill="auto"/>
            <w:vAlign w:val="bottom"/>
          </w:tcPr>
          <w:p w:rsidR="00B83650" w:rsidRPr="00B83650" w:rsidRDefault="00B83650" w:rsidP="00B83650">
            <w:pPr>
              <w:spacing w:after="0" w:line="240" w:lineRule="auto"/>
              <w:ind w:left="420"/>
              <w:rPr>
                <w:rFonts w:ascii="Times New Roman" w:eastAsia="Times New Roman" w:hAnsi="Times New Roman"/>
                <w:sz w:val="24"/>
                <w:szCs w:val="24"/>
              </w:rPr>
            </w:pPr>
            <w:r w:rsidRPr="00B83650">
              <w:rPr>
                <w:rFonts w:ascii="Times New Roman" w:eastAsia="Times New Roman" w:hAnsi="Times New Roman"/>
                <w:sz w:val="24"/>
                <w:szCs w:val="24"/>
              </w:rPr>
              <w:t>языку</w:t>
            </w:r>
          </w:p>
        </w:tc>
        <w:tc>
          <w:tcPr>
            <w:tcW w:w="484" w:type="dxa"/>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80241D"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Петровскую</w:t>
            </w:r>
          </w:p>
        </w:tc>
        <w:tc>
          <w:tcPr>
            <w:tcW w:w="60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2"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48" w:type="dxa"/>
            <w:gridSpan w:val="2"/>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эпоху.</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84"/>
        </w:trPr>
        <w:tc>
          <w:tcPr>
            <w:tcW w:w="805"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186" w:type="dxa"/>
            <w:gridSpan w:val="5"/>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48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5"/>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4</w:t>
            </w: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96"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Диалекты как часть</w:t>
            </w: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Диалекты</w:t>
            </w:r>
          </w:p>
        </w:tc>
        <w:tc>
          <w:tcPr>
            <w:tcW w:w="627" w:type="dxa"/>
            <w:shd w:val="clear" w:color="auto" w:fill="auto"/>
            <w:vAlign w:val="bottom"/>
          </w:tcPr>
          <w:p w:rsidR="00B83650" w:rsidRPr="00B83650" w:rsidRDefault="00B83650"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как</w:t>
            </w:r>
          </w:p>
        </w:tc>
        <w:tc>
          <w:tcPr>
            <w:tcW w:w="60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часть</w:t>
            </w:r>
          </w:p>
        </w:tc>
        <w:tc>
          <w:tcPr>
            <w:tcW w:w="1190" w:type="dxa"/>
            <w:gridSpan w:val="3"/>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народной</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ind w:right="820"/>
              <w:jc w:val="right"/>
              <w:rPr>
                <w:rFonts w:ascii="Times New Roman" w:eastAsia="Times New Roman" w:hAnsi="Times New Roman"/>
                <w:sz w:val="24"/>
                <w:szCs w:val="24"/>
              </w:rPr>
            </w:pPr>
            <w:r w:rsidRPr="00B83650">
              <w:rPr>
                <w:rFonts w:ascii="Times New Roman" w:eastAsia="Times New Roman" w:hAnsi="Times New Roman"/>
                <w:sz w:val="24"/>
                <w:szCs w:val="24"/>
              </w:rPr>
              <w:t>§ 2</w:t>
            </w: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6"/>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96"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народной культуры</w:t>
            </w: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культуры.</w:t>
            </w:r>
          </w:p>
        </w:tc>
        <w:tc>
          <w:tcPr>
            <w:tcW w:w="1573" w:type="dxa"/>
            <w:gridSpan w:val="3"/>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Диалектизмы</w:t>
            </w:r>
          </w:p>
        </w:tc>
        <w:tc>
          <w:tcPr>
            <w:tcW w:w="364" w:type="dxa"/>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484" w:type="dxa"/>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их</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22"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национально-культурное</w:t>
            </w:r>
          </w:p>
        </w:tc>
        <w:tc>
          <w:tcPr>
            <w:tcW w:w="36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своеобразие.</w:t>
            </w:r>
          </w:p>
        </w:tc>
        <w:tc>
          <w:tcPr>
            <w:tcW w:w="1794" w:type="dxa"/>
            <w:gridSpan w:val="4"/>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Диалектное</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80241D"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членение</w:t>
            </w:r>
          </w:p>
        </w:tc>
        <w:tc>
          <w:tcPr>
            <w:tcW w:w="1231" w:type="dxa"/>
            <w:gridSpan w:val="2"/>
            <w:shd w:val="clear" w:color="auto" w:fill="auto"/>
            <w:vAlign w:val="bottom"/>
          </w:tcPr>
          <w:p w:rsidR="00B83650" w:rsidRPr="00B83650" w:rsidRDefault="00B83650"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русского</w:t>
            </w:r>
          </w:p>
        </w:tc>
        <w:tc>
          <w:tcPr>
            <w:tcW w:w="706" w:type="dxa"/>
            <w:gridSpan w:val="2"/>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языка</w:t>
            </w:r>
          </w:p>
        </w:tc>
        <w:tc>
          <w:tcPr>
            <w:tcW w:w="484" w:type="dxa"/>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на</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80241D"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современном</w:t>
            </w:r>
          </w:p>
        </w:tc>
        <w:tc>
          <w:tcPr>
            <w:tcW w:w="604" w:type="dxa"/>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этапе</w:t>
            </w:r>
          </w:p>
        </w:tc>
        <w:tc>
          <w:tcPr>
            <w:tcW w:w="342"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48" w:type="dxa"/>
            <w:gridSpan w:val="2"/>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(общее</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80241D" w:rsidRPr="00B83650" w:rsidTr="0080241D">
        <w:trPr>
          <w:trHeight w:val="284"/>
        </w:trPr>
        <w:tc>
          <w:tcPr>
            <w:tcW w:w="805"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представление)</w:t>
            </w:r>
          </w:p>
        </w:tc>
        <w:tc>
          <w:tcPr>
            <w:tcW w:w="60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2"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5"/>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5</w:t>
            </w: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Сведения</w:t>
            </w:r>
          </w:p>
        </w:tc>
        <w:tc>
          <w:tcPr>
            <w:tcW w:w="627" w:type="dxa"/>
            <w:shd w:val="clear" w:color="auto" w:fill="auto"/>
            <w:vAlign w:val="bottom"/>
          </w:tcPr>
          <w:p w:rsidR="00B83650" w:rsidRPr="00B83650" w:rsidRDefault="00B83650" w:rsidP="00B83650">
            <w:pPr>
              <w:spacing w:after="0" w:line="240" w:lineRule="auto"/>
              <w:ind w:left="420"/>
              <w:rPr>
                <w:rFonts w:ascii="Times New Roman" w:eastAsia="Times New Roman" w:hAnsi="Times New Roman"/>
                <w:sz w:val="24"/>
                <w:szCs w:val="24"/>
              </w:rPr>
            </w:pPr>
            <w:r w:rsidRPr="00B83650">
              <w:rPr>
                <w:rFonts w:ascii="Times New Roman" w:eastAsia="Times New Roman" w:hAnsi="Times New Roman"/>
                <w:sz w:val="24"/>
                <w:szCs w:val="24"/>
              </w:rPr>
              <w:t>о</w:t>
            </w:r>
          </w:p>
        </w:tc>
        <w:tc>
          <w:tcPr>
            <w:tcW w:w="1794" w:type="dxa"/>
            <w:gridSpan w:val="4"/>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диалектных</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ind w:right="820"/>
              <w:jc w:val="right"/>
              <w:rPr>
                <w:rFonts w:ascii="Times New Roman" w:eastAsia="Times New Roman" w:hAnsi="Times New Roman"/>
                <w:sz w:val="24"/>
                <w:szCs w:val="24"/>
              </w:rPr>
            </w:pPr>
            <w:r w:rsidRPr="00B83650">
              <w:rPr>
                <w:rFonts w:ascii="Times New Roman" w:eastAsia="Times New Roman" w:hAnsi="Times New Roman"/>
                <w:sz w:val="24"/>
                <w:szCs w:val="24"/>
              </w:rPr>
              <w:t>§ 2</w:t>
            </w: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6"/>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названиях</w:t>
            </w:r>
          </w:p>
        </w:tc>
        <w:tc>
          <w:tcPr>
            <w:tcW w:w="1573" w:type="dxa"/>
            <w:gridSpan w:val="3"/>
            <w:shd w:val="clear" w:color="auto" w:fill="auto"/>
            <w:vAlign w:val="bottom"/>
          </w:tcPr>
          <w:p w:rsidR="00B83650" w:rsidRPr="00B83650" w:rsidRDefault="00B83650" w:rsidP="00B83650">
            <w:pPr>
              <w:spacing w:after="0" w:line="240" w:lineRule="auto"/>
              <w:ind w:left="300"/>
              <w:rPr>
                <w:rFonts w:ascii="Times New Roman" w:eastAsia="Times New Roman" w:hAnsi="Times New Roman"/>
                <w:sz w:val="24"/>
                <w:szCs w:val="24"/>
              </w:rPr>
            </w:pPr>
            <w:r w:rsidRPr="00B83650">
              <w:rPr>
                <w:rFonts w:ascii="Times New Roman" w:eastAsia="Times New Roman" w:hAnsi="Times New Roman"/>
                <w:sz w:val="24"/>
                <w:szCs w:val="24"/>
              </w:rPr>
              <w:t>предметов</w:t>
            </w:r>
          </w:p>
        </w:tc>
        <w:tc>
          <w:tcPr>
            <w:tcW w:w="848" w:type="dxa"/>
            <w:gridSpan w:val="2"/>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быта,</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70"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значениях   слов,   понятиях,   не</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свойственных</w:t>
            </w:r>
          </w:p>
        </w:tc>
        <w:tc>
          <w:tcPr>
            <w:tcW w:w="1794" w:type="dxa"/>
            <w:gridSpan w:val="4"/>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литературному</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70"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языку и несущих информацию о</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9"/>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способах</w:t>
            </w:r>
          </w:p>
        </w:tc>
        <w:tc>
          <w:tcPr>
            <w:tcW w:w="1231" w:type="dxa"/>
            <w:gridSpan w:val="2"/>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ведения</w:t>
            </w:r>
          </w:p>
        </w:tc>
        <w:tc>
          <w:tcPr>
            <w:tcW w:w="1190" w:type="dxa"/>
            <w:gridSpan w:val="3"/>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хозяйства,</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22"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особенностях  семейного</w:t>
            </w:r>
          </w:p>
        </w:tc>
        <w:tc>
          <w:tcPr>
            <w:tcW w:w="848" w:type="dxa"/>
            <w:gridSpan w:val="2"/>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уклада,</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8"/>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70"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8"/>
                <w:sz w:val="24"/>
                <w:szCs w:val="24"/>
              </w:rPr>
            </w:pPr>
            <w:r w:rsidRPr="00B83650">
              <w:rPr>
                <w:rFonts w:ascii="Times New Roman" w:eastAsia="Times New Roman" w:hAnsi="Times New Roman"/>
                <w:w w:val="98"/>
                <w:sz w:val="24"/>
                <w:szCs w:val="24"/>
              </w:rPr>
              <w:t>обрядах,обычаях,народном</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80241D" w:rsidRPr="00B83650" w:rsidTr="0080241D">
        <w:trPr>
          <w:trHeight w:val="284"/>
        </w:trPr>
        <w:tc>
          <w:tcPr>
            <w:tcW w:w="805"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календаре и др.</w:t>
            </w:r>
          </w:p>
        </w:tc>
        <w:tc>
          <w:tcPr>
            <w:tcW w:w="60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2"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55"/>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6</w:t>
            </w: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22" w:type="dxa"/>
            <w:gridSpan w:val="4"/>
            <w:shd w:val="clear" w:color="auto" w:fill="auto"/>
            <w:vAlign w:val="bottom"/>
          </w:tcPr>
          <w:p w:rsidR="00B83650" w:rsidRPr="00B83650" w:rsidRDefault="00B83650" w:rsidP="008840E5">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Использование  диалектной</w:t>
            </w:r>
          </w:p>
        </w:tc>
        <w:tc>
          <w:tcPr>
            <w:tcW w:w="848" w:type="dxa"/>
            <w:gridSpan w:val="2"/>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лексики</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ind w:right="820"/>
              <w:jc w:val="right"/>
              <w:rPr>
                <w:rFonts w:ascii="Times New Roman" w:eastAsia="Times New Roman" w:hAnsi="Times New Roman"/>
                <w:sz w:val="24"/>
                <w:szCs w:val="24"/>
              </w:rPr>
            </w:pPr>
            <w:r w:rsidRPr="00B83650">
              <w:rPr>
                <w:rFonts w:ascii="Times New Roman" w:eastAsia="Times New Roman" w:hAnsi="Times New Roman"/>
                <w:sz w:val="24"/>
                <w:szCs w:val="24"/>
              </w:rPr>
              <w:t>§ 2</w:t>
            </w: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43"/>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shd w:val="clear" w:color="auto" w:fill="auto"/>
            <w:vAlign w:val="bottom"/>
          </w:tcPr>
          <w:p w:rsidR="00B83650" w:rsidRPr="00B83650" w:rsidRDefault="00B83650" w:rsidP="008840E5">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   произведениях</w:t>
            </w:r>
          </w:p>
        </w:tc>
        <w:tc>
          <w:tcPr>
            <w:tcW w:w="1794" w:type="dxa"/>
            <w:gridSpan w:val="4"/>
            <w:shd w:val="clear" w:color="auto" w:fill="auto"/>
            <w:vAlign w:val="bottom"/>
          </w:tcPr>
          <w:p w:rsidR="00B83650" w:rsidRPr="00B83650" w:rsidRDefault="00B83650" w:rsidP="008840E5">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художественной</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80241D" w:rsidRPr="00B83650" w:rsidTr="0080241D">
        <w:trPr>
          <w:trHeight w:val="254"/>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8840E5">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литературы.</w:t>
            </w:r>
          </w:p>
        </w:tc>
        <w:tc>
          <w:tcPr>
            <w:tcW w:w="627" w:type="dxa"/>
            <w:shd w:val="clear" w:color="auto" w:fill="auto"/>
            <w:vAlign w:val="bottom"/>
          </w:tcPr>
          <w:p w:rsidR="00B83650" w:rsidRPr="00B83650" w:rsidRDefault="00B83650" w:rsidP="008840E5">
            <w:pPr>
              <w:spacing w:after="0" w:line="240" w:lineRule="auto"/>
              <w:rPr>
                <w:rFonts w:ascii="Times New Roman" w:eastAsia="Times New Roman" w:hAnsi="Times New Roman"/>
                <w:sz w:val="24"/>
                <w:szCs w:val="24"/>
              </w:rPr>
            </w:pPr>
          </w:p>
        </w:tc>
        <w:tc>
          <w:tcPr>
            <w:tcW w:w="604" w:type="dxa"/>
            <w:shd w:val="clear" w:color="auto" w:fill="auto"/>
            <w:vAlign w:val="bottom"/>
          </w:tcPr>
          <w:p w:rsidR="00B83650" w:rsidRPr="00B83650" w:rsidRDefault="00B83650" w:rsidP="008840E5">
            <w:pPr>
              <w:spacing w:after="0" w:line="240" w:lineRule="auto"/>
              <w:rPr>
                <w:rFonts w:ascii="Times New Roman" w:eastAsia="Times New Roman" w:hAnsi="Times New Roman"/>
                <w:sz w:val="24"/>
                <w:szCs w:val="24"/>
              </w:rPr>
            </w:pPr>
          </w:p>
        </w:tc>
        <w:tc>
          <w:tcPr>
            <w:tcW w:w="342" w:type="dxa"/>
            <w:shd w:val="clear" w:color="auto" w:fill="auto"/>
            <w:vAlign w:val="bottom"/>
          </w:tcPr>
          <w:p w:rsidR="00B83650" w:rsidRPr="00B83650" w:rsidRDefault="00B83650" w:rsidP="008840E5">
            <w:pPr>
              <w:spacing w:after="0" w:line="240" w:lineRule="auto"/>
              <w:rPr>
                <w:rFonts w:ascii="Times New Roman" w:eastAsia="Times New Roman" w:hAnsi="Times New Roman"/>
                <w:sz w:val="24"/>
                <w:szCs w:val="24"/>
              </w:rPr>
            </w:pPr>
          </w:p>
        </w:tc>
        <w:tc>
          <w:tcPr>
            <w:tcW w:w="36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80241D" w:rsidRPr="00B83650" w:rsidTr="0080241D">
        <w:trPr>
          <w:trHeight w:val="254"/>
        </w:trPr>
        <w:tc>
          <w:tcPr>
            <w:tcW w:w="805"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76" w:type="dxa"/>
            <w:gridSpan w:val="2"/>
            <w:shd w:val="clear" w:color="auto" w:fill="auto"/>
            <w:vAlign w:val="bottom"/>
          </w:tcPr>
          <w:p w:rsidR="00B83650" w:rsidRPr="00B83650" w:rsidRDefault="00B83650" w:rsidP="008840E5">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w:t>
            </w:r>
          </w:p>
        </w:tc>
        <w:tc>
          <w:tcPr>
            <w:tcW w:w="604" w:type="dxa"/>
            <w:shd w:val="clear" w:color="auto" w:fill="auto"/>
            <w:vAlign w:val="bottom"/>
          </w:tcPr>
          <w:p w:rsidR="00B83650" w:rsidRPr="00B83650" w:rsidRDefault="00B83650" w:rsidP="008840E5">
            <w:pPr>
              <w:spacing w:after="0" w:line="240" w:lineRule="auto"/>
              <w:rPr>
                <w:rFonts w:ascii="Times New Roman" w:eastAsia="Times New Roman" w:hAnsi="Times New Roman"/>
                <w:sz w:val="24"/>
                <w:szCs w:val="24"/>
              </w:rPr>
            </w:pPr>
          </w:p>
        </w:tc>
        <w:tc>
          <w:tcPr>
            <w:tcW w:w="342" w:type="dxa"/>
            <w:shd w:val="clear" w:color="auto" w:fill="auto"/>
            <w:vAlign w:val="bottom"/>
          </w:tcPr>
          <w:p w:rsidR="00B83650" w:rsidRPr="00B83650" w:rsidRDefault="00B83650" w:rsidP="008840E5">
            <w:pPr>
              <w:spacing w:after="0" w:line="240" w:lineRule="auto"/>
              <w:rPr>
                <w:rFonts w:ascii="Times New Roman" w:eastAsia="Times New Roman" w:hAnsi="Times New Roman"/>
                <w:sz w:val="24"/>
                <w:szCs w:val="24"/>
              </w:rPr>
            </w:pPr>
          </w:p>
        </w:tc>
        <w:tc>
          <w:tcPr>
            <w:tcW w:w="36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4" w:type="dxa"/>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80"/>
        </w:trPr>
        <w:tc>
          <w:tcPr>
            <w:tcW w:w="805"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22" w:type="dxa"/>
            <w:gridSpan w:val="4"/>
            <w:tcBorders>
              <w:bottom w:val="single" w:sz="8" w:space="0" w:color="auto"/>
            </w:tcBorders>
            <w:shd w:val="clear" w:color="auto" w:fill="auto"/>
            <w:vAlign w:val="bottom"/>
          </w:tcPr>
          <w:p w:rsidR="00B83650" w:rsidRPr="00B83650" w:rsidRDefault="00B83650" w:rsidP="008840E5">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36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4"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9"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80241D" w:rsidRPr="00B83650" w:rsidTr="0080241D">
        <w:trPr>
          <w:trHeight w:val="294"/>
        </w:trPr>
        <w:tc>
          <w:tcPr>
            <w:tcW w:w="80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3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9"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27"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0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2"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4"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3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69" w:type="dxa"/>
            <w:gridSpan w:val="2"/>
            <w:shd w:val="clear" w:color="auto" w:fill="auto"/>
            <w:vAlign w:val="bottom"/>
          </w:tcPr>
          <w:p w:rsidR="00B83650" w:rsidRPr="00B83650" w:rsidRDefault="00B83650" w:rsidP="00B83650">
            <w:pPr>
              <w:spacing w:after="0" w:line="240" w:lineRule="auto"/>
              <w:jc w:val="right"/>
              <w:rPr>
                <w:sz w:val="24"/>
                <w:szCs w:val="24"/>
              </w:rPr>
            </w:pPr>
          </w:p>
        </w:tc>
      </w:tr>
    </w:tbl>
    <w:p w:rsidR="0080241D" w:rsidRDefault="0080241D" w:rsidP="00B83650">
      <w:pPr>
        <w:spacing w:after="0" w:line="240" w:lineRule="auto"/>
        <w:rPr>
          <w:sz w:val="24"/>
          <w:szCs w:val="24"/>
        </w:rPr>
      </w:pPr>
    </w:p>
    <w:tbl>
      <w:tblPr>
        <w:tblW w:w="9380" w:type="dxa"/>
        <w:tblInd w:w="270" w:type="dxa"/>
        <w:tblLayout w:type="fixed"/>
        <w:tblCellMar>
          <w:left w:w="0" w:type="dxa"/>
          <w:right w:w="0" w:type="dxa"/>
        </w:tblCellMar>
        <w:tblLook w:val="0000" w:firstRow="0" w:lastRow="0" w:firstColumn="0" w:lastColumn="0" w:noHBand="0" w:noVBand="0"/>
      </w:tblPr>
      <w:tblGrid>
        <w:gridCol w:w="800"/>
        <w:gridCol w:w="2380"/>
        <w:gridCol w:w="680"/>
        <w:gridCol w:w="520"/>
        <w:gridCol w:w="300"/>
        <w:gridCol w:w="280"/>
        <w:gridCol w:w="240"/>
        <w:gridCol w:w="160"/>
        <w:gridCol w:w="320"/>
        <w:gridCol w:w="180"/>
        <w:gridCol w:w="660"/>
        <w:gridCol w:w="400"/>
        <w:gridCol w:w="1380"/>
        <w:gridCol w:w="1080"/>
      </w:tblGrid>
      <w:tr w:rsidR="00B83650" w:rsidRPr="00B83650" w:rsidTr="008840E5">
        <w:trPr>
          <w:trHeight w:val="290"/>
        </w:trPr>
        <w:tc>
          <w:tcPr>
            <w:tcW w:w="800" w:type="dxa"/>
            <w:tcBorders>
              <w:top w:val="single" w:sz="8" w:space="0" w:color="auto"/>
              <w:left w:val="single" w:sz="8" w:space="0" w:color="auto"/>
              <w:right w:val="single" w:sz="8" w:space="0" w:color="auto"/>
            </w:tcBorders>
            <w:shd w:val="clear" w:color="auto" w:fill="auto"/>
            <w:vAlign w:val="bottom"/>
          </w:tcPr>
          <w:p w:rsidR="00B83650" w:rsidRPr="00B83650" w:rsidRDefault="008840E5" w:rsidP="00B83650">
            <w:pPr>
              <w:spacing w:after="0" w:line="240" w:lineRule="auto"/>
              <w:ind w:left="120"/>
              <w:rPr>
                <w:rFonts w:ascii="Times New Roman" w:eastAsia="Times New Roman" w:hAnsi="Times New Roman"/>
                <w:sz w:val="24"/>
                <w:szCs w:val="24"/>
              </w:rPr>
            </w:pPr>
            <w:bookmarkStart w:id="58" w:name="page66"/>
            <w:bookmarkEnd w:id="58"/>
            <w:r>
              <w:rPr>
                <w:rFonts w:ascii="Times New Roman" w:eastAsia="Times New Roman" w:hAnsi="Times New Roman"/>
                <w:sz w:val="24"/>
                <w:szCs w:val="24"/>
              </w:rPr>
              <w:t>7</w:t>
            </w:r>
          </w:p>
        </w:tc>
        <w:tc>
          <w:tcPr>
            <w:tcW w:w="2380" w:type="dxa"/>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Лексические</w:t>
            </w:r>
          </w:p>
        </w:tc>
        <w:tc>
          <w:tcPr>
            <w:tcW w:w="3740" w:type="dxa"/>
            <w:gridSpan w:val="10"/>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Заимствование  иноязычных  слов</w:t>
            </w:r>
          </w:p>
        </w:tc>
        <w:tc>
          <w:tcPr>
            <w:tcW w:w="1380" w:type="dxa"/>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3</w:t>
            </w:r>
          </w:p>
        </w:tc>
        <w:tc>
          <w:tcPr>
            <w:tcW w:w="1080" w:type="dxa"/>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заимствования как</w:t>
            </w:r>
          </w:p>
        </w:tc>
        <w:tc>
          <w:tcPr>
            <w:tcW w:w="68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как</w:t>
            </w:r>
          </w:p>
        </w:tc>
        <w:tc>
          <w:tcPr>
            <w:tcW w:w="1100" w:type="dxa"/>
            <w:gridSpan w:val="3"/>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результат</w:t>
            </w:r>
          </w:p>
        </w:tc>
        <w:tc>
          <w:tcPr>
            <w:tcW w:w="1960" w:type="dxa"/>
            <w:gridSpan w:val="6"/>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взаимодействия</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результат</w:t>
            </w:r>
          </w:p>
        </w:tc>
        <w:tc>
          <w:tcPr>
            <w:tcW w:w="2500" w:type="dxa"/>
            <w:gridSpan w:val="7"/>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национальных культур</w:t>
            </w:r>
          </w:p>
        </w:tc>
        <w:tc>
          <w:tcPr>
            <w:tcW w:w="1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8"/>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8</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взаимодействия</w:t>
            </w:r>
          </w:p>
        </w:tc>
        <w:tc>
          <w:tcPr>
            <w:tcW w:w="12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2140" w:type="dxa"/>
            <w:gridSpan w:val="7"/>
            <w:shd w:val="clear" w:color="auto" w:fill="auto"/>
            <w:vAlign w:val="bottom"/>
          </w:tcPr>
          <w:p w:rsidR="00B83650" w:rsidRPr="00B83650" w:rsidRDefault="00B83650" w:rsidP="00B83650">
            <w:pPr>
              <w:spacing w:after="0" w:line="240" w:lineRule="auto"/>
              <w:ind w:right="320"/>
              <w:jc w:val="right"/>
              <w:rPr>
                <w:rFonts w:ascii="Times New Roman" w:eastAsia="Times New Roman" w:hAnsi="Times New Roman"/>
                <w:sz w:val="24"/>
                <w:szCs w:val="24"/>
              </w:rPr>
            </w:pPr>
            <w:r w:rsidRPr="00B83650">
              <w:rPr>
                <w:rFonts w:ascii="Times New Roman" w:eastAsia="Times New Roman" w:hAnsi="Times New Roman"/>
                <w:sz w:val="24"/>
                <w:szCs w:val="24"/>
              </w:rPr>
              <w:t>заимствованные</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из</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3</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национальных</w:t>
            </w:r>
          </w:p>
        </w:tc>
        <w:tc>
          <w:tcPr>
            <w:tcW w:w="202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старославянского</w:t>
            </w: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языка,</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vMerge w:val="restart"/>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культур</w:t>
            </w:r>
          </w:p>
        </w:tc>
        <w:tc>
          <w:tcPr>
            <w:tcW w:w="150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тематические</w:t>
            </w:r>
          </w:p>
        </w:tc>
        <w:tc>
          <w:tcPr>
            <w:tcW w:w="2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группы</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7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vMerge/>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0"/>
            <w:vMerge w:val="restart"/>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старославянизмов в современном</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02"/>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0"/>
            <w:vMerge/>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русском</w:t>
            </w:r>
          </w:p>
        </w:tc>
        <w:tc>
          <w:tcPr>
            <w:tcW w:w="1480" w:type="dxa"/>
            <w:gridSpan w:val="6"/>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литературном</w:t>
            </w: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языке.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Заимствования</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w w:val="98"/>
                <w:sz w:val="24"/>
                <w:szCs w:val="24"/>
              </w:rPr>
            </w:pPr>
            <w:r w:rsidRPr="00B83650">
              <w:rPr>
                <w:rFonts w:ascii="Times New Roman" w:eastAsia="Times New Roman" w:hAnsi="Times New Roman"/>
                <w:w w:val="98"/>
                <w:sz w:val="24"/>
                <w:szCs w:val="24"/>
              </w:rPr>
              <w:t>из</w:t>
            </w:r>
          </w:p>
        </w:tc>
        <w:tc>
          <w:tcPr>
            <w:tcW w:w="1320" w:type="dxa"/>
            <w:gridSpan w:val="4"/>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славянских</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500" w:type="dxa"/>
            <w:gridSpan w:val="7"/>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неславянских языков</w:t>
            </w:r>
          </w:p>
        </w:tc>
        <w:tc>
          <w:tcPr>
            <w:tcW w:w="1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9</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Иноязычные</w:t>
            </w:r>
          </w:p>
        </w:tc>
        <w:tc>
          <w:tcPr>
            <w:tcW w:w="680" w:type="dxa"/>
            <w:gridSpan w:val="3"/>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500" w:type="dxa"/>
            <w:gridSpan w:val="2"/>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русском</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3</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40"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языке последних десятилетий.</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0"/>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Речевые   ошибки,  связанные  с</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500" w:type="dxa"/>
            <w:gridSpan w:val="7"/>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нарушением точности</w:t>
            </w: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или</w:t>
            </w:r>
          </w:p>
        </w:tc>
        <w:tc>
          <w:tcPr>
            <w:tcW w:w="1340" w:type="dxa"/>
            <w:gridSpan w:val="4"/>
            <w:shd w:val="clear" w:color="auto" w:fill="auto"/>
            <w:vAlign w:val="bottom"/>
          </w:tcPr>
          <w:p w:rsidR="00B83650" w:rsidRPr="00B83650" w:rsidRDefault="00B83650"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уместности</w:t>
            </w: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употребления</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заимствованных</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слов.</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7"/>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Правильное</w:t>
            </w:r>
          </w:p>
        </w:tc>
        <w:tc>
          <w:tcPr>
            <w:tcW w:w="2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употребление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500" w:type="dxa"/>
            <w:gridSpan w:val="7"/>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заимствованных слов.</w:t>
            </w: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0"/>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Русизмы в иностранных языках.</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02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w:t>
            </w: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40" w:type="dxa"/>
            <w:gridSpan w:val="9"/>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4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10</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Особенности</w:t>
            </w:r>
          </w:p>
        </w:tc>
        <w:tc>
          <w:tcPr>
            <w:tcW w:w="2500" w:type="dxa"/>
            <w:gridSpan w:val="7"/>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Фонетико-графическое</w:t>
            </w: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4</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освоения</w:t>
            </w:r>
          </w:p>
        </w:tc>
        <w:tc>
          <w:tcPr>
            <w:tcW w:w="17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грамматическое</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6"/>
                <w:sz w:val="24"/>
                <w:szCs w:val="24"/>
              </w:rPr>
            </w:pPr>
            <w:r w:rsidRPr="00B83650">
              <w:rPr>
                <w:rFonts w:ascii="Times New Roman" w:eastAsia="Times New Roman" w:hAnsi="Times New Roman"/>
                <w:w w:val="96"/>
                <w:sz w:val="24"/>
                <w:szCs w:val="24"/>
              </w:rPr>
              <w:t>освоение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иноязычной лексики</w:t>
            </w:r>
          </w:p>
        </w:tc>
        <w:tc>
          <w:tcPr>
            <w:tcW w:w="17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заимствованных</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gridSpan w:val="3"/>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слов</w:t>
            </w: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(общее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представление).</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Типы</w:t>
            </w:r>
          </w:p>
        </w:tc>
        <w:tc>
          <w:tcPr>
            <w:tcW w:w="1820" w:type="dxa"/>
            <w:gridSpan w:val="6"/>
            <w:shd w:val="clear" w:color="auto" w:fill="auto"/>
            <w:vAlign w:val="bottom"/>
          </w:tcPr>
          <w:p w:rsidR="00B83650" w:rsidRPr="00B83650" w:rsidRDefault="00B83650" w:rsidP="00B83650">
            <w:pPr>
              <w:spacing w:after="0" w:line="240" w:lineRule="auto"/>
              <w:ind w:left="300"/>
              <w:rPr>
                <w:rFonts w:ascii="Times New Roman" w:eastAsia="Times New Roman" w:hAnsi="Times New Roman"/>
                <w:sz w:val="24"/>
                <w:szCs w:val="24"/>
              </w:rPr>
            </w:pPr>
            <w:r w:rsidRPr="00B83650">
              <w:rPr>
                <w:rFonts w:ascii="Times New Roman" w:eastAsia="Times New Roman" w:hAnsi="Times New Roman"/>
                <w:sz w:val="24"/>
                <w:szCs w:val="24"/>
              </w:rPr>
              <w:t>иноязычных</w:t>
            </w:r>
          </w:p>
        </w:tc>
        <w:tc>
          <w:tcPr>
            <w:tcW w:w="840" w:type="dxa"/>
            <w:gridSpan w:val="2"/>
            <w:shd w:val="clear" w:color="auto" w:fill="auto"/>
            <w:vAlign w:val="bottom"/>
          </w:tcPr>
          <w:p w:rsidR="00B83650" w:rsidRPr="00B83650" w:rsidRDefault="00B83650" w:rsidP="00B83650">
            <w:pPr>
              <w:spacing w:after="0" w:line="240" w:lineRule="auto"/>
              <w:ind w:right="180"/>
              <w:jc w:val="right"/>
              <w:rPr>
                <w:rFonts w:ascii="Times New Roman" w:eastAsia="Times New Roman" w:hAnsi="Times New Roman"/>
                <w:sz w:val="24"/>
                <w:szCs w:val="24"/>
              </w:rPr>
            </w:pPr>
            <w:r w:rsidRPr="00B83650">
              <w:rPr>
                <w:rFonts w:ascii="Times New Roman" w:eastAsia="Times New Roman" w:hAnsi="Times New Roman"/>
                <w:sz w:val="24"/>
                <w:szCs w:val="24"/>
              </w:rPr>
              <w:t>слов</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6"/>
                <w:sz w:val="24"/>
                <w:szCs w:val="24"/>
              </w:rPr>
            </w:pPr>
            <w:r w:rsidRPr="00B83650">
              <w:rPr>
                <w:rFonts w:ascii="Times New Roman" w:eastAsia="Times New Roman" w:hAnsi="Times New Roman"/>
                <w:w w:val="96"/>
                <w:sz w:val="24"/>
                <w:szCs w:val="24"/>
              </w:rPr>
              <w:t>по</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0"/>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степени  их  освоенности  (общее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80" w:type="dxa"/>
            <w:gridSpan w:val="4"/>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представление)</w:t>
            </w:r>
          </w:p>
        </w:tc>
        <w:tc>
          <w:tcPr>
            <w:tcW w:w="2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11</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Семантическое</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6"/>
                <w:sz w:val="24"/>
                <w:szCs w:val="24"/>
              </w:rPr>
            </w:pPr>
            <w:r w:rsidRPr="00B83650">
              <w:rPr>
                <w:rFonts w:ascii="Times New Roman" w:eastAsia="Times New Roman" w:hAnsi="Times New Roman"/>
                <w:w w:val="96"/>
                <w:sz w:val="24"/>
                <w:szCs w:val="24"/>
              </w:rPr>
              <w:t>освоение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4</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заимствованных</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gridSpan w:val="3"/>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слов</w:t>
            </w: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(общее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80" w:type="dxa"/>
            <w:gridSpan w:val="4"/>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представление)</w:t>
            </w:r>
          </w:p>
        </w:tc>
        <w:tc>
          <w:tcPr>
            <w:tcW w:w="2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12</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8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Роль</w:t>
            </w:r>
          </w:p>
        </w:tc>
        <w:tc>
          <w:tcPr>
            <w:tcW w:w="1820" w:type="dxa"/>
            <w:gridSpan w:val="6"/>
            <w:shd w:val="clear" w:color="auto" w:fill="auto"/>
            <w:vAlign w:val="bottom"/>
          </w:tcPr>
          <w:p w:rsidR="00B83650" w:rsidRPr="00B83650" w:rsidRDefault="00B83650"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заимствованной</w:t>
            </w:r>
          </w:p>
        </w:tc>
        <w:tc>
          <w:tcPr>
            <w:tcW w:w="840" w:type="dxa"/>
            <w:gridSpan w:val="2"/>
            <w:shd w:val="clear" w:color="auto" w:fill="auto"/>
            <w:vAlign w:val="bottom"/>
          </w:tcPr>
          <w:p w:rsidR="00B83650" w:rsidRPr="00B83650" w:rsidRDefault="00B83650" w:rsidP="00B83650">
            <w:pPr>
              <w:spacing w:after="0" w:line="240" w:lineRule="auto"/>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лексики</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4</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40"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современном русском языке.</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02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w:t>
            </w: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40" w:type="dxa"/>
            <w:gridSpan w:val="9"/>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4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13</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Современные</w:t>
            </w:r>
          </w:p>
        </w:tc>
        <w:tc>
          <w:tcPr>
            <w:tcW w:w="150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Пополнение</w:t>
            </w:r>
          </w:p>
        </w:tc>
        <w:tc>
          <w:tcPr>
            <w:tcW w:w="1180" w:type="dxa"/>
            <w:gridSpan w:val="5"/>
            <w:shd w:val="clear" w:color="auto" w:fill="auto"/>
            <w:vAlign w:val="bottom"/>
          </w:tcPr>
          <w:p w:rsidR="00B83650" w:rsidRPr="00B83650" w:rsidRDefault="00B83650" w:rsidP="00B83650">
            <w:pPr>
              <w:spacing w:after="0" w:line="240" w:lineRule="auto"/>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словарного</w:t>
            </w: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состава</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5</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trHeight w:val="269"/>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неологизмы</w:t>
            </w:r>
          </w:p>
        </w:tc>
        <w:tc>
          <w:tcPr>
            <w:tcW w:w="3340" w:type="dxa"/>
            <w:gridSpan w:val="9"/>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русского языка новой лексикой</w:t>
            </w:r>
          </w:p>
        </w:tc>
        <w:tc>
          <w:tcPr>
            <w:tcW w:w="4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14</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Современные</w:t>
            </w:r>
          </w:p>
        </w:tc>
        <w:tc>
          <w:tcPr>
            <w:tcW w:w="1840" w:type="dxa"/>
            <w:gridSpan w:val="6"/>
            <w:shd w:val="clear" w:color="auto" w:fill="auto"/>
            <w:vAlign w:val="bottom"/>
          </w:tcPr>
          <w:p w:rsidR="00B83650" w:rsidRPr="00B83650" w:rsidRDefault="00B83650"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неологизмы  и</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6"/>
                <w:sz w:val="24"/>
                <w:szCs w:val="24"/>
              </w:rPr>
            </w:pPr>
            <w:r w:rsidRPr="00B83650">
              <w:rPr>
                <w:rFonts w:ascii="Times New Roman" w:eastAsia="Times New Roman" w:hAnsi="Times New Roman"/>
                <w:w w:val="96"/>
                <w:sz w:val="24"/>
                <w:szCs w:val="24"/>
              </w:rPr>
              <w:t>их</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5</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0"/>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группы по сфере употребления 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стилистической окраске.</w:t>
            </w:r>
          </w:p>
        </w:tc>
        <w:tc>
          <w:tcPr>
            <w:tcW w:w="6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Уместное</w:t>
            </w:r>
          </w:p>
        </w:tc>
        <w:tc>
          <w:tcPr>
            <w:tcW w:w="3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употребление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неологизмов,</w:t>
            </w:r>
          </w:p>
        </w:tc>
        <w:tc>
          <w:tcPr>
            <w:tcW w:w="1840" w:type="dxa"/>
            <w:gridSpan w:val="6"/>
            <w:shd w:val="clear" w:color="auto" w:fill="auto"/>
            <w:vAlign w:val="bottom"/>
          </w:tcPr>
          <w:p w:rsidR="00B83650" w:rsidRPr="00B83650" w:rsidRDefault="00B83650" w:rsidP="00B83650">
            <w:pPr>
              <w:spacing w:after="0" w:line="240" w:lineRule="auto"/>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образованных</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от</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иноязычных</w:t>
            </w:r>
          </w:p>
        </w:tc>
        <w:tc>
          <w:tcPr>
            <w:tcW w:w="1840" w:type="dxa"/>
            <w:gridSpan w:val="6"/>
            <w:shd w:val="clear" w:color="auto" w:fill="auto"/>
            <w:vAlign w:val="bottom"/>
          </w:tcPr>
          <w:p w:rsidR="00B83650" w:rsidRPr="00B83650" w:rsidRDefault="00B83650"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заимствований</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7"/>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помощью</w:t>
            </w:r>
          </w:p>
        </w:tc>
        <w:tc>
          <w:tcPr>
            <w:tcW w:w="3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русских</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40"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словообразовательных средств.</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02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w:t>
            </w:r>
          </w:p>
        </w:tc>
        <w:tc>
          <w:tcPr>
            <w:tcW w:w="1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40"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40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86"/>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0" w:type="dxa"/>
            <w:gridSpan w:val="3"/>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gridSpan w:val="3"/>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6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70"/>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15</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Отражение во</w:t>
            </w:r>
          </w:p>
        </w:tc>
        <w:tc>
          <w:tcPr>
            <w:tcW w:w="150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Фразеология</w:t>
            </w:r>
          </w:p>
        </w:tc>
        <w:tc>
          <w:tcPr>
            <w:tcW w:w="280" w:type="dxa"/>
            <w:shd w:val="clear" w:color="auto" w:fill="auto"/>
            <w:vAlign w:val="bottom"/>
          </w:tcPr>
          <w:p w:rsidR="00B83650" w:rsidRPr="00B83650" w:rsidRDefault="00B83650" w:rsidP="00B83650">
            <w:pPr>
              <w:spacing w:after="0" w:line="240" w:lineRule="auto"/>
              <w:ind w:left="180"/>
              <w:rPr>
                <w:rFonts w:ascii="Times New Roman" w:eastAsia="Times New Roman" w:hAnsi="Times New Roman"/>
                <w:w w:val="74"/>
                <w:sz w:val="24"/>
                <w:szCs w:val="24"/>
              </w:rPr>
            </w:pPr>
            <w:r w:rsidRPr="00B83650">
              <w:rPr>
                <w:rFonts w:ascii="Times New Roman" w:eastAsia="Times New Roman" w:hAnsi="Times New Roman"/>
                <w:w w:val="74"/>
                <w:sz w:val="24"/>
                <w:szCs w:val="24"/>
              </w:rPr>
              <w:t>с</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gridSpan w:val="3"/>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точки</w:t>
            </w:r>
          </w:p>
        </w:tc>
        <w:tc>
          <w:tcPr>
            <w:tcW w:w="106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зрения</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6</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фразеологии</w:t>
            </w:r>
          </w:p>
        </w:tc>
        <w:tc>
          <w:tcPr>
            <w:tcW w:w="12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отражения</w:t>
            </w:r>
          </w:p>
        </w:tc>
        <w:tc>
          <w:tcPr>
            <w:tcW w:w="980" w:type="dxa"/>
            <w:gridSpan w:val="4"/>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истории</w:t>
            </w:r>
          </w:p>
        </w:tc>
        <w:tc>
          <w:tcPr>
            <w:tcW w:w="320" w:type="dxa"/>
            <w:shd w:val="clear" w:color="auto" w:fill="auto"/>
            <w:vAlign w:val="bottom"/>
          </w:tcPr>
          <w:p w:rsidR="00B83650" w:rsidRPr="00B83650" w:rsidRDefault="00B83650" w:rsidP="00B83650">
            <w:pPr>
              <w:spacing w:after="0" w:line="240" w:lineRule="auto"/>
              <w:jc w:val="center"/>
              <w:rPr>
                <w:rFonts w:ascii="Times New Roman" w:eastAsia="Times New Roman" w:hAnsi="Times New Roman"/>
                <w:w w:val="93"/>
                <w:sz w:val="24"/>
                <w:szCs w:val="24"/>
              </w:rPr>
            </w:pPr>
            <w:r w:rsidRPr="00B83650">
              <w:rPr>
                <w:rFonts w:ascii="Times New Roman" w:eastAsia="Times New Roman" w:hAnsi="Times New Roman"/>
                <w:w w:val="93"/>
                <w:sz w:val="24"/>
                <w:szCs w:val="24"/>
              </w:rPr>
              <w:t>и</w:t>
            </w:r>
          </w:p>
        </w:tc>
        <w:tc>
          <w:tcPr>
            <w:tcW w:w="124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культуры</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истории</w:t>
            </w:r>
          </w:p>
        </w:tc>
        <w:tc>
          <w:tcPr>
            <w:tcW w:w="1200" w:type="dxa"/>
            <w:gridSpan w:val="2"/>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народа</w:t>
            </w:r>
          </w:p>
        </w:tc>
        <w:tc>
          <w:tcPr>
            <w:tcW w:w="30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bl>
    <w:p w:rsidR="00B83650" w:rsidRPr="00B83650" w:rsidRDefault="00B83650" w:rsidP="00B83650">
      <w:pPr>
        <w:spacing w:after="0" w:line="240" w:lineRule="auto"/>
        <w:rPr>
          <w:rFonts w:ascii="Times New Roman" w:eastAsia="Times New Roman" w:hAnsi="Times New Roman"/>
          <w:sz w:val="24"/>
          <w:szCs w:val="24"/>
        </w:rPr>
      </w:pPr>
    </w:p>
    <w:tbl>
      <w:tblPr>
        <w:tblW w:w="9380" w:type="dxa"/>
        <w:tblInd w:w="270" w:type="dxa"/>
        <w:tblLayout w:type="fixed"/>
        <w:tblCellMar>
          <w:left w:w="0" w:type="dxa"/>
          <w:right w:w="0" w:type="dxa"/>
        </w:tblCellMar>
        <w:tblLook w:val="0000" w:firstRow="0" w:lastRow="0" w:firstColumn="0" w:lastColumn="0" w:noHBand="0" w:noVBand="0"/>
      </w:tblPr>
      <w:tblGrid>
        <w:gridCol w:w="800"/>
        <w:gridCol w:w="2380"/>
        <w:gridCol w:w="1100"/>
        <w:gridCol w:w="280"/>
        <w:gridCol w:w="260"/>
        <w:gridCol w:w="240"/>
        <w:gridCol w:w="400"/>
        <w:gridCol w:w="340"/>
        <w:gridCol w:w="740"/>
        <w:gridCol w:w="380"/>
        <w:gridCol w:w="1380"/>
        <w:gridCol w:w="1080"/>
      </w:tblGrid>
      <w:tr w:rsidR="00B83650" w:rsidRPr="00B83650" w:rsidTr="0080241D">
        <w:trPr>
          <w:trHeight w:val="290"/>
        </w:trPr>
        <w:tc>
          <w:tcPr>
            <w:tcW w:w="800" w:type="dxa"/>
            <w:tcBorders>
              <w:top w:val="single" w:sz="8" w:space="0" w:color="auto"/>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bookmarkStart w:id="59" w:name="page67"/>
            <w:bookmarkEnd w:id="59"/>
            <w:r w:rsidRPr="00B83650">
              <w:rPr>
                <w:rFonts w:ascii="Times New Roman" w:eastAsia="Times New Roman" w:hAnsi="Times New Roman"/>
                <w:sz w:val="24"/>
                <w:szCs w:val="24"/>
              </w:rPr>
              <w:t>16</w:t>
            </w:r>
          </w:p>
        </w:tc>
        <w:tc>
          <w:tcPr>
            <w:tcW w:w="2380" w:type="dxa"/>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 культуры народа</w:t>
            </w:r>
          </w:p>
        </w:tc>
        <w:tc>
          <w:tcPr>
            <w:tcW w:w="2620" w:type="dxa"/>
            <w:gridSpan w:val="6"/>
            <w:tcBorders>
              <w:top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Типы   фразеологизмов</w:t>
            </w:r>
          </w:p>
        </w:tc>
        <w:tc>
          <w:tcPr>
            <w:tcW w:w="1120" w:type="dxa"/>
            <w:gridSpan w:val="2"/>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(общее</w:t>
            </w:r>
          </w:p>
        </w:tc>
        <w:tc>
          <w:tcPr>
            <w:tcW w:w="1380" w:type="dxa"/>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6</w:t>
            </w:r>
          </w:p>
        </w:tc>
        <w:tc>
          <w:tcPr>
            <w:tcW w:w="1080" w:type="dxa"/>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представление).</w:t>
            </w: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4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Источники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8"/>
                <w:sz w:val="24"/>
                <w:szCs w:val="24"/>
              </w:rPr>
            </w:pPr>
            <w:r w:rsidRPr="00B83650">
              <w:rPr>
                <w:rFonts w:ascii="Times New Roman" w:eastAsia="Times New Roman" w:hAnsi="Times New Roman"/>
                <w:w w:val="98"/>
                <w:sz w:val="24"/>
                <w:szCs w:val="24"/>
              </w:rPr>
              <w:t>фразеологии</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4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(конкретные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примеры)</w:t>
            </w:r>
          </w:p>
        </w:tc>
        <w:tc>
          <w:tcPr>
            <w:tcW w:w="2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17</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Отражение</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во</w:t>
            </w: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4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фразеологии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6</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предметов</w:t>
            </w:r>
          </w:p>
        </w:tc>
        <w:tc>
          <w:tcPr>
            <w:tcW w:w="1240" w:type="dxa"/>
            <w:gridSpan w:val="4"/>
            <w:shd w:val="clear" w:color="auto" w:fill="auto"/>
            <w:vAlign w:val="bottom"/>
          </w:tcPr>
          <w:p w:rsidR="00B83650" w:rsidRPr="00B83650" w:rsidRDefault="00B83650" w:rsidP="00B83650">
            <w:pPr>
              <w:spacing w:after="0" w:line="240" w:lineRule="auto"/>
              <w:ind w:left="200"/>
              <w:rPr>
                <w:rFonts w:ascii="Times New Roman" w:eastAsia="Times New Roman" w:hAnsi="Times New Roman"/>
                <w:w w:val="97"/>
                <w:sz w:val="24"/>
                <w:szCs w:val="24"/>
              </w:rPr>
            </w:pPr>
            <w:r w:rsidRPr="00B83650">
              <w:rPr>
                <w:rFonts w:ascii="Times New Roman" w:eastAsia="Times New Roman" w:hAnsi="Times New Roman"/>
                <w:w w:val="97"/>
                <w:sz w:val="24"/>
                <w:szCs w:val="24"/>
              </w:rPr>
              <w:t>ушедшего</w:t>
            </w:r>
          </w:p>
        </w:tc>
        <w:tc>
          <w:tcPr>
            <w:tcW w:w="11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быта,</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60" w:type="dxa"/>
            <w:gridSpan w:val="7"/>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представлений и верований</w:t>
            </w: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наших</w:t>
            </w:r>
          </w:p>
        </w:tc>
        <w:tc>
          <w:tcPr>
            <w:tcW w:w="1180" w:type="dxa"/>
            <w:gridSpan w:val="4"/>
            <w:shd w:val="clear" w:color="auto" w:fill="auto"/>
            <w:vAlign w:val="bottom"/>
          </w:tcPr>
          <w:p w:rsidR="00B83650" w:rsidRPr="00B83650" w:rsidRDefault="00B83650" w:rsidP="00B83650">
            <w:pPr>
              <w:spacing w:after="0" w:line="240" w:lineRule="auto"/>
              <w:ind w:left="140"/>
              <w:rPr>
                <w:rFonts w:ascii="Times New Roman" w:eastAsia="Times New Roman" w:hAnsi="Times New Roman"/>
                <w:sz w:val="24"/>
                <w:szCs w:val="24"/>
              </w:rPr>
            </w:pPr>
            <w:r w:rsidRPr="00B83650">
              <w:rPr>
                <w:rFonts w:ascii="Times New Roman" w:eastAsia="Times New Roman" w:hAnsi="Times New Roman"/>
                <w:sz w:val="24"/>
                <w:szCs w:val="24"/>
              </w:rPr>
              <w:t>предков,</w:t>
            </w: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реальных</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событий далёкого прошлого и т.</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w:t>
            </w:r>
          </w:p>
        </w:tc>
        <w:tc>
          <w:tcPr>
            <w:tcW w:w="2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18</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0" w:type="dxa"/>
            <w:gridSpan w:val="3"/>
            <w:shd w:val="clear" w:color="auto" w:fill="auto"/>
            <w:vAlign w:val="bottom"/>
          </w:tcPr>
          <w:p w:rsidR="00B83650" w:rsidRPr="00B83650" w:rsidRDefault="00B83650" w:rsidP="00B83650">
            <w:pPr>
              <w:spacing w:after="0" w:line="240" w:lineRule="auto"/>
              <w:ind w:left="140"/>
              <w:rPr>
                <w:rFonts w:ascii="Times New Roman" w:eastAsia="Times New Roman" w:hAnsi="Times New Roman"/>
                <w:sz w:val="24"/>
                <w:szCs w:val="24"/>
              </w:rPr>
            </w:pPr>
            <w:r w:rsidRPr="00B83650">
              <w:rPr>
                <w:rFonts w:ascii="Times New Roman" w:eastAsia="Times New Roman" w:hAnsi="Times New Roman"/>
                <w:sz w:val="24"/>
                <w:szCs w:val="24"/>
              </w:rPr>
              <w:t>Употребление</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фразеологизмов.</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6</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28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w:t>
            </w: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60" w:type="dxa"/>
            <w:gridSpan w:val="7"/>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19</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Современные</w:t>
            </w:r>
          </w:p>
        </w:tc>
        <w:tc>
          <w:tcPr>
            <w:tcW w:w="138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Отражение</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во</w:t>
            </w: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4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фразеологии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7</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фразеологизмы</w:t>
            </w: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исторических событий, культуры</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ит.п.</w:t>
            </w:r>
          </w:p>
        </w:tc>
        <w:tc>
          <w:tcPr>
            <w:tcW w:w="2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87"/>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8"/>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68"/>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20</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Перемещение фразеологизмов из</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7</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активного  в  пассивный  запас  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наоборот.</w:t>
            </w:r>
          </w:p>
        </w:tc>
        <w:tc>
          <w:tcPr>
            <w:tcW w:w="2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60" w:type="dxa"/>
            <w:gridSpan w:val="7"/>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21,</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Проверочная  работа</w:t>
            </w:r>
          </w:p>
        </w:tc>
        <w:tc>
          <w:tcPr>
            <w:tcW w:w="138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Ключевые</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40" w:type="dxa"/>
            <w:gridSpan w:val="2"/>
            <w:shd w:val="clear" w:color="auto" w:fill="auto"/>
            <w:vAlign w:val="bottom"/>
          </w:tcPr>
          <w:p w:rsidR="00B83650" w:rsidRPr="00B83650" w:rsidRDefault="00B83650"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раздела.</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2</w:t>
            </w:r>
          </w:p>
        </w:tc>
      </w:tr>
      <w:tr w:rsidR="00B83650" w:rsidRPr="00B83650" w:rsidTr="0080241D">
        <w:trPr>
          <w:trHeight w:val="28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22</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1</w:t>
            </w:r>
          </w:p>
        </w:tc>
        <w:tc>
          <w:tcPr>
            <w:tcW w:w="2620"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Обобщение материала.</w:t>
            </w:r>
          </w:p>
        </w:tc>
        <w:tc>
          <w:tcPr>
            <w:tcW w:w="7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Представление</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4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результатов</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6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проектных,</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исследовательских</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работ</w:t>
            </w:r>
          </w:p>
        </w:tc>
        <w:tc>
          <w:tcPr>
            <w:tcW w:w="2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65"/>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20" w:type="dxa"/>
            <w:gridSpan w:val="4"/>
            <w:shd w:val="clear" w:color="auto" w:fill="auto"/>
            <w:vAlign w:val="bottom"/>
          </w:tcPr>
          <w:p w:rsidR="00B83650" w:rsidRPr="00B83650" w:rsidRDefault="00B83650" w:rsidP="00B83650">
            <w:pPr>
              <w:spacing w:after="0" w:line="240" w:lineRule="auto"/>
              <w:ind w:right="60"/>
              <w:jc w:val="right"/>
              <w:rPr>
                <w:rFonts w:ascii="Times New Roman" w:eastAsia="Times New Roman" w:hAnsi="Times New Roman"/>
                <w:b/>
                <w:sz w:val="24"/>
                <w:szCs w:val="24"/>
              </w:rPr>
            </w:pPr>
            <w:r w:rsidRPr="00B83650">
              <w:rPr>
                <w:rFonts w:ascii="Times New Roman" w:eastAsia="Times New Roman" w:hAnsi="Times New Roman"/>
                <w:b/>
                <w:sz w:val="24"/>
                <w:szCs w:val="24"/>
              </w:rPr>
              <w:t>Культура речи</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300"/>
              <w:jc w:val="right"/>
              <w:rPr>
                <w:rFonts w:ascii="Times New Roman" w:eastAsia="Times New Roman" w:hAnsi="Times New Roman"/>
                <w:b/>
                <w:sz w:val="24"/>
                <w:szCs w:val="24"/>
              </w:rPr>
            </w:pPr>
            <w:r w:rsidRPr="00B83650">
              <w:rPr>
                <w:rFonts w:ascii="Times New Roman" w:eastAsia="Times New Roman" w:hAnsi="Times New Roman"/>
                <w:b/>
                <w:sz w:val="24"/>
                <w:szCs w:val="24"/>
              </w:rPr>
              <w:t>22</w:t>
            </w:r>
          </w:p>
        </w:tc>
      </w:tr>
      <w:tr w:rsidR="00B83650" w:rsidRPr="00B83650" w:rsidTr="0080241D">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280" w:type="dxa"/>
            <w:gridSpan w:val="5"/>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1"/>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23</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28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Произносительные</w:t>
            </w:r>
          </w:p>
        </w:tc>
        <w:tc>
          <w:tcPr>
            <w:tcW w:w="1080" w:type="dxa"/>
            <w:gridSpan w:val="2"/>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различия</w:t>
            </w: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8</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русском</w:t>
            </w:r>
          </w:p>
        </w:tc>
        <w:tc>
          <w:tcPr>
            <w:tcW w:w="780" w:type="dxa"/>
            <w:gridSpan w:val="3"/>
            <w:shd w:val="clear" w:color="auto" w:fill="auto"/>
            <w:vAlign w:val="bottom"/>
          </w:tcPr>
          <w:p w:rsidR="00B83650" w:rsidRPr="00B83650" w:rsidRDefault="00B83650"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языке,</w:t>
            </w:r>
          </w:p>
        </w:tc>
        <w:tc>
          <w:tcPr>
            <w:tcW w:w="18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обусловленные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темпом</w:t>
            </w:r>
          </w:p>
        </w:tc>
        <w:tc>
          <w:tcPr>
            <w:tcW w:w="780" w:type="dxa"/>
            <w:gridSpan w:val="3"/>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речи.</w:t>
            </w:r>
          </w:p>
        </w:tc>
        <w:tc>
          <w:tcPr>
            <w:tcW w:w="18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Стилистические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особенности</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20" w:type="dxa"/>
            <w:gridSpan w:val="4"/>
            <w:shd w:val="clear" w:color="auto" w:fill="auto"/>
            <w:vAlign w:val="bottom"/>
          </w:tcPr>
          <w:p w:rsidR="00B83650" w:rsidRPr="00B83650" w:rsidRDefault="00B83650"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произношения</w:t>
            </w: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ударения</w:t>
            </w:r>
          </w:p>
        </w:tc>
        <w:tc>
          <w:tcPr>
            <w:tcW w:w="2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(литературные‚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разговорные‚</w:t>
            </w: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480" w:type="dxa"/>
            <w:gridSpan w:val="3"/>
            <w:shd w:val="clear" w:color="auto" w:fill="auto"/>
            <w:vAlign w:val="bottom"/>
          </w:tcPr>
          <w:p w:rsidR="00B83650" w:rsidRPr="00B83650" w:rsidRDefault="00B83650"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устарелые</w:t>
            </w: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280" w:type="dxa"/>
            <w:gridSpan w:val="5"/>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профессиональные)</w:t>
            </w:r>
          </w:p>
        </w:tc>
        <w:tc>
          <w:tcPr>
            <w:tcW w:w="3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24</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Стилистические</w:t>
            </w: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Ударение</w:t>
            </w:r>
          </w:p>
        </w:tc>
        <w:tc>
          <w:tcPr>
            <w:tcW w:w="540" w:type="dxa"/>
            <w:gridSpan w:val="2"/>
            <w:shd w:val="clear" w:color="auto" w:fill="auto"/>
            <w:vAlign w:val="bottom"/>
          </w:tcPr>
          <w:p w:rsidR="00B83650" w:rsidRPr="00B83650" w:rsidRDefault="00B83650" w:rsidP="00B83650">
            <w:pPr>
              <w:spacing w:after="0" w:line="240" w:lineRule="auto"/>
              <w:ind w:right="60"/>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980" w:type="dxa"/>
            <w:gridSpan w:val="3"/>
            <w:shd w:val="clear" w:color="auto" w:fill="auto"/>
            <w:vAlign w:val="bottom"/>
          </w:tcPr>
          <w:p w:rsidR="00B83650" w:rsidRPr="00B83650" w:rsidRDefault="00B83650"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кратких</w:t>
            </w:r>
          </w:p>
        </w:tc>
        <w:tc>
          <w:tcPr>
            <w:tcW w:w="11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формах</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8</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ind w:right="740"/>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trHeight w:val="269"/>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особенности</w:t>
            </w:r>
          </w:p>
        </w:tc>
        <w:tc>
          <w:tcPr>
            <w:tcW w:w="18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прилагательных;</w:t>
            </w: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460" w:type="dxa"/>
            <w:gridSpan w:val="3"/>
            <w:tcBorders>
              <w:right w:val="single" w:sz="8" w:space="0" w:color="auto"/>
            </w:tcBorders>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подвижное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произношения и</w:t>
            </w: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ударение в глаголах; ударение в</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ударения</w:t>
            </w: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формах</w:t>
            </w:r>
          </w:p>
        </w:tc>
        <w:tc>
          <w:tcPr>
            <w:tcW w:w="1180" w:type="dxa"/>
            <w:gridSpan w:val="4"/>
            <w:shd w:val="clear" w:color="auto" w:fill="auto"/>
            <w:vAlign w:val="bottom"/>
          </w:tcPr>
          <w:p w:rsidR="00B83650" w:rsidRPr="00B83650" w:rsidRDefault="00B83650"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глагола</w:t>
            </w:r>
          </w:p>
        </w:tc>
        <w:tc>
          <w:tcPr>
            <w:tcW w:w="14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прошедшего</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времени;  ударение  в  возвратных</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глаголах</w:t>
            </w:r>
          </w:p>
        </w:tc>
        <w:tc>
          <w:tcPr>
            <w:tcW w:w="280" w:type="dxa"/>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900" w:type="dxa"/>
            <w:gridSpan w:val="3"/>
            <w:shd w:val="clear" w:color="auto" w:fill="auto"/>
            <w:vAlign w:val="bottom"/>
          </w:tcPr>
          <w:p w:rsidR="00B83650" w:rsidRPr="00B83650" w:rsidRDefault="00B83650"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формах</w:t>
            </w:r>
          </w:p>
        </w:tc>
        <w:tc>
          <w:tcPr>
            <w:tcW w:w="14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прошедшего</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времени мужского рода; ударение</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 формах глаголов  II спряжения</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7"/>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xml:space="preserve">на </w:t>
            </w:r>
            <w:r w:rsidRPr="00B83650">
              <w:rPr>
                <w:rFonts w:ascii="Times New Roman" w:eastAsia="Times New Roman" w:hAnsi="Times New Roman"/>
                <w:i/>
                <w:sz w:val="24"/>
                <w:szCs w:val="24"/>
              </w:rPr>
              <w:t>-ить</w:t>
            </w:r>
            <w:r w:rsidRPr="00B83650">
              <w:rPr>
                <w:rFonts w:ascii="Times New Roman" w:eastAsia="Times New Roman" w:hAnsi="Times New Roman"/>
                <w:sz w:val="24"/>
                <w:szCs w:val="24"/>
              </w:rPr>
              <w:t>.</w:t>
            </w:r>
          </w:p>
        </w:tc>
        <w:tc>
          <w:tcPr>
            <w:tcW w:w="2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280" w:type="dxa"/>
            <w:gridSpan w:val="5"/>
            <w:shd w:val="clear" w:color="auto" w:fill="auto"/>
            <w:vAlign w:val="bottom"/>
          </w:tcPr>
          <w:p w:rsidR="00B83650" w:rsidRPr="00B83650" w:rsidRDefault="00B83650" w:rsidP="00B83650">
            <w:pPr>
              <w:spacing w:after="0" w:line="240" w:lineRule="auto"/>
              <w:ind w:left="14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w:t>
            </w: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0" w:type="dxa"/>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360" w:type="dxa"/>
            <w:gridSpan w:val="7"/>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3"/>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25</w:t>
            </w: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Нормы</w:t>
            </w: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Нормы произношения отдельных</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ind w:right="880"/>
              <w:jc w:val="right"/>
              <w:rPr>
                <w:rFonts w:ascii="Times New Roman" w:eastAsia="Times New Roman" w:hAnsi="Times New Roman"/>
                <w:sz w:val="24"/>
                <w:szCs w:val="24"/>
              </w:rPr>
            </w:pPr>
            <w:r w:rsidRPr="00B83650">
              <w:rPr>
                <w:rFonts w:ascii="Times New Roman" w:eastAsia="Times New Roman" w:hAnsi="Times New Roman"/>
                <w:sz w:val="24"/>
                <w:szCs w:val="24"/>
              </w:rPr>
              <w:t>§ 9</w:t>
            </w: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64"/>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произношения</w:t>
            </w:r>
          </w:p>
        </w:tc>
        <w:tc>
          <w:tcPr>
            <w:tcW w:w="18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грамматических</w:t>
            </w:r>
          </w:p>
        </w:tc>
        <w:tc>
          <w:tcPr>
            <w:tcW w:w="40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форм;</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отдельных</w:t>
            </w:r>
          </w:p>
        </w:tc>
        <w:tc>
          <w:tcPr>
            <w:tcW w:w="3740" w:type="dxa"/>
            <w:gridSpan w:val="8"/>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заимствованных слов: ударение в</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76"/>
        </w:trPr>
        <w:tc>
          <w:tcPr>
            <w:tcW w:w="800" w:type="dxa"/>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грамматических</w:t>
            </w:r>
          </w:p>
        </w:tc>
        <w:tc>
          <w:tcPr>
            <w:tcW w:w="110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форме</w:t>
            </w:r>
          </w:p>
        </w:tc>
        <w:tc>
          <w:tcPr>
            <w:tcW w:w="1520" w:type="dxa"/>
            <w:gridSpan w:val="5"/>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родительного</w:t>
            </w:r>
          </w:p>
        </w:tc>
        <w:tc>
          <w:tcPr>
            <w:tcW w:w="11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падежа</w:t>
            </w:r>
          </w:p>
        </w:tc>
        <w:tc>
          <w:tcPr>
            <w:tcW w:w="13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trHeight w:val="281"/>
        </w:trPr>
        <w:tc>
          <w:tcPr>
            <w:tcW w:w="800" w:type="dxa"/>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w:t>
            </w:r>
          </w:p>
        </w:tc>
        <w:tc>
          <w:tcPr>
            <w:tcW w:w="1880" w:type="dxa"/>
            <w:gridSpan w:val="4"/>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множественного</w:t>
            </w:r>
          </w:p>
        </w:tc>
        <w:tc>
          <w:tcPr>
            <w:tcW w:w="40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числа</w:t>
            </w:r>
          </w:p>
        </w:tc>
        <w:tc>
          <w:tcPr>
            <w:tcW w:w="13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bl>
    <w:p w:rsidR="00B83650" w:rsidRPr="00B83650" w:rsidRDefault="00B83650" w:rsidP="00B83650">
      <w:pPr>
        <w:spacing w:after="0" w:line="240" w:lineRule="auto"/>
        <w:rPr>
          <w:rFonts w:ascii="Times New Roman" w:eastAsia="Times New Roman" w:hAnsi="Times New Roman"/>
          <w:sz w:val="24"/>
          <w:szCs w:val="24"/>
        </w:rPr>
      </w:pPr>
    </w:p>
    <w:tbl>
      <w:tblPr>
        <w:tblW w:w="9390" w:type="dxa"/>
        <w:tblInd w:w="240" w:type="dxa"/>
        <w:tblLayout w:type="fixed"/>
        <w:tblCellMar>
          <w:left w:w="0" w:type="dxa"/>
          <w:right w:w="0" w:type="dxa"/>
        </w:tblCellMar>
        <w:tblLook w:val="0000" w:firstRow="0" w:lastRow="0" w:firstColumn="0" w:lastColumn="0" w:noHBand="0" w:noVBand="0"/>
      </w:tblPr>
      <w:tblGrid>
        <w:gridCol w:w="10"/>
        <w:gridCol w:w="790"/>
        <w:gridCol w:w="10"/>
        <w:gridCol w:w="2370"/>
        <w:gridCol w:w="10"/>
        <w:gridCol w:w="940"/>
        <w:gridCol w:w="10"/>
        <w:gridCol w:w="280"/>
        <w:gridCol w:w="50"/>
        <w:gridCol w:w="260"/>
        <w:gridCol w:w="120"/>
        <w:gridCol w:w="310"/>
        <w:gridCol w:w="10"/>
        <w:gridCol w:w="480"/>
        <w:gridCol w:w="180"/>
        <w:gridCol w:w="30"/>
        <w:gridCol w:w="340"/>
        <w:gridCol w:w="450"/>
        <w:gridCol w:w="270"/>
        <w:gridCol w:w="10"/>
        <w:gridCol w:w="1370"/>
        <w:gridCol w:w="10"/>
        <w:gridCol w:w="1070"/>
        <w:gridCol w:w="10"/>
      </w:tblGrid>
      <w:tr w:rsidR="00B83650" w:rsidRPr="00B83650" w:rsidTr="008840E5">
        <w:trPr>
          <w:gridAfter w:val="1"/>
          <w:wAfter w:w="10" w:type="dxa"/>
          <w:trHeight w:val="278"/>
        </w:trPr>
        <w:tc>
          <w:tcPr>
            <w:tcW w:w="800" w:type="dxa"/>
            <w:gridSpan w:val="2"/>
            <w:tcBorders>
              <w:top w:val="single" w:sz="8" w:space="0" w:color="auto"/>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bookmarkStart w:id="60" w:name="page68"/>
            <w:bookmarkEnd w:id="60"/>
          </w:p>
        </w:tc>
        <w:tc>
          <w:tcPr>
            <w:tcW w:w="2380" w:type="dxa"/>
            <w:gridSpan w:val="2"/>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tcBorders>
              <w:top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существительных.</w:t>
            </w:r>
          </w:p>
        </w:tc>
        <w:tc>
          <w:tcPr>
            <w:tcW w:w="1760" w:type="dxa"/>
            <w:gridSpan w:val="7"/>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Варианты</w:t>
            </w:r>
          </w:p>
        </w:tc>
        <w:tc>
          <w:tcPr>
            <w:tcW w:w="1380" w:type="dxa"/>
            <w:gridSpan w:val="2"/>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80" w:type="dxa"/>
            <w:gridSpan w:val="1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ударения внутри нормы.</w:t>
            </w: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02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26</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Синонимы и</w:t>
            </w: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Точность</w:t>
            </w:r>
          </w:p>
        </w:tc>
        <w:tc>
          <w:tcPr>
            <w:tcW w:w="2500" w:type="dxa"/>
            <w:gridSpan w:val="11"/>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как  коммуникативное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10</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точность речи</w:t>
            </w: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качество речи и роль синонимов</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02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 создании точности речи</w:t>
            </w: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27</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Типичные</w:t>
            </w:r>
          </w:p>
        </w:tc>
        <w:tc>
          <w:tcPr>
            <w:tcW w:w="1440" w:type="dxa"/>
            <w:gridSpan w:val="8"/>
            <w:shd w:val="clear" w:color="auto" w:fill="auto"/>
            <w:vAlign w:val="bottom"/>
          </w:tcPr>
          <w:p w:rsidR="00B83650" w:rsidRPr="00B83650" w:rsidRDefault="00B83650"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речевые</w:t>
            </w:r>
          </w:p>
        </w:tc>
        <w:tc>
          <w:tcPr>
            <w:tcW w:w="1060" w:type="dxa"/>
            <w:gridSpan w:val="3"/>
            <w:tcBorders>
              <w:right w:val="single" w:sz="8" w:space="0" w:color="auto"/>
            </w:tcBorders>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ошибки‚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10</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связанные</w:t>
            </w:r>
          </w:p>
        </w:tc>
        <w:tc>
          <w:tcPr>
            <w:tcW w:w="740" w:type="dxa"/>
            <w:gridSpan w:val="4"/>
            <w:shd w:val="clear" w:color="auto" w:fill="auto"/>
            <w:vAlign w:val="bottom"/>
          </w:tcPr>
          <w:p w:rsidR="00B83650" w:rsidRPr="00B83650" w:rsidRDefault="00B83650"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употреблением</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синонимов в речи</w:t>
            </w:r>
          </w:p>
        </w:tc>
        <w:tc>
          <w:tcPr>
            <w:tcW w:w="700" w:type="dxa"/>
            <w:gridSpan w:val="4"/>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28</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Типичные</w:t>
            </w:r>
          </w:p>
        </w:tc>
        <w:tc>
          <w:tcPr>
            <w:tcW w:w="1440" w:type="dxa"/>
            <w:gridSpan w:val="8"/>
            <w:shd w:val="clear" w:color="auto" w:fill="auto"/>
            <w:vAlign w:val="bottom"/>
          </w:tcPr>
          <w:p w:rsidR="00B83650" w:rsidRPr="00B83650" w:rsidRDefault="00B83650"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речевые</w:t>
            </w:r>
          </w:p>
        </w:tc>
        <w:tc>
          <w:tcPr>
            <w:tcW w:w="10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ошибки‚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10</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связанные</w:t>
            </w:r>
          </w:p>
        </w:tc>
        <w:tc>
          <w:tcPr>
            <w:tcW w:w="740" w:type="dxa"/>
            <w:gridSpan w:val="4"/>
            <w:shd w:val="clear" w:color="auto" w:fill="auto"/>
            <w:vAlign w:val="bottom"/>
          </w:tcPr>
          <w:p w:rsidR="00B83650" w:rsidRPr="00B83650" w:rsidRDefault="00B83650"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употреблением</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синонимов в речи.</w:t>
            </w: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Контекстные</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синонимы;</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смысловые</w:t>
            </w:r>
          </w:p>
        </w:tc>
        <w:tc>
          <w:tcPr>
            <w:tcW w:w="740" w:type="dxa"/>
            <w:gridSpan w:val="4"/>
            <w:shd w:val="clear" w:color="auto" w:fill="auto"/>
            <w:vAlign w:val="bottom"/>
          </w:tcPr>
          <w:p w:rsidR="00B83650" w:rsidRPr="00B83650" w:rsidRDefault="00B83650" w:rsidP="00B83650">
            <w:pPr>
              <w:spacing w:after="0" w:line="240" w:lineRule="auto"/>
              <w:ind w:right="18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стилистические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синонимы.</w:t>
            </w:r>
          </w:p>
        </w:tc>
        <w:tc>
          <w:tcPr>
            <w:tcW w:w="74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7"/>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02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29</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Антонимы и их функции в речи.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11</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Антонимы</w:t>
            </w:r>
          </w:p>
        </w:tc>
        <w:tc>
          <w:tcPr>
            <w:tcW w:w="740" w:type="dxa"/>
            <w:gridSpan w:val="4"/>
            <w:shd w:val="clear" w:color="auto" w:fill="auto"/>
            <w:vAlign w:val="bottom"/>
          </w:tcPr>
          <w:p w:rsidR="00B83650" w:rsidRPr="00B83650" w:rsidRDefault="00B83650" w:rsidP="00B83650">
            <w:pPr>
              <w:spacing w:after="0" w:line="240" w:lineRule="auto"/>
              <w:ind w:right="60"/>
              <w:jc w:val="right"/>
              <w:rPr>
                <w:rFonts w:ascii="Times New Roman" w:eastAsia="Times New Roman" w:hAnsi="Times New Roman"/>
                <w:sz w:val="24"/>
                <w:szCs w:val="24"/>
              </w:rPr>
            </w:pPr>
            <w:r w:rsidRPr="00B83650">
              <w:rPr>
                <w:rFonts w:ascii="Times New Roman" w:eastAsia="Times New Roman" w:hAnsi="Times New Roman"/>
                <w:sz w:val="24"/>
                <w:szCs w:val="24"/>
              </w:rPr>
              <w:t>как</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выразительное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средствоязыка.Смысловые‚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стилистические</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особенности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30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Антонимы и</w:t>
            </w:r>
          </w:p>
        </w:tc>
        <w:tc>
          <w:tcPr>
            <w:tcW w:w="2680" w:type="dxa"/>
            <w:gridSpan w:val="12"/>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употребления антонимов</w:t>
            </w:r>
          </w:p>
        </w:tc>
        <w:tc>
          <w:tcPr>
            <w:tcW w:w="3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5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30</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точность речи</w:t>
            </w: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Типичные</w:t>
            </w:r>
          </w:p>
        </w:tc>
        <w:tc>
          <w:tcPr>
            <w:tcW w:w="1440" w:type="dxa"/>
            <w:gridSpan w:val="8"/>
            <w:shd w:val="clear" w:color="auto" w:fill="auto"/>
            <w:vAlign w:val="bottom"/>
          </w:tcPr>
          <w:p w:rsidR="00B83650" w:rsidRPr="00B83650" w:rsidRDefault="00B83650"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речевые</w:t>
            </w:r>
          </w:p>
        </w:tc>
        <w:tc>
          <w:tcPr>
            <w:tcW w:w="10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ошибки‚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11</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связанные</w:t>
            </w:r>
          </w:p>
        </w:tc>
        <w:tc>
          <w:tcPr>
            <w:tcW w:w="740" w:type="dxa"/>
            <w:gridSpan w:val="4"/>
            <w:shd w:val="clear" w:color="auto" w:fill="auto"/>
            <w:vAlign w:val="bottom"/>
          </w:tcPr>
          <w:p w:rsidR="00B83650" w:rsidRPr="00B83650" w:rsidRDefault="00B83650"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употреблением</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антонимов в речи.</w:t>
            </w: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02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31</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Лексические</w:t>
            </w:r>
          </w:p>
        </w:tc>
        <w:tc>
          <w:tcPr>
            <w:tcW w:w="96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Типы</w:t>
            </w:r>
          </w:p>
        </w:tc>
        <w:tc>
          <w:tcPr>
            <w:tcW w:w="1720" w:type="dxa"/>
            <w:gridSpan w:val="9"/>
            <w:shd w:val="clear" w:color="auto" w:fill="auto"/>
            <w:vAlign w:val="bottom"/>
          </w:tcPr>
          <w:p w:rsidR="00B83650" w:rsidRPr="00B83650" w:rsidRDefault="00B83650" w:rsidP="00B83650">
            <w:pPr>
              <w:spacing w:after="0" w:line="240" w:lineRule="auto"/>
              <w:ind w:right="360"/>
              <w:jc w:val="right"/>
              <w:rPr>
                <w:rFonts w:ascii="Times New Roman" w:eastAsia="Times New Roman" w:hAnsi="Times New Roman"/>
                <w:sz w:val="24"/>
                <w:szCs w:val="24"/>
              </w:rPr>
            </w:pPr>
            <w:r w:rsidRPr="00B83650">
              <w:rPr>
                <w:rFonts w:ascii="Times New Roman" w:eastAsia="Times New Roman" w:hAnsi="Times New Roman"/>
                <w:sz w:val="24"/>
                <w:szCs w:val="24"/>
              </w:rPr>
              <w:t>омонимов</w:t>
            </w:r>
          </w:p>
        </w:tc>
        <w:tc>
          <w:tcPr>
            <w:tcW w:w="340" w:type="dxa"/>
            <w:shd w:val="clear" w:color="auto" w:fill="auto"/>
            <w:vAlign w:val="bottom"/>
          </w:tcPr>
          <w:p w:rsidR="00B83650" w:rsidRPr="00B83650" w:rsidRDefault="00B83650" w:rsidP="00B83650">
            <w:pPr>
              <w:spacing w:after="0" w:line="240" w:lineRule="auto"/>
              <w:ind w:left="4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их</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12</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омонимы и точность</w:t>
            </w: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употребление</w:t>
            </w:r>
          </w:p>
        </w:tc>
        <w:tc>
          <w:tcPr>
            <w:tcW w:w="700" w:type="dxa"/>
            <w:gridSpan w:val="4"/>
            <w:shd w:val="clear" w:color="auto" w:fill="auto"/>
            <w:vAlign w:val="bottom"/>
          </w:tcPr>
          <w:p w:rsidR="00B83650" w:rsidRPr="00B83650" w:rsidRDefault="00B83650"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речи.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речи</w:t>
            </w: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Происхождение</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омонимов.</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Смысловые‚</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стилистические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особенности</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употребления</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80" w:type="dxa"/>
            <w:gridSpan w:val="12"/>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лексических омонимов</w:t>
            </w:r>
          </w:p>
        </w:tc>
        <w:tc>
          <w:tcPr>
            <w:tcW w:w="34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32</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Типичные</w:t>
            </w:r>
          </w:p>
        </w:tc>
        <w:tc>
          <w:tcPr>
            <w:tcW w:w="1440" w:type="dxa"/>
            <w:gridSpan w:val="8"/>
            <w:shd w:val="clear" w:color="auto" w:fill="auto"/>
            <w:vAlign w:val="bottom"/>
          </w:tcPr>
          <w:p w:rsidR="00B83650" w:rsidRPr="00B83650" w:rsidRDefault="00B83650"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речевые</w:t>
            </w:r>
          </w:p>
        </w:tc>
        <w:tc>
          <w:tcPr>
            <w:tcW w:w="1060" w:type="dxa"/>
            <w:gridSpan w:val="3"/>
            <w:tcBorders>
              <w:right w:val="single" w:sz="8" w:space="0" w:color="auto"/>
            </w:tcBorders>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ошибки‚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12</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связанные</w:t>
            </w:r>
          </w:p>
        </w:tc>
        <w:tc>
          <w:tcPr>
            <w:tcW w:w="740" w:type="dxa"/>
            <w:gridSpan w:val="4"/>
            <w:shd w:val="clear" w:color="auto" w:fill="auto"/>
            <w:vAlign w:val="bottom"/>
          </w:tcPr>
          <w:p w:rsidR="00B83650" w:rsidRPr="00B83650" w:rsidRDefault="00B83650" w:rsidP="00B83650">
            <w:pPr>
              <w:spacing w:after="0" w:line="240" w:lineRule="auto"/>
              <w:ind w:right="220"/>
              <w:jc w:val="right"/>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употреблением</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омонимов в речи.</w:t>
            </w: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02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5"/>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33</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Особенности</w:t>
            </w: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Категория</w:t>
            </w:r>
          </w:p>
        </w:tc>
        <w:tc>
          <w:tcPr>
            <w:tcW w:w="2500" w:type="dxa"/>
            <w:gridSpan w:val="11"/>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склонения:  склонение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13</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склонения имён</w:t>
            </w:r>
          </w:p>
        </w:tc>
        <w:tc>
          <w:tcPr>
            <w:tcW w:w="96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русских</w:t>
            </w:r>
          </w:p>
        </w:tc>
        <w:tc>
          <w:tcPr>
            <w:tcW w:w="28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440" w:type="dxa"/>
            <w:gridSpan w:val="8"/>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иностранных</w:t>
            </w:r>
          </w:p>
        </w:tc>
        <w:tc>
          <w:tcPr>
            <w:tcW w:w="10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имён  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собственных</w:t>
            </w:r>
          </w:p>
        </w:tc>
        <w:tc>
          <w:tcPr>
            <w:tcW w:w="124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фамилий;</w:t>
            </w:r>
          </w:p>
        </w:tc>
        <w:tc>
          <w:tcPr>
            <w:tcW w:w="74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6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6"/>
                <w:sz w:val="24"/>
                <w:szCs w:val="24"/>
              </w:rPr>
            </w:pPr>
            <w:r w:rsidRPr="00B83650">
              <w:rPr>
                <w:rFonts w:ascii="Times New Roman" w:eastAsia="Times New Roman" w:hAnsi="Times New Roman"/>
                <w:w w:val="96"/>
                <w:sz w:val="24"/>
                <w:szCs w:val="24"/>
              </w:rPr>
              <w:t>названий</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02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географических объектов</w:t>
            </w: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34</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Нормы употребления форм имен</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13</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After w:val="1"/>
          <w:wAfter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существительных в соответствии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960" w:type="dxa"/>
            <w:gridSpan w:val="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020" w:type="dxa"/>
            <w:gridSpan w:val="5"/>
            <w:shd w:val="clear" w:color="auto" w:fill="auto"/>
            <w:vAlign w:val="bottom"/>
          </w:tcPr>
          <w:p w:rsidR="00B83650" w:rsidRPr="00B83650" w:rsidRDefault="00B83650" w:rsidP="00B83650">
            <w:pPr>
              <w:spacing w:after="0" w:line="240" w:lineRule="auto"/>
              <w:ind w:right="200"/>
              <w:jc w:val="right"/>
              <w:rPr>
                <w:rFonts w:ascii="Times New Roman" w:eastAsia="Times New Roman" w:hAnsi="Times New Roman"/>
                <w:sz w:val="24"/>
                <w:szCs w:val="24"/>
              </w:rPr>
            </w:pPr>
            <w:r w:rsidRPr="00B83650">
              <w:rPr>
                <w:rFonts w:ascii="Times New Roman" w:eastAsia="Times New Roman" w:hAnsi="Times New Roman"/>
                <w:sz w:val="24"/>
                <w:szCs w:val="24"/>
              </w:rPr>
              <w:t>типом</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склонения,</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020" w:type="dxa"/>
            <w:gridSpan w:val="1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особенностями  окончаний</w:t>
            </w: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форм</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80" w:type="dxa"/>
            <w:gridSpan w:val="1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множественного числа.</w:t>
            </w: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70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2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After w:val="1"/>
          <w:wAfter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02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72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90"/>
        </w:trPr>
        <w:tc>
          <w:tcPr>
            <w:tcW w:w="800" w:type="dxa"/>
            <w:gridSpan w:val="2"/>
            <w:tcBorders>
              <w:top w:val="single" w:sz="8" w:space="0" w:color="auto"/>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bookmarkStart w:id="61" w:name="page69"/>
            <w:bookmarkEnd w:id="61"/>
            <w:r w:rsidRPr="00B83650">
              <w:rPr>
                <w:rFonts w:ascii="Times New Roman" w:eastAsia="Times New Roman" w:hAnsi="Times New Roman"/>
                <w:sz w:val="24"/>
                <w:szCs w:val="24"/>
              </w:rPr>
              <w:t>35</w:t>
            </w:r>
          </w:p>
        </w:tc>
        <w:tc>
          <w:tcPr>
            <w:tcW w:w="2380" w:type="dxa"/>
            <w:gridSpan w:val="2"/>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Нормы</w:t>
            </w:r>
          </w:p>
        </w:tc>
        <w:tc>
          <w:tcPr>
            <w:tcW w:w="3740" w:type="dxa"/>
            <w:gridSpan w:val="15"/>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Нормы употребления форм имён</w:t>
            </w:r>
          </w:p>
        </w:tc>
        <w:tc>
          <w:tcPr>
            <w:tcW w:w="1380" w:type="dxa"/>
            <w:gridSpan w:val="2"/>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14</w:t>
            </w:r>
          </w:p>
        </w:tc>
        <w:tc>
          <w:tcPr>
            <w:tcW w:w="1080" w:type="dxa"/>
            <w:gridSpan w:val="2"/>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употребления имён</w:t>
            </w: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существительных в соответствии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существительных</w:t>
            </w:r>
          </w:p>
        </w:tc>
        <w:tc>
          <w:tcPr>
            <w:tcW w:w="2460"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  принадлежностью</w:t>
            </w:r>
          </w:p>
        </w:tc>
        <w:tc>
          <w:tcPr>
            <w:tcW w:w="180" w:type="dxa"/>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к</w:t>
            </w: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разряду</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одушевлённости-</w:t>
            </w:r>
          </w:p>
        </w:tc>
        <w:tc>
          <w:tcPr>
            <w:tcW w:w="4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2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60"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неодушевлённости.</w:t>
            </w:r>
          </w:p>
        </w:tc>
        <w:tc>
          <w:tcPr>
            <w:tcW w:w="1280" w:type="dxa"/>
            <w:gridSpan w:val="6"/>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Отражение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вариантов грамматической нормы</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6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 словарях и справочниках</w:t>
            </w:r>
          </w:p>
        </w:tc>
        <w:tc>
          <w:tcPr>
            <w:tcW w:w="2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36</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4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Нормативные</w:t>
            </w: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gridSpan w:val="2"/>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ненормативные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14</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94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формы</w:t>
            </w:r>
          </w:p>
        </w:tc>
        <w:tc>
          <w:tcPr>
            <w:tcW w:w="600" w:type="dxa"/>
            <w:gridSpan w:val="4"/>
            <w:shd w:val="clear" w:color="auto" w:fill="auto"/>
            <w:vAlign w:val="bottom"/>
          </w:tcPr>
          <w:p w:rsidR="00B83650" w:rsidRPr="00B83650" w:rsidRDefault="00B83650"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имён</w:t>
            </w: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080" w:type="dxa"/>
            <w:gridSpan w:val="9"/>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существительных.</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4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2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3"/>
                <w:sz w:val="24"/>
                <w:szCs w:val="24"/>
              </w:rPr>
            </w:pPr>
            <w:r w:rsidRPr="00B83650">
              <w:rPr>
                <w:rFonts w:ascii="Times New Roman" w:eastAsia="Times New Roman" w:hAnsi="Times New Roman"/>
                <w:w w:val="93"/>
                <w:sz w:val="24"/>
                <w:szCs w:val="24"/>
              </w:rPr>
              <w:t>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6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2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37</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Нормы</w:t>
            </w: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Склонение  местоимений.  Нормы</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15</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употребления имён</w:t>
            </w:r>
          </w:p>
        </w:tc>
        <w:tc>
          <w:tcPr>
            <w:tcW w:w="154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употребления</w:t>
            </w: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имён</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прилагательных,</w:t>
            </w: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прилагательных</w:t>
            </w:r>
          </w:p>
        </w:tc>
        <w:tc>
          <w:tcPr>
            <w:tcW w:w="480" w:type="dxa"/>
            <w:shd w:val="clear" w:color="auto" w:fill="auto"/>
            <w:vAlign w:val="bottom"/>
          </w:tcPr>
          <w:p w:rsidR="00B83650" w:rsidRPr="00B83650" w:rsidRDefault="00B83650" w:rsidP="00B83650">
            <w:pPr>
              <w:spacing w:after="0" w:line="240" w:lineRule="auto"/>
              <w:ind w:left="260"/>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формах</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числительных,</w:t>
            </w: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сравнительной степени, в краткой</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местоимений</w:t>
            </w: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форме. Склонение порядковых 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82"/>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6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количественных числительных</w:t>
            </w:r>
          </w:p>
        </w:tc>
        <w:tc>
          <w:tcPr>
            <w:tcW w:w="2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38</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Типичные</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080" w:type="dxa"/>
            <w:gridSpan w:val="9"/>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грамматические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15</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60"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ошибки в речи.</w:t>
            </w: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2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980" w:type="dxa"/>
            <w:gridSpan w:val="8"/>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4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2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3"/>
                <w:sz w:val="24"/>
                <w:szCs w:val="24"/>
              </w:rPr>
            </w:pPr>
            <w:r w:rsidRPr="00B83650">
              <w:rPr>
                <w:rFonts w:ascii="Times New Roman" w:eastAsia="Times New Roman" w:hAnsi="Times New Roman"/>
                <w:w w:val="93"/>
                <w:sz w:val="24"/>
                <w:szCs w:val="24"/>
              </w:rPr>
              <w:t>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6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2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39</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Речевой этикет</w:t>
            </w:r>
          </w:p>
        </w:tc>
        <w:tc>
          <w:tcPr>
            <w:tcW w:w="1660"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Национальные</w:t>
            </w: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особенности</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16</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речевого</w:t>
            </w:r>
          </w:p>
        </w:tc>
        <w:tc>
          <w:tcPr>
            <w:tcW w:w="1180" w:type="dxa"/>
            <w:gridSpan w:val="5"/>
            <w:shd w:val="clear" w:color="auto" w:fill="auto"/>
            <w:vAlign w:val="bottom"/>
          </w:tcPr>
          <w:p w:rsidR="00B83650" w:rsidRPr="00B83650" w:rsidRDefault="00B83650"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этикета.</w:t>
            </w:r>
          </w:p>
        </w:tc>
        <w:tc>
          <w:tcPr>
            <w:tcW w:w="1280" w:type="dxa"/>
            <w:gridSpan w:val="6"/>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Принципы</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этикетного  общения,  лежащие  в</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94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основе</w:t>
            </w:r>
          </w:p>
        </w:tc>
        <w:tc>
          <w:tcPr>
            <w:tcW w:w="1700" w:type="dxa"/>
            <w:gridSpan w:val="9"/>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национального</w:t>
            </w: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речевого</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94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этикета;</w:t>
            </w:r>
          </w:p>
        </w:tc>
        <w:tc>
          <w:tcPr>
            <w:tcW w:w="34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использование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4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стандартных</w:t>
            </w:r>
          </w:p>
        </w:tc>
        <w:tc>
          <w:tcPr>
            <w:tcW w:w="920" w:type="dxa"/>
            <w:gridSpan w:val="4"/>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речевых</w:t>
            </w:r>
          </w:p>
        </w:tc>
        <w:tc>
          <w:tcPr>
            <w:tcW w:w="1000" w:type="dxa"/>
            <w:gridSpan w:val="4"/>
            <w:shd w:val="clear" w:color="auto" w:fill="auto"/>
            <w:vAlign w:val="bottom"/>
          </w:tcPr>
          <w:p w:rsidR="00B83650" w:rsidRPr="00B83650" w:rsidRDefault="00B83650"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формул</w:t>
            </w:r>
          </w:p>
        </w:tc>
        <w:tc>
          <w:tcPr>
            <w:tcW w:w="2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стандартных ситуациях общения,</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позитивное</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0" w:type="dxa"/>
            <w:gridSpan w:val="7"/>
            <w:shd w:val="clear" w:color="auto" w:fill="auto"/>
            <w:vAlign w:val="bottom"/>
          </w:tcPr>
          <w:p w:rsidR="00B83650" w:rsidRPr="00B83650" w:rsidRDefault="00B83650" w:rsidP="00B83650">
            <w:pPr>
              <w:spacing w:after="0" w:line="240" w:lineRule="auto"/>
              <w:ind w:left="160"/>
              <w:rPr>
                <w:rFonts w:ascii="Times New Roman" w:eastAsia="Times New Roman" w:hAnsi="Times New Roman"/>
                <w:sz w:val="24"/>
                <w:szCs w:val="24"/>
              </w:rPr>
            </w:pPr>
            <w:r w:rsidRPr="00B83650">
              <w:rPr>
                <w:rFonts w:ascii="Times New Roman" w:eastAsia="Times New Roman" w:hAnsi="Times New Roman"/>
                <w:sz w:val="24"/>
                <w:szCs w:val="24"/>
              </w:rPr>
              <w:t>отношение</w:t>
            </w:r>
          </w:p>
        </w:tc>
        <w:tc>
          <w:tcPr>
            <w:tcW w:w="2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30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40" w:type="dxa"/>
            <w:gridSpan w:val="5"/>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собеседнику</w:t>
            </w:r>
          </w:p>
        </w:tc>
        <w:tc>
          <w:tcPr>
            <w:tcW w:w="12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20" w:type="dxa"/>
            <w:gridSpan w:val="3"/>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5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40</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94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Этика</w:t>
            </w:r>
          </w:p>
        </w:tc>
        <w:tc>
          <w:tcPr>
            <w:tcW w:w="340" w:type="dxa"/>
            <w:gridSpan w:val="3"/>
            <w:shd w:val="clear" w:color="auto" w:fill="auto"/>
            <w:vAlign w:val="bottom"/>
          </w:tcPr>
          <w:p w:rsidR="00B83650" w:rsidRPr="00B83650" w:rsidRDefault="00B83650" w:rsidP="00B83650">
            <w:pPr>
              <w:spacing w:after="0" w:line="240" w:lineRule="auto"/>
              <w:ind w:left="18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w w:val="95"/>
                <w:sz w:val="24"/>
                <w:szCs w:val="24"/>
              </w:rPr>
            </w:pPr>
            <w:r w:rsidRPr="00B83650">
              <w:rPr>
                <w:rFonts w:ascii="Times New Roman" w:eastAsia="Times New Roman" w:hAnsi="Times New Roman"/>
                <w:w w:val="95"/>
                <w:sz w:val="24"/>
                <w:szCs w:val="24"/>
              </w:rPr>
              <w:t>речевой</w:t>
            </w: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этикет.</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16</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Соотношение понятий  «этика» –</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«этикет» – «мораль»; «этические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5"/>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нормы» –  «этикетные  нормы» –</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60" w:type="dxa"/>
            <w:gridSpan w:val="9"/>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«этикетные формы»</w:t>
            </w:r>
          </w:p>
        </w:tc>
        <w:tc>
          <w:tcPr>
            <w:tcW w:w="18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20" w:type="dxa"/>
            <w:gridSpan w:val="3"/>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41</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40" w:type="dxa"/>
            <w:gridSpan w:val="5"/>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Устойчивые</w:t>
            </w:r>
          </w:p>
        </w:tc>
        <w:tc>
          <w:tcPr>
            <w:tcW w:w="1100" w:type="dxa"/>
            <w:gridSpan w:val="5"/>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формулы</w:t>
            </w: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речевого</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16</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94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этикета</w:t>
            </w:r>
          </w:p>
        </w:tc>
        <w:tc>
          <w:tcPr>
            <w:tcW w:w="340" w:type="dxa"/>
            <w:gridSpan w:val="3"/>
            <w:shd w:val="clear" w:color="auto" w:fill="auto"/>
            <w:vAlign w:val="bottom"/>
          </w:tcPr>
          <w:p w:rsidR="00B83650" w:rsidRPr="00B83650" w:rsidRDefault="00B83650"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1180" w:type="dxa"/>
            <w:gridSpan w:val="5"/>
            <w:shd w:val="clear" w:color="auto" w:fill="auto"/>
            <w:vAlign w:val="bottom"/>
          </w:tcPr>
          <w:p w:rsidR="00B83650" w:rsidRPr="00B83650" w:rsidRDefault="00B83650" w:rsidP="00B83650">
            <w:pPr>
              <w:spacing w:after="0" w:line="240" w:lineRule="auto"/>
              <w:ind w:left="60"/>
              <w:rPr>
                <w:rFonts w:ascii="Times New Roman" w:eastAsia="Times New Roman" w:hAnsi="Times New Roman"/>
                <w:sz w:val="24"/>
                <w:szCs w:val="24"/>
              </w:rPr>
            </w:pPr>
            <w:r w:rsidRPr="00B83650">
              <w:rPr>
                <w:rFonts w:ascii="Times New Roman" w:eastAsia="Times New Roman" w:hAnsi="Times New Roman"/>
                <w:sz w:val="24"/>
                <w:szCs w:val="24"/>
              </w:rPr>
              <w:t>общении.</w:t>
            </w:r>
          </w:p>
        </w:tc>
        <w:tc>
          <w:tcPr>
            <w:tcW w:w="1280" w:type="dxa"/>
            <w:gridSpan w:val="6"/>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Этикетные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формулы</w:t>
            </w:r>
          </w:p>
        </w:tc>
        <w:tc>
          <w:tcPr>
            <w:tcW w:w="1180" w:type="dxa"/>
            <w:gridSpan w:val="5"/>
            <w:shd w:val="clear" w:color="auto" w:fill="auto"/>
            <w:vAlign w:val="bottom"/>
          </w:tcPr>
          <w:p w:rsidR="00B83650" w:rsidRPr="00B83650" w:rsidRDefault="00B83650" w:rsidP="00B83650">
            <w:pPr>
              <w:spacing w:after="0" w:line="240" w:lineRule="auto"/>
              <w:ind w:left="140"/>
              <w:rPr>
                <w:rFonts w:ascii="Times New Roman" w:eastAsia="Times New Roman" w:hAnsi="Times New Roman"/>
                <w:sz w:val="24"/>
                <w:szCs w:val="24"/>
              </w:rPr>
            </w:pPr>
            <w:r w:rsidRPr="00B83650">
              <w:rPr>
                <w:rFonts w:ascii="Times New Roman" w:eastAsia="Times New Roman" w:hAnsi="Times New Roman"/>
                <w:sz w:val="24"/>
                <w:szCs w:val="24"/>
              </w:rPr>
              <w:t>начала</w:t>
            </w:r>
          </w:p>
        </w:tc>
        <w:tc>
          <w:tcPr>
            <w:tcW w:w="180" w:type="dxa"/>
            <w:shd w:val="clear" w:color="auto" w:fill="auto"/>
            <w:vAlign w:val="bottom"/>
          </w:tcPr>
          <w:p w:rsidR="00B83650" w:rsidRPr="00B83650" w:rsidRDefault="00B83650" w:rsidP="00B83650">
            <w:pPr>
              <w:spacing w:after="0" w:line="240" w:lineRule="auto"/>
              <w:ind w:left="40"/>
              <w:rPr>
                <w:rFonts w:ascii="Times New Roman" w:eastAsia="Times New Roman" w:hAnsi="Times New Roman"/>
                <w:w w:val="93"/>
                <w:sz w:val="24"/>
                <w:szCs w:val="24"/>
              </w:rPr>
            </w:pPr>
            <w:r w:rsidRPr="00B83650">
              <w:rPr>
                <w:rFonts w:ascii="Times New Roman" w:eastAsia="Times New Roman" w:hAnsi="Times New Roman"/>
                <w:w w:val="93"/>
                <w:sz w:val="24"/>
                <w:szCs w:val="24"/>
              </w:rPr>
              <w:t>и</w:t>
            </w: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конца</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общения.</w:t>
            </w:r>
          </w:p>
        </w:tc>
        <w:tc>
          <w:tcPr>
            <w:tcW w:w="1180" w:type="dxa"/>
            <w:gridSpan w:val="5"/>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Этикетные</w:t>
            </w: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формулы</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40" w:type="dxa"/>
            <w:gridSpan w:val="10"/>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похвалы и комплимента</w:t>
            </w:r>
          </w:p>
        </w:tc>
        <w:tc>
          <w:tcPr>
            <w:tcW w:w="820" w:type="dxa"/>
            <w:gridSpan w:val="3"/>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42</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Этикетные</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формулы</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16</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840E5">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60"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благодарности.</w:t>
            </w: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80" w:type="dxa"/>
            <w:gridSpan w:val="6"/>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Этикетные</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60" w:type="dxa"/>
            <w:gridSpan w:val="13"/>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формулы сочувствия‚ утешения.</w:t>
            </w:r>
          </w:p>
        </w:tc>
        <w:tc>
          <w:tcPr>
            <w:tcW w:w="2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82"/>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460" w:type="dxa"/>
            <w:gridSpan w:val="13"/>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2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5"/>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43,</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Проверочная  работа</w:t>
            </w:r>
          </w:p>
        </w:tc>
        <w:tc>
          <w:tcPr>
            <w:tcW w:w="12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Ключевые</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00" w:type="dxa"/>
            <w:gridSpan w:val="3"/>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слова</w:t>
            </w: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0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раздела.</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742"/>
              <w:jc w:val="right"/>
              <w:rPr>
                <w:rFonts w:ascii="Times New Roman" w:eastAsia="Times New Roman" w:hAnsi="Times New Roman"/>
                <w:sz w:val="24"/>
                <w:szCs w:val="24"/>
              </w:rPr>
            </w:pPr>
            <w:r w:rsidRPr="00B83650">
              <w:rPr>
                <w:rFonts w:ascii="Times New Roman" w:eastAsia="Times New Roman" w:hAnsi="Times New Roman"/>
                <w:sz w:val="24"/>
                <w:szCs w:val="24"/>
              </w:rPr>
              <w:t>2</w:t>
            </w:r>
          </w:p>
        </w:tc>
      </w:tr>
      <w:tr w:rsidR="00B83650" w:rsidRPr="00B83650" w:rsidTr="008840E5">
        <w:trPr>
          <w:gridBefore w:val="1"/>
          <w:wBefore w:w="10" w:type="dxa"/>
          <w:trHeight w:val="28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44</w:t>
            </w: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2</w:t>
            </w:r>
          </w:p>
        </w:tc>
        <w:tc>
          <w:tcPr>
            <w:tcW w:w="2460"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Обобщение материала.</w:t>
            </w: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2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60"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Представление</w:t>
            </w: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76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результатов</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6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8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проектных,</w:t>
            </w: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080" w:type="dxa"/>
            <w:gridSpan w:val="9"/>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исследовательских</w:t>
            </w: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940" w:type="dxa"/>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работ</w:t>
            </w:r>
          </w:p>
        </w:tc>
        <w:tc>
          <w:tcPr>
            <w:tcW w:w="34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820"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840E5">
        <w:trPr>
          <w:gridBefore w:val="1"/>
          <w:wBefore w:w="10" w:type="dxa"/>
          <w:trHeight w:val="562"/>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94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40" w:type="dxa"/>
            <w:gridSpan w:val="3"/>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6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2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2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8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8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820" w:type="dxa"/>
            <w:gridSpan w:val="3"/>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r>
    </w:tbl>
    <w:p w:rsidR="008840E5" w:rsidRDefault="008840E5" w:rsidP="00B83650">
      <w:pPr>
        <w:spacing w:line="240" w:lineRule="auto"/>
        <w:rPr>
          <w:sz w:val="24"/>
          <w:szCs w:val="24"/>
        </w:rPr>
      </w:pPr>
    </w:p>
    <w:tbl>
      <w:tblPr>
        <w:tblW w:w="9410" w:type="dxa"/>
        <w:tblInd w:w="240" w:type="dxa"/>
        <w:tblLayout w:type="fixed"/>
        <w:tblCellMar>
          <w:left w:w="0" w:type="dxa"/>
          <w:right w:w="0" w:type="dxa"/>
        </w:tblCellMar>
        <w:tblLook w:val="0000" w:firstRow="0" w:lastRow="0" w:firstColumn="0" w:lastColumn="0" w:noHBand="0" w:noVBand="0"/>
      </w:tblPr>
      <w:tblGrid>
        <w:gridCol w:w="30"/>
        <w:gridCol w:w="734"/>
        <w:gridCol w:w="66"/>
        <w:gridCol w:w="1576"/>
        <w:gridCol w:w="631"/>
        <w:gridCol w:w="173"/>
        <w:gridCol w:w="973"/>
        <w:gridCol w:w="327"/>
        <w:gridCol w:w="36"/>
        <w:gridCol w:w="284"/>
        <w:gridCol w:w="98"/>
        <w:gridCol w:w="142"/>
        <w:gridCol w:w="420"/>
        <w:gridCol w:w="183"/>
        <w:gridCol w:w="277"/>
        <w:gridCol w:w="296"/>
        <w:gridCol w:w="704"/>
        <w:gridCol w:w="30"/>
        <w:gridCol w:w="1275"/>
        <w:gridCol w:w="75"/>
        <w:gridCol w:w="1059"/>
        <w:gridCol w:w="21"/>
      </w:tblGrid>
      <w:tr w:rsidR="00B83650" w:rsidRPr="00B83650" w:rsidTr="0080241D">
        <w:trPr>
          <w:gridAfter w:val="1"/>
          <w:wAfter w:w="21" w:type="dxa"/>
          <w:trHeight w:val="276"/>
        </w:trPr>
        <w:tc>
          <w:tcPr>
            <w:tcW w:w="764" w:type="dxa"/>
            <w:gridSpan w:val="2"/>
            <w:tcBorders>
              <w:top w:val="single" w:sz="8" w:space="0" w:color="auto"/>
              <w:left w:val="single" w:sz="8" w:space="0" w:color="auto"/>
              <w:right w:val="single" w:sz="8" w:space="0" w:color="auto"/>
            </w:tcBorders>
            <w:shd w:val="clear" w:color="auto" w:fill="auto"/>
            <w:vAlign w:val="bottom"/>
          </w:tcPr>
          <w:p w:rsidR="00B83650" w:rsidRPr="00B83650" w:rsidRDefault="008840E5" w:rsidP="00B83650">
            <w:pPr>
              <w:spacing w:line="240" w:lineRule="auto"/>
              <w:rPr>
                <w:rFonts w:ascii="Times New Roman" w:eastAsia="Times New Roman" w:hAnsi="Times New Roman"/>
                <w:sz w:val="24"/>
                <w:szCs w:val="24"/>
              </w:rPr>
            </w:pPr>
            <w:r>
              <w:rPr>
                <w:sz w:val="24"/>
                <w:szCs w:val="24"/>
              </w:rPr>
              <w:tab/>
            </w:r>
            <w:bookmarkStart w:id="62" w:name="page70"/>
            <w:bookmarkEnd w:id="62"/>
          </w:p>
        </w:tc>
        <w:tc>
          <w:tcPr>
            <w:tcW w:w="1642" w:type="dxa"/>
            <w:gridSpan w:val="2"/>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31" w:type="dxa"/>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509" w:type="dxa"/>
            <w:gridSpan w:val="4"/>
            <w:tcBorders>
              <w:top w:val="single" w:sz="8" w:space="0" w:color="auto"/>
            </w:tcBorders>
            <w:shd w:val="clear" w:color="auto" w:fill="auto"/>
            <w:vAlign w:val="bottom"/>
          </w:tcPr>
          <w:p w:rsidR="00B83650" w:rsidRPr="00B83650" w:rsidRDefault="00B83650" w:rsidP="00B83650">
            <w:pPr>
              <w:spacing w:line="240" w:lineRule="auto"/>
              <w:ind w:left="20"/>
              <w:rPr>
                <w:rFonts w:ascii="Times New Roman" w:eastAsia="Times New Roman" w:hAnsi="Times New Roman"/>
                <w:b/>
                <w:sz w:val="24"/>
                <w:szCs w:val="24"/>
              </w:rPr>
            </w:pPr>
            <w:r w:rsidRPr="00B83650">
              <w:rPr>
                <w:rFonts w:ascii="Times New Roman" w:eastAsia="Times New Roman" w:hAnsi="Times New Roman"/>
                <w:b/>
                <w:sz w:val="24"/>
                <w:szCs w:val="24"/>
              </w:rPr>
              <w:t>Речь. Текст</w:t>
            </w:r>
          </w:p>
        </w:tc>
        <w:tc>
          <w:tcPr>
            <w:tcW w:w="382" w:type="dxa"/>
            <w:gridSpan w:val="2"/>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745" w:type="dxa"/>
            <w:gridSpan w:val="3"/>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573" w:type="dxa"/>
            <w:gridSpan w:val="2"/>
            <w:tcBorders>
              <w:top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734" w:type="dxa"/>
            <w:gridSpan w:val="2"/>
            <w:tcBorders>
              <w:top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275" w:type="dxa"/>
            <w:tcBorders>
              <w:top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134" w:type="dxa"/>
            <w:gridSpan w:val="2"/>
            <w:tcBorders>
              <w:top w:val="single" w:sz="8" w:space="0" w:color="auto"/>
              <w:right w:val="single" w:sz="8" w:space="0" w:color="auto"/>
            </w:tcBorders>
            <w:shd w:val="clear" w:color="auto" w:fill="auto"/>
            <w:vAlign w:val="bottom"/>
          </w:tcPr>
          <w:p w:rsidR="00B83650" w:rsidRPr="00B83650" w:rsidRDefault="00B83650" w:rsidP="00B83650">
            <w:pPr>
              <w:spacing w:line="240" w:lineRule="auto"/>
              <w:ind w:left="80"/>
              <w:rPr>
                <w:rFonts w:ascii="Times New Roman" w:eastAsia="Times New Roman" w:hAnsi="Times New Roman"/>
                <w:b/>
                <w:sz w:val="24"/>
                <w:szCs w:val="24"/>
              </w:rPr>
            </w:pPr>
            <w:r w:rsidRPr="00B83650">
              <w:rPr>
                <w:rFonts w:ascii="Times New Roman" w:eastAsia="Times New Roman" w:hAnsi="Times New Roman"/>
                <w:b/>
                <w:sz w:val="24"/>
                <w:szCs w:val="24"/>
              </w:rPr>
              <w:t>23</w:t>
            </w:r>
          </w:p>
        </w:tc>
      </w:tr>
      <w:tr w:rsidR="00B83650" w:rsidRPr="00B83650" w:rsidTr="0080241D">
        <w:trPr>
          <w:gridAfter w:val="1"/>
          <w:wAfter w:w="21" w:type="dxa"/>
          <w:trHeight w:val="274"/>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642"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631"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943" w:type="dxa"/>
            <w:gridSpan w:val="13"/>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r>
      <w:tr w:rsidR="00B83650" w:rsidRPr="00B83650" w:rsidTr="0080241D">
        <w:trPr>
          <w:gridAfter w:val="1"/>
          <w:wAfter w:w="21" w:type="dxa"/>
          <w:trHeight w:val="261"/>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45</w:t>
            </w: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943" w:type="dxa"/>
            <w:gridSpan w:val="1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Понятие о читательской культуре.</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17</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91"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Интерпретация</w:t>
            </w:r>
          </w:p>
        </w:tc>
        <w:tc>
          <w:tcPr>
            <w:tcW w:w="745" w:type="dxa"/>
            <w:gridSpan w:val="3"/>
            <w:shd w:val="clear" w:color="auto" w:fill="auto"/>
            <w:vAlign w:val="bottom"/>
          </w:tcPr>
          <w:p w:rsidR="00B83650" w:rsidRPr="00B83650" w:rsidRDefault="00B83650" w:rsidP="00B83650">
            <w:pPr>
              <w:spacing w:after="0" w:line="240" w:lineRule="auto"/>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текста.</w:t>
            </w:r>
          </w:p>
        </w:tc>
        <w:tc>
          <w:tcPr>
            <w:tcW w:w="1307"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Виды</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9"/>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чтения:</w:t>
            </w:r>
          </w:p>
        </w:tc>
        <w:tc>
          <w:tcPr>
            <w:tcW w:w="36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052"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просмотровое,</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74"/>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vMerge w:val="restart"/>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Эффективные</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9" w:type="dxa"/>
            <w:gridSpan w:val="11"/>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ознакомительное, изучающее</w:t>
            </w: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118"/>
        </w:trPr>
        <w:tc>
          <w:tcPr>
            <w:tcW w:w="764" w:type="dxa"/>
            <w:gridSpan w:val="2"/>
            <w:vMerge w:val="restart"/>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46</w:t>
            </w:r>
          </w:p>
        </w:tc>
        <w:tc>
          <w:tcPr>
            <w:tcW w:w="1642" w:type="dxa"/>
            <w:gridSpan w:val="2"/>
            <w:vMerge/>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943" w:type="dxa"/>
            <w:gridSpan w:val="13"/>
            <w:vMerge w:val="restart"/>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Соотношение цели и вида чтения</w:t>
            </w:r>
          </w:p>
        </w:tc>
        <w:tc>
          <w:tcPr>
            <w:tcW w:w="1275" w:type="dxa"/>
            <w:vMerge w:val="restart"/>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17</w:t>
            </w:r>
          </w:p>
        </w:tc>
        <w:tc>
          <w:tcPr>
            <w:tcW w:w="1134" w:type="dxa"/>
            <w:gridSpan w:val="2"/>
            <w:vMerge w:val="restart"/>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183"/>
        </w:trPr>
        <w:tc>
          <w:tcPr>
            <w:tcW w:w="764" w:type="dxa"/>
            <w:gridSpan w:val="2"/>
            <w:vMerge/>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vMerge w:val="restart"/>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приёмы чтения</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943" w:type="dxa"/>
            <w:gridSpan w:val="13"/>
            <w:vMerge/>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vMerge/>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vMerge/>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85"/>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vMerge/>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80"/>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943" w:type="dxa"/>
            <w:gridSpan w:val="1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1"/>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47</w:t>
            </w: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943" w:type="dxa"/>
            <w:gridSpan w:val="1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Публицистический стиль. Устное</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17</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9"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выступление.</w:t>
            </w:r>
          </w:p>
        </w:tc>
        <w:tc>
          <w:tcPr>
            <w:tcW w:w="38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74"/>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9" w:type="dxa"/>
            <w:gridSpan w:val="11"/>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6"/>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48</w:t>
            </w:r>
          </w:p>
        </w:tc>
        <w:tc>
          <w:tcPr>
            <w:tcW w:w="1642"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Этапы работы с</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943" w:type="dxa"/>
            <w:gridSpan w:val="1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Понятие  о  диалоге  с  текстом.</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18</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62"/>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текстом</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9" w:type="dxa"/>
            <w:gridSpan w:val="11"/>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Прогнозирование информации</w:t>
            </w: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6"/>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49</w:t>
            </w: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9"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Просмотровое</w:t>
            </w:r>
          </w:p>
        </w:tc>
        <w:tc>
          <w:tcPr>
            <w:tcW w:w="2434" w:type="dxa"/>
            <w:gridSpan w:val="9"/>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9"/>
                <w:sz w:val="24"/>
                <w:szCs w:val="24"/>
              </w:rPr>
            </w:pPr>
            <w:r w:rsidRPr="00B83650">
              <w:rPr>
                <w:rFonts w:ascii="Times New Roman" w:eastAsia="Times New Roman" w:hAnsi="Times New Roman"/>
                <w:w w:val="99"/>
                <w:sz w:val="24"/>
                <w:szCs w:val="24"/>
              </w:rPr>
              <w:t>иизучающее</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18</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62"/>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9" w:type="dxa"/>
            <w:gridSpan w:val="4"/>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чтение текста</w:t>
            </w:r>
          </w:p>
        </w:tc>
        <w:tc>
          <w:tcPr>
            <w:tcW w:w="382"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5" w:type="dxa"/>
            <w:gridSpan w:val="3"/>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9"/>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50</w:t>
            </w: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943" w:type="dxa"/>
            <w:gridSpan w:val="1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Художественная  речь.  Описание</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18</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36"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внешности человека.</w:t>
            </w:r>
          </w:p>
        </w:tc>
        <w:tc>
          <w:tcPr>
            <w:tcW w:w="57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73"/>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9" w:type="dxa"/>
            <w:gridSpan w:val="11"/>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51</w:t>
            </w:r>
          </w:p>
        </w:tc>
        <w:tc>
          <w:tcPr>
            <w:tcW w:w="1642"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Тематическое</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943" w:type="dxa"/>
            <w:gridSpan w:val="1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Тематическое  единство,  тема  и</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19</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87"/>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8"/>
                <w:sz w:val="24"/>
                <w:szCs w:val="24"/>
              </w:rPr>
            </w:pPr>
            <w:r w:rsidRPr="00B83650">
              <w:rPr>
                <w:rFonts w:ascii="Times New Roman" w:eastAsia="Times New Roman" w:hAnsi="Times New Roman"/>
                <w:w w:val="98"/>
                <w:sz w:val="24"/>
                <w:szCs w:val="24"/>
              </w:rPr>
              <w:t>единство текста</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91" w:type="dxa"/>
            <w:gridSpan w:val="6"/>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микротема текста</w:t>
            </w:r>
          </w:p>
        </w:tc>
        <w:tc>
          <w:tcPr>
            <w:tcW w:w="745" w:type="dxa"/>
            <w:gridSpan w:val="3"/>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42"/>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52</w:t>
            </w: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Принципы</w:t>
            </w:r>
          </w:p>
        </w:tc>
        <w:tc>
          <w:tcPr>
            <w:tcW w:w="1490" w:type="dxa"/>
            <w:gridSpan w:val="7"/>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составления</w:t>
            </w:r>
          </w:p>
        </w:tc>
        <w:tc>
          <w:tcPr>
            <w:tcW w:w="1307"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плана</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19</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82"/>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36" w:type="dxa"/>
            <w:gridSpan w:val="9"/>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текста. План сочинения</w:t>
            </w:r>
          </w:p>
        </w:tc>
        <w:tc>
          <w:tcPr>
            <w:tcW w:w="573"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4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53</w:t>
            </w: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636"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Смысловые части текста.</w:t>
            </w:r>
          </w:p>
        </w:tc>
        <w:tc>
          <w:tcPr>
            <w:tcW w:w="57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19</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91"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74"/>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9" w:type="dxa"/>
            <w:gridSpan w:val="11"/>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6"/>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54</w:t>
            </w:r>
          </w:p>
        </w:tc>
        <w:tc>
          <w:tcPr>
            <w:tcW w:w="1642"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Тексты</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Тексты</w:t>
            </w:r>
          </w:p>
        </w:tc>
        <w:tc>
          <w:tcPr>
            <w:tcW w:w="1490" w:type="dxa"/>
            <w:gridSpan w:val="7"/>
            <w:shd w:val="clear" w:color="auto" w:fill="auto"/>
            <w:vAlign w:val="bottom"/>
          </w:tcPr>
          <w:p w:rsidR="00B83650" w:rsidRPr="00B83650" w:rsidRDefault="00B83650" w:rsidP="00B83650">
            <w:pPr>
              <w:spacing w:after="0" w:line="240" w:lineRule="auto"/>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описательного</w:t>
            </w:r>
          </w:p>
        </w:tc>
        <w:tc>
          <w:tcPr>
            <w:tcW w:w="1307"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типа:</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20</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273" w:type="dxa"/>
            <w:gridSpan w:val="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описательного типа</w:t>
            </w:r>
          </w:p>
        </w:tc>
        <w:tc>
          <w:tcPr>
            <w:tcW w:w="1509"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дефиниция.</w:t>
            </w:r>
          </w:p>
        </w:tc>
        <w:tc>
          <w:tcPr>
            <w:tcW w:w="38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052"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Ситуативная</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93"/>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9" w:type="dxa"/>
            <w:gridSpan w:val="4"/>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дефиниция</w:t>
            </w:r>
          </w:p>
        </w:tc>
        <w:tc>
          <w:tcPr>
            <w:tcW w:w="382"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5" w:type="dxa"/>
            <w:gridSpan w:val="3"/>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4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55</w:t>
            </w: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9"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Ситуативная</w:t>
            </w:r>
          </w:p>
        </w:tc>
        <w:tc>
          <w:tcPr>
            <w:tcW w:w="1700" w:type="dxa"/>
            <w:gridSpan w:val="7"/>
            <w:shd w:val="clear" w:color="auto" w:fill="auto"/>
            <w:vAlign w:val="bottom"/>
          </w:tcPr>
          <w:p w:rsidR="00B83650" w:rsidRPr="00B83650" w:rsidRDefault="00B83650"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дефиниция</w:t>
            </w: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20</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9"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литературная</w:t>
            </w:r>
          </w:p>
        </w:tc>
        <w:tc>
          <w:tcPr>
            <w:tcW w:w="38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052" w:type="dxa"/>
            <w:gridSpan w:val="7"/>
            <w:tcBorders>
              <w:right w:val="single" w:sz="8" w:space="0" w:color="auto"/>
            </w:tcBorders>
            <w:shd w:val="clear" w:color="auto" w:fill="auto"/>
            <w:vAlign w:val="bottom"/>
          </w:tcPr>
          <w:p w:rsidR="00B83650" w:rsidRPr="00B83650" w:rsidRDefault="00B83650" w:rsidP="00B83650">
            <w:pPr>
              <w:spacing w:after="0"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мистификация.</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9"/>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91"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Художественное</w:t>
            </w:r>
          </w:p>
        </w:tc>
        <w:tc>
          <w:tcPr>
            <w:tcW w:w="745" w:type="dxa"/>
            <w:gridSpan w:val="3"/>
            <w:shd w:val="clear" w:color="auto" w:fill="auto"/>
            <w:vAlign w:val="bottom"/>
          </w:tcPr>
          <w:p w:rsidR="00B83650" w:rsidRPr="00B83650" w:rsidRDefault="00B83650" w:rsidP="00B83650">
            <w:pPr>
              <w:spacing w:after="0" w:line="240" w:lineRule="auto"/>
              <w:ind w:right="28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307"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научное</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74"/>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описание</w:t>
            </w:r>
          </w:p>
        </w:tc>
        <w:tc>
          <w:tcPr>
            <w:tcW w:w="363"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2"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5" w:type="dxa"/>
            <w:gridSpan w:val="3"/>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6"/>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56</w:t>
            </w: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509"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Дефиниция</w:t>
            </w:r>
          </w:p>
        </w:tc>
        <w:tc>
          <w:tcPr>
            <w:tcW w:w="1127" w:type="dxa"/>
            <w:gridSpan w:val="5"/>
            <w:shd w:val="clear" w:color="auto" w:fill="auto"/>
            <w:vAlign w:val="bottom"/>
          </w:tcPr>
          <w:p w:rsidR="00B83650" w:rsidRPr="00B83650" w:rsidRDefault="00B83650" w:rsidP="00B83650">
            <w:pPr>
              <w:spacing w:after="0" w:line="240" w:lineRule="auto"/>
              <w:ind w:right="140"/>
              <w:jc w:val="right"/>
              <w:rPr>
                <w:rFonts w:ascii="Times New Roman" w:eastAsia="Times New Roman" w:hAnsi="Times New Roman"/>
                <w:sz w:val="24"/>
                <w:szCs w:val="24"/>
              </w:rPr>
            </w:pPr>
            <w:r w:rsidRPr="00B83650">
              <w:rPr>
                <w:rFonts w:ascii="Times New Roman" w:eastAsia="Times New Roman" w:hAnsi="Times New Roman"/>
                <w:sz w:val="24"/>
                <w:szCs w:val="24"/>
              </w:rPr>
              <w:t>явлений,</w:t>
            </w:r>
          </w:p>
        </w:tc>
        <w:tc>
          <w:tcPr>
            <w:tcW w:w="1307"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качеств</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20</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человека.</w:t>
            </w:r>
          </w:p>
        </w:tc>
        <w:tc>
          <w:tcPr>
            <w:tcW w:w="36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9"/>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91"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74"/>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9" w:type="dxa"/>
            <w:gridSpan w:val="11"/>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6"/>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57</w:t>
            </w:r>
          </w:p>
        </w:tc>
        <w:tc>
          <w:tcPr>
            <w:tcW w:w="1642"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Разговорная</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ind w:left="20"/>
              <w:rPr>
                <w:rFonts w:ascii="Times New Roman" w:eastAsia="Times New Roman" w:hAnsi="Times New Roman"/>
                <w:sz w:val="24"/>
                <w:szCs w:val="24"/>
              </w:rPr>
            </w:pPr>
            <w:r w:rsidRPr="00B83650">
              <w:rPr>
                <w:rFonts w:ascii="Times New Roman" w:eastAsia="Times New Roman" w:hAnsi="Times New Roman"/>
                <w:sz w:val="24"/>
                <w:szCs w:val="24"/>
              </w:rPr>
              <w:t>речь.</w:t>
            </w:r>
          </w:p>
        </w:tc>
        <w:tc>
          <w:tcPr>
            <w:tcW w:w="1891"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Художественное</w:t>
            </w:r>
          </w:p>
        </w:tc>
        <w:tc>
          <w:tcPr>
            <w:tcW w:w="2052"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повествование,</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21</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74"/>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273" w:type="dxa"/>
            <w:gridSpan w:val="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Рассказ  о  событии.</w:t>
            </w:r>
          </w:p>
        </w:tc>
        <w:tc>
          <w:tcPr>
            <w:tcW w:w="2636" w:type="dxa"/>
            <w:gridSpan w:val="9"/>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характер рассказчика</w:t>
            </w:r>
          </w:p>
        </w:tc>
        <w:tc>
          <w:tcPr>
            <w:tcW w:w="573"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8"/>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58</w:t>
            </w:r>
          </w:p>
        </w:tc>
        <w:tc>
          <w:tcPr>
            <w:tcW w:w="1642"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Бывальщина</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943" w:type="dxa"/>
            <w:gridSpan w:val="1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Особенности жанра бывальщины.</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21</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Былички.</w:t>
            </w:r>
          </w:p>
        </w:tc>
        <w:tc>
          <w:tcPr>
            <w:tcW w:w="2063" w:type="dxa"/>
            <w:gridSpan w:val="9"/>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w:t>
            </w: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7"/>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9" w:type="dxa"/>
            <w:gridSpan w:val="11"/>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6"/>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59</w:t>
            </w:r>
          </w:p>
        </w:tc>
        <w:tc>
          <w:tcPr>
            <w:tcW w:w="1642"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Научный стиль.</w:t>
            </w: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91"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Учебно-научный</w:t>
            </w: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07"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стиль.</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22</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273" w:type="dxa"/>
            <w:gridSpan w:val="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Словарная статья</w:t>
            </w:r>
          </w:p>
        </w:tc>
        <w:tc>
          <w:tcPr>
            <w:tcW w:w="114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Словарная</w:t>
            </w:r>
          </w:p>
        </w:tc>
        <w:tc>
          <w:tcPr>
            <w:tcW w:w="36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07"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статья</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74"/>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9" w:type="dxa"/>
            <w:gridSpan w:val="11"/>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энциклопедического словаря</w:t>
            </w: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6"/>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right="260"/>
              <w:jc w:val="right"/>
              <w:rPr>
                <w:rFonts w:ascii="Times New Roman" w:eastAsia="Times New Roman" w:hAnsi="Times New Roman"/>
                <w:sz w:val="24"/>
                <w:szCs w:val="24"/>
              </w:rPr>
            </w:pPr>
            <w:r w:rsidRPr="00B83650">
              <w:rPr>
                <w:rFonts w:ascii="Times New Roman" w:eastAsia="Times New Roman" w:hAnsi="Times New Roman"/>
                <w:sz w:val="24"/>
                <w:szCs w:val="24"/>
              </w:rPr>
              <w:t>60</w:t>
            </w: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Работа</w:t>
            </w:r>
          </w:p>
        </w:tc>
        <w:tc>
          <w:tcPr>
            <w:tcW w:w="363" w:type="dxa"/>
            <w:gridSpan w:val="2"/>
            <w:shd w:val="clear" w:color="auto" w:fill="auto"/>
            <w:vAlign w:val="bottom"/>
          </w:tcPr>
          <w:p w:rsidR="00B83650" w:rsidRPr="00B83650" w:rsidRDefault="00B83650" w:rsidP="00B83650">
            <w:pPr>
              <w:spacing w:after="0" w:line="240" w:lineRule="auto"/>
              <w:ind w:left="100"/>
              <w:rPr>
                <w:rFonts w:ascii="Times New Roman" w:eastAsia="Times New Roman" w:hAnsi="Times New Roman"/>
                <w:sz w:val="24"/>
                <w:szCs w:val="24"/>
              </w:rPr>
            </w:pPr>
            <w:r w:rsidRPr="00B83650">
              <w:rPr>
                <w:rFonts w:ascii="Times New Roman" w:eastAsia="Times New Roman" w:hAnsi="Times New Roman"/>
                <w:sz w:val="24"/>
                <w:szCs w:val="24"/>
              </w:rPr>
              <w:t>с</w:t>
            </w:r>
          </w:p>
        </w:tc>
        <w:tc>
          <w:tcPr>
            <w:tcW w:w="1700" w:type="dxa"/>
            <w:gridSpan w:val="7"/>
            <w:shd w:val="clear" w:color="auto" w:fill="auto"/>
            <w:vAlign w:val="bottom"/>
          </w:tcPr>
          <w:p w:rsidR="00B83650" w:rsidRPr="00B83650" w:rsidRDefault="00B83650" w:rsidP="00B83650">
            <w:pPr>
              <w:spacing w:after="0" w:line="240" w:lineRule="auto"/>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толковым</w:t>
            </w: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ind w:right="760"/>
              <w:jc w:val="right"/>
              <w:rPr>
                <w:rFonts w:ascii="Times New Roman" w:eastAsia="Times New Roman" w:hAnsi="Times New Roman"/>
                <w:sz w:val="24"/>
                <w:szCs w:val="24"/>
              </w:rPr>
            </w:pPr>
            <w:r w:rsidRPr="00B83650">
              <w:rPr>
                <w:rFonts w:ascii="Times New Roman" w:eastAsia="Times New Roman" w:hAnsi="Times New Roman"/>
                <w:sz w:val="24"/>
                <w:szCs w:val="24"/>
              </w:rPr>
              <w:t>§ 22</w:t>
            </w: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After w:val="1"/>
          <w:wAfter w:w="21" w:type="dxa"/>
          <w:trHeight w:val="257"/>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91"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этимологическим</w:t>
            </w:r>
          </w:p>
        </w:tc>
        <w:tc>
          <w:tcPr>
            <w:tcW w:w="2052"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словарями.</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9"/>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Ключевое</w:t>
            </w:r>
          </w:p>
        </w:tc>
        <w:tc>
          <w:tcPr>
            <w:tcW w:w="36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27" w:type="dxa"/>
            <w:gridSpan w:val="5"/>
            <w:shd w:val="clear" w:color="auto" w:fill="auto"/>
            <w:vAlign w:val="bottom"/>
          </w:tcPr>
          <w:p w:rsidR="00B83650" w:rsidRPr="00B83650" w:rsidRDefault="00B83650" w:rsidP="00B83650">
            <w:pPr>
              <w:spacing w:after="0" w:line="240" w:lineRule="auto"/>
              <w:ind w:right="400"/>
              <w:jc w:val="right"/>
              <w:rPr>
                <w:rFonts w:ascii="Times New Roman" w:eastAsia="Times New Roman" w:hAnsi="Times New Roman"/>
                <w:sz w:val="24"/>
                <w:szCs w:val="24"/>
              </w:rPr>
            </w:pPr>
            <w:r w:rsidRPr="00B83650">
              <w:rPr>
                <w:rFonts w:ascii="Times New Roman" w:eastAsia="Times New Roman" w:hAnsi="Times New Roman"/>
                <w:sz w:val="24"/>
                <w:szCs w:val="24"/>
              </w:rPr>
              <w:t>слово</w:t>
            </w:r>
          </w:p>
        </w:tc>
        <w:tc>
          <w:tcPr>
            <w:tcW w:w="1307"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русской</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9"/>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культуры:</w:t>
            </w:r>
          </w:p>
        </w:tc>
        <w:tc>
          <w:tcPr>
            <w:tcW w:w="36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07"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i/>
                <w:sz w:val="24"/>
                <w:szCs w:val="24"/>
              </w:rPr>
              <w:t>подвиг</w:t>
            </w:r>
            <w:r w:rsidRPr="00B83650">
              <w:rPr>
                <w:rFonts w:ascii="Times New Roman" w:eastAsia="Times New Roman" w:hAnsi="Times New Roman"/>
                <w:sz w:val="24"/>
                <w:szCs w:val="24"/>
              </w:rPr>
              <w:t>.</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69"/>
        </w:trPr>
        <w:tc>
          <w:tcPr>
            <w:tcW w:w="764"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891" w:type="dxa"/>
            <w:gridSpan w:val="6"/>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Орфографический</w:t>
            </w: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275" w:type="dxa"/>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274"/>
        </w:trPr>
        <w:tc>
          <w:tcPr>
            <w:tcW w:w="764"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209" w:type="dxa"/>
            <w:gridSpan w:val="11"/>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пунктуационный практикум</w:t>
            </w:r>
          </w:p>
        </w:tc>
        <w:tc>
          <w:tcPr>
            <w:tcW w:w="7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After w:val="1"/>
          <w:wAfter w:w="21" w:type="dxa"/>
          <w:trHeight w:val="475"/>
        </w:trPr>
        <w:tc>
          <w:tcPr>
            <w:tcW w:w="764"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4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31"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46"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6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82"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45" w:type="dxa"/>
            <w:gridSpan w:val="3"/>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573"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734"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275"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34" w:type="dxa"/>
            <w:gridSpan w:val="2"/>
            <w:shd w:val="clear" w:color="auto" w:fill="auto"/>
            <w:vAlign w:val="bottom"/>
          </w:tcPr>
          <w:p w:rsidR="00B83650" w:rsidRPr="00B83650" w:rsidRDefault="00B83650" w:rsidP="00B83650">
            <w:pPr>
              <w:spacing w:after="0" w:line="240" w:lineRule="auto"/>
              <w:ind w:left="860"/>
              <w:rPr>
                <w:w w:val="78"/>
                <w:sz w:val="24"/>
                <w:szCs w:val="24"/>
              </w:rPr>
            </w:pPr>
          </w:p>
        </w:tc>
      </w:tr>
      <w:tr w:rsidR="00B83650" w:rsidRPr="00B83650" w:rsidTr="0080241D">
        <w:trPr>
          <w:gridBefore w:val="1"/>
          <w:wBefore w:w="30" w:type="dxa"/>
          <w:trHeight w:val="290"/>
        </w:trPr>
        <w:tc>
          <w:tcPr>
            <w:tcW w:w="800" w:type="dxa"/>
            <w:gridSpan w:val="2"/>
            <w:tcBorders>
              <w:top w:val="single" w:sz="8" w:space="0" w:color="auto"/>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bookmarkStart w:id="63" w:name="page71"/>
            <w:bookmarkEnd w:id="63"/>
            <w:r w:rsidRPr="00B83650">
              <w:rPr>
                <w:rFonts w:ascii="Times New Roman" w:eastAsia="Times New Roman" w:hAnsi="Times New Roman"/>
                <w:sz w:val="24"/>
                <w:szCs w:val="24"/>
              </w:rPr>
              <w:t>61</w:t>
            </w:r>
          </w:p>
        </w:tc>
        <w:tc>
          <w:tcPr>
            <w:tcW w:w="2380" w:type="dxa"/>
            <w:gridSpan w:val="3"/>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Научное сообщение.</w:t>
            </w:r>
          </w:p>
        </w:tc>
        <w:tc>
          <w:tcPr>
            <w:tcW w:w="3740" w:type="dxa"/>
            <w:gridSpan w:val="11"/>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Функционально-смысловые  типы</w:t>
            </w:r>
          </w:p>
        </w:tc>
        <w:tc>
          <w:tcPr>
            <w:tcW w:w="1380" w:type="dxa"/>
            <w:gridSpan w:val="3"/>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right="757"/>
              <w:jc w:val="right"/>
              <w:rPr>
                <w:rFonts w:ascii="Times New Roman" w:eastAsia="Times New Roman" w:hAnsi="Times New Roman"/>
                <w:sz w:val="24"/>
                <w:szCs w:val="24"/>
              </w:rPr>
            </w:pPr>
            <w:r w:rsidRPr="00B83650">
              <w:rPr>
                <w:rFonts w:ascii="Times New Roman" w:eastAsia="Times New Roman" w:hAnsi="Times New Roman"/>
                <w:sz w:val="24"/>
                <w:szCs w:val="24"/>
              </w:rPr>
              <w:t>§ 23</w:t>
            </w:r>
          </w:p>
        </w:tc>
        <w:tc>
          <w:tcPr>
            <w:tcW w:w="1080" w:type="dxa"/>
            <w:gridSpan w:val="2"/>
            <w:tcBorders>
              <w:top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Before w:val="1"/>
          <w:wBefore w:w="3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Устный ответ</w:t>
            </w:r>
          </w:p>
        </w:tc>
        <w:tc>
          <w:tcPr>
            <w:tcW w:w="3740" w:type="dxa"/>
            <w:gridSpan w:val="11"/>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речи  в  научном  стиле.  Работа  с</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20" w:type="dxa"/>
            <w:gridSpan w:val="4"/>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источниками</w:t>
            </w:r>
          </w:p>
        </w:tc>
        <w:tc>
          <w:tcPr>
            <w:tcW w:w="240"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60"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62</w:t>
            </w: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2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Содержание</w:t>
            </w:r>
          </w:p>
        </w:tc>
        <w:tc>
          <w:tcPr>
            <w:tcW w:w="24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20" w:type="dxa"/>
            <w:shd w:val="clear" w:color="auto" w:fill="auto"/>
            <w:vAlign w:val="bottom"/>
          </w:tcPr>
          <w:p w:rsidR="00B83650" w:rsidRPr="00B83650" w:rsidRDefault="00B83650" w:rsidP="00B83650">
            <w:pPr>
              <w:spacing w:after="0" w:line="240" w:lineRule="auto"/>
              <w:ind w:right="80"/>
              <w:jc w:val="center"/>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4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структура</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757"/>
              <w:jc w:val="right"/>
              <w:rPr>
                <w:rFonts w:ascii="Times New Roman" w:eastAsia="Times New Roman" w:hAnsi="Times New Roman"/>
                <w:sz w:val="24"/>
                <w:szCs w:val="24"/>
              </w:rPr>
            </w:pPr>
            <w:r w:rsidRPr="00B83650">
              <w:rPr>
                <w:rFonts w:ascii="Times New Roman" w:eastAsia="Times New Roman" w:hAnsi="Times New Roman"/>
                <w:sz w:val="24"/>
                <w:szCs w:val="24"/>
              </w:rPr>
              <w:t>§ 23</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Before w:val="1"/>
          <w:wBefore w:w="3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280" w:type="dxa"/>
            <w:gridSpan w:val="7"/>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научного сообщения.</w:t>
            </w:r>
          </w:p>
        </w:tc>
        <w:tc>
          <w:tcPr>
            <w:tcW w:w="46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1"/>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1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63</w:t>
            </w: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2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9"/>
                <w:sz w:val="24"/>
                <w:szCs w:val="24"/>
              </w:rPr>
            </w:pPr>
            <w:r w:rsidRPr="00B83650">
              <w:rPr>
                <w:rFonts w:ascii="Times New Roman" w:eastAsia="Times New Roman" w:hAnsi="Times New Roman"/>
                <w:w w:val="99"/>
                <w:sz w:val="24"/>
                <w:szCs w:val="24"/>
              </w:rPr>
              <w:t>Компьютерная</w:t>
            </w:r>
          </w:p>
        </w:tc>
        <w:tc>
          <w:tcPr>
            <w:tcW w:w="24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4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презентация.</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757"/>
              <w:jc w:val="right"/>
              <w:rPr>
                <w:rFonts w:ascii="Times New Roman" w:eastAsia="Times New Roman" w:hAnsi="Times New Roman"/>
                <w:sz w:val="24"/>
                <w:szCs w:val="24"/>
              </w:rPr>
            </w:pPr>
            <w:r w:rsidRPr="00B83650">
              <w:rPr>
                <w:rFonts w:ascii="Times New Roman" w:eastAsia="Times New Roman" w:hAnsi="Times New Roman"/>
                <w:sz w:val="24"/>
                <w:szCs w:val="24"/>
              </w:rPr>
              <w:t>§ 23</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Before w:val="1"/>
          <w:wBefore w:w="3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Основные</w:t>
            </w:r>
          </w:p>
        </w:tc>
        <w:tc>
          <w:tcPr>
            <w:tcW w:w="980" w:type="dxa"/>
            <w:gridSpan w:val="5"/>
            <w:shd w:val="clear" w:color="auto" w:fill="auto"/>
            <w:vAlign w:val="bottom"/>
          </w:tcPr>
          <w:p w:rsidR="00B83650" w:rsidRPr="00B83650" w:rsidRDefault="00B83650" w:rsidP="00B83650">
            <w:pPr>
              <w:spacing w:after="0" w:line="240" w:lineRule="auto"/>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средства</w:t>
            </w:r>
          </w:p>
        </w:tc>
        <w:tc>
          <w:tcPr>
            <w:tcW w:w="460" w:type="dxa"/>
            <w:gridSpan w:val="2"/>
            <w:shd w:val="clear" w:color="auto" w:fill="auto"/>
            <w:vAlign w:val="bottom"/>
          </w:tcPr>
          <w:p w:rsidR="00B83650" w:rsidRPr="00B83650" w:rsidRDefault="00B83650" w:rsidP="00B83650">
            <w:pPr>
              <w:spacing w:after="0" w:line="240" w:lineRule="auto"/>
              <w:ind w:left="16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00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правила</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создания</w:t>
            </w:r>
          </w:p>
        </w:tc>
        <w:tc>
          <w:tcPr>
            <w:tcW w:w="560" w:type="dxa"/>
            <w:gridSpan w:val="4"/>
            <w:shd w:val="clear" w:color="auto" w:fill="auto"/>
            <w:vAlign w:val="bottom"/>
          </w:tcPr>
          <w:p w:rsidR="00B83650" w:rsidRPr="00B83650" w:rsidRDefault="00B83650" w:rsidP="00B83650">
            <w:pPr>
              <w:spacing w:after="0" w:line="240" w:lineRule="auto"/>
              <w:ind w:left="240"/>
              <w:rPr>
                <w:rFonts w:ascii="Times New Roman" w:eastAsia="Times New Roman" w:hAnsi="Times New Roman"/>
                <w:sz w:val="24"/>
                <w:szCs w:val="24"/>
              </w:rPr>
            </w:pPr>
            <w:r w:rsidRPr="00B83650">
              <w:rPr>
                <w:rFonts w:ascii="Times New Roman" w:eastAsia="Times New Roman" w:hAnsi="Times New Roman"/>
                <w:sz w:val="24"/>
                <w:szCs w:val="24"/>
              </w:rPr>
              <w:t>и</w:t>
            </w:r>
          </w:p>
        </w:tc>
        <w:tc>
          <w:tcPr>
            <w:tcW w:w="1880" w:type="dxa"/>
            <w:gridSpan w:val="5"/>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предъявления</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740" w:type="dxa"/>
            <w:gridSpan w:val="9"/>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презентации слушателям</w:t>
            </w:r>
          </w:p>
        </w:tc>
        <w:tc>
          <w:tcPr>
            <w:tcW w:w="100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64</w:t>
            </w: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Виды ответов</w:t>
            </w:r>
          </w:p>
        </w:tc>
        <w:tc>
          <w:tcPr>
            <w:tcW w:w="13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Структура</w:t>
            </w: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120" w:type="dxa"/>
            <w:gridSpan w:val="5"/>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устного</w:t>
            </w:r>
          </w:p>
        </w:tc>
        <w:tc>
          <w:tcPr>
            <w:tcW w:w="100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ответа.</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757"/>
              <w:jc w:val="right"/>
              <w:rPr>
                <w:rFonts w:ascii="Times New Roman" w:eastAsia="Times New Roman" w:hAnsi="Times New Roman"/>
                <w:sz w:val="24"/>
                <w:szCs w:val="24"/>
              </w:rPr>
            </w:pPr>
            <w:r w:rsidRPr="00B83650">
              <w:rPr>
                <w:rFonts w:ascii="Times New Roman" w:eastAsia="Times New Roman" w:hAnsi="Times New Roman"/>
                <w:sz w:val="24"/>
                <w:szCs w:val="24"/>
              </w:rPr>
              <w:t>§ 24</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Before w:val="1"/>
          <w:wBefore w:w="3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1"/>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Различные  виды  ответов:  ответ-</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7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1"/>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анализ,  ответ-обобщение,  ответ-</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30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1"/>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добавление, ответ-группировка</w:t>
            </w:r>
          </w:p>
        </w:tc>
        <w:tc>
          <w:tcPr>
            <w:tcW w:w="1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5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65</w:t>
            </w: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Языковые</w:t>
            </w:r>
          </w:p>
        </w:tc>
        <w:tc>
          <w:tcPr>
            <w:tcW w:w="1440" w:type="dxa"/>
            <w:gridSpan w:val="7"/>
            <w:shd w:val="clear" w:color="auto" w:fill="auto"/>
            <w:vAlign w:val="bottom"/>
          </w:tcPr>
          <w:p w:rsidR="00B83650" w:rsidRPr="00B83650" w:rsidRDefault="00B83650" w:rsidP="00B83650">
            <w:pPr>
              <w:spacing w:after="0" w:line="240" w:lineRule="auto"/>
              <w:ind w:right="60"/>
              <w:jc w:val="center"/>
              <w:rPr>
                <w:rFonts w:ascii="Times New Roman" w:eastAsia="Times New Roman" w:hAnsi="Times New Roman"/>
                <w:w w:val="99"/>
                <w:sz w:val="24"/>
                <w:szCs w:val="24"/>
              </w:rPr>
            </w:pPr>
            <w:r w:rsidRPr="00B83650">
              <w:rPr>
                <w:rFonts w:ascii="Times New Roman" w:eastAsia="Times New Roman" w:hAnsi="Times New Roman"/>
                <w:w w:val="99"/>
                <w:sz w:val="24"/>
                <w:szCs w:val="24"/>
              </w:rPr>
              <w:t>средства,</w:t>
            </w:r>
          </w:p>
        </w:tc>
        <w:tc>
          <w:tcPr>
            <w:tcW w:w="100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w w:val="98"/>
                <w:sz w:val="24"/>
                <w:szCs w:val="24"/>
              </w:rPr>
            </w:pPr>
            <w:r w:rsidRPr="00B83650">
              <w:rPr>
                <w:rFonts w:ascii="Times New Roman" w:eastAsia="Times New Roman" w:hAnsi="Times New Roman"/>
                <w:w w:val="98"/>
                <w:sz w:val="24"/>
                <w:szCs w:val="24"/>
              </w:rPr>
              <w:t>которые</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ind w:right="757"/>
              <w:jc w:val="right"/>
              <w:rPr>
                <w:rFonts w:ascii="Times New Roman" w:eastAsia="Times New Roman" w:hAnsi="Times New Roman"/>
                <w:sz w:val="24"/>
                <w:szCs w:val="24"/>
              </w:rPr>
            </w:pPr>
            <w:r w:rsidRPr="00B83650">
              <w:rPr>
                <w:rFonts w:ascii="Times New Roman" w:eastAsia="Times New Roman" w:hAnsi="Times New Roman"/>
                <w:sz w:val="24"/>
                <w:szCs w:val="24"/>
              </w:rPr>
              <w:t>§ 24</w:t>
            </w: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1</w:t>
            </w:r>
          </w:p>
        </w:tc>
      </w:tr>
      <w:tr w:rsidR="00B83650" w:rsidRPr="00B83650" w:rsidTr="0080241D">
        <w:trPr>
          <w:gridBefore w:val="1"/>
          <w:wBefore w:w="3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2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используются</w:t>
            </w:r>
          </w:p>
        </w:tc>
        <w:tc>
          <w:tcPr>
            <w:tcW w:w="240" w:type="dxa"/>
            <w:gridSpan w:val="2"/>
            <w:shd w:val="clear" w:color="auto" w:fill="auto"/>
            <w:vAlign w:val="bottom"/>
          </w:tcPr>
          <w:p w:rsidR="00B83650" w:rsidRPr="00B83650" w:rsidRDefault="00B83650" w:rsidP="00B83650">
            <w:pPr>
              <w:spacing w:after="0" w:line="240" w:lineRule="auto"/>
              <w:jc w:val="center"/>
              <w:rPr>
                <w:rFonts w:ascii="Times New Roman" w:eastAsia="Times New Roman" w:hAnsi="Times New Roman"/>
                <w:sz w:val="24"/>
                <w:szCs w:val="24"/>
              </w:rPr>
            </w:pPr>
            <w:r w:rsidRPr="00B83650">
              <w:rPr>
                <w:rFonts w:ascii="Times New Roman" w:eastAsia="Times New Roman" w:hAnsi="Times New Roman"/>
                <w:sz w:val="24"/>
                <w:szCs w:val="24"/>
              </w:rPr>
              <w:t>в</w:t>
            </w:r>
          </w:p>
        </w:tc>
        <w:tc>
          <w:tcPr>
            <w:tcW w:w="880" w:type="dxa"/>
            <w:gridSpan w:val="3"/>
            <w:shd w:val="clear" w:color="auto" w:fill="auto"/>
            <w:vAlign w:val="bottom"/>
          </w:tcPr>
          <w:p w:rsidR="00B83650" w:rsidRPr="00B83650" w:rsidRDefault="00B83650" w:rsidP="00B83650">
            <w:pPr>
              <w:spacing w:after="0" w:line="240" w:lineRule="auto"/>
              <w:ind w:left="160"/>
              <w:rPr>
                <w:rFonts w:ascii="Times New Roman" w:eastAsia="Times New Roman" w:hAnsi="Times New Roman"/>
                <w:w w:val="95"/>
                <w:sz w:val="24"/>
                <w:szCs w:val="24"/>
              </w:rPr>
            </w:pPr>
            <w:r w:rsidRPr="00B83650">
              <w:rPr>
                <w:rFonts w:ascii="Times New Roman" w:eastAsia="Times New Roman" w:hAnsi="Times New Roman"/>
                <w:w w:val="95"/>
                <w:sz w:val="24"/>
                <w:szCs w:val="24"/>
              </w:rPr>
              <w:t>разных</w:t>
            </w:r>
          </w:p>
        </w:tc>
        <w:tc>
          <w:tcPr>
            <w:tcW w:w="100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частях</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77"/>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740"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учебного устного ответа.</w:t>
            </w:r>
          </w:p>
        </w:tc>
        <w:tc>
          <w:tcPr>
            <w:tcW w:w="100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3740" w:type="dxa"/>
            <w:gridSpan w:val="11"/>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Орфографический  практикум</w:t>
            </w:r>
          </w:p>
        </w:tc>
        <w:tc>
          <w:tcPr>
            <w:tcW w:w="1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73"/>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66,</w:t>
            </w: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Проверочная  работа</w:t>
            </w:r>
          </w:p>
        </w:tc>
        <w:tc>
          <w:tcPr>
            <w:tcW w:w="13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Ключевые</w:t>
            </w: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660" w:type="dxa"/>
            <w:gridSpan w:val="3"/>
            <w:shd w:val="clear" w:color="auto" w:fill="auto"/>
            <w:vAlign w:val="bottom"/>
          </w:tcPr>
          <w:p w:rsidR="00B83650" w:rsidRPr="00B83650" w:rsidRDefault="00B83650" w:rsidP="00B83650">
            <w:pPr>
              <w:spacing w:after="0" w:line="240" w:lineRule="auto"/>
              <w:jc w:val="center"/>
              <w:rPr>
                <w:rFonts w:ascii="Times New Roman" w:eastAsia="Times New Roman" w:hAnsi="Times New Roman"/>
                <w:w w:val="98"/>
                <w:sz w:val="24"/>
                <w:szCs w:val="24"/>
              </w:rPr>
            </w:pPr>
            <w:r w:rsidRPr="00B83650">
              <w:rPr>
                <w:rFonts w:ascii="Times New Roman" w:eastAsia="Times New Roman" w:hAnsi="Times New Roman"/>
                <w:w w:val="98"/>
                <w:sz w:val="24"/>
                <w:szCs w:val="24"/>
              </w:rPr>
              <w:t>слова</w:t>
            </w:r>
          </w:p>
        </w:tc>
        <w:tc>
          <w:tcPr>
            <w:tcW w:w="46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0" w:type="dxa"/>
            <w:gridSpan w:val="2"/>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раздела.</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2</w:t>
            </w:r>
          </w:p>
        </w:tc>
      </w:tr>
      <w:tr w:rsidR="00B83650" w:rsidRPr="00B83650" w:rsidTr="0080241D">
        <w:trPr>
          <w:gridBefore w:val="1"/>
          <w:wBefore w:w="30" w:type="dxa"/>
          <w:trHeight w:val="28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67</w:t>
            </w: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 3</w:t>
            </w:r>
          </w:p>
        </w:tc>
        <w:tc>
          <w:tcPr>
            <w:tcW w:w="2740" w:type="dxa"/>
            <w:gridSpan w:val="9"/>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Обобщение материала.</w:t>
            </w:r>
          </w:p>
        </w:tc>
        <w:tc>
          <w:tcPr>
            <w:tcW w:w="100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6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620" w:type="dxa"/>
            <w:gridSpan w:val="4"/>
            <w:shd w:val="clear" w:color="auto" w:fill="auto"/>
            <w:vAlign w:val="bottom"/>
          </w:tcPr>
          <w:p w:rsidR="00B83650" w:rsidRPr="00B83650" w:rsidRDefault="00B83650" w:rsidP="00B83650">
            <w:pPr>
              <w:spacing w:after="0" w:line="240" w:lineRule="auto"/>
              <w:ind w:left="80"/>
              <w:rPr>
                <w:rFonts w:ascii="Times New Roman" w:eastAsia="Times New Roman" w:hAnsi="Times New Roman"/>
                <w:w w:val="98"/>
                <w:sz w:val="24"/>
                <w:szCs w:val="24"/>
              </w:rPr>
            </w:pPr>
            <w:r w:rsidRPr="00B83650">
              <w:rPr>
                <w:rFonts w:ascii="Times New Roman" w:eastAsia="Times New Roman" w:hAnsi="Times New Roman"/>
                <w:w w:val="98"/>
                <w:sz w:val="24"/>
                <w:szCs w:val="24"/>
              </w:rPr>
              <w:t>Представление</w:t>
            </w:r>
          </w:p>
        </w:tc>
        <w:tc>
          <w:tcPr>
            <w:tcW w:w="24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20" w:type="dxa"/>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460" w:type="dxa"/>
            <w:gridSpan w:val="4"/>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результатов</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66"/>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00" w:type="dxa"/>
            <w:gridSpan w:val="2"/>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проектных,</w:t>
            </w:r>
          </w:p>
        </w:tc>
        <w:tc>
          <w:tcPr>
            <w:tcW w:w="320" w:type="dxa"/>
            <w:gridSpan w:val="2"/>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120" w:type="dxa"/>
            <w:gridSpan w:val="7"/>
            <w:tcBorders>
              <w:right w:val="single" w:sz="8" w:space="0" w:color="auto"/>
            </w:tcBorders>
            <w:shd w:val="clear" w:color="auto" w:fill="auto"/>
            <w:vAlign w:val="bottom"/>
          </w:tcPr>
          <w:p w:rsidR="00B83650" w:rsidRPr="00B83650" w:rsidRDefault="00B83650" w:rsidP="00B83650">
            <w:pPr>
              <w:spacing w:after="0" w:line="240" w:lineRule="auto"/>
              <w:ind w:right="20"/>
              <w:jc w:val="right"/>
              <w:rPr>
                <w:rFonts w:ascii="Times New Roman" w:eastAsia="Times New Roman" w:hAnsi="Times New Roman"/>
                <w:sz w:val="24"/>
                <w:szCs w:val="24"/>
              </w:rPr>
            </w:pPr>
            <w:r w:rsidRPr="00B83650">
              <w:rPr>
                <w:rFonts w:ascii="Times New Roman" w:eastAsia="Times New Roman" w:hAnsi="Times New Roman"/>
                <w:sz w:val="24"/>
                <w:szCs w:val="24"/>
              </w:rPr>
              <w:t>исследовательских</w:t>
            </w:r>
          </w:p>
        </w:tc>
        <w:tc>
          <w:tcPr>
            <w:tcW w:w="1380" w:type="dxa"/>
            <w:gridSpan w:val="3"/>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281"/>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00" w:type="dxa"/>
            <w:gridSpan w:val="2"/>
            <w:tcBorders>
              <w:bottom w:val="single" w:sz="8" w:space="0" w:color="auto"/>
            </w:tcBorders>
            <w:shd w:val="clear" w:color="auto" w:fill="auto"/>
            <w:vAlign w:val="bottom"/>
          </w:tcPr>
          <w:p w:rsidR="00B83650" w:rsidRPr="00B83650" w:rsidRDefault="00B83650" w:rsidP="00B83650">
            <w:pPr>
              <w:spacing w:after="0" w:line="240" w:lineRule="auto"/>
              <w:ind w:left="80"/>
              <w:rPr>
                <w:rFonts w:ascii="Times New Roman" w:eastAsia="Times New Roman" w:hAnsi="Times New Roman"/>
                <w:sz w:val="24"/>
                <w:szCs w:val="24"/>
              </w:rPr>
            </w:pPr>
            <w:r w:rsidRPr="00B83650">
              <w:rPr>
                <w:rFonts w:ascii="Times New Roman" w:eastAsia="Times New Roman" w:hAnsi="Times New Roman"/>
                <w:sz w:val="24"/>
                <w:szCs w:val="24"/>
              </w:rPr>
              <w:t>работ</w:t>
            </w:r>
          </w:p>
        </w:tc>
        <w:tc>
          <w:tcPr>
            <w:tcW w:w="320"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240"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460" w:type="dxa"/>
            <w:gridSpan w:val="2"/>
            <w:tcBorders>
              <w:bottom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0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after="0" w:line="240" w:lineRule="auto"/>
              <w:rPr>
                <w:rFonts w:ascii="Times New Roman" w:eastAsia="Times New Roman" w:hAnsi="Times New Roman"/>
                <w:sz w:val="24"/>
                <w:szCs w:val="24"/>
              </w:rPr>
            </w:pPr>
          </w:p>
        </w:tc>
      </w:tr>
      <w:tr w:rsidR="00B83650" w:rsidRPr="00B83650" w:rsidTr="0080241D">
        <w:trPr>
          <w:gridBefore w:val="1"/>
          <w:wBefore w:w="30" w:type="dxa"/>
          <w:trHeight w:val="314"/>
        </w:trPr>
        <w:tc>
          <w:tcPr>
            <w:tcW w:w="800" w:type="dxa"/>
            <w:gridSpan w:val="2"/>
            <w:tcBorders>
              <w:left w:val="single" w:sz="8" w:space="0" w:color="auto"/>
              <w:right w:val="single" w:sz="8" w:space="0" w:color="auto"/>
            </w:tcBorders>
            <w:shd w:val="clear" w:color="auto" w:fill="auto"/>
            <w:vAlign w:val="bottom"/>
          </w:tcPr>
          <w:p w:rsidR="00B83650" w:rsidRPr="00B83650" w:rsidRDefault="00B83650" w:rsidP="00B83650">
            <w:pPr>
              <w:spacing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68–</w:t>
            </w:r>
          </w:p>
        </w:tc>
        <w:tc>
          <w:tcPr>
            <w:tcW w:w="2380" w:type="dxa"/>
            <w:gridSpan w:val="3"/>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00" w:type="dxa"/>
            <w:gridSpan w:val="2"/>
            <w:shd w:val="clear" w:color="auto" w:fill="auto"/>
            <w:vAlign w:val="bottom"/>
          </w:tcPr>
          <w:p w:rsidR="00B83650" w:rsidRPr="00B83650" w:rsidRDefault="00B83650" w:rsidP="00B83650">
            <w:pPr>
              <w:spacing w:line="240" w:lineRule="auto"/>
              <w:ind w:left="240"/>
              <w:rPr>
                <w:rFonts w:ascii="Times New Roman" w:eastAsia="Times New Roman" w:hAnsi="Times New Roman"/>
                <w:b/>
                <w:sz w:val="24"/>
                <w:szCs w:val="24"/>
              </w:rPr>
            </w:pPr>
            <w:r w:rsidRPr="00B83650">
              <w:rPr>
                <w:rFonts w:ascii="Times New Roman" w:eastAsia="Times New Roman" w:hAnsi="Times New Roman"/>
                <w:b/>
                <w:sz w:val="24"/>
                <w:szCs w:val="24"/>
              </w:rPr>
              <w:t>Резерв</w:t>
            </w:r>
          </w:p>
        </w:tc>
        <w:tc>
          <w:tcPr>
            <w:tcW w:w="320" w:type="dxa"/>
            <w:gridSpan w:val="2"/>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40" w:type="dxa"/>
            <w:gridSpan w:val="2"/>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20" w:type="dxa"/>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60" w:type="dxa"/>
            <w:gridSpan w:val="2"/>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00" w:type="dxa"/>
            <w:gridSpan w:val="2"/>
            <w:tcBorders>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80" w:type="dxa"/>
            <w:gridSpan w:val="3"/>
            <w:tcBorders>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80" w:type="dxa"/>
            <w:gridSpan w:val="2"/>
            <w:tcBorders>
              <w:right w:val="single" w:sz="8" w:space="0" w:color="auto"/>
            </w:tcBorders>
            <w:shd w:val="clear" w:color="auto" w:fill="auto"/>
            <w:vAlign w:val="bottom"/>
          </w:tcPr>
          <w:p w:rsidR="00B83650" w:rsidRPr="00B83650" w:rsidRDefault="00B83650" w:rsidP="00B83650">
            <w:pPr>
              <w:spacing w:line="240" w:lineRule="auto"/>
              <w:ind w:left="80"/>
              <w:rPr>
                <w:rFonts w:ascii="Times New Roman" w:eastAsia="Times New Roman" w:hAnsi="Times New Roman"/>
                <w:b/>
                <w:sz w:val="24"/>
                <w:szCs w:val="24"/>
              </w:rPr>
            </w:pPr>
            <w:r w:rsidRPr="00B83650">
              <w:rPr>
                <w:rFonts w:ascii="Times New Roman" w:eastAsia="Times New Roman" w:hAnsi="Times New Roman"/>
                <w:b/>
                <w:sz w:val="24"/>
                <w:szCs w:val="24"/>
              </w:rPr>
              <w:t>3</w:t>
            </w:r>
          </w:p>
        </w:tc>
      </w:tr>
      <w:tr w:rsidR="00B83650" w:rsidRPr="00B83650" w:rsidTr="0080241D">
        <w:trPr>
          <w:gridBefore w:val="1"/>
          <w:wBefore w:w="30" w:type="dxa"/>
          <w:trHeight w:val="323"/>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line="240" w:lineRule="auto"/>
              <w:ind w:left="120"/>
              <w:rPr>
                <w:rFonts w:ascii="Times New Roman" w:eastAsia="Times New Roman" w:hAnsi="Times New Roman"/>
                <w:sz w:val="24"/>
                <w:szCs w:val="24"/>
              </w:rPr>
            </w:pPr>
            <w:r w:rsidRPr="00B83650">
              <w:rPr>
                <w:rFonts w:ascii="Times New Roman" w:eastAsia="Times New Roman" w:hAnsi="Times New Roman"/>
                <w:sz w:val="24"/>
                <w:szCs w:val="24"/>
              </w:rPr>
              <w:t>70</w:t>
            </w:r>
          </w:p>
        </w:tc>
        <w:tc>
          <w:tcPr>
            <w:tcW w:w="2380" w:type="dxa"/>
            <w:gridSpan w:val="3"/>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0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2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4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6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0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r>
      <w:tr w:rsidR="00B83650" w:rsidRPr="00B83650" w:rsidTr="0080241D">
        <w:trPr>
          <w:gridBefore w:val="1"/>
          <w:wBefore w:w="30" w:type="dxa"/>
          <w:trHeight w:val="314"/>
        </w:trPr>
        <w:tc>
          <w:tcPr>
            <w:tcW w:w="800" w:type="dxa"/>
            <w:gridSpan w:val="2"/>
            <w:tcBorders>
              <w:left w:val="single" w:sz="8" w:space="0" w:color="auto"/>
              <w:bottom w:val="single" w:sz="8" w:space="0" w:color="auto"/>
              <w:right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380" w:type="dxa"/>
            <w:gridSpan w:val="3"/>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0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32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24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20" w:type="dxa"/>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46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000" w:type="dxa"/>
            <w:gridSpan w:val="2"/>
            <w:tcBorders>
              <w:bottom w:val="single" w:sz="8" w:space="0" w:color="auto"/>
            </w:tcBorders>
            <w:shd w:val="clear" w:color="auto" w:fill="auto"/>
            <w:vAlign w:val="bottom"/>
          </w:tcPr>
          <w:p w:rsidR="00B83650" w:rsidRPr="00B83650" w:rsidRDefault="00B83650" w:rsidP="00B83650">
            <w:pPr>
              <w:spacing w:line="240" w:lineRule="auto"/>
              <w:rPr>
                <w:rFonts w:ascii="Times New Roman" w:eastAsia="Times New Roman" w:hAnsi="Times New Roman"/>
                <w:sz w:val="24"/>
                <w:szCs w:val="24"/>
              </w:rPr>
            </w:pPr>
          </w:p>
        </w:tc>
        <w:tc>
          <w:tcPr>
            <w:tcW w:w="1380" w:type="dxa"/>
            <w:gridSpan w:val="3"/>
            <w:tcBorders>
              <w:bottom w:val="single" w:sz="8" w:space="0" w:color="auto"/>
              <w:right w:val="single" w:sz="8" w:space="0" w:color="auto"/>
            </w:tcBorders>
            <w:shd w:val="clear" w:color="auto" w:fill="auto"/>
            <w:vAlign w:val="bottom"/>
          </w:tcPr>
          <w:p w:rsidR="00B83650" w:rsidRPr="00B83650" w:rsidRDefault="00B83650" w:rsidP="00B83650">
            <w:pPr>
              <w:spacing w:line="240" w:lineRule="auto"/>
              <w:jc w:val="right"/>
              <w:rPr>
                <w:rFonts w:ascii="Times New Roman" w:eastAsia="Times New Roman" w:hAnsi="Times New Roman"/>
                <w:sz w:val="24"/>
                <w:szCs w:val="24"/>
              </w:rPr>
            </w:pPr>
            <w:r w:rsidRPr="00B83650">
              <w:rPr>
                <w:rFonts w:ascii="Times New Roman" w:eastAsia="Times New Roman" w:hAnsi="Times New Roman"/>
                <w:sz w:val="24"/>
                <w:szCs w:val="24"/>
              </w:rPr>
              <w:t>Итого</w:t>
            </w:r>
          </w:p>
        </w:tc>
        <w:tc>
          <w:tcPr>
            <w:tcW w:w="1080" w:type="dxa"/>
            <w:gridSpan w:val="2"/>
            <w:tcBorders>
              <w:bottom w:val="single" w:sz="8" w:space="0" w:color="auto"/>
              <w:right w:val="single" w:sz="8" w:space="0" w:color="auto"/>
            </w:tcBorders>
            <w:shd w:val="clear" w:color="auto" w:fill="auto"/>
            <w:vAlign w:val="bottom"/>
          </w:tcPr>
          <w:p w:rsidR="00B83650" w:rsidRPr="00B83650" w:rsidRDefault="00B83650" w:rsidP="00B83650">
            <w:pPr>
              <w:spacing w:line="240" w:lineRule="auto"/>
              <w:ind w:left="80"/>
              <w:rPr>
                <w:rFonts w:ascii="Times New Roman" w:eastAsia="Times New Roman" w:hAnsi="Times New Roman"/>
                <w:b/>
                <w:sz w:val="24"/>
                <w:szCs w:val="24"/>
              </w:rPr>
            </w:pPr>
            <w:r w:rsidRPr="00B83650">
              <w:rPr>
                <w:rFonts w:ascii="Times New Roman" w:eastAsia="Times New Roman" w:hAnsi="Times New Roman"/>
                <w:b/>
                <w:sz w:val="24"/>
                <w:szCs w:val="24"/>
              </w:rPr>
              <w:t>70</w:t>
            </w:r>
          </w:p>
        </w:tc>
      </w:tr>
    </w:tbl>
    <w:p w:rsidR="00B83650" w:rsidRPr="00B83650" w:rsidRDefault="00B83650" w:rsidP="00B83650">
      <w:pPr>
        <w:spacing w:line="240" w:lineRule="auto"/>
        <w:rPr>
          <w:rFonts w:ascii="Times New Roman" w:eastAsia="Times New Roman" w:hAnsi="Times New Roman"/>
          <w:sz w:val="24"/>
          <w:szCs w:val="24"/>
        </w:rPr>
      </w:pPr>
    </w:p>
    <w:p w:rsidR="00B83650" w:rsidRPr="00B83650" w:rsidRDefault="00B83650" w:rsidP="00B83650">
      <w:pPr>
        <w:spacing w:line="240" w:lineRule="auto"/>
        <w:rPr>
          <w:rFonts w:ascii="Times New Roman" w:eastAsia="Times New Roman" w:hAnsi="Times New Roman"/>
          <w:sz w:val="24"/>
          <w:szCs w:val="24"/>
        </w:rPr>
      </w:pPr>
    </w:p>
    <w:p w:rsidR="00B83650" w:rsidRPr="00B83650" w:rsidRDefault="00B83650" w:rsidP="00B83650">
      <w:pPr>
        <w:spacing w:after="0" w:line="240" w:lineRule="auto"/>
        <w:ind w:left="260"/>
        <w:rPr>
          <w:rFonts w:ascii="Times New Roman" w:eastAsia="Times New Roman" w:hAnsi="Times New Roman"/>
          <w:b/>
          <w:sz w:val="24"/>
          <w:szCs w:val="24"/>
        </w:rPr>
      </w:pPr>
      <w:r w:rsidRPr="00B83650">
        <w:rPr>
          <w:rFonts w:ascii="Times New Roman" w:eastAsia="Times New Roman" w:hAnsi="Times New Roman"/>
          <w:b/>
          <w:sz w:val="24"/>
          <w:szCs w:val="24"/>
        </w:rPr>
        <w:t>Примерные темы проектных и исследовательских работ</w:t>
      </w:r>
    </w:p>
    <w:p w:rsidR="00B83650" w:rsidRPr="00B83650" w:rsidRDefault="00B83650" w:rsidP="00B83650">
      <w:pPr>
        <w:spacing w:after="0" w:line="240" w:lineRule="auto"/>
        <w:rPr>
          <w:rFonts w:ascii="Times New Roman" w:eastAsia="Times New Roman" w:hAnsi="Times New Roman"/>
          <w:sz w:val="24"/>
          <w:szCs w:val="24"/>
        </w:rPr>
      </w:pPr>
    </w:p>
    <w:p w:rsidR="00B83650" w:rsidRPr="00B83650" w:rsidRDefault="00B83650" w:rsidP="00411E83">
      <w:pPr>
        <w:numPr>
          <w:ilvl w:val="0"/>
          <w:numId w:val="93"/>
        </w:numPr>
        <w:tabs>
          <w:tab w:val="left" w:pos="54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О происхождении фразеологизмов. Источники фразеологизмов.</w:t>
      </w:r>
    </w:p>
    <w:p w:rsidR="00B83650" w:rsidRPr="00B83650" w:rsidRDefault="00B83650" w:rsidP="00411E83">
      <w:pPr>
        <w:numPr>
          <w:ilvl w:val="0"/>
          <w:numId w:val="93"/>
        </w:numPr>
        <w:tabs>
          <w:tab w:val="left" w:pos="54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Города-герои России.</w:t>
      </w:r>
    </w:p>
    <w:p w:rsidR="00B83650" w:rsidRPr="00B83650" w:rsidRDefault="00B83650" w:rsidP="00411E83">
      <w:pPr>
        <w:numPr>
          <w:ilvl w:val="0"/>
          <w:numId w:val="93"/>
        </w:numPr>
        <w:tabs>
          <w:tab w:val="left" w:pos="54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Русизмы в языках народов России и в иностранных языках.</w:t>
      </w:r>
    </w:p>
    <w:p w:rsidR="00B83650" w:rsidRPr="00B83650" w:rsidRDefault="00B83650" w:rsidP="00411E83">
      <w:pPr>
        <w:numPr>
          <w:ilvl w:val="0"/>
          <w:numId w:val="93"/>
        </w:numPr>
        <w:tabs>
          <w:tab w:val="left" w:pos="54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Русские пословицы и поговорки о характере, качествах человека.</w:t>
      </w:r>
    </w:p>
    <w:p w:rsidR="00B83650" w:rsidRPr="00B83650" w:rsidRDefault="00B83650" w:rsidP="00411E83">
      <w:pPr>
        <w:numPr>
          <w:ilvl w:val="0"/>
          <w:numId w:val="93"/>
        </w:numPr>
        <w:tabs>
          <w:tab w:val="left" w:pos="54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Героические страницы русской истории в творчестве Н. К. Рериха.</w:t>
      </w:r>
    </w:p>
    <w:p w:rsidR="00B83650" w:rsidRPr="00B83650" w:rsidRDefault="00B83650" w:rsidP="00411E83">
      <w:pPr>
        <w:numPr>
          <w:ilvl w:val="0"/>
          <w:numId w:val="93"/>
        </w:numPr>
        <w:tabs>
          <w:tab w:val="left" w:pos="54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Мы живём в мире знаков.</w:t>
      </w:r>
    </w:p>
    <w:p w:rsidR="00B83650" w:rsidRPr="00B83650" w:rsidRDefault="00B83650" w:rsidP="00411E83">
      <w:pPr>
        <w:numPr>
          <w:ilvl w:val="0"/>
          <w:numId w:val="93"/>
        </w:numPr>
        <w:tabs>
          <w:tab w:val="left" w:pos="54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Этимология обозначений имён числительных в русском языке.</w:t>
      </w:r>
    </w:p>
    <w:p w:rsidR="00B83650" w:rsidRPr="00B83650" w:rsidRDefault="00B83650" w:rsidP="00411E83">
      <w:pPr>
        <w:numPr>
          <w:ilvl w:val="0"/>
          <w:numId w:val="93"/>
        </w:numPr>
        <w:tabs>
          <w:tab w:val="left" w:pos="649"/>
        </w:tabs>
        <w:spacing w:after="0" w:line="240" w:lineRule="auto"/>
        <w:ind w:left="260" w:firstLine="2"/>
        <w:rPr>
          <w:rFonts w:ascii="Times New Roman" w:eastAsia="Times New Roman" w:hAnsi="Times New Roman"/>
          <w:sz w:val="24"/>
          <w:szCs w:val="24"/>
        </w:rPr>
      </w:pPr>
      <w:r w:rsidRPr="00B83650">
        <w:rPr>
          <w:rFonts w:ascii="Times New Roman" w:eastAsia="Times New Roman" w:hAnsi="Times New Roman"/>
          <w:sz w:val="24"/>
          <w:szCs w:val="24"/>
        </w:rPr>
        <w:t>Диалектизмы как средство выразительности в языке художественной литературы.</w:t>
      </w:r>
    </w:p>
    <w:p w:rsidR="00B83650" w:rsidRPr="00B83650" w:rsidRDefault="00B83650" w:rsidP="00411E83">
      <w:pPr>
        <w:numPr>
          <w:ilvl w:val="0"/>
          <w:numId w:val="93"/>
        </w:numPr>
        <w:tabs>
          <w:tab w:val="left" w:pos="540"/>
        </w:tabs>
        <w:spacing w:after="0" w:line="240" w:lineRule="auto"/>
        <w:ind w:left="540" w:hanging="278"/>
        <w:rPr>
          <w:rFonts w:ascii="Times New Roman" w:eastAsia="Times New Roman" w:hAnsi="Times New Roman"/>
          <w:sz w:val="24"/>
          <w:szCs w:val="24"/>
        </w:rPr>
      </w:pPr>
      <w:r w:rsidRPr="00B83650">
        <w:rPr>
          <w:rFonts w:ascii="Times New Roman" w:eastAsia="Times New Roman" w:hAnsi="Times New Roman"/>
          <w:sz w:val="24"/>
          <w:szCs w:val="24"/>
        </w:rPr>
        <w:t>Словарь одного слова.</w:t>
      </w:r>
    </w:p>
    <w:p w:rsidR="00B83650" w:rsidRPr="00B83650" w:rsidRDefault="00B83650" w:rsidP="00B83650">
      <w:pPr>
        <w:spacing w:after="0" w:line="240" w:lineRule="auto"/>
        <w:rPr>
          <w:rFonts w:ascii="Times New Roman" w:eastAsia="Times New Roman" w:hAnsi="Times New Roman"/>
          <w:sz w:val="24"/>
          <w:szCs w:val="24"/>
        </w:rPr>
      </w:pPr>
    </w:p>
    <w:p w:rsidR="00B83650" w:rsidRPr="00B83650" w:rsidRDefault="00B83650" w:rsidP="00411E83">
      <w:pPr>
        <w:numPr>
          <w:ilvl w:val="0"/>
          <w:numId w:val="93"/>
        </w:numPr>
        <w:tabs>
          <w:tab w:val="left" w:pos="68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Словарь юного болельщика, дизайнера, музыканта и др.</w:t>
      </w:r>
    </w:p>
    <w:p w:rsidR="00B83650" w:rsidRPr="00B83650" w:rsidRDefault="00B83650" w:rsidP="00411E83">
      <w:pPr>
        <w:numPr>
          <w:ilvl w:val="0"/>
          <w:numId w:val="93"/>
        </w:numPr>
        <w:tabs>
          <w:tab w:val="left" w:pos="680"/>
        </w:tabs>
        <w:spacing w:after="0" w:line="240" w:lineRule="auto"/>
        <w:rPr>
          <w:rFonts w:ascii="Times New Roman" w:eastAsia="Times New Roman" w:hAnsi="Times New Roman"/>
          <w:sz w:val="24"/>
          <w:szCs w:val="24"/>
        </w:rPr>
      </w:pPr>
      <w:r w:rsidRPr="00B83650">
        <w:rPr>
          <w:rFonts w:ascii="Times New Roman" w:eastAsia="Times New Roman" w:hAnsi="Times New Roman"/>
          <w:sz w:val="24"/>
          <w:szCs w:val="24"/>
        </w:rPr>
        <w:t>Подготовка сборника бывальщин.</w:t>
      </w:r>
    </w:p>
    <w:p w:rsidR="00B83650" w:rsidRPr="00B83650" w:rsidRDefault="00B83650" w:rsidP="00411E83">
      <w:pPr>
        <w:numPr>
          <w:ilvl w:val="0"/>
          <w:numId w:val="93"/>
        </w:numPr>
        <w:tabs>
          <w:tab w:val="left" w:pos="680"/>
        </w:tabs>
        <w:spacing w:after="0" w:line="240" w:lineRule="auto"/>
        <w:ind w:left="680" w:hanging="418"/>
        <w:rPr>
          <w:rFonts w:ascii="Times New Roman" w:eastAsia="Times New Roman" w:hAnsi="Times New Roman"/>
          <w:sz w:val="24"/>
          <w:szCs w:val="24"/>
        </w:rPr>
      </w:pPr>
      <w:r w:rsidRPr="00B83650">
        <w:rPr>
          <w:rFonts w:ascii="Times New Roman" w:eastAsia="Times New Roman" w:hAnsi="Times New Roman"/>
          <w:sz w:val="24"/>
          <w:szCs w:val="24"/>
        </w:rPr>
        <w:t>Поэтический орфоэпический словарь: что подсказывает рифма.</w:t>
      </w:r>
    </w:p>
    <w:p w:rsidR="00E927E5" w:rsidRPr="00B83650" w:rsidRDefault="00E927E5" w:rsidP="00B83650">
      <w:pPr>
        <w:pStyle w:val="a3"/>
        <w:rPr>
          <w:rFonts w:ascii="Times New Roman" w:hAnsi="Times New Roman" w:cs="Times New Roman"/>
          <w:sz w:val="24"/>
          <w:szCs w:val="24"/>
        </w:rPr>
      </w:pPr>
    </w:p>
    <w:p w:rsidR="00866E39" w:rsidRPr="00B83650" w:rsidRDefault="00866E39" w:rsidP="00B83650">
      <w:pPr>
        <w:shd w:val="clear" w:color="auto" w:fill="FFFFFF"/>
        <w:suppressAutoHyphens/>
        <w:spacing w:line="240" w:lineRule="auto"/>
        <w:jc w:val="center"/>
        <w:rPr>
          <w:rFonts w:ascii="Times New Roman" w:eastAsia="Arial Unicode MS" w:hAnsi="Times New Roman" w:cs="Times New Roman"/>
          <w:color w:val="00000A"/>
          <w:sz w:val="24"/>
          <w:szCs w:val="24"/>
          <w:lang w:bidi="ru-RU"/>
        </w:rPr>
      </w:pPr>
      <w:r w:rsidRPr="00B83650">
        <w:rPr>
          <w:rFonts w:ascii="Times New Roman" w:eastAsia="Arial Unicode MS" w:hAnsi="Times New Roman" w:cs="Times New Roman"/>
          <w:color w:val="00000A"/>
          <w:sz w:val="24"/>
          <w:szCs w:val="24"/>
          <w:lang w:bidi="ru-RU"/>
        </w:rPr>
        <w:t>Лист изменений и дополнений</w:t>
      </w:r>
    </w:p>
    <w:tbl>
      <w:tblPr>
        <w:tblStyle w:val="a5"/>
        <w:tblW w:w="0" w:type="auto"/>
        <w:tblLayout w:type="fixed"/>
        <w:tblLook w:val="04A0" w:firstRow="1" w:lastRow="0" w:firstColumn="1" w:lastColumn="0" w:noHBand="0" w:noVBand="1"/>
      </w:tblPr>
      <w:tblGrid>
        <w:gridCol w:w="1526"/>
        <w:gridCol w:w="1701"/>
        <w:gridCol w:w="2693"/>
        <w:gridCol w:w="2126"/>
        <w:gridCol w:w="1525"/>
      </w:tblGrid>
      <w:tr w:rsidR="00866E39" w:rsidRPr="00B83650" w:rsidTr="00162E9F">
        <w:tc>
          <w:tcPr>
            <w:tcW w:w="1526" w:type="dxa"/>
          </w:tcPr>
          <w:p w:rsidR="00866E39" w:rsidRPr="00B83650" w:rsidRDefault="00866E39" w:rsidP="00B83650">
            <w:pPr>
              <w:suppressAutoHyphens/>
              <w:jc w:val="center"/>
              <w:rPr>
                <w:rFonts w:ascii="Times New Roman" w:eastAsia="Arial Unicode MS" w:hAnsi="Times New Roman" w:cs="Times New Roman"/>
                <w:color w:val="00000A"/>
                <w:sz w:val="24"/>
                <w:szCs w:val="24"/>
                <w:lang w:bidi="ru-RU"/>
              </w:rPr>
            </w:pPr>
            <w:r w:rsidRPr="00B83650">
              <w:rPr>
                <w:rFonts w:ascii="Times New Roman" w:eastAsia="Arial Unicode MS" w:hAnsi="Times New Roman" w:cs="Times New Roman"/>
                <w:color w:val="00000A"/>
                <w:sz w:val="24"/>
                <w:szCs w:val="24"/>
                <w:lang w:bidi="ru-RU"/>
              </w:rPr>
              <w:t>Дата по журналу, когда была сделана корректировка</w:t>
            </w:r>
          </w:p>
        </w:tc>
        <w:tc>
          <w:tcPr>
            <w:tcW w:w="1701" w:type="dxa"/>
          </w:tcPr>
          <w:p w:rsidR="00866E39" w:rsidRPr="00B83650" w:rsidRDefault="00866E39" w:rsidP="00B83650">
            <w:pPr>
              <w:suppressAutoHyphens/>
              <w:jc w:val="center"/>
              <w:rPr>
                <w:rFonts w:ascii="Times New Roman" w:eastAsia="Arial Unicode MS" w:hAnsi="Times New Roman" w:cs="Times New Roman"/>
                <w:color w:val="00000A"/>
                <w:sz w:val="24"/>
                <w:szCs w:val="24"/>
                <w:lang w:bidi="ru-RU"/>
              </w:rPr>
            </w:pPr>
            <w:r w:rsidRPr="00B83650">
              <w:rPr>
                <w:rFonts w:ascii="Times New Roman" w:eastAsia="Arial Unicode MS" w:hAnsi="Times New Roman" w:cs="Times New Roman"/>
                <w:color w:val="00000A"/>
                <w:sz w:val="24"/>
                <w:szCs w:val="24"/>
                <w:lang w:bidi="ru-RU"/>
              </w:rPr>
              <w:t>Номера уроков, которые были интегрированы</w:t>
            </w:r>
          </w:p>
        </w:tc>
        <w:tc>
          <w:tcPr>
            <w:tcW w:w="2693" w:type="dxa"/>
          </w:tcPr>
          <w:p w:rsidR="00866E39" w:rsidRPr="00B83650" w:rsidRDefault="00866E39" w:rsidP="00B83650">
            <w:pPr>
              <w:suppressAutoHyphens/>
              <w:jc w:val="center"/>
              <w:rPr>
                <w:rFonts w:ascii="Times New Roman" w:eastAsia="Arial Unicode MS" w:hAnsi="Times New Roman" w:cs="Times New Roman"/>
                <w:color w:val="00000A"/>
                <w:sz w:val="24"/>
                <w:szCs w:val="24"/>
                <w:lang w:bidi="ru-RU"/>
              </w:rPr>
            </w:pPr>
            <w:r w:rsidRPr="00B83650">
              <w:rPr>
                <w:rFonts w:ascii="Times New Roman" w:eastAsia="Arial Unicode MS" w:hAnsi="Times New Roman" w:cs="Times New Roman"/>
                <w:color w:val="00000A"/>
                <w:sz w:val="24"/>
                <w:szCs w:val="24"/>
                <w:lang w:bidi="ru-RU"/>
              </w:rPr>
              <w:t>Тема уроков после интеграции</w:t>
            </w:r>
          </w:p>
        </w:tc>
        <w:tc>
          <w:tcPr>
            <w:tcW w:w="2126" w:type="dxa"/>
          </w:tcPr>
          <w:p w:rsidR="00866E39" w:rsidRPr="00B83650" w:rsidRDefault="00866E39" w:rsidP="00B83650">
            <w:pPr>
              <w:suppressAutoHyphens/>
              <w:jc w:val="center"/>
              <w:rPr>
                <w:rFonts w:ascii="Times New Roman" w:eastAsia="Arial Unicode MS" w:hAnsi="Times New Roman" w:cs="Times New Roman"/>
                <w:color w:val="00000A"/>
                <w:sz w:val="24"/>
                <w:szCs w:val="24"/>
                <w:lang w:bidi="ru-RU"/>
              </w:rPr>
            </w:pPr>
            <w:r w:rsidRPr="00B83650">
              <w:rPr>
                <w:rFonts w:ascii="Times New Roman" w:eastAsia="Arial Unicode MS" w:hAnsi="Times New Roman" w:cs="Times New Roman"/>
                <w:color w:val="00000A"/>
                <w:sz w:val="24"/>
                <w:szCs w:val="24"/>
                <w:lang w:bidi="ru-RU"/>
              </w:rPr>
              <w:t>Основание для корректировки</w:t>
            </w:r>
          </w:p>
        </w:tc>
        <w:tc>
          <w:tcPr>
            <w:tcW w:w="1525" w:type="dxa"/>
          </w:tcPr>
          <w:p w:rsidR="00866E39" w:rsidRPr="00B83650" w:rsidRDefault="00866E39" w:rsidP="00B83650">
            <w:pPr>
              <w:suppressAutoHyphens/>
              <w:jc w:val="center"/>
              <w:rPr>
                <w:rFonts w:ascii="Times New Roman" w:eastAsia="Arial Unicode MS" w:hAnsi="Times New Roman" w:cs="Times New Roman"/>
                <w:color w:val="00000A"/>
                <w:sz w:val="24"/>
                <w:szCs w:val="24"/>
                <w:lang w:bidi="ru-RU"/>
              </w:rPr>
            </w:pPr>
            <w:r w:rsidRPr="00B83650">
              <w:rPr>
                <w:rFonts w:ascii="Times New Roman" w:eastAsia="Arial Unicode MS" w:hAnsi="Times New Roman" w:cs="Times New Roman"/>
                <w:color w:val="00000A"/>
                <w:sz w:val="24"/>
                <w:szCs w:val="24"/>
                <w:lang w:bidi="ru-RU"/>
              </w:rPr>
              <w:t>Подпись представителя администрации школы, контролирующего выполнение корректировки</w:t>
            </w:r>
          </w:p>
        </w:tc>
      </w:tr>
      <w:tr w:rsidR="00866E39" w:rsidRPr="00B83650" w:rsidTr="00162E9F">
        <w:tc>
          <w:tcPr>
            <w:tcW w:w="1526"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1701"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2693"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2126"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1525"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r>
      <w:tr w:rsidR="00866E39" w:rsidRPr="00B83650" w:rsidTr="00162E9F">
        <w:tc>
          <w:tcPr>
            <w:tcW w:w="1526"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1701"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2693"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2126"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1525"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r>
      <w:tr w:rsidR="00866E39" w:rsidRPr="00B83650" w:rsidTr="00162E9F">
        <w:tc>
          <w:tcPr>
            <w:tcW w:w="1526"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1701"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2693"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2126"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c>
          <w:tcPr>
            <w:tcW w:w="1525" w:type="dxa"/>
          </w:tcPr>
          <w:p w:rsidR="00866E39" w:rsidRPr="00B83650" w:rsidRDefault="00866E39" w:rsidP="00B83650">
            <w:pPr>
              <w:suppressAutoHyphens/>
              <w:jc w:val="center"/>
              <w:rPr>
                <w:rFonts w:ascii="Times New Roman" w:eastAsia="Arial Unicode MS" w:hAnsi="Times New Roman" w:cs="Times New Roman"/>
                <w:b/>
                <w:color w:val="00000A"/>
                <w:sz w:val="24"/>
                <w:szCs w:val="24"/>
                <w:lang w:bidi="ru-RU"/>
              </w:rPr>
            </w:pPr>
          </w:p>
        </w:tc>
      </w:tr>
    </w:tbl>
    <w:p w:rsidR="00B74DA4" w:rsidRPr="00B83650" w:rsidRDefault="00B74DA4" w:rsidP="00B83650">
      <w:pPr>
        <w:spacing w:line="240" w:lineRule="auto"/>
        <w:rPr>
          <w:rFonts w:ascii="Times New Roman" w:hAnsi="Times New Roman" w:cs="Times New Roman"/>
          <w:sz w:val="24"/>
          <w:szCs w:val="24"/>
        </w:rPr>
      </w:pPr>
    </w:p>
    <w:sectPr w:rsidR="00B74DA4" w:rsidRPr="00B83650" w:rsidSect="00F40DD1">
      <w:pgSz w:w="11906" w:h="16838"/>
      <w:pgMar w:top="820" w:right="566" w:bottom="42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E83" w:rsidRDefault="00411E83" w:rsidP="00015DB0">
      <w:pPr>
        <w:spacing w:after="0" w:line="240" w:lineRule="auto"/>
      </w:pPr>
      <w:r>
        <w:separator/>
      </w:r>
    </w:p>
  </w:endnote>
  <w:endnote w:type="continuationSeparator" w:id="0">
    <w:p w:rsidR="00411E83" w:rsidRDefault="00411E83" w:rsidP="00015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E83" w:rsidRDefault="00411E83" w:rsidP="00015DB0">
      <w:pPr>
        <w:spacing w:after="0" w:line="240" w:lineRule="auto"/>
      </w:pPr>
      <w:r>
        <w:separator/>
      </w:r>
    </w:p>
  </w:footnote>
  <w:footnote w:type="continuationSeparator" w:id="0">
    <w:p w:rsidR="00411E83" w:rsidRDefault="00411E83" w:rsidP="00015D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hybridMultilevel"/>
    <w:tmpl w:val="6C80EC70"/>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379E21B4"/>
    <w:lvl w:ilvl="0" w:tplc="FFFFFFFF">
      <w:start w:val="1"/>
      <w:numFmt w:val="bullet"/>
      <w:lvlText w:val="о"/>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6"/>
    <w:multiLevelType w:val="hybridMultilevel"/>
    <w:tmpl w:val="0069E37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7"/>
    <w:multiLevelType w:val="hybridMultilevel"/>
    <w:tmpl w:val="2C2717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8"/>
    <w:multiLevelType w:val="hybridMultilevel"/>
    <w:tmpl w:val="4C9B0904"/>
    <w:lvl w:ilvl="0" w:tplc="FFFFFFFF">
      <w:start w:val="1"/>
      <w:numFmt w:val="bullet"/>
      <w:lvlText w:val="о"/>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9"/>
    <w:multiLevelType w:val="hybridMultilevel"/>
    <w:tmpl w:val="6AA7B75C"/>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A"/>
    <w:multiLevelType w:val="hybridMultilevel"/>
    <w:tmpl w:val="1DF029D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B"/>
    <w:multiLevelType w:val="hybridMultilevel"/>
    <w:tmpl w:val="5675FF3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C"/>
    <w:multiLevelType w:val="hybridMultilevel"/>
    <w:tmpl w:val="3DD1509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D"/>
    <w:multiLevelType w:val="hybridMultilevel"/>
    <w:tmpl w:val="3DB012B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E"/>
    <w:multiLevelType w:val="hybridMultilevel"/>
    <w:tmpl w:val="2708C9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F"/>
    <w:multiLevelType w:val="hybridMultilevel"/>
    <w:tmpl w:val="5B25AC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10"/>
    <w:multiLevelType w:val="hybridMultilevel"/>
    <w:tmpl w:val="175DFCF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1"/>
    <w:multiLevelType w:val="hybridMultilevel"/>
    <w:tmpl w:val="4F97E3E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2"/>
    <w:multiLevelType w:val="hybridMultilevel"/>
    <w:tmpl w:val="053B0A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3"/>
    <w:multiLevelType w:val="hybridMultilevel"/>
    <w:tmpl w:val="34FD6B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4"/>
    <w:multiLevelType w:val="hybridMultilevel"/>
    <w:tmpl w:val="5915FF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5"/>
    <w:multiLevelType w:val="hybridMultilevel"/>
    <w:tmpl w:val="56438D1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6"/>
    <w:multiLevelType w:val="hybridMultilevel"/>
    <w:tmpl w:val="519E31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7"/>
    <w:multiLevelType w:val="hybridMultilevel"/>
    <w:tmpl w:val="2C6E4AF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8"/>
    <w:multiLevelType w:val="hybridMultilevel"/>
    <w:tmpl w:val="17A1B58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9"/>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A"/>
    <w:multiLevelType w:val="hybridMultilevel"/>
    <w:tmpl w:val="5046B5A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B"/>
    <w:multiLevelType w:val="hybridMultilevel"/>
    <w:tmpl w:val="5D888A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C"/>
    <w:multiLevelType w:val="hybridMultilevel"/>
    <w:tmpl w:val="2A082C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D"/>
    <w:multiLevelType w:val="hybridMultilevel"/>
    <w:tmpl w:val="5EC6AF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E"/>
    <w:multiLevelType w:val="hybridMultilevel"/>
    <w:tmpl w:val="19E21B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F"/>
    <w:multiLevelType w:val="hybridMultilevel"/>
    <w:tmpl w:val="75E0858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20"/>
    <w:multiLevelType w:val="hybridMultilevel"/>
    <w:tmpl w:val="57A61A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21"/>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22"/>
    <w:multiLevelType w:val="hybridMultilevel"/>
    <w:tmpl w:val="20EE13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3"/>
    <w:multiLevelType w:val="hybridMultilevel"/>
    <w:tmpl w:val="44270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4"/>
    <w:multiLevelType w:val="hybridMultilevel"/>
    <w:tmpl w:val="0B37E8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5"/>
    <w:multiLevelType w:val="hybridMultilevel"/>
    <w:tmpl w:val="2157F6B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6"/>
    <w:multiLevelType w:val="hybridMultilevel"/>
    <w:tmpl w:val="704E1D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7"/>
    <w:multiLevelType w:val="hybridMultilevel"/>
    <w:tmpl w:val="57D2F10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8"/>
    <w:multiLevelType w:val="hybridMultilevel"/>
    <w:tmpl w:val="0BFFAE1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9"/>
    <w:multiLevelType w:val="hybridMultilevel"/>
    <w:tmpl w:val="0E3E47A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A"/>
    <w:multiLevelType w:val="hybridMultilevel"/>
    <w:tmpl w:val="2E48F04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B"/>
    <w:multiLevelType w:val="hybridMultilevel"/>
    <w:tmpl w:val="49D0FEA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C"/>
    <w:multiLevelType w:val="hybridMultilevel"/>
    <w:tmpl w:val="4BEE5A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D"/>
    <w:multiLevelType w:val="hybridMultilevel"/>
    <w:tmpl w:val="5551B9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E"/>
    <w:multiLevelType w:val="hybridMultilevel"/>
    <w:tmpl w:val="24F6AB8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F"/>
    <w:multiLevelType w:val="hybridMultilevel"/>
    <w:tmpl w:val="634C574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30"/>
    <w:multiLevelType w:val="hybridMultilevel"/>
    <w:tmpl w:val="24E99DD6"/>
    <w:lvl w:ilvl="0" w:tplc="FFFFFFFF">
      <w:start w:val="1"/>
      <w:numFmt w:val="bullet"/>
      <w:lvlText w:val=""/>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31"/>
    <w:multiLevelType w:val="hybridMultilevel"/>
    <w:tmpl w:val="2A31B62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32"/>
    <w:multiLevelType w:val="hybridMultilevel"/>
    <w:tmpl w:val="1849C2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3"/>
    <w:multiLevelType w:val="hybridMultilevel"/>
    <w:tmpl w:val="7DFF9D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4"/>
    <w:multiLevelType w:val="hybridMultilevel"/>
    <w:tmpl w:val="007543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5"/>
    <w:multiLevelType w:val="hybridMultilevel"/>
    <w:tmpl w:val="69E7F3E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6"/>
    <w:multiLevelType w:val="hybridMultilevel"/>
    <w:tmpl w:val="2A6DE80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7"/>
    <w:multiLevelType w:val="hybridMultilevel"/>
    <w:tmpl w:val="1816F8C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8"/>
    <w:multiLevelType w:val="hybridMultilevel"/>
    <w:tmpl w:val="37DF22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9"/>
    <w:multiLevelType w:val="hybridMultilevel"/>
    <w:tmpl w:val="7AB49DA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A"/>
    <w:multiLevelType w:val="hybridMultilevel"/>
    <w:tmpl w:val="759F82C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B"/>
    <w:multiLevelType w:val="hybridMultilevel"/>
    <w:tmpl w:val="61E74EA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C"/>
    <w:multiLevelType w:val="hybridMultilevel"/>
    <w:tmpl w:val="597B4D8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0000003D"/>
    <w:multiLevelType w:val="hybridMultilevel"/>
    <w:tmpl w:val="0F819E7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15:restartNumberingAfterBreak="0">
    <w:nsid w:val="0000003E"/>
    <w:multiLevelType w:val="hybridMultilevel"/>
    <w:tmpl w:val="57C7D42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15:restartNumberingAfterBreak="0">
    <w:nsid w:val="0000003F"/>
    <w:multiLevelType w:val="hybridMultilevel"/>
    <w:tmpl w:val="312167A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15:restartNumberingAfterBreak="0">
    <w:nsid w:val="00000040"/>
    <w:multiLevelType w:val="hybridMultilevel"/>
    <w:tmpl w:val="631B64D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15:restartNumberingAfterBreak="0">
    <w:nsid w:val="00000042"/>
    <w:multiLevelType w:val="hybridMultilevel"/>
    <w:tmpl w:val="75486E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15:restartNumberingAfterBreak="0">
    <w:nsid w:val="00000043"/>
    <w:multiLevelType w:val="hybridMultilevel"/>
    <w:tmpl w:val="6E534CDE"/>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15:restartNumberingAfterBreak="0">
    <w:nsid w:val="00000044"/>
    <w:multiLevelType w:val="hybridMultilevel"/>
    <w:tmpl w:val="1A0DDE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15:restartNumberingAfterBreak="0">
    <w:nsid w:val="00000045"/>
    <w:multiLevelType w:val="hybridMultilevel"/>
    <w:tmpl w:val="65968C1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15:restartNumberingAfterBreak="0">
    <w:nsid w:val="00000047"/>
    <w:multiLevelType w:val="hybridMultilevel"/>
    <w:tmpl w:val="260D8C4A"/>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15:restartNumberingAfterBreak="0">
    <w:nsid w:val="00000048"/>
    <w:multiLevelType w:val="hybridMultilevel"/>
    <w:tmpl w:val="73D4D3C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15:restartNumberingAfterBreak="0">
    <w:nsid w:val="00000049"/>
    <w:multiLevelType w:val="hybridMultilevel"/>
    <w:tmpl w:val="746F2E3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15:restartNumberingAfterBreak="0">
    <w:nsid w:val="0000004A"/>
    <w:multiLevelType w:val="hybridMultilevel"/>
    <w:tmpl w:val="6FDE8AF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15:restartNumberingAfterBreak="0">
    <w:nsid w:val="0000004B"/>
    <w:multiLevelType w:val="hybridMultilevel"/>
    <w:tmpl w:val="3FC32E2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15:restartNumberingAfterBreak="0">
    <w:nsid w:val="0000004C"/>
    <w:multiLevelType w:val="hybridMultilevel"/>
    <w:tmpl w:val="49C0E8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15:restartNumberingAfterBreak="0">
    <w:nsid w:val="0000004D"/>
    <w:multiLevelType w:val="hybridMultilevel"/>
    <w:tmpl w:val="14D5368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15:restartNumberingAfterBreak="0">
    <w:nsid w:val="0000004E"/>
    <w:multiLevelType w:val="hybridMultilevel"/>
    <w:tmpl w:val="230F856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15:restartNumberingAfterBreak="0">
    <w:nsid w:val="0000004F"/>
    <w:multiLevelType w:val="hybridMultilevel"/>
    <w:tmpl w:val="6EAA85F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15:restartNumberingAfterBreak="0">
    <w:nsid w:val="00000051"/>
    <w:multiLevelType w:val="hybridMultilevel"/>
    <w:tmpl w:val="3B59480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15:restartNumberingAfterBreak="0">
    <w:nsid w:val="00000052"/>
    <w:multiLevelType w:val="hybridMultilevel"/>
    <w:tmpl w:val="6CAA23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15:restartNumberingAfterBreak="0">
    <w:nsid w:val="00000053"/>
    <w:multiLevelType w:val="hybridMultilevel"/>
    <w:tmpl w:val="3F7C2FF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15:restartNumberingAfterBreak="0">
    <w:nsid w:val="00000054"/>
    <w:multiLevelType w:val="hybridMultilevel"/>
    <w:tmpl w:val="25413B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15:restartNumberingAfterBreak="0">
    <w:nsid w:val="00000055"/>
    <w:multiLevelType w:val="hybridMultilevel"/>
    <w:tmpl w:val="17180B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15:restartNumberingAfterBreak="0">
    <w:nsid w:val="00000056"/>
    <w:multiLevelType w:val="hybridMultilevel"/>
    <w:tmpl w:val="579328B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15:restartNumberingAfterBreak="0">
    <w:nsid w:val="00000057"/>
    <w:multiLevelType w:val="hybridMultilevel"/>
    <w:tmpl w:val="5D205E20"/>
    <w:lvl w:ilvl="0" w:tplc="FFFFFFFF">
      <w:start w:val="1"/>
      <w:numFmt w:val="bullet"/>
      <w:lvlText w:val="с"/>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15:restartNumberingAfterBreak="0">
    <w:nsid w:val="00000058"/>
    <w:multiLevelType w:val="hybridMultilevel"/>
    <w:tmpl w:val="11CCA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15:restartNumberingAfterBreak="0">
    <w:nsid w:val="00000059"/>
    <w:multiLevelType w:val="hybridMultilevel"/>
    <w:tmpl w:val="4D32AB8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15:restartNumberingAfterBreak="0">
    <w:nsid w:val="0000005A"/>
    <w:multiLevelType w:val="hybridMultilevel"/>
    <w:tmpl w:val="3F07AC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4" w15:restartNumberingAfterBreak="0">
    <w:nsid w:val="0000005B"/>
    <w:multiLevelType w:val="hybridMultilevel"/>
    <w:tmpl w:val="6B47F63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5" w15:restartNumberingAfterBreak="0">
    <w:nsid w:val="0000005C"/>
    <w:multiLevelType w:val="hybridMultilevel"/>
    <w:tmpl w:val="5CB44A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6" w15:restartNumberingAfterBreak="0">
    <w:nsid w:val="0000005D"/>
    <w:multiLevelType w:val="hybridMultilevel"/>
    <w:tmpl w:val="16CF80F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7" w15:restartNumberingAfterBreak="0">
    <w:nsid w:val="0000005E"/>
    <w:multiLevelType w:val="hybridMultilevel"/>
    <w:tmpl w:val="1C695D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8" w15:restartNumberingAfterBreak="0">
    <w:nsid w:val="0000005F"/>
    <w:multiLevelType w:val="hybridMultilevel"/>
    <w:tmpl w:val="3FCFAED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9" w15:restartNumberingAfterBreak="0">
    <w:nsid w:val="00000060"/>
    <w:multiLevelType w:val="hybridMultilevel"/>
    <w:tmpl w:val="0F85686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0" w15:restartNumberingAfterBreak="0">
    <w:nsid w:val="1CF4782D"/>
    <w:multiLevelType w:val="hybridMultilevel"/>
    <w:tmpl w:val="AA2E3F10"/>
    <w:lvl w:ilvl="0" w:tplc="4498D39C">
      <w:start w:val="5"/>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1" w15:restartNumberingAfterBreak="0">
    <w:nsid w:val="741F1021"/>
    <w:multiLevelType w:val="multilevel"/>
    <w:tmpl w:val="09402306"/>
    <w:styleLink w:val="WWNum10"/>
    <w:lvl w:ilvl="0">
      <w:numFmt w:val="bullet"/>
      <w:lvlText w:val=""/>
      <w:lvlJc w:val="left"/>
      <w:pPr>
        <w:ind w:left="780" w:hanging="420"/>
      </w:pPr>
      <w:rPr>
        <w:rFonts w:ascii="Symbol" w:eastAsia="Times New Roman"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2" w15:restartNumberingAfterBreak="0">
    <w:nsid w:val="7A1F3763"/>
    <w:multiLevelType w:val="multilevel"/>
    <w:tmpl w:val="091CF716"/>
    <w:styleLink w:val="WW8Num3"/>
    <w:lvl w:ilvl="0">
      <w:numFmt w:val="bullet"/>
      <w:lvlText w:val=""/>
      <w:lvlJc w:val="left"/>
      <w:rPr>
        <w:rFonts w:ascii="Symbol" w:eastAsia="Times New Roman CYR" w:hAnsi="Symbol" w:cs="Symbol"/>
        <w:sz w:val="28"/>
        <w:szCs w:val="28"/>
      </w:rPr>
    </w:lvl>
    <w:lvl w:ilvl="1">
      <w:start w:val="1"/>
      <w:numFmt w:val="decimal"/>
      <w:suff w:val="nothing"/>
      <w:lvlText w:val="%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num w:numId="1">
    <w:abstractNumId w:val="91"/>
  </w:num>
  <w:num w:numId="2">
    <w:abstractNumId w:val="92"/>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22"/>
  </w:num>
  <w:num w:numId="26">
    <w:abstractNumId w:val="23"/>
  </w:num>
  <w:num w:numId="27">
    <w:abstractNumId w:val="24"/>
  </w:num>
  <w:num w:numId="28">
    <w:abstractNumId w:val="25"/>
  </w:num>
  <w:num w:numId="29">
    <w:abstractNumId w:val="26"/>
  </w:num>
  <w:num w:numId="30">
    <w:abstractNumId w:val="27"/>
  </w:num>
  <w:num w:numId="31">
    <w:abstractNumId w:val="28"/>
  </w:num>
  <w:num w:numId="32">
    <w:abstractNumId w:val="29"/>
  </w:num>
  <w:num w:numId="33">
    <w:abstractNumId w:val="30"/>
  </w:num>
  <w:num w:numId="34">
    <w:abstractNumId w:val="31"/>
  </w:num>
  <w:num w:numId="35">
    <w:abstractNumId w:val="32"/>
  </w:num>
  <w:num w:numId="36">
    <w:abstractNumId w:val="33"/>
  </w:num>
  <w:num w:numId="37">
    <w:abstractNumId w:val="34"/>
  </w:num>
  <w:num w:numId="38">
    <w:abstractNumId w:val="35"/>
  </w:num>
  <w:num w:numId="39">
    <w:abstractNumId w:val="36"/>
  </w:num>
  <w:num w:numId="40">
    <w:abstractNumId w:val="37"/>
  </w:num>
  <w:num w:numId="41">
    <w:abstractNumId w:val="38"/>
  </w:num>
  <w:num w:numId="42">
    <w:abstractNumId w:val="39"/>
  </w:num>
  <w:num w:numId="43">
    <w:abstractNumId w:val="40"/>
  </w:num>
  <w:num w:numId="44">
    <w:abstractNumId w:val="41"/>
  </w:num>
  <w:num w:numId="45">
    <w:abstractNumId w:val="42"/>
  </w:num>
  <w:num w:numId="46">
    <w:abstractNumId w:val="43"/>
  </w:num>
  <w:num w:numId="47">
    <w:abstractNumId w:val="44"/>
  </w:num>
  <w:num w:numId="48">
    <w:abstractNumId w:val="45"/>
  </w:num>
  <w:num w:numId="49">
    <w:abstractNumId w:val="46"/>
  </w:num>
  <w:num w:numId="50">
    <w:abstractNumId w:val="47"/>
  </w:num>
  <w:num w:numId="51">
    <w:abstractNumId w:val="48"/>
  </w:num>
  <w:num w:numId="52">
    <w:abstractNumId w:val="49"/>
  </w:num>
  <w:num w:numId="53">
    <w:abstractNumId w:val="50"/>
  </w:num>
  <w:num w:numId="54">
    <w:abstractNumId w:val="51"/>
  </w:num>
  <w:num w:numId="55">
    <w:abstractNumId w:val="52"/>
  </w:num>
  <w:num w:numId="56">
    <w:abstractNumId w:val="53"/>
  </w:num>
  <w:num w:numId="57">
    <w:abstractNumId w:val="54"/>
  </w:num>
  <w:num w:numId="58">
    <w:abstractNumId w:val="55"/>
  </w:num>
  <w:num w:numId="59">
    <w:abstractNumId w:val="56"/>
  </w:num>
  <w:num w:numId="60">
    <w:abstractNumId w:val="57"/>
  </w:num>
  <w:num w:numId="61">
    <w:abstractNumId w:val="58"/>
  </w:num>
  <w:num w:numId="62">
    <w:abstractNumId w:val="59"/>
  </w:num>
  <w:num w:numId="63">
    <w:abstractNumId w:val="60"/>
  </w:num>
  <w:num w:numId="64">
    <w:abstractNumId w:val="61"/>
  </w:num>
  <w:num w:numId="65">
    <w:abstractNumId w:val="62"/>
  </w:num>
  <w:num w:numId="66">
    <w:abstractNumId w:val="63"/>
  </w:num>
  <w:num w:numId="67">
    <w:abstractNumId w:val="64"/>
  </w:num>
  <w:num w:numId="68">
    <w:abstractNumId w:val="65"/>
  </w:num>
  <w:num w:numId="69">
    <w:abstractNumId w:val="66"/>
  </w:num>
  <w:num w:numId="70">
    <w:abstractNumId w:val="67"/>
  </w:num>
  <w:num w:numId="71">
    <w:abstractNumId w:val="68"/>
  </w:num>
  <w:num w:numId="72">
    <w:abstractNumId w:val="69"/>
  </w:num>
  <w:num w:numId="73">
    <w:abstractNumId w:val="70"/>
  </w:num>
  <w:num w:numId="74">
    <w:abstractNumId w:val="71"/>
  </w:num>
  <w:num w:numId="75">
    <w:abstractNumId w:val="90"/>
  </w:num>
  <w:num w:numId="76">
    <w:abstractNumId w:val="72"/>
  </w:num>
  <w:num w:numId="77">
    <w:abstractNumId w:val="73"/>
  </w:num>
  <w:num w:numId="78">
    <w:abstractNumId w:val="74"/>
  </w:num>
  <w:num w:numId="79">
    <w:abstractNumId w:val="75"/>
  </w:num>
  <w:num w:numId="80">
    <w:abstractNumId w:val="76"/>
  </w:num>
  <w:num w:numId="81">
    <w:abstractNumId w:val="77"/>
  </w:num>
  <w:num w:numId="82">
    <w:abstractNumId w:val="78"/>
  </w:num>
  <w:num w:numId="83">
    <w:abstractNumId w:val="79"/>
  </w:num>
  <w:num w:numId="84">
    <w:abstractNumId w:val="80"/>
  </w:num>
  <w:num w:numId="85">
    <w:abstractNumId w:val="81"/>
  </w:num>
  <w:num w:numId="86">
    <w:abstractNumId w:val="82"/>
  </w:num>
  <w:num w:numId="87">
    <w:abstractNumId w:val="83"/>
  </w:num>
  <w:num w:numId="88">
    <w:abstractNumId w:val="84"/>
  </w:num>
  <w:num w:numId="89">
    <w:abstractNumId w:val="85"/>
  </w:num>
  <w:num w:numId="90">
    <w:abstractNumId w:val="86"/>
  </w:num>
  <w:num w:numId="91">
    <w:abstractNumId w:val="87"/>
  </w:num>
  <w:num w:numId="92">
    <w:abstractNumId w:val="88"/>
  </w:num>
  <w:num w:numId="93">
    <w:abstractNumId w:val="8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7E5"/>
    <w:rsid w:val="00015DB0"/>
    <w:rsid w:val="00031F72"/>
    <w:rsid w:val="000F2F53"/>
    <w:rsid w:val="00162E9F"/>
    <w:rsid w:val="00343875"/>
    <w:rsid w:val="003479B7"/>
    <w:rsid w:val="00411E83"/>
    <w:rsid w:val="00487AF2"/>
    <w:rsid w:val="0050776A"/>
    <w:rsid w:val="00603A03"/>
    <w:rsid w:val="00683BB7"/>
    <w:rsid w:val="0080241D"/>
    <w:rsid w:val="00866E39"/>
    <w:rsid w:val="008840E5"/>
    <w:rsid w:val="009E429D"/>
    <w:rsid w:val="00A371D8"/>
    <w:rsid w:val="00B24A33"/>
    <w:rsid w:val="00B74DA4"/>
    <w:rsid w:val="00B7721C"/>
    <w:rsid w:val="00B83650"/>
    <w:rsid w:val="00C427A2"/>
    <w:rsid w:val="00CA7F80"/>
    <w:rsid w:val="00E13EBE"/>
    <w:rsid w:val="00E927E5"/>
    <w:rsid w:val="00F40DD1"/>
    <w:rsid w:val="00F71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A521E-E4F5-4072-A86E-5875E0714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27E5"/>
  </w:style>
  <w:style w:type="paragraph" w:styleId="2">
    <w:name w:val="heading 2"/>
    <w:basedOn w:val="a"/>
    <w:next w:val="a"/>
    <w:link w:val="20"/>
    <w:uiPriority w:val="9"/>
    <w:unhideWhenUsed/>
    <w:qFormat/>
    <w:rsid w:val="00B772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Num10">
    <w:name w:val="WWNum10"/>
    <w:basedOn w:val="a2"/>
    <w:rsid w:val="00E927E5"/>
    <w:pPr>
      <w:numPr>
        <w:numId w:val="1"/>
      </w:numPr>
    </w:pPr>
  </w:style>
  <w:style w:type="numbering" w:customStyle="1" w:styleId="WW8Num3">
    <w:name w:val="WW8Num3"/>
    <w:basedOn w:val="a2"/>
    <w:rsid w:val="00E927E5"/>
    <w:pPr>
      <w:numPr>
        <w:numId w:val="2"/>
      </w:numPr>
    </w:pPr>
  </w:style>
  <w:style w:type="paragraph" w:styleId="a3">
    <w:name w:val="No Spacing"/>
    <w:aliases w:val="основа"/>
    <w:link w:val="a4"/>
    <w:uiPriority w:val="99"/>
    <w:qFormat/>
    <w:rsid w:val="00E927E5"/>
    <w:pPr>
      <w:spacing w:after="0" w:line="240" w:lineRule="auto"/>
    </w:pPr>
  </w:style>
  <w:style w:type="paragraph" w:customStyle="1" w:styleId="Default">
    <w:name w:val="Default"/>
    <w:rsid w:val="00E927E5"/>
    <w:pPr>
      <w:suppressAutoHyphens/>
      <w:autoSpaceDN w:val="0"/>
      <w:spacing w:after="0" w:line="240" w:lineRule="auto"/>
      <w:textAlignment w:val="baseline"/>
    </w:pPr>
    <w:rPr>
      <w:rFonts w:ascii="Times New Roman" w:eastAsia="SimSun" w:hAnsi="Times New Roman" w:cs="Times New Roman"/>
      <w:color w:val="000000"/>
      <w:kern w:val="3"/>
      <w:sz w:val="24"/>
      <w:szCs w:val="24"/>
    </w:rPr>
  </w:style>
  <w:style w:type="numbering" w:customStyle="1" w:styleId="WWNum101">
    <w:name w:val="WWNum101"/>
    <w:basedOn w:val="a2"/>
    <w:rsid w:val="00E927E5"/>
  </w:style>
  <w:style w:type="numbering" w:customStyle="1" w:styleId="WW8Num31">
    <w:name w:val="WW8Num31"/>
    <w:basedOn w:val="a2"/>
    <w:rsid w:val="00E927E5"/>
  </w:style>
  <w:style w:type="table" w:styleId="a5">
    <w:name w:val="Table Grid"/>
    <w:basedOn w:val="a1"/>
    <w:rsid w:val="00E92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927E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927E5"/>
    <w:rPr>
      <w:rFonts w:ascii="Segoe UI" w:hAnsi="Segoe UI" w:cs="Segoe UI"/>
      <w:sz w:val="18"/>
      <w:szCs w:val="18"/>
    </w:rPr>
  </w:style>
  <w:style w:type="character" w:styleId="a8">
    <w:name w:val="Hyperlink"/>
    <w:basedOn w:val="a0"/>
    <w:uiPriority w:val="99"/>
    <w:unhideWhenUsed/>
    <w:rsid w:val="00E927E5"/>
    <w:rPr>
      <w:color w:val="0563C1" w:themeColor="hyperlink"/>
      <w:u w:val="single"/>
    </w:rPr>
  </w:style>
  <w:style w:type="paragraph" w:styleId="a9">
    <w:name w:val="List Paragraph"/>
    <w:basedOn w:val="a"/>
    <w:uiPriority w:val="34"/>
    <w:qFormat/>
    <w:rsid w:val="00E927E5"/>
    <w:pPr>
      <w:ind w:left="720"/>
      <w:contextualSpacing/>
    </w:pPr>
  </w:style>
  <w:style w:type="character" w:customStyle="1" w:styleId="a4">
    <w:name w:val="Без интервала Знак"/>
    <w:aliases w:val="основа Знак"/>
    <w:link w:val="a3"/>
    <w:uiPriority w:val="99"/>
    <w:locked/>
    <w:rsid w:val="00866E39"/>
  </w:style>
  <w:style w:type="paragraph" w:styleId="aa">
    <w:name w:val="header"/>
    <w:basedOn w:val="a"/>
    <w:link w:val="ab"/>
    <w:uiPriority w:val="99"/>
    <w:unhideWhenUsed/>
    <w:rsid w:val="00015DB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15DB0"/>
  </w:style>
  <w:style w:type="paragraph" w:styleId="ac">
    <w:name w:val="footer"/>
    <w:basedOn w:val="a"/>
    <w:link w:val="ad"/>
    <w:uiPriority w:val="99"/>
    <w:unhideWhenUsed/>
    <w:rsid w:val="00015DB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15DB0"/>
  </w:style>
  <w:style w:type="character" w:customStyle="1" w:styleId="20">
    <w:name w:val="Заголовок 2 Знак"/>
    <w:basedOn w:val="a0"/>
    <w:link w:val="2"/>
    <w:uiPriority w:val="9"/>
    <w:rsid w:val="00B7721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62E31-6DCB-49A6-8D50-7714B69B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26</Pages>
  <Words>16165</Words>
  <Characters>92144</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Светлана</cp:lastModifiedBy>
  <cp:revision>7</cp:revision>
  <cp:lastPrinted>2020-11-05T07:07:00Z</cp:lastPrinted>
  <dcterms:created xsi:type="dcterms:W3CDTF">2020-11-05T05:50:00Z</dcterms:created>
  <dcterms:modified xsi:type="dcterms:W3CDTF">2021-12-21T04:24:00Z</dcterms:modified>
</cp:coreProperties>
</file>