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26F" w:rsidRPr="00A2126F" w:rsidRDefault="00A2126F" w:rsidP="00A2126F">
      <w:pPr>
        <w:suppressAutoHyphens/>
        <w:spacing w:before="2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b/>
          <w:sz w:val="24"/>
          <w:szCs w:val="24"/>
          <w:lang w:eastAsia="ar-SA"/>
        </w:rPr>
        <w:t>муниципальное казённое общеобразовательное учреждение</w:t>
      </w:r>
    </w:p>
    <w:p w:rsidR="00A2126F" w:rsidRPr="00A2126F" w:rsidRDefault="00A2126F" w:rsidP="00A2126F">
      <w:pPr>
        <w:suppressAutoHyphens/>
        <w:spacing w:before="2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b/>
          <w:sz w:val="24"/>
          <w:szCs w:val="24"/>
          <w:lang w:eastAsia="ar-SA"/>
        </w:rPr>
        <w:t>«</w:t>
      </w:r>
      <w:proofErr w:type="spellStart"/>
      <w:r w:rsidRPr="00A2126F">
        <w:rPr>
          <w:rFonts w:ascii="Times New Roman" w:hAnsi="Times New Roman" w:cs="Times New Roman"/>
          <w:b/>
          <w:sz w:val="24"/>
          <w:szCs w:val="24"/>
          <w:lang w:eastAsia="ar-SA"/>
        </w:rPr>
        <w:t>Хмелёвская</w:t>
      </w:r>
      <w:proofErr w:type="spellEnd"/>
      <w:r w:rsidRPr="00A2126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средняя общеобразовательная школа»</w:t>
      </w:r>
    </w:p>
    <w:p w:rsidR="00A2126F" w:rsidRPr="00A2126F" w:rsidRDefault="00A2126F" w:rsidP="00A2126F">
      <w:pPr>
        <w:suppressAutoHyphens/>
        <w:spacing w:before="2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2126F" w:rsidRPr="00A2126F" w:rsidRDefault="00A2126F" w:rsidP="00A2126F">
      <w:pPr>
        <w:suppressAutoHyphens/>
        <w:spacing w:before="2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2126F" w:rsidRPr="00A2126F" w:rsidRDefault="00A2126F" w:rsidP="00A2126F">
      <w:pPr>
        <w:tabs>
          <w:tab w:val="left" w:pos="709"/>
        </w:tabs>
        <w:suppressAutoHyphens/>
        <w:spacing w:line="100" w:lineRule="atLeast"/>
        <w:rPr>
          <w:rFonts w:ascii="Times New Roman" w:hAnsi="Times New Roman" w:cs="Times New Roman"/>
          <w:color w:val="00000A"/>
        </w:rPr>
      </w:pPr>
    </w:p>
    <w:p w:rsidR="00A2126F" w:rsidRPr="00A2126F" w:rsidRDefault="00A2126F" w:rsidP="00A2126F">
      <w:pPr>
        <w:tabs>
          <w:tab w:val="left" w:pos="709"/>
        </w:tabs>
        <w:suppressAutoHyphens/>
        <w:spacing w:line="100" w:lineRule="atLeast"/>
        <w:rPr>
          <w:rFonts w:ascii="Times New Roman" w:hAnsi="Times New Roman" w:cs="Times New Roman"/>
          <w:color w:val="00000A"/>
          <w:sz w:val="24"/>
          <w:szCs w:val="24"/>
        </w:rPr>
      </w:pPr>
    </w:p>
    <w:p w:rsidR="00145E32" w:rsidRPr="00A2126F" w:rsidRDefault="00145E32" w:rsidP="00145E32">
      <w:pPr>
        <w:tabs>
          <w:tab w:val="left" w:pos="709"/>
          <w:tab w:val="left" w:pos="2498"/>
        </w:tabs>
        <w:suppressAutoHyphens/>
        <w:spacing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РАССМОТРЕНО и ПРИНЯТО                                                   УТВЕРЖДАЮ</w:t>
      </w:r>
    </w:p>
    <w:p w:rsidR="00145E32" w:rsidRPr="00A2126F" w:rsidRDefault="00145E32" w:rsidP="00145E32">
      <w:pPr>
        <w:tabs>
          <w:tab w:val="left" w:pos="709"/>
        </w:tabs>
        <w:suppressAutoHyphens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на педагогическом совете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Директор МКОУ «Хмелевская СОШ»</w:t>
      </w:r>
    </w:p>
    <w:p w:rsidR="00145E32" w:rsidRPr="00A2126F" w:rsidRDefault="00145E32" w:rsidP="00145E32">
      <w:pPr>
        <w:tabs>
          <w:tab w:val="left" w:pos="709"/>
        </w:tabs>
        <w:suppressAutoHyphens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протокол № </w:t>
      </w:r>
      <w:r w:rsidR="002E3419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1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от  </w:t>
      </w:r>
      <w:r w:rsidR="002E3419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30</w:t>
      </w:r>
      <w:r w:rsidRPr="0037137D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.08.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20</w:t>
      </w:r>
      <w:r w:rsidR="002E3419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21</w:t>
      </w:r>
      <w:r w:rsidRPr="0037137D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 xml:space="preserve">  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г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_______</w:t>
      </w:r>
      <w:r w:rsidR="002E3419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  <w:proofErr w:type="spellStart"/>
      <w:r w:rsidR="002E3419">
        <w:rPr>
          <w:rFonts w:ascii="Times New Roman" w:eastAsia="Arial" w:hAnsi="Times New Roman" w:cs="Times New Roman"/>
          <w:kern w:val="3"/>
          <w:sz w:val="24"/>
          <w:szCs w:val="24"/>
        </w:rPr>
        <w:t>А.В.Качесова</w:t>
      </w:r>
      <w:proofErr w:type="spellEnd"/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</w:p>
    <w:p w:rsidR="00145E32" w:rsidRPr="00A2126F" w:rsidRDefault="00145E32" w:rsidP="00145E32">
      <w:pPr>
        <w:tabs>
          <w:tab w:val="left" w:pos="709"/>
        </w:tabs>
        <w:suppressAutoHyphens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45E32" w:rsidRPr="00A2126F" w:rsidRDefault="00145E32" w:rsidP="00145E32">
      <w:pPr>
        <w:tabs>
          <w:tab w:val="left" w:pos="709"/>
        </w:tabs>
        <w:suppressAutoHyphens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Приказ №</w:t>
      </w:r>
      <w:r w:rsidR="002E3419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 xml:space="preserve"> 58 от 30.08.2021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г</w:t>
      </w:r>
    </w:p>
    <w:p w:rsidR="00A2126F" w:rsidRPr="00A2126F" w:rsidRDefault="00A2126F" w:rsidP="00A2126F">
      <w:pPr>
        <w:suppressAutoHyphens/>
        <w:spacing w:before="2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2126F" w:rsidRPr="00A2126F" w:rsidRDefault="00A2126F" w:rsidP="00A2126F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2126F" w:rsidRPr="00A2126F" w:rsidRDefault="00A2126F" w:rsidP="00A2126F">
      <w:pPr>
        <w:suppressAutoHyphens/>
        <w:spacing w:before="2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2126F" w:rsidRPr="00A2126F" w:rsidRDefault="00A2126F" w:rsidP="00A2126F">
      <w:pPr>
        <w:suppressAutoHyphens/>
        <w:spacing w:before="2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2126F" w:rsidRPr="00D059B2" w:rsidRDefault="00A2126F" w:rsidP="00A2126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59B2">
        <w:rPr>
          <w:rFonts w:ascii="Times New Roman" w:hAnsi="Times New Roman" w:cs="Times New Roman"/>
          <w:b/>
          <w:color w:val="000000"/>
          <w:sz w:val="24"/>
          <w:szCs w:val="24"/>
        </w:rPr>
        <w:t>Адаптированная рабочая  программа</w:t>
      </w:r>
    </w:p>
    <w:p w:rsidR="00A2126F" w:rsidRPr="00A2126F" w:rsidRDefault="00A2126F" w:rsidP="00A2126F">
      <w:pPr>
        <w:suppressAutoHyphens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2126F" w:rsidRPr="00A2126F" w:rsidRDefault="00A2126F" w:rsidP="00A2126F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eastAsia="ar-SA"/>
        </w:rPr>
        <w:t xml:space="preserve"> по речевой практике</w:t>
      </w:r>
    </w:p>
    <w:p w:rsidR="00A2126F" w:rsidRPr="00A2126F" w:rsidRDefault="00A2126F" w:rsidP="00A2126F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color w:val="00000A"/>
        </w:rPr>
      </w:pPr>
      <w:r w:rsidRPr="00A2126F">
        <w:rPr>
          <w:rFonts w:ascii="Times New Roman" w:hAnsi="Times New Roman" w:cs="Times New Roman"/>
          <w:b/>
          <w:bCs/>
          <w:lang w:eastAsia="ar-SA"/>
        </w:rPr>
        <w:t>4 класс</w:t>
      </w:r>
    </w:p>
    <w:p w:rsidR="00A2126F" w:rsidRPr="00A2126F" w:rsidRDefault="00A2126F" w:rsidP="00A2126F">
      <w:pPr>
        <w:tabs>
          <w:tab w:val="left" w:pos="709"/>
        </w:tabs>
        <w:suppressAutoHyphens/>
        <w:rPr>
          <w:rFonts w:ascii="Times New Roman" w:hAnsi="Times New Roman" w:cs="Times New Roman"/>
          <w:color w:val="00000A"/>
          <w:sz w:val="24"/>
          <w:szCs w:val="24"/>
        </w:rPr>
      </w:pPr>
    </w:p>
    <w:p w:rsidR="00A2126F" w:rsidRPr="00A2126F" w:rsidRDefault="002E3419" w:rsidP="00A2126F">
      <w:pPr>
        <w:suppressAutoHyphens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2021-2022</w:t>
      </w:r>
      <w:r w:rsidR="00A2126F" w:rsidRPr="00A2126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учебный год </w:t>
      </w:r>
    </w:p>
    <w:p w:rsidR="00A2126F" w:rsidRPr="00A2126F" w:rsidRDefault="00A2126F" w:rsidP="00A2126F">
      <w:pPr>
        <w:suppressAutoHyphens/>
        <w:rPr>
          <w:rFonts w:ascii="Times New Roman" w:hAnsi="Times New Roman" w:cs="Times New Roman"/>
          <w:b/>
          <w:bCs/>
          <w:sz w:val="30"/>
          <w:szCs w:val="30"/>
          <w:lang w:eastAsia="ar-SA"/>
        </w:rPr>
      </w:pPr>
    </w:p>
    <w:p w:rsidR="00A2126F" w:rsidRPr="00A2126F" w:rsidRDefault="00A2126F" w:rsidP="00A2126F">
      <w:pPr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  <w:lang w:eastAsia="ar-SA"/>
        </w:rPr>
      </w:pPr>
    </w:p>
    <w:p w:rsidR="00A2126F" w:rsidRPr="00A2126F" w:rsidRDefault="00A2126F" w:rsidP="00A212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2126F">
        <w:rPr>
          <w:rFonts w:ascii="Times New Roman" w:hAnsi="Times New Roman" w:cs="Times New Roman"/>
          <w:sz w:val="24"/>
          <w:szCs w:val="24"/>
        </w:rPr>
        <w:t>Программа составлена на основе</w:t>
      </w:r>
    </w:p>
    <w:p w:rsidR="00A2126F" w:rsidRPr="00A2126F" w:rsidRDefault="00A2126F" w:rsidP="00A2126F">
      <w:pPr>
        <w:rPr>
          <w:rFonts w:ascii="Times New Roman" w:hAnsi="Times New Roman" w:cs="Times New Roman"/>
          <w:sz w:val="24"/>
          <w:szCs w:val="24"/>
        </w:rPr>
      </w:pPr>
      <w:r w:rsidRPr="00A2126F">
        <w:rPr>
          <w:rFonts w:ascii="Times New Roman" w:hAnsi="Times New Roman" w:cs="Times New Roman"/>
          <w:sz w:val="24"/>
          <w:szCs w:val="24"/>
        </w:rPr>
        <w:t xml:space="preserve">  программы </w:t>
      </w:r>
      <w:proofErr w:type="gramStart"/>
      <w:r w:rsidRPr="00A2126F">
        <w:rPr>
          <w:rFonts w:ascii="Times New Roman" w:hAnsi="Times New Roman" w:cs="Times New Roman"/>
          <w:sz w:val="24"/>
          <w:szCs w:val="24"/>
        </w:rPr>
        <w:t>подготовительного</w:t>
      </w:r>
      <w:proofErr w:type="gramEnd"/>
      <w:r w:rsidRPr="00A2126F">
        <w:rPr>
          <w:rFonts w:ascii="Times New Roman" w:hAnsi="Times New Roman" w:cs="Times New Roman"/>
          <w:sz w:val="24"/>
          <w:szCs w:val="24"/>
        </w:rPr>
        <w:t xml:space="preserve"> и 1-4 классов</w:t>
      </w:r>
    </w:p>
    <w:p w:rsidR="00A2126F" w:rsidRPr="00A2126F" w:rsidRDefault="00A2126F" w:rsidP="00A2126F">
      <w:pPr>
        <w:rPr>
          <w:rFonts w:ascii="Times New Roman" w:hAnsi="Times New Roman" w:cs="Times New Roman"/>
          <w:sz w:val="24"/>
          <w:szCs w:val="24"/>
        </w:rPr>
      </w:pPr>
      <w:r w:rsidRPr="00A2126F">
        <w:rPr>
          <w:rFonts w:ascii="Times New Roman" w:hAnsi="Times New Roman" w:cs="Times New Roman"/>
          <w:sz w:val="24"/>
          <w:szCs w:val="24"/>
        </w:rPr>
        <w:t xml:space="preserve"> коррекционных образовательных учреждений</w:t>
      </w:r>
    </w:p>
    <w:p w:rsidR="00A2126F" w:rsidRPr="00A2126F" w:rsidRDefault="00A2126F" w:rsidP="00A2126F">
      <w:pPr>
        <w:rPr>
          <w:rFonts w:ascii="Times New Roman" w:hAnsi="Times New Roman" w:cs="Times New Roman"/>
          <w:sz w:val="24"/>
          <w:szCs w:val="24"/>
        </w:rPr>
      </w:pPr>
      <w:r w:rsidRPr="00A2126F">
        <w:rPr>
          <w:rFonts w:ascii="Times New Roman" w:hAnsi="Times New Roman" w:cs="Times New Roman"/>
          <w:color w:val="000000"/>
          <w:sz w:val="24"/>
          <w:szCs w:val="24"/>
          <w:lang w:val="en-US"/>
        </w:rPr>
        <w:t>VIII</w:t>
      </w:r>
      <w:r w:rsidRPr="00A2126F">
        <w:rPr>
          <w:rFonts w:ascii="Times New Roman" w:hAnsi="Times New Roman" w:cs="Times New Roman"/>
          <w:sz w:val="24"/>
          <w:szCs w:val="24"/>
        </w:rPr>
        <w:t xml:space="preserve"> вида   </w:t>
      </w:r>
    </w:p>
    <w:p w:rsidR="00A2126F" w:rsidRPr="00A2126F" w:rsidRDefault="00A2126F" w:rsidP="00A2126F">
      <w:pPr>
        <w:rPr>
          <w:rFonts w:ascii="Times New Roman" w:hAnsi="Times New Roman" w:cs="Times New Roman"/>
          <w:sz w:val="24"/>
          <w:szCs w:val="24"/>
        </w:rPr>
      </w:pPr>
      <w:r w:rsidRPr="00A2126F">
        <w:rPr>
          <w:rFonts w:ascii="Times New Roman" w:hAnsi="Times New Roman" w:cs="Times New Roman"/>
          <w:sz w:val="24"/>
          <w:szCs w:val="24"/>
        </w:rPr>
        <w:t xml:space="preserve">Под редакцией </w:t>
      </w:r>
      <w:proofErr w:type="spellStart"/>
      <w:r w:rsidRPr="00A2126F">
        <w:rPr>
          <w:rFonts w:ascii="Times New Roman" w:hAnsi="Times New Roman" w:cs="Times New Roman"/>
          <w:sz w:val="24"/>
          <w:szCs w:val="24"/>
        </w:rPr>
        <w:t>В.В.Воронковой</w:t>
      </w:r>
      <w:proofErr w:type="spellEnd"/>
    </w:p>
    <w:p w:rsidR="00A2126F" w:rsidRPr="00B233B7" w:rsidRDefault="00A2126F" w:rsidP="00A2126F">
      <w:pPr>
        <w:rPr>
          <w:rFonts w:ascii="Times New Roman" w:hAnsi="Times New Roman" w:cs="Times New Roman"/>
        </w:rPr>
      </w:pPr>
      <w:r w:rsidRPr="00A2126F">
        <w:rPr>
          <w:rFonts w:ascii="Times New Roman" w:hAnsi="Times New Roman" w:cs="Times New Roman"/>
          <w:sz w:val="24"/>
          <w:szCs w:val="24"/>
        </w:rPr>
        <w:t xml:space="preserve"> Москва «Просвещение» 2010</w:t>
      </w:r>
      <w:r w:rsidRPr="00B233B7">
        <w:rPr>
          <w:rFonts w:ascii="Times New Roman" w:hAnsi="Times New Roman" w:cs="Times New Roman"/>
        </w:rPr>
        <w:t xml:space="preserve"> г.</w:t>
      </w:r>
      <w:r w:rsidRPr="00B233B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A2126F" w:rsidRPr="00A2126F" w:rsidRDefault="00A2126F" w:rsidP="00A2126F">
      <w:pPr>
        <w:suppressAutoHyphens/>
        <w:rPr>
          <w:rFonts w:ascii="Times New Roman" w:hAnsi="Times New Roman" w:cs="Times New Roman"/>
          <w:bCs/>
          <w:color w:val="0000FF"/>
          <w:sz w:val="44"/>
          <w:szCs w:val="44"/>
          <w:lang w:eastAsia="ar-SA"/>
        </w:rPr>
      </w:pPr>
    </w:p>
    <w:p w:rsidR="00A2126F" w:rsidRPr="00A2126F" w:rsidRDefault="00A2126F" w:rsidP="00A2126F">
      <w:pPr>
        <w:suppressAutoHyphens/>
        <w:rPr>
          <w:rFonts w:ascii="Times New Roman" w:hAnsi="Times New Roman" w:cs="Times New Roman"/>
          <w:b/>
          <w:bCs/>
          <w:color w:val="0000FF"/>
          <w:sz w:val="44"/>
          <w:szCs w:val="44"/>
          <w:lang w:eastAsia="ar-SA"/>
        </w:rPr>
      </w:pPr>
    </w:p>
    <w:p w:rsidR="00A2126F" w:rsidRPr="00A2126F" w:rsidRDefault="00A2126F" w:rsidP="00A2126F">
      <w:pPr>
        <w:suppressAutoHyphens/>
        <w:rPr>
          <w:rFonts w:ascii="Times New Roman" w:hAnsi="Times New Roman" w:cs="Times New Roman"/>
          <w:b/>
          <w:bCs/>
          <w:color w:val="0000FF"/>
          <w:sz w:val="44"/>
          <w:szCs w:val="44"/>
          <w:lang w:eastAsia="ar-SA"/>
        </w:rPr>
      </w:pPr>
    </w:p>
    <w:p w:rsidR="00A2126F" w:rsidRPr="00A2126F" w:rsidRDefault="00A2126F" w:rsidP="00A2126F">
      <w:pPr>
        <w:suppressAutoHyphens/>
        <w:rPr>
          <w:rFonts w:ascii="Times New Roman" w:hAnsi="Times New Roman" w:cs="Times New Roman"/>
          <w:b/>
          <w:bCs/>
          <w:color w:val="0000FF"/>
          <w:sz w:val="44"/>
          <w:szCs w:val="44"/>
          <w:lang w:eastAsia="ar-SA"/>
        </w:rPr>
      </w:pPr>
    </w:p>
    <w:p w:rsidR="00A2126F" w:rsidRPr="00A2126F" w:rsidRDefault="00A2126F" w:rsidP="00A2126F">
      <w:pPr>
        <w:suppressAutoHyphens/>
        <w:rPr>
          <w:rFonts w:ascii="Times New Roman" w:hAnsi="Times New Roman" w:cs="Times New Roman"/>
          <w:b/>
          <w:bCs/>
          <w:color w:val="0000FF"/>
          <w:sz w:val="44"/>
          <w:szCs w:val="44"/>
          <w:lang w:eastAsia="ar-SA"/>
        </w:rPr>
      </w:pPr>
    </w:p>
    <w:p w:rsidR="00A2126F" w:rsidRPr="00A2126F" w:rsidRDefault="00A2126F" w:rsidP="00A2126F">
      <w:pPr>
        <w:suppressAutoHyphens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</w:t>
      </w:r>
      <w:proofErr w:type="spellStart"/>
      <w:r w:rsidRPr="00A2126F">
        <w:rPr>
          <w:rFonts w:ascii="Times New Roman" w:hAnsi="Times New Roman" w:cs="Times New Roman"/>
          <w:bCs/>
          <w:sz w:val="24"/>
          <w:szCs w:val="24"/>
          <w:lang w:eastAsia="ar-SA"/>
        </w:rPr>
        <w:t>Перевалова</w:t>
      </w:r>
      <w:proofErr w:type="spellEnd"/>
      <w:r w:rsidRPr="00A2126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В.Е.,                                               </w:t>
      </w:r>
    </w:p>
    <w:p w:rsidR="00A2126F" w:rsidRPr="00A2126F" w:rsidRDefault="00A2126F" w:rsidP="00A2126F">
      <w:pPr>
        <w:suppressAutoHyphens/>
        <w:jc w:val="right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bCs/>
          <w:sz w:val="24"/>
          <w:szCs w:val="24"/>
          <w:lang w:eastAsia="ar-SA"/>
        </w:rPr>
        <w:t>учитель начальных классов</w:t>
      </w:r>
    </w:p>
    <w:p w:rsidR="00381BA3" w:rsidRDefault="00A2126F" w:rsidP="00A2126F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</w:t>
      </w:r>
    </w:p>
    <w:p w:rsidR="00A2126F" w:rsidRPr="00A2126F" w:rsidRDefault="00A2126F" w:rsidP="00A2126F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</w:t>
      </w:r>
    </w:p>
    <w:p w:rsidR="00A2126F" w:rsidRPr="00A2126F" w:rsidRDefault="00A2126F" w:rsidP="00A2126F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A2126F" w:rsidRPr="00A2126F" w:rsidRDefault="00A2126F" w:rsidP="00A2126F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</w:t>
      </w:r>
    </w:p>
    <w:p w:rsidR="00A2126F" w:rsidRPr="00A2126F" w:rsidRDefault="00A2126F" w:rsidP="00A2126F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A2126F" w:rsidRPr="00A2126F" w:rsidRDefault="00A2126F" w:rsidP="00A2126F">
      <w:pPr>
        <w:suppressAutoHyphens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</w:t>
      </w:r>
    </w:p>
    <w:p w:rsidR="00A2126F" w:rsidRPr="00A2126F" w:rsidRDefault="00A2126F" w:rsidP="00A2126F">
      <w:pPr>
        <w:suppressAutoHyphens/>
        <w:rPr>
          <w:rFonts w:ascii="Times New Roman" w:hAnsi="Times New Roman" w:cs="Times New Roman"/>
          <w:b/>
          <w:bCs/>
          <w:lang w:eastAsia="ar-SA"/>
        </w:rPr>
      </w:pPr>
      <w:r w:rsidRPr="00A2126F">
        <w:rPr>
          <w:rFonts w:ascii="Times New Roman" w:hAnsi="Times New Roman" w:cs="Times New Roman"/>
          <w:b/>
          <w:bCs/>
          <w:lang w:eastAsia="ar-SA"/>
        </w:rPr>
        <w:t xml:space="preserve">  </w:t>
      </w:r>
    </w:p>
    <w:p w:rsidR="00A2126F" w:rsidRPr="00A2126F" w:rsidRDefault="00A2126F" w:rsidP="00A2126F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126F">
        <w:rPr>
          <w:rFonts w:ascii="Times New Roman" w:hAnsi="Times New Roman" w:cs="Times New Roman"/>
          <w:sz w:val="24"/>
          <w:szCs w:val="24"/>
          <w:lang w:eastAsia="ar-SA"/>
        </w:rPr>
        <w:t>Хмелёвка</w:t>
      </w:r>
    </w:p>
    <w:p w:rsidR="00A2126F" w:rsidRDefault="002E3419" w:rsidP="00A2126F">
      <w:pPr>
        <w:suppressAutoHyphens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2021</w:t>
      </w:r>
      <w:r w:rsidR="00A2126F">
        <w:rPr>
          <w:sz w:val="24"/>
          <w:szCs w:val="24"/>
          <w:lang w:eastAsia="ar-SA"/>
        </w:rPr>
        <w:t xml:space="preserve"> </w:t>
      </w:r>
      <w:r w:rsidR="00A2126F" w:rsidRPr="007A402C">
        <w:rPr>
          <w:sz w:val="24"/>
          <w:szCs w:val="24"/>
          <w:lang w:eastAsia="ar-SA"/>
        </w:rPr>
        <w:t>г</w:t>
      </w:r>
    </w:p>
    <w:p w:rsidR="00A2126F" w:rsidRDefault="00A2126F" w:rsidP="00A2126F">
      <w:pPr>
        <w:suppressAutoHyphens/>
        <w:jc w:val="center"/>
        <w:rPr>
          <w:sz w:val="24"/>
          <w:szCs w:val="24"/>
          <w:lang w:eastAsia="ar-SA"/>
        </w:rPr>
      </w:pPr>
    </w:p>
    <w:p w:rsidR="00A2126F" w:rsidRPr="007A402C" w:rsidRDefault="00A2126F" w:rsidP="00A2126F">
      <w:pPr>
        <w:suppressAutoHyphens/>
        <w:jc w:val="center"/>
        <w:rPr>
          <w:sz w:val="24"/>
          <w:szCs w:val="24"/>
          <w:lang w:eastAsia="ar-SA"/>
        </w:rPr>
      </w:pPr>
    </w:p>
    <w:p w:rsidR="00E66135" w:rsidRDefault="00E66135" w:rsidP="00D938A0">
      <w:pPr>
        <w:shd w:val="clear" w:color="auto" w:fill="FFFFFF"/>
        <w:spacing w:after="45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</w:rPr>
      </w:pPr>
      <w:r w:rsidRPr="00EE11DF"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</w:rPr>
        <w:lastRenderedPageBreak/>
        <w:t>Пояснительная записка</w:t>
      </w:r>
    </w:p>
    <w:p w:rsidR="00A2126F" w:rsidRPr="00C15501" w:rsidRDefault="00E66135" w:rsidP="00D938A0">
      <w:pPr>
        <w:spacing w:line="276" w:lineRule="auto"/>
        <w:rPr>
          <w:rFonts w:ascii="Times New Roman" w:hAnsi="Times New Roman" w:cs="Times New Roman"/>
          <w:sz w:val="24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рабоча</w:t>
      </w:r>
      <w:r w:rsidR="00381BA3">
        <w:rPr>
          <w:rFonts w:ascii="Times New Roman" w:eastAsia="Times New Roman" w:hAnsi="Times New Roman" w:cs="Times New Roman"/>
          <w:color w:val="000000"/>
          <w:sz w:val="24"/>
          <w:szCs w:val="24"/>
        </w:rPr>
        <w:t>я программа по  речевой</w:t>
      </w: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</w:t>
      </w:r>
      <w:r w:rsidR="00381BA3">
        <w:rPr>
          <w:rFonts w:ascii="Times New Roman" w:eastAsia="Times New Roman" w:hAnsi="Times New Roman" w:cs="Times New Roman"/>
          <w:color w:val="000000"/>
          <w:sz w:val="24"/>
          <w:szCs w:val="24"/>
        </w:rPr>
        <w:t>тике</w:t>
      </w:r>
      <w:r w:rsidR="00A2126F">
        <w:rPr>
          <w:rFonts w:ascii="Times New Roman" w:hAnsi="Times New Roman" w:cs="Times New Roman"/>
          <w:sz w:val="24"/>
        </w:rPr>
        <w:t xml:space="preserve"> </w:t>
      </w:r>
      <w:r w:rsidR="00A2126F" w:rsidRPr="00C15501">
        <w:rPr>
          <w:rFonts w:ascii="Times New Roman" w:hAnsi="Times New Roman" w:cs="Times New Roman"/>
          <w:sz w:val="24"/>
        </w:rPr>
        <w:t xml:space="preserve">  для учащихся 4 класса разработана на основании:</w:t>
      </w:r>
    </w:p>
    <w:p w:rsidR="00381BA3" w:rsidRPr="00007AFC" w:rsidRDefault="00381BA3" w:rsidP="00381BA3">
      <w:pPr>
        <w:numPr>
          <w:ilvl w:val="0"/>
          <w:numId w:val="1"/>
        </w:numPr>
        <w:tabs>
          <w:tab w:val="clear" w:pos="360"/>
          <w:tab w:val="left" w:pos="720"/>
        </w:tabs>
        <w:spacing w:line="276" w:lineRule="auto"/>
        <w:rPr>
          <w:rFonts w:ascii="Times New Roman" w:hAnsi="Times New Roman" w:cs="Times New Roman"/>
          <w:sz w:val="24"/>
        </w:rPr>
      </w:pPr>
      <w:r w:rsidRPr="00007AFC">
        <w:rPr>
          <w:rFonts w:ascii="Times New Roman" w:hAnsi="Times New Roman" w:cs="Times New Roman"/>
          <w:sz w:val="24"/>
        </w:rPr>
        <w:t>1. Федерального закона от 29.12.2012 № 273-ФЗ «Об образовании в Российской Федерации».</w:t>
      </w:r>
    </w:p>
    <w:p w:rsidR="00381BA3" w:rsidRPr="002D13A9" w:rsidRDefault="00381BA3" w:rsidP="00381BA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007AFC">
        <w:rPr>
          <w:rFonts w:ascii="Times New Roman" w:hAnsi="Times New Roman" w:cs="Times New Roman"/>
          <w:sz w:val="24"/>
        </w:rPr>
        <w:t xml:space="preserve">  2.  </w:t>
      </w:r>
      <w:r w:rsidRPr="00007AFC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19.12.2014 № 1598«Об утверждении федерального </w:t>
      </w:r>
      <w:proofErr w:type="spellStart"/>
      <w:r w:rsidRPr="00007AFC">
        <w:rPr>
          <w:rFonts w:ascii="Times New Roman" w:eastAsia="Times New Roman" w:hAnsi="Times New Roman" w:cs="Times New Roman"/>
          <w:sz w:val="24"/>
          <w:szCs w:val="24"/>
        </w:rPr>
        <w:t>государтвенного</w:t>
      </w:r>
      <w:proofErr w:type="spellEnd"/>
      <w:r w:rsidRPr="00007AFC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стандарта образования </w:t>
      </w:r>
      <w:proofErr w:type="gramStart"/>
      <w:r w:rsidRPr="00007AF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07AFC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007AF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81BA3" w:rsidRPr="002D13A9" w:rsidRDefault="00381BA3" w:rsidP="00381BA3">
      <w:pPr>
        <w:spacing w:line="276" w:lineRule="auto"/>
        <w:rPr>
          <w:rFonts w:ascii="Times New Roman" w:hAnsi="Times New Roman" w:cs="Times New Roman"/>
        </w:rPr>
      </w:pPr>
      <w:r w:rsidRPr="002D13A9">
        <w:rPr>
          <w:rFonts w:ascii="Times New Roman" w:hAnsi="Times New Roman" w:cs="Times New Roman"/>
          <w:sz w:val="24"/>
        </w:rPr>
        <w:t xml:space="preserve">3.  </w:t>
      </w:r>
      <w:r w:rsidRPr="002D13A9">
        <w:rPr>
          <w:rFonts w:ascii="Times New Roman" w:eastAsia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VIII вида 1-4 классы, под редакцией В. В. Воронковой, </w:t>
      </w:r>
      <w:r w:rsidRPr="002D13A9">
        <w:rPr>
          <w:rFonts w:ascii="Times New Roman" w:hAnsi="Times New Roman" w:cs="Times New Roman"/>
          <w:sz w:val="24"/>
          <w:szCs w:val="24"/>
        </w:rPr>
        <w:t xml:space="preserve"> Москва «Просвещение» 2010</w:t>
      </w:r>
      <w:r w:rsidRPr="002D13A9">
        <w:rPr>
          <w:rFonts w:ascii="Times New Roman" w:hAnsi="Times New Roman" w:cs="Times New Roman"/>
        </w:rPr>
        <w:t xml:space="preserve"> г.</w:t>
      </w:r>
      <w:r w:rsidRPr="002D13A9">
        <w:rPr>
          <w:rFonts w:ascii="Times New Roman" w:hAnsi="Times New Roman" w:cs="Times New Roman"/>
          <w:b/>
        </w:rPr>
        <w:t xml:space="preserve"> </w:t>
      </w:r>
      <w:r w:rsidRPr="002D13A9">
        <w:rPr>
          <w:rFonts w:ascii="Times New Roman" w:hAnsi="Times New Roman" w:cs="Times New Roman"/>
        </w:rPr>
        <w:t xml:space="preserve"> </w:t>
      </w:r>
    </w:p>
    <w:p w:rsidR="00381BA3" w:rsidRPr="002D13A9" w:rsidRDefault="00381BA3" w:rsidP="00381BA3">
      <w:pPr>
        <w:numPr>
          <w:ilvl w:val="0"/>
          <w:numId w:val="1"/>
        </w:numPr>
        <w:tabs>
          <w:tab w:val="clear" w:pos="360"/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D13A9">
        <w:rPr>
          <w:rFonts w:ascii="Times New Roman" w:hAnsi="Times New Roman" w:cs="Times New Roman"/>
          <w:sz w:val="24"/>
        </w:rPr>
        <w:t xml:space="preserve">4. Устава МКОУ «Хмелевская СОШ», утвержденного приказом комитета администрации </w:t>
      </w:r>
      <w:proofErr w:type="spellStart"/>
      <w:r w:rsidRPr="002D13A9">
        <w:rPr>
          <w:rFonts w:ascii="Times New Roman" w:hAnsi="Times New Roman" w:cs="Times New Roman"/>
          <w:sz w:val="24"/>
        </w:rPr>
        <w:t>Заринского</w:t>
      </w:r>
      <w:proofErr w:type="spellEnd"/>
      <w:r w:rsidRPr="002D13A9">
        <w:rPr>
          <w:rFonts w:ascii="Times New Roman" w:hAnsi="Times New Roman" w:cs="Times New Roman"/>
          <w:sz w:val="24"/>
        </w:rPr>
        <w:t xml:space="preserve"> района по образованию и делам молодежи № 122 от 26.06.2017 г.</w:t>
      </w:r>
    </w:p>
    <w:p w:rsidR="00381BA3" w:rsidRDefault="00381BA3" w:rsidP="00381BA3">
      <w:pPr>
        <w:numPr>
          <w:ilvl w:val="0"/>
          <w:numId w:val="1"/>
        </w:numPr>
        <w:tabs>
          <w:tab w:val="clear" w:pos="360"/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D13A9">
        <w:rPr>
          <w:rFonts w:ascii="Times New Roman" w:hAnsi="Times New Roman" w:cs="Times New Roman"/>
          <w:sz w:val="24"/>
        </w:rPr>
        <w:t xml:space="preserve">5. Основной общеобразовательной программы начального общего образования МКОУ «Хмелевская СОШ».  </w:t>
      </w:r>
    </w:p>
    <w:p w:rsidR="003A1387" w:rsidRPr="00EE11DF" w:rsidRDefault="00D938A0" w:rsidP="00D938A0">
      <w:pPr>
        <w:shd w:val="clear" w:color="auto" w:fill="FFFFFF"/>
        <w:spacing w:line="276" w:lineRule="auto"/>
        <w:jc w:val="center"/>
        <w:outlineLvl w:val="0"/>
        <w:rPr>
          <w:rFonts w:ascii="Open Sans" w:eastAsia="Times New Roman" w:hAnsi="Open Sans" w:cs="Times New Roman"/>
          <w:color w:val="000000"/>
          <w:kern w:val="36"/>
          <w:sz w:val="36"/>
          <w:szCs w:val="36"/>
        </w:rPr>
      </w:pPr>
      <w:r w:rsidRPr="00782872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</w:rPr>
        <w:t>Программа обеспечена следующим методическим комплектом</w:t>
      </w:r>
    </w:p>
    <w:p w:rsidR="003A1387" w:rsidRPr="007611CD" w:rsidRDefault="003A1387" w:rsidP="007611CD">
      <w:pPr>
        <w:numPr>
          <w:ilvl w:val="0"/>
          <w:numId w:val="6"/>
        </w:numPr>
        <w:shd w:val="clear" w:color="auto" w:fill="FFFFFF"/>
        <w:spacing w:line="276" w:lineRule="auto"/>
        <w:ind w:left="0"/>
        <w:rPr>
          <w:rFonts w:ascii="Open Sans" w:eastAsia="Times New Roman" w:hAnsi="Open Sans" w:cs="Times New Roman"/>
          <w:sz w:val="21"/>
          <w:szCs w:val="21"/>
        </w:rPr>
      </w:pPr>
      <w:r w:rsidRPr="007611CD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="007611CD" w:rsidRPr="007611C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611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11CD" w:rsidRPr="007611CD">
        <w:rPr>
          <w:rFonts w:ascii="Times New Roman" w:eastAsia="Times New Roman" w:hAnsi="Times New Roman" w:cs="Times New Roman"/>
          <w:sz w:val="24"/>
          <w:szCs w:val="24"/>
        </w:rPr>
        <w:t>Комарова С.В. Речевая практика 4 класс: у</w:t>
      </w:r>
      <w:r w:rsidRPr="007611CD">
        <w:rPr>
          <w:rFonts w:ascii="Times New Roman" w:eastAsia="Times New Roman" w:hAnsi="Times New Roman" w:cs="Times New Roman"/>
          <w:sz w:val="24"/>
          <w:szCs w:val="24"/>
        </w:rPr>
        <w:t xml:space="preserve">чебник для общеобразовательных организаций, реализующих адаптированные основные общеобразовательный программы / С. В. Комарова </w:t>
      </w:r>
      <w:r w:rsidR="007611CD" w:rsidRPr="007611CD">
        <w:rPr>
          <w:rFonts w:ascii="Times New Roman" w:eastAsia="Times New Roman" w:hAnsi="Times New Roman" w:cs="Times New Roman"/>
          <w:sz w:val="24"/>
          <w:szCs w:val="24"/>
        </w:rPr>
        <w:t>– 2-е изд.-</w:t>
      </w:r>
      <w:r w:rsidRPr="007611CD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Просвещение, 2019</w:t>
      </w:r>
      <w:r w:rsidR="007611CD" w:rsidRPr="007611CD">
        <w:rPr>
          <w:rFonts w:ascii="Times New Roman" w:eastAsia="Times New Roman" w:hAnsi="Times New Roman" w:cs="Times New Roman"/>
          <w:sz w:val="24"/>
          <w:szCs w:val="24"/>
        </w:rPr>
        <w:t xml:space="preserve">-63 </w:t>
      </w:r>
      <w:proofErr w:type="spellStart"/>
      <w:r w:rsidR="007611CD" w:rsidRPr="007611CD">
        <w:rPr>
          <w:rFonts w:ascii="Times New Roman" w:eastAsia="Times New Roman" w:hAnsi="Times New Roman" w:cs="Times New Roman"/>
          <w:sz w:val="24"/>
          <w:szCs w:val="24"/>
        </w:rPr>
        <w:t>с.</w:t>
      </w:r>
      <w:proofErr w:type="gramStart"/>
      <w:r w:rsidR="007611CD" w:rsidRPr="007611CD">
        <w:rPr>
          <w:rFonts w:ascii="Times New Roman" w:eastAsia="Times New Roman" w:hAnsi="Times New Roman" w:cs="Times New Roman"/>
          <w:sz w:val="24"/>
          <w:szCs w:val="24"/>
        </w:rPr>
        <w:t>:и</w:t>
      </w:r>
      <w:proofErr w:type="gramEnd"/>
      <w:r w:rsidR="007611CD" w:rsidRPr="007611CD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spellEnd"/>
      <w:r w:rsidR="007611CD" w:rsidRPr="007611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6135" w:rsidRPr="007611CD" w:rsidRDefault="003A1387" w:rsidP="007611CD">
      <w:pPr>
        <w:numPr>
          <w:ilvl w:val="0"/>
          <w:numId w:val="6"/>
        </w:numPr>
        <w:shd w:val="clear" w:color="auto" w:fill="FFFFFF"/>
        <w:spacing w:line="276" w:lineRule="auto"/>
        <w:ind w:left="0"/>
        <w:rPr>
          <w:rFonts w:ascii="Open Sans" w:eastAsia="Times New Roman" w:hAnsi="Open Sans" w:cs="Times New Roman"/>
          <w:sz w:val="21"/>
          <w:szCs w:val="21"/>
        </w:rPr>
      </w:pPr>
      <w:r w:rsidRPr="007611CD">
        <w:rPr>
          <w:rFonts w:ascii="Times New Roman" w:eastAsia="Times New Roman" w:hAnsi="Times New Roman" w:cs="Times New Roman"/>
          <w:sz w:val="24"/>
          <w:szCs w:val="24"/>
        </w:rPr>
        <w:t xml:space="preserve">Речевая практика. </w:t>
      </w:r>
      <w:r w:rsidRPr="007611CD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рекомендации</w:t>
      </w:r>
      <w:r w:rsidRPr="007611CD">
        <w:rPr>
          <w:rFonts w:ascii="Times New Roman" w:eastAsia="Times New Roman" w:hAnsi="Times New Roman" w:cs="Times New Roman"/>
          <w:sz w:val="24"/>
          <w:szCs w:val="24"/>
        </w:rPr>
        <w:t>. 1-4 классы: учеб</w:t>
      </w:r>
      <w:proofErr w:type="gramStart"/>
      <w:r w:rsidRPr="007611C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1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11C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7611CD">
        <w:rPr>
          <w:rFonts w:ascii="Times New Roman" w:eastAsia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7611CD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7611CD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7611CD">
        <w:rPr>
          <w:rFonts w:ascii="Times New Roman" w:eastAsia="Times New Roman" w:hAnsi="Times New Roman" w:cs="Times New Roman"/>
          <w:sz w:val="24"/>
          <w:szCs w:val="24"/>
        </w:rPr>
        <w:t>адапт</w:t>
      </w:r>
      <w:proofErr w:type="spellEnd"/>
      <w:r w:rsidRPr="007611CD">
        <w:rPr>
          <w:rFonts w:ascii="Times New Roman" w:eastAsia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7611CD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7611CD">
        <w:rPr>
          <w:rFonts w:ascii="Times New Roman" w:eastAsia="Times New Roman" w:hAnsi="Times New Roman" w:cs="Times New Roman"/>
          <w:sz w:val="24"/>
          <w:szCs w:val="24"/>
        </w:rPr>
        <w:t>. программы / С. В. Комарова. - М.: Просвещение, 2016. - 208 с.</w:t>
      </w:r>
    </w:p>
    <w:p w:rsidR="007611CD" w:rsidRPr="00D938A0" w:rsidRDefault="007611CD" w:rsidP="007611CD">
      <w:pPr>
        <w:shd w:val="clear" w:color="auto" w:fill="FFFFFF"/>
        <w:spacing w:line="276" w:lineRule="auto"/>
        <w:rPr>
          <w:rFonts w:ascii="Open Sans" w:eastAsia="Times New Roman" w:hAnsi="Open Sans" w:cs="Times New Roman"/>
          <w:color w:val="FF0000"/>
          <w:sz w:val="21"/>
          <w:szCs w:val="21"/>
        </w:rPr>
      </w:pPr>
    </w:p>
    <w:p w:rsidR="00E66135" w:rsidRPr="00EE11DF" w:rsidRDefault="00D938A0" w:rsidP="00D938A0">
      <w:pPr>
        <w:shd w:val="clear" w:color="auto" w:fill="FFFFFF"/>
        <w:spacing w:line="276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E66135"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Концептуальная идея включения в адаптированную основную общеобразовательную программу образования </w:t>
      </w:r>
      <w:proofErr w:type="gramStart"/>
      <w:r w:rsidR="00E66135"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E66135"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умственной отсталостью предмета «Речевая практика» заключается в оптимизации</w:t>
      </w:r>
      <w:r w:rsidR="00E66135"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овладения языком через организацию общения. Оптимизация обучения языку детей с интеллектуальными нарушениями будет наиболее успешной, если процесс усвоения родного (русского) языка будет включать в себя психологическую и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идактическую основу.</w:t>
      </w:r>
    </w:p>
    <w:p w:rsidR="00E66135" w:rsidRPr="00EE11DF" w:rsidRDefault="00E66135" w:rsidP="00D938A0">
      <w:pPr>
        <w:shd w:val="clear" w:color="auto" w:fill="FFFFFF"/>
        <w:spacing w:line="276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учебного предмета «Речевая практика» - развитие речевой коммуникации школьников с нарушениями интеллекта для осуществления общения с окружающими людьми.</w:t>
      </w:r>
    </w:p>
    <w:p w:rsidR="00E66135" w:rsidRPr="00EE11DF" w:rsidRDefault="00E66135" w:rsidP="00D938A0">
      <w:pPr>
        <w:shd w:val="clear" w:color="auto" w:fill="FFFFFF"/>
        <w:spacing w:line="276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Основной формой организации деятельности детей на уроках речевой практики является речевая ситуация (тематическая ролевая игра), позволяющая воспроизвести базовые условия естественного общения. Речевые навыки, сформированные в речевых ситуациях, переносятся в спонтанное общение. </w:t>
      </w:r>
    </w:p>
    <w:p w:rsidR="00E66135" w:rsidRPr="00EE11DF" w:rsidRDefault="00E66135" w:rsidP="00D938A0">
      <w:pPr>
        <w:shd w:val="clear" w:color="auto" w:fill="FFFFFF"/>
        <w:spacing w:line="276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предмета «Речевая практика»:</w:t>
      </w:r>
    </w:p>
    <w:p w:rsidR="00E66135" w:rsidRPr="00EE11DF" w:rsidRDefault="00E66135" w:rsidP="00D938A0">
      <w:pPr>
        <w:numPr>
          <w:ilvl w:val="0"/>
          <w:numId w:val="3"/>
        </w:numPr>
        <w:shd w:val="clear" w:color="auto" w:fill="FFFFFF"/>
        <w:spacing w:line="276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способствовать совершенствованию речевого опыта </w:t>
      </w:r>
      <w:proofErr w:type="gramStart"/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66135" w:rsidRPr="00EE11DF" w:rsidRDefault="00E66135" w:rsidP="00D938A0">
      <w:pPr>
        <w:numPr>
          <w:ilvl w:val="0"/>
          <w:numId w:val="3"/>
        </w:numPr>
        <w:shd w:val="clear" w:color="auto" w:fill="FFFFFF"/>
        <w:spacing w:line="276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корригировать и обогащать языковую базу устных высказываний</w:t>
      </w:r>
    </w:p>
    <w:p w:rsidR="00E66135" w:rsidRPr="00EE11DF" w:rsidRDefault="00E66135" w:rsidP="00D938A0">
      <w:pPr>
        <w:numPr>
          <w:ilvl w:val="0"/>
          <w:numId w:val="3"/>
        </w:numPr>
        <w:shd w:val="clear" w:color="auto" w:fill="FFFFFF"/>
        <w:spacing w:line="276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детей;</w:t>
      </w:r>
    </w:p>
    <w:p w:rsidR="00E66135" w:rsidRPr="00EE11DF" w:rsidRDefault="00E66135" w:rsidP="00D938A0">
      <w:pPr>
        <w:numPr>
          <w:ilvl w:val="0"/>
          <w:numId w:val="3"/>
        </w:numPr>
        <w:shd w:val="clear" w:color="auto" w:fill="FFFFFF"/>
        <w:spacing w:line="276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выразительную сторону речи;</w:t>
      </w:r>
    </w:p>
    <w:p w:rsidR="00E66135" w:rsidRPr="00EE11DF" w:rsidRDefault="00E66135" w:rsidP="00D938A0">
      <w:pPr>
        <w:numPr>
          <w:ilvl w:val="0"/>
          <w:numId w:val="3"/>
        </w:numPr>
        <w:shd w:val="clear" w:color="auto" w:fill="FFFFFF"/>
        <w:spacing w:line="276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строить устные связные высказывания;</w:t>
      </w:r>
    </w:p>
    <w:p w:rsidR="00E66135" w:rsidRPr="00EE11DF" w:rsidRDefault="00E66135" w:rsidP="00D938A0">
      <w:pPr>
        <w:numPr>
          <w:ilvl w:val="0"/>
          <w:numId w:val="3"/>
        </w:numPr>
        <w:shd w:val="clear" w:color="auto" w:fill="FFFFFF"/>
        <w:spacing w:line="276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воспитывать культуру речевого общения.</w:t>
      </w:r>
    </w:p>
    <w:p w:rsidR="00E66135" w:rsidRPr="00EE11DF" w:rsidRDefault="00E66135" w:rsidP="00D938A0">
      <w:pPr>
        <w:shd w:val="clear" w:color="auto" w:fill="FFFFFF"/>
        <w:spacing w:line="276" w:lineRule="auto"/>
        <w:jc w:val="center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Психолого-педагогическая характеристика </w:t>
      </w:r>
      <w:proofErr w:type="gramStart"/>
      <w:r w:rsidRPr="00EE1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EE1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 легкой умственной отсталостью</w:t>
      </w:r>
    </w:p>
    <w:p w:rsidR="00E66135" w:rsidRPr="00EE11DF" w:rsidRDefault="00E66135" w:rsidP="00D938A0">
      <w:pPr>
        <w:shd w:val="clear" w:color="auto" w:fill="FFFFFF"/>
        <w:spacing w:line="276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школьников с умственной отсталостью (интеллектуальными нарушениями) отмечаются недостатки в развитии речевой деятельности, физиологической основой которых является нарушение взаимодействия между первой и второй сигнальными системами, что, в свою очередь, проявляется в недоразвитии всех сторон речи: фонетической, лексической, грамматической. Недостатки речевой деятельности этой категории </w:t>
      </w:r>
      <w:proofErr w:type="gramStart"/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E1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напрямую связаны с нарушением абстрактно-логического мышления. Однако в повседневной практике такие дети способны поддержать беседу на темы, близкие их личному опыту, используя при этом несложные конструкции предложений. Проведение систематической коррекционно-развивающей работы, направленной на систематизацию и обогащение представлений об окружающей действительности, создает положительные условия для овладения обучающимися различными языковыми средствами. Это находит свое выражение в увеличении объема и изменении качества словарного запаса, овладении различными конструкциями предложений, составлении небольших, но завершенных по смыслу, устных высказываний. Таким образом, постепенно создается основа для овладения более сложной формой речи ― письменной.</w:t>
      </w:r>
    </w:p>
    <w:p w:rsidR="00E66135" w:rsidRDefault="00E66135" w:rsidP="00D938A0">
      <w:pPr>
        <w:shd w:val="clear" w:color="auto" w:fill="FFFFFF"/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</w:rPr>
      </w:pPr>
      <w:r w:rsidRPr="00EE11DF"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</w:rPr>
        <w:t>Место предмета в учебном плане</w:t>
      </w:r>
    </w:p>
    <w:p w:rsidR="00D938A0" w:rsidRPr="00C97623" w:rsidRDefault="00D938A0" w:rsidP="00D938A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23">
        <w:rPr>
          <w:rFonts w:ascii="Times New Roman" w:hAnsi="Times New Roman" w:cs="Times New Roman"/>
          <w:sz w:val="24"/>
          <w:szCs w:val="24"/>
        </w:rPr>
        <w:t xml:space="preserve">Учебный предмет «Речевая практика» входит в предметную область «Язык и речевая практика» и относится к обязательной части учебного плана образования </w:t>
      </w:r>
      <w:proofErr w:type="gramStart"/>
      <w:r w:rsidRPr="00C9762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97623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и реализуется в урочной деятельности в соответствии с санитарно-эпидемиологическими правилами и нормами.</w:t>
      </w:r>
    </w:p>
    <w:p w:rsidR="003A1387" w:rsidRPr="00D938A0" w:rsidRDefault="00D938A0" w:rsidP="00D938A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23">
        <w:rPr>
          <w:rFonts w:ascii="Times New Roman" w:hAnsi="Times New Roman" w:cs="Times New Roman"/>
          <w:sz w:val="24"/>
          <w:szCs w:val="24"/>
        </w:rPr>
        <w:t>В соответствии с Примерным годовым учебным планом образования обучающихся с умственной отсталостью (интеллектуальными наруше</w:t>
      </w:r>
      <w:r>
        <w:rPr>
          <w:rFonts w:ascii="Times New Roman" w:hAnsi="Times New Roman" w:cs="Times New Roman"/>
          <w:sz w:val="24"/>
          <w:szCs w:val="24"/>
        </w:rPr>
        <w:t>ниями) курс речевой практики в 4 классе рассчитан на 68 ч. (34 учебные недели</w:t>
      </w:r>
      <w:r w:rsidRPr="00C97623">
        <w:rPr>
          <w:rFonts w:ascii="Times New Roman" w:hAnsi="Times New Roman" w:cs="Times New Roman"/>
          <w:sz w:val="24"/>
          <w:szCs w:val="24"/>
        </w:rPr>
        <w:t>).</w:t>
      </w:r>
    </w:p>
    <w:p w:rsidR="00577A28" w:rsidRPr="00D938A0" w:rsidRDefault="00577A28" w:rsidP="00D938A0">
      <w:pPr>
        <w:spacing w:line="276" w:lineRule="auto"/>
        <w:ind w:left="2260" w:right="40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938A0">
        <w:rPr>
          <w:rFonts w:ascii="Times New Roman" w:eastAsia="Times New Roman" w:hAnsi="Times New Roman"/>
          <w:b/>
          <w:sz w:val="24"/>
          <w:szCs w:val="24"/>
        </w:rPr>
        <w:t xml:space="preserve">Содержание учебного предмета «Речевая практика» </w:t>
      </w:r>
      <w:r w:rsidR="00D938A0" w:rsidRPr="00D938A0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77A28" w:rsidRPr="00D938A0" w:rsidRDefault="00D938A0" w:rsidP="00D938A0">
      <w:pPr>
        <w:spacing w:line="276" w:lineRule="auto"/>
        <w:ind w:left="820"/>
        <w:rPr>
          <w:rFonts w:ascii="Times New Roman" w:eastAsia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понимание речи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/>
          <w:sz w:val="24"/>
          <w:szCs w:val="24"/>
        </w:rPr>
      </w:pPr>
      <w:r w:rsidRPr="00D938A0">
        <w:rPr>
          <w:rFonts w:ascii="Times New Roman" w:eastAsia="Times New Roman" w:hAnsi="Times New Roman"/>
          <w:sz w:val="24"/>
          <w:szCs w:val="24"/>
        </w:rPr>
        <w:t>Повторение предложений (6—8 слов), разных п</w:t>
      </w:r>
      <w:r w:rsidR="00D938A0">
        <w:rPr>
          <w:rFonts w:ascii="Times New Roman" w:eastAsia="Times New Roman" w:hAnsi="Times New Roman"/>
          <w:sz w:val="24"/>
          <w:szCs w:val="24"/>
        </w:rPr>
        <w:t>о структуре, вслед за учителем.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/>
          <w:sz w:val="24"/>
          <w:szCs w:val="24"/>
        </w:rPr>
      </w:pPr>
      <w:r w:rsidRPr="00D938A0">
        <w:rPr>
          <w:rFonts w:ascii="Times New Roman" w:eastAsia="Times New Roman" w:hAnsi="Times New Roman"/>
          <w:sz w:val="24"/>
          <w:szCs w:val="24"/>
        </w:rPr>
        <w:t>Прослушивание аудиозаписей чтения артистами коротких сказок или рассказов с послед</w:t>
      </w:r>
      <w:r w:rsidR="00D938A0">
        <w:rPr>
          <w:rFonts w:ascii="Times New Roman" w:eastAsia="Times New Roman" w:hAnsi="Times New Roman"/>
          <w:sz w:val="24"/>
          <w:szCs w:val="24"/>
        </w:rPr>
        <w:t>ующим пересказом прослушанного.</w:t>
      </w:r>
    </w:p>
    <w:p w:rsidR="00577A28" w:rsidRPr="00D938A0" w:rsidRDefault="00D938A0" w:rsidP="00D938A0">
      <w:pPr>
        <w:spacing w:line="276" w:lineRule="auto"/>
        <w:ind w:left="820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Дикция и выразительность речи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Практическое использование силы голоса, тона и темпа речи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 xml:space="preserve"> в различных речевых ситуациях.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Практическое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знесённых фраз с пиктограммами.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Мимика и жесты. Упражнения в передаче чувств, эмоций с помощью мимики и жестов в сочетании с речью и без неё, с о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порой на пиктограммы и без них.</w:t>
      </w:r>
    </w:p>
    <w:p w:rsidR="00577A28" w:rsidRPr="00D938A0" w:rsidRDefault="00D938A0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Общение и его значение в жизни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Передача мыслей, чувств, знаний на расстоянии. Для чего люди создали радио, кино, телевидение? Кто говорит с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нами по радио или с телеэкрана?</w:t>
      </w:r>
    </w:p>
    <w:p w:rsidR="00577A28" w:rsidRPr="00D938A0" w:rsidRDefault="00577A28" w:rsidP="00D938A0">
      <w:pPr>
        <w:spacing w:line="276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Что мы понимаем из такого устного общения с нами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? Важно ли для нас это общение?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lastRenderedPageBreak/>
        <w:t>Почему книгу называют собеседником? Какой это собеседник — устный или письменный? Что мы узнаем из книги? Важно ли для нас это общение?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Влияние речи на поступки людей. </w:t>
      </w:r>
      <w:proofErr w:type="gramStart"/>
      <w:r w:rsidRPr="00D938A0">
        <w:rPr>
          <w:rFonts w:ascii="Times New Roman" w:eastAsia="Times New Roman" w:hAnsi="Times New Roman" w:cs="Times New Roman"/>
          <w:sz w:val="24"/>
          <w:szCs w:val="24"/>
        </w:rPr>
        <w:t>«Свойства» слов: радовать, огорчать, утешать, сердить, мирить и т. д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.; подбор соответствующих слов.</w:t>
      </w:r>
      <w:proofErr w:type="gramEnd"/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Общепринятые знаки в общении людей: «Не курить», «Переход», «Метро», «Мужской и женский туалет», «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Нельзя фотографировать» и т. д.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i/>
          <w:sz w:val="24"/>
          <w:szCs w:val="24"/>
        </w:rPr>
        <w:t>Базовые формулы речевого общения (представлены с нарастанием к материа</w:t>
      </w:r>
      <w:r w:rsidR="00D938A0">
        <w:rPr>
          <w:rFonts w:ascii="Times New Roman" w:eastAsia="Times New Roman" w:hAnsi="Times New Roman" w:cs="Times New Roman"/>
          <w:i/>
          <w:sz w:val="24"/>
          <w:szCs w:val="24"/>
        </w:rPr>
        <w:t xml:space="preserve">лу, </w:t>
      </w:r>
      <w:proofErr w:type="spellStart"/>
      <w:r w:rsidR="00D938A0">
        <w:rPr>
          <w:rFonts w:ascii="Times New Roman" w:eastAsia="Times New Roman" w:hAnsi="Times New Roman" w:cs="Times New Roman"/>
          <w:i/>
          <w:sz w:val="24"/>
          <w:szCs w:val="24"/>
        </w:rPr>
        <w:t>изучавшемуся</w:t>
      </w:r>
      <w:proofErr w:type="spellEnd"/>
      <w:r w:rsidR="00D938A0">
        <w:rPr>
          <w:rFonts w:ascii="Times New Roman" w:eastAsia="Times New Roman" w:hAnsi="Times New Roman" w:cs="Times New Roman"/>
          <w:i/>
          <w:sz w:val="24"/>
          <w:szCs w:val="24"/>
        </w:rPr>
        <w:t xml:space="preserve"> в 1—3 классах)</w:t>
      </w:r>
    </w:p>
    <w:p w:rsidR="00577A28" w:rsidRPr="00D938A0" w:rsidRDefault="00577A28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Обращение,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привлечение внимания.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«Ты» и «Вы», обращение по имени</w:t>
      </w:r>
    </w:p>
    <w:p w:rsidR="00577A28" w:rsidRPr="00D938A0" w:rsidRDefault="00577A28" w:rsidP="00D938A0">
      <w:pPr>
        <w:numPr>
          <w:ilvl w:val="0"/>
          <w:numId w:val="1"/>
        </w:numPr>
        <w:tabs>
          <w:tab w:val="left" w:pos="485"/>
        </w:tabs>
        <w:spacing w:line="276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отчеству, фамилии, обращение к знакомым взрослым и ровесникам. Грубое обращение, нежелательное обращение (по фамилии). Ласковые обращения.</w:t>
      </w:r>
    </w:p>
    <w:p w:rsidR="009D70D5" w:rsidRPr="009D70D5" w:rsidRDefault="00577A28" w:rsidP="00D938A0">
      <w:pPr>
        <w:spacing w:line="276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</w:t>
      </w:r>
      <w:r w:rsidRPr="009D70D5">
        <w:rPr>
          <w:rFonts w:ascii="Times New Roman" w:eastAsia="Times New Roman" w:hAnsi="Times New Roman" w:cs="Times New Roman"/>
          <w:sz w:val="24"/>
          <w:szCs w:val="24"/>
        </w:rPr>
        <w:t>незнакомым человеком без обращения («Скажите, пожалуйста…»).</w:t>
      </w:r>
    </w:p>
    <w:p w:rsidR="00577A28" w:rsidRPr="009D70D5" w:rsidRDefault="00577A28" w:rsidP="009D70D5">
      <w:pPr>
        <w:spacing w:line="276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D7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70D5">
        <w:rPr>
          <w:rFonts w:ascii="Times New Roman" w:eastAsia="Times New Roman" w:hAnsi="Times New Roman" w:cs="Times New Roman"/>
          <w:sz w:val="24"/>
          <w:szCs w:val="24"/>
          <w:u w:val="single"/>
        </w:rPr>
        <w:t>Обращение в пи</w:t>
      </w:r>
      <w:r w:rsidR="009D70D5" w:rsidRPr="009D70D5">
        <w:rPr>
          <w:rFonts w:ascii="Times New Roman" w:eastAsia="Times New Roman" w:hAnsi="Times New Roman" w:cs="Times New Roman"/>
          <w:sz w:val="24"/>
          <w:szCs w:val="24"/>
          <w:u w:val="single"/>
        </w:rPr>
        <w:t>сьме, поздравительной открытке.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Знакомство, представление, приветствие.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иятно!», «Рад познакомиться!»).</w:t>
      </w:r>
      <w:r w:rsidRPr="00D938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C3A161" wp14:editId="2212DE5B">
                <wp:simplePos x="0" y="0"/>
                <wp:positionH relativeFrom="column">
                  <wp:posOffset>525780</wp:posOffset>
                </wp:positionH>
                <wp:positionV relativeFrom="paragraph">
                  <wp:posOffset>-1030605</wp:posOffset>
                </wp:positionV>
                <wp:extent cx="3684270" cy="0"/>
                <wp:effectExtent l="11430" t="7620" r="952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427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4pt,-81.15pt" to="331.5pt,-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8/WQIAAHEEAAAOAAAAZHJzL2Uyb0RvYy54bWysVMFuEzEQvSPxD9be082mS5quuqlQNuFS&#10;oFLLBzi2N2vhtS3bzSZCSNAzUj6BX+AAUqUC37D5I8beJFC4IEQOztgz8zzz5nnPzle1QEtmLFcy&#10;j5KjfoSYJIpyucijV9ez3ihC1mFJsVCS5dGa2eh8/PjRWaMzNlCVEpQZBCDSZo3Oo8o5ncWxJRWr&#10;sT1SmklwlsrU2MHWLGJqcAPotYgH/f4wbpSh2ijCrIXTonNG44Bfloy4l2VpmUMij6A2F1YT1rlf&#10;4/EZzhYG64qTXRn4H6qoMZdw6QGqwA6jG8P/gKo5Mcqq0h0RVceqLDlhoQfoJun/1s1VhTULvQA5&#10;Vh9osv8PlrxYXhrEKcwuQhLXMKL24/bddtN+bT9tN2j7vv3efmk/t3ftt/Zuewv2/fYD2N7Z3u+O&#10;NyjxTDbaZgA4kZfGc0FW8kpfKPLaIqkmFZYLFjq6Xmu4JmTED1L8xmqoZ948VxRi8I1TgdZVaWoP&#10;CYShVZje+jA9tnKIwOHxcJQOTmDIZO+LcbZP1Ma6Z0zVyBt5JLj0xOIMLy+sg9IhdB/ij6WacSGC&#10;OIRETR6dJulxSLBKcOqdPsyaxXwiDFpiL6/w8zwA2IMwj1xgW3VxwdUJz6gbScMtFcN0urMd5qKz&#10;AUhIfxH0CHXurE5Yb077p9PRdJT20sFw2kv7RdF7OpukveEsOXlSHBeTSZG89TUnaVZxSpn0Ze9F&#10;nqR/J6Ldc+vkeZD5gZ/4IXroHYrd/4eiw5D9XDuFzBVdXxpPk5836DoE796gfzi/7kPUzy/F+AcA&#10;AAD//wMAUEsDBBQABgAIAAAAIQAWWYWm3wAAAAwBAAAPAAAAZHJzL2Rvd25yZXYueG1sTI9BS8NA&#10;EIXvgv9hGcFbu2kKocZsigiih2KxetDbNDtNQrOzIbtt4r93PIg9vnmPN98r1pPr1JmG0Ho2sJgn&#10;oIgrb1uuDXy8P81WoEJEtth5JgPfFGBdXl8VmFs/8hudd7FWUsIhRwNNjH2udagachjmvicW7+AH&#10;h1HkUGs74CjlrtNpkmTaYcvyocGeHhuqjruTM9Ae8e5lHL5cv309bJ4/tdv4bWrM7c30cA8q0hT/&#10;w/CLL+hQCtPen9gG1RlYpUIeDcwWWboEJYksW8q6/d9Jl4W+HFH+AAAA//8DAFBLAQItABQABgAI&#10;AAAAIQC2gziS/gAAAOEBAAATAAAAAAAAAAAAAAAAAAAAAABbQ29udGVudF9UeXBlc10ueG1sUEsB&#10;Ai0AFAAGAAgAAAAhADj9If/WAAAAlAEAAAsAAAAAAAAAAAAAAAAALwEAAF9yZWxzLy5yZWxzUEsB&#10;Ai0AFAAGAAgAAAAhAMQtTz9ZAgAAcQQAAA4AAAAAAAAAAAAAAAAALgIAAGRycy9lMm9Eb2MueG1s&#10;UEsBAi0AFAAGAAgAAAAhABZZhabfAAAADAEAAA8AAAAAAAAAAAAAAAAAswQAAGRycy9kb3ducmV2&#10;LnhtbFBLBQYAAAAABAAEAPMAAAC/BQAAAAA=&#10;" strokeweight=".25397mm"/>
            </w:pict>
          </mc:Fallback>
        </mc:AlternateContent>
      </w:r>
    </w:p>
    <w:p w:rsidR="008B4869" w:rsidRPr="00D938A0" w:rsidRDefault="00577A28" w:rsidP="00D938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Приветствие и прощание.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</w:t>
      </w:r>
    </w:p>
    <w:p w:rsidR="00577A28" w:rsidRPr="00D938A0" w:rsidRDefault="00577A28" w:rsidP="009D70D5">
      <w:pPr>
        <w:spacing w:line="276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Этикетные правила приветствия: замедлить шаг или остановитьс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я, посмотреть в глаза человеку.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</w:t>
      </w:r>
      <w:proofErr w:type="spellStart"/>
      <w:r w:rsidRPr="00D938A0">
        <w:rPr>
          <w:rFonts w:ascii="Times New Roman" w:eastAsia="Times New Roman" w:hAnsi="Times New Roman" w:cs="Times New Roman"/>
          <w:sz w:val="24"/>
          <w:szCs w:val="24"/>
        </w:rPr>
        <w:t>Здорóво</w:t>
      </w:r>
      <w:proofErr w:type="spellEnd"/>
      <w:r w:rsidRPr="00D938A0">
        <w:rPr>
          <w:rFonts w:ascii="Times New Roman" w:eastAsia="Times New Roman" w:hAnsi="Times New Roman" w:cs="Times New Roman"/>
          <w:sz w:val="24"/>
          <w:szCs w:val="24"/>
        </w:rPr>
        <w:t>», «Бывай», «</w:t>
      </w:r>
      <w:proofErr w:type="spellStart"/>
      <w:r w:rsidRPr="00D938A0">
        <w:rPr>
          <w:rFonts w:ascii="Times New Roman" w:eastAsia="Times New Roman" w:hAnsi="Times New Roman" w:cs="Times New Roman"/>
          <w:sz w:val="24"/>
          <w:szCs w:val="24"/>
        </w:rPr>
        <w:t>Чао</w:t>
      </w:r>
      <w:proofErr w:type="spellEnd"/>
      <w:r w:rsidRPr="00D938A0">
        <w:rPr>
          <w:rFonts w:ascii="Times New Roman" w:eastAsia="Times New Roman" w:hAnsi="Times New Roman" w:cs="Times New Roman"/>
          <w:sz w:val="24"/>
          <w:szCs w:val="24"/>
        </w:rPr>
        <w:t>» и др. (в зависимости от условий школы). Недопустимость дублирования этикетных формул, использованных невоспитанными взрослыми. Развёртыва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ние формул с помощью обращений.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Формулы, сопровождающие ситуации приветствия и прощания: «Как дела?», «Как живёшь?», «До завтра», «Всего хорошего» и др. Просьбы при прощании: «Приход</w:t>
      </w:r>
      <w:proofErr w:type="gramStart"/>
      <w:r w:rsidRPr="00D938A0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D938A0">
        <w:rPr>
          <w:rFonts w:ascii="Times New Roman" w:eastAsia="Times New Roman" w:hAnsi="Times New Roman" w:cs="Times New Roman"/>
          <w:sz w:val="24"/>
          <w:szCs w:val="24"/>
        </w:rPr>
        <w:t>те) е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щё», «Заходи(те)», «Звони(те)».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Приглашение,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предложение.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Приглашение дом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ой. Правила поведения в гостях.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Поздравление,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пожелание.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Формулы «Поздравляю </w:t>
      </w:r>
      <w:proofErr w:type="gramStart"/>
      <w:r w:rsidRPr="00D938A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…», «Поздравляю </w:t>
      </w:r>
      <w:proofErr w:type="gramStart"/>
      <w:r w:rsidRPr="00D938A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праздником…» и их развёртывание с помощью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 xml:space="preserve"> обращения по имени и отчеству.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ельность тона.</w:t>
      </w:r>
    </w:p>
    <w:p w:rsidR="00577A28" w:rsidRPr="00D938A0" w:rsidRDefault="009D70D5" w:rsidP="009D70D5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Поздравительные открытки.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lastRenderedPageBreak/>
        <w:t>Формулы, сопровождающие вручение подарка: «Это Вам (тебе)», «Я хочу подарить тебе…» и др. Этикетные и эмоциональные реа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кции на поздравления и подарки.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Одобрение,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комплимент.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Формулы «Мне очень нравится твой…», «Как хорошо ты…», «Как красиво!» и др.</w:t>
      </w:r>
    </w:p>
    <w:p w:rsidR="00577A28" w:rsidRPr="00D938A0" w:rsidRDefault="00577A28" w:rsidP="00D938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Телефонный разговор.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 xml:space="preserve">и). Выражение просьбы позвать </w:t>
      </w:r>
      <w:proofErr w:type="gramStart"/>
      <w:r w:rsidR="009D70D5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577A28" w:rsidRPr="00D938A0" w:rsidRDefault="00577A28" w:rsidP="009D70D5">
      <w:pPr>
        <w:spacing w:line="276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сата: «Алло», «Да», «Я слушаю».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Просьба,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совет.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ой к сверстнику, близким людям.</w:t>
      </w:r>
    </w:p>
    <w:p w:rsidR="00577A28" w:rsidRPr="00D938A0" w:rsidRDefault="00577A28" w:rsidP="009D70D5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Развёртывание просьбы с помощью мотивировки. Формулы «Пожалуйста…», «Можно…, пожалуйста!», «Разреши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>те…», «Можно мне…», «Можно я…».</w:t>
      </w:r>
    </w:p>
    <w:p w:rsidR="00577A28" w:rsidRPr="00D938A0" w:rsidRDefault="00577A28" w:rsidP="009D70D5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Мотивировка отказа.</w:t>
      </w:r>
      <w:r w:rsidR="009D70D5">
        <w:rPr>
          <w:rFonts w:ascii="Times New Roman" w:eastAsia="Times New Roman" w:hAnsi="Times New Roman" w:cs="Times New Roman"/>
          <w:sz w:val="24"/>
          <w:szCs w:val="24"/>
        </w:rPr>
        <w:t xml:space="preserve"> Формулы «Извините, но…».</w:t>
      </w:r>
    </w:p>
    <w:p w:rsidR="00577A28" w:rsidRPr="00D938A0" w:rsidRDefault="00577A28" w:rsidP="00D938A0">
      <w:pPr>
        <w:spacing w:line="276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Благодарность.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Формулы «Спасибо», «Большое спасибо», «Пожалуйста». Благодарность за поздравления и подарки («Спасибо,…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D938A0">
        <w:rPr>
          <w:rFonts w:ascii="Times New Roman" w:eastAsia="Times New Roman" w:hAnsi="Times New Roman" w:cs="Times New Roman"/>
          <w:sz w:val="24"/>
          <w:szCs w:val="24"/>
        </w:rPr>
        <w:t>Ответные реплики на поздравление, пожелание («Спасибо за поздравление», «Я тоже поздравляю тебя (Вас)».</w:t>
      </w:r>
      <w:proofErr w:type="gramEnd"/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938A0">
        <w:rPr>
          <w:rFonts w:ascii="Times New Roman" w:eastAsia="Times New Roman" w:hAnsi="Times New Roman" w:cs="Times New Roman"/>
          <w:sz w:val="24"/>
          <w:szCs w:val="24"/>
        </w:rPr>
        <w:t>«Спас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ибо, и тебя (Вас) поздравляю»).</w:t>
      </w:r>
      <w:proofErr w:type="gramEnd"/>
    </w:p>
    <w:p w:rsidR="00577A28" w:rsidRPr="00D938A0" w:rsidRDefault="00577A28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Замечание,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извинение.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Формула «Извините, пожалуйста»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с обращением</w:t>
      </w:r>
    </w:p>
    <w:p w:rsidR="00577A28" w:rsidRPr="00D938A0" w:rsidRDefault="00577A28" w:rsidP="00D938A0">
      <w:pPr>
        <w:numPr>
          <w:ilvl w:val="0"/>
          <w:numId w:val="1"/>
        </w:numPr>
        <w:tabs>
          <w:tab w:val="left" w:pos="521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577A28" w:rsidRPr="00D938A0" w:rsidRDefault="00577A28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Сочувствие,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утешение.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Сочувствие заб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олевшему сверстнику, взрослому.</w:t>
      </w:r>
    </w:p>
    <w:p w:rsidR="00577A28" w:rsidRPr="00D938A0" w:rsidRDefault="00D938A0" w:rsidP="00D938A0">
      <w:pPr>
        <w:spacing w:line="276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Слова поддержки, утешения.</w:t>
      </w:r>
    </w:p>
    <w:p w:rsidR="00577A28" w:rsidRPr="00D938A0" w:rsidRDefault="00577A28" w:rsidP="00D938A0">
      <w:pPr>
        <w:spacing w:line="276" w:lineRule="auto"/>
        <w:ind w:left="260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Одобрение,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38A0">
        <w:rPr>
          <w:rFonts w:ascii="Times New Roman" w:eastAsia="Times New Roman" w:hAnsi="Times New Roman" w:cs="Times New Roman"/>
          <w:sz w:val="24"/>
          <w:szCs w:val="24"/>
          <w:u w:val="single"/>
        </w:rPr>
        <w:t>комплимент.</w:t>
      </w: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 Одобрение как реакция на поздравления, подарки: «Молоде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ц!», «Умница!», «Как красиво!».</w:t>
      </w:r>
    </w:p>
    <w:p w:rsidR="00577A28" w:rsidRPr="00D938A0" w:rsidRDefault="00D938A0" w:rsidP="00D938A0">
      <w:pPr>
        <w:spacing w:line="276" w:lineRule="auto"/>
        <w:ind w:left="8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Примерные темы речевых ситуаций</w:t>
      </w:r>
    </w:p>
    <w:p w:rsidR="00577A28" w:rsidRPr="00D938A0" w:rsidRDefault="00577A28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«Я дома»: «У телевизора», «Задушевн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ый разговор», «Приглашение».</w:t>
      </w:r>
    </w:p>
    <w:p w:rsidR="00577A28" w:rsidRPr="00D938A0" w:rsidRDefault="00577A28" w:rsidP="00D938A0">
      <w:pPr>
        <w:spacing w:line="276" w:lineRule="auto"/>
        <w:ind w:left="260" w:firstLine="6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«Я за порогом дома»: «Делимся новостями», «Подскажите, пожалуйста…», «Я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— пассажир», «Знаки-помощники».</w:t>
      </w:r>
    </w:p>
    <w:p w:rsidR="00577A28" w:rsidRPr="00D938A0" w:rsidRDefault="00577A28" w:rsidP="00D938A0">
      <w:pPr>
        <w:spacing w:line="276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«Я и мои товарищи»: </w:t>
      </w:r>
      <w:proofErr w:type="gramStart"/>
      <w:r w:rsidRPr="00D938A0">
        <w:rPr>
          <w:rFonts w:ascii="Times New Roman" w:eastAsia="Times New Roman" w:hAnsi="Times New Roman" w:cs="Times New Roman"/>
          <w:sz w:val="24"/>
          <w:szCs w:val="24"/>
        </w:rPr>
        <w:t>«Я выбираю книгу», «Петушок — Золотой гребешок», «Сочиняем сказку», «Лисичка-сестричка», «Новогодние истории», «Поздравляю!», «Жду письма!», «Извините меня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…», «Поздравительная открытка».</w:t>
      </w:r>
      <w:proofErr w:type="gramEnd"/>
    </w:p>
    <w:p w:rsidR="00577A28" w:rsidRPr="00D938A0" w:rsidRDefault="00577A28" w:rsidP="00D938A0">
      <w:pPr>
        <w:spacing w:line="276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«Я в мире природы»: «В гостях у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 xml:space="preserve"> леса», «</w:t>
      </w:r>
      <w:proofErr w:type="gramStart"/>
      <w:r w:rsidR="00D938A0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="00D938A0">
        <w:rPr>
          <w:rFonts w:ascii="Times New Roman" w:eastAsia="Times New Roman" w:hAnsi="Times New Roman" w:cs="Times New Roman"/>
          <w:sz w:val="24"/>
          <w:szCs w:val="24"/>
        </w:rPr>
        <w:t xml:space="preserve"> саду ли в огороде».</w:t>
      </w:r>
    </w:p>
    <w:p w:rsidR="00E66135" w:rsidRPr="00D938A0" w:rsidRDefault="00E66135" w:rsidP="00D938A0">
      <w:pPr>
        <w:spacing w:line="276" w:lineRule="auto"/>
        <w:ind w:right="-8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</w:t>
      </w:r>
      <w:r w:rsidR="00D938A0">
        <w:rPr>
          <w:rFonts w:ascii="Times New Roman" w:eastAsia="Times New Roman" w:hAnsi="Times New Roman" w:cs="Times New Roman"/>
          <w:b/>
          <w:sz w:val="24"/>
          <w:szCs w:val="24"/>
        </w:rPr>
        <w:t>таты освоения учебного предмета</w:t>
      </w:r>
    </w:p>
    <w:p w:rsidR="00E66135" w:rsidRPr="00D938A0" w:rsidRDefault="00D938A0" w:rsidP="00D938A0">
      <w:pPr>
        <w:spacing w:line="276" w:lineRule="auto"/>
        <w:ind w:right="-8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итогам обучения в 4 классе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938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 результаты</w:t>
      </w:r>
      <w:r w:rsidR="00D938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обучения</w:t>
      </w:r>
    </w:p>
    <w:p w:rsidR="00E66135" w:rsidRPr="00D938A0" w:rsidRDefault="00D938A0" w:rsidP="00D938A0">
      <w:pPr>
        <w:spacing w:line="276" w:lineRule="auto"/>
        <w:ind w:left="98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Достаточный уровень:</w:t>
      </w:r>
    </w:p>
    <w:p w:rsidR="00E66135" w:rsidRPr="00D938A0" w:rsidRDefault="00E66135" w:rsidP="00D938A0">
      <w:pPr>
        <w:spacing w:line="276" w:lineRule="auto"/>
        <w:ind w:left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lastRenderedPageBreak/>
        <w:t>— понимать содержание сказок и рассказов, прочитанных артистами в аудиозаписи, уметь от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вечать на вопросы по содержанию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услышанного;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—понимать содержание детских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радио- и телевизионных передач,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уметь отвечать на вопросы по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 xml:space="preserve"> содержанию </w:t>
      </w:r>
      <w:proofErr w:type="gramStart"/>
      <w:r w:rsidR="00D938A0">
        <w:rPr>
          <w:rFonts w:ascii="Times New Roman" w:eastAsia="Times New Roman" w:hAnsi="Times New Roman" w:cs="Times New Roman"/>
          <w:sz w:val="24"/>
          <w:szCs w:val="24"/>
        </w:rPr>
        <w:t>услышанного</w:t>
      </w:r>
      <w:proofErr w:type="gramEnd"/>
      <w:r w:rsidR="00D938A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 уметь выбирать правильные средства интонации, ориентируясь на образец учи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теля и анализ речевой ситуации;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—участвовать в диал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огах по темам речевых ситуаций;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—правильно   выражать   свои  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просьбы,   уметь   здороваться,</w:t>
      </w:r>
    </w:p>
    <w:p w:rsidR="00E66135" w:rsidRPr="00D938A0" w:rsidRDefault="00E66135" w:rsidP="00D938A0">
      <w:pPr>
        <w:spacing w:line="276" w:lineRule="auto"/>
        <w:ind w:left="820" w:right="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прощаться, просить прощения и извиняться, испол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ьзуя соответствующие выражения;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 принимать участие в коллективном составлении рассказа, ск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азки по темам речевых ситуаций;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— уметь воспроизводить составленные рассказы с опорой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на картинно-символический план.</w:t>
      </w:r>
    </w:p>
    <w:p w:rsidR="00E66135" w:rsidRPr="00D938A0" w:rsidRDefault="00E66135" w:rsidP="00D938A0">
      <w:pPr>
        <w:spacing w:line="276" w:lineRule="auto"/>
        <w:ind w:left="98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i/>
          <w:sz w:val="24"/>
          <w:szCs w:val="24"/>
        </w:rPr>
        <w:t>Ми</w:t>
      </w:r>
      <w:r w:rsidR="00D938A0">
        <w:rPr>
          <w:rFonts w:ascii="Times New Roman" w:eastAsia="Times New Roman" w:hAnsi="Times New Roman" w:cs="Times New Roman"/>
          <w:i/>
          <w:sz w:val="24"/>
          <w:szCs w:val="24"/>
        </w:rPr>
        <w:t>нимальный уровень: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—выполнять задания по слове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сной инструкции учителя, детей;</w:t>
      </w:r>
    </w:p>
    <w:p w:rsidR="00E66135" w:rsidRPr="00D938A0" w:rsidRDefault="00E66135" w:rsidP="00D938A0">
      <w:pPr>
        <w:spacing w:line="276" w:lineRule="auto"/>
        <w:ind w:left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 выражать свои просьбы, используя вежливые слова, адекватно пользоваться правилами этикета при встрече и ра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сставании с детьми и взрослыми;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— знать свои имя и фамилию, адрес дома, объяснять, как можно доехать или дойти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до школы (по вопросам учителя);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 участвовать в ролевых играх в соответ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ствии с речевыми возможностями;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 слушать сказку или рассказ, уметь отвечать на вопросы с опо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рой на иллюстративный материал;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— выразительно произносить </w:t>
      </w:r>
      <w:proofErr w:type="spellStart"/>
      <w:r w:rsidRPr="00D938A0">
        <w:rPr>
          <w:rFonts w:ascii="Times New Roman" w:eastAsia="Times New Roman" w:hAnsi="Times New Roman" w:cs="Times New Roman"/>
          <w:sz w:val="24"/>
          <w:szCs w:val="24"/>
        </w:rPr>
        <w:t>чистоговорки</w:t>
      </w:r>
      <w:proofErr w:type="spellEnd"/>
      <w:r w:rsidRPr="00D938A0">
        <w:rPr>
          <w:rFonts w:ascii="Times New Roman" w:eastAsia="Times New Roman" w:hAnsi="Times New Roman" w:cs="Times New Roman"/>
          <w:sz w:val="24"/>
          <w:szCs w:val="24"/>
        </w:rPr>
        <w:t>, короткие ст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ихотворения по образцу учителя;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участвовать в беседе;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— слушать сказку или рассказ, пересказывать содержание, опираясь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на картинно-символический план.</w:t>
      </w:r>
    </w:p>
    <w:p w:rsidR="00E66135" w:rsidRPr="00D938A0" w:rsidRDefault="00E66135" w:rsidP="00D938A0">
      <w:pPr>
        <w:spacing w:line="276" w:lineRule="auto"/>
        <w:ind w:left="260"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938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Личностные результаты, ожидаемые после 4-го года </w:t>
      </w:r>
      <w:proofErr w:type="gramStart"/>
      <w:r w:rsidRPr="00D938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обучения по п</w:t>
      </w:r>
      <w:r w:rsidR="00D938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рограмме</w:t>
      </w:r>
      <w:proofErr w:type="gramEnd"/>
      <w:r w:rsidR="00D938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«Речевая практика»: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 расширение представлений о праздниках — личных и государственны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х, связанных с историей страны;</w:t>
      </w:r>
    </w:p>
    <w:p w:rsidR="00E66135" w:rsidRPr="00D938A0" w:rsidRDefault="00E66135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—закрепление  представлений  о 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различных  социальных  ролях  —</w:t>
      </w:r>
    </w:p>
    <w:p w:rsidR="00E66135" w:rsidRPr="00D938A0" w:rsidRDefault="00D938A0" w:rsidP="00D938A0">
      <w:pPr>
        <w:spacing w:line="276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собственных и окружающих людей;</w:t>
      </w:r>
    </w:p>
    <w:p w:rsidR="00E66135" w:rsidRPr="00D938A0" w:rsidRDefault="00E66135" w:rsidP="00D938A0">
      <w:pPr>
        <w:spacing w:line="276" w:lineRule="auto"/>
        <w:ind w:left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 xml:space="preserve">— укрепление соответствующих возрасту ценностей и социальных ролей через расширение представлений о нормах этикета и 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правилах культурного поведения;</w:t>
      </w:r>
    </w:p>
    <w:p w:rsidR="00E66135" w:rsidRPr="00D938A0" w:rsidRDefault="00E66135" w:rsidP="00D938A0">
      <w:pPr>
        <w:spacing w:line="276" w:lineRule="auto"/>
        <w:ind w:left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 закрепление навыков коммуникации и умений использовать принятые нормы социального взаимодействия (в рамках предметных результатов нача</w:t>
      </w:r>
      <w:r w:rsidR="00D938A0">
        <w:rPr>
          <w:rFonts w:ascii="Times New Roman" w:eastAsia="Times New Roman" w:hAnsi="Times New Roman" w:cs="Times New Roman"/>
          <w:sz w:val="24"/>
          <w:szCs w:val="24"/>
        </w:rPr>
        <w:t>льного обучения);</w:t>
      </w:r>
    </w:p>
    <w:p w:rsidR="00E66135" w:rsidRPr="00D938A0" w:rsidRDefault="00E66135" w:rsidP="00D938A0">
      <w:pPr>
        <w:spacing w:line="276" w:lineRule="auto"/>
        <w:ind w:left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sz w:val="24"/>
          <w:szCs w:val="24"/>
        </w:rPr>
        <w:t>— закрепление социально-бытовых навыков, используемых в повседневной жизни (в рамках предметных результатов начального обучения).</w:t>
      </w:r>
    </w:p>
    <w:p w:rsidR="003A1387" w:rsidRPr="00D938A0" w:rsidRDefault="003A1387" w:rsidP="00D938A0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Минимальный и достаточный уровни усвоения предметных результатов по учебному предмету «Речевая практика» на конец обучения в младших классах (IV класс):</w:t>
      </w:r>
    </w:p>
    <w:p w:rsidR="003A1387" w:rsidRPr="00D938A0" w:rsidRDefault="003A1387" w:rsidP="00D938A0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 уровень: </w:t>
      </w:r>
    </w:p>
    <w:p w:rsidR="003A1387" w:rsidRPr="00D938A0" w:rsidRDefault="003A1387" w:rsidP="00D938A0">
      <w:pPr>
        <w:numPr>
          <w:ilvl w:val="0"/>
          <w:numId w:val="4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формулировка просьб и желаний с использованием этикетных слов и выражений;</w:t>
      </w:r>
    </w:p>
    <w:p w:rsidR="003A1387" w:rsidRPr="00D938A0" w:rsidRDefault="003A1387" w:rsidP="00D938A0">
      <w:pPr>
        <w:numPr>
          <w:ilvl w:val="0"/>
          <w:numId w:val="4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ролевых играх в соответствии с речевыми возможностями;</w:t>
      </w:r>
    </w:p>
    <w:p w:rsidR="003A1387" w:rsidRPr="00D938A0" w:rsidRDefault="003A1387" w:rsidP="00D938A0">
      <w:pPr>
        <w:numPr>
          <w:ilvl w:val="0"/>
          <w:numId w:val="4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3A1387" w:rsidRPr="00D938A0" w:rsidRDefault="003A1387" w:rsidP="00D938A0">
      <w:pPr>
        <w:numPr>
          <w:ilvl w:val="0"/>
          <w:numId w:val="4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выразительное произнесение </w:t>
      </w:r>
      <w:proofErr w:type="spellStart"/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чистоговорок</w:t>
      </w:r>
      <w:proofErr w:type="spellEnd"/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, коротких стихотворений с опорой на образец чтения учителя;</w:t>
      </w:r>
    </w:p>
    <w:p w:rsidR="003A1387" w:rsidRPr="00D938A0" w:rsidRDefault="003A1387" w:rsidP="00D938A0">
      <w:pPr>
        <w:numPr>
          <w:ilvl w:val="0"/>
          <w:numId w:val="4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беседах на темы, близкие личному опыту ребенка;</w:t>
      </w:r>
    </w:p>
    <w:p w:rsidR="003A1387" w:rsidRPr="00D938A0" w:rsidRDefault="003A1387" w:rsidP="00D938A0">
      <w:pPr>
        <w:numPr>
          <w:ilvl w:val="0"/>
          <w:numId w:val="4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на вопросы учителя по содержанию прослушанных и/или просмотренных радио- и телепередач.</w:t>
      </w:r>
    </w:p>
    <w:p w:rsidR="003A1387" w:rsidRPr="00D938A0" w:rsidRDefault="003A1387" w:rsidP="00D938A0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Достаточный уровень:</w:t>
      </w:r>
    </w:p>
    <w:p w:rsidR="003A1387" w:rsidRPr="00D938A0" w:rsidRDefault="003A1387" w:rsidP="00D938A0">
      <w:pPr>
        <w:numPr>
          <w:ilvl w:val="0"/>
          <w:numId w:val="5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содержания небольших по объему сказок, рассказов и стихотворений; ответы на вопросы;</w:t>
      </w:r>
    </w:p>
    <w:p w:rsidR="003A1387" w:rsidRPr="00D938A0" w:rsidRDefault="003A1387" w:rsidP="00D938A0">
      <w:pPr>
        <w:numPr>
          <w:ilvl w:val="0"/>
          <w:numId w:val="5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содержания детских радио - и телепередач, ответы на вопросы учителя;</w:t>
      </w:r>
    </w:p>
    <w:p w:rsidR="003A1387" w:rsidRPr="00D938A0" w:rsidRDefault="003A1387" w:rsidP="00D938A0">
      <w:pPr>
        <w:numPr>
          <w:ilvl w:val="0"/>
          <w:numId w:val="5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правильных средств интонации с опорой на образец речи учителя и анализ речевой ситуации;</w:t>
      </w:r>
    </w:p>
    <w:p w:rsidR="003A1387" w:rsidRPr="00D938A0" w:rsidRDefault="003A1387" w:rsidP="00D938A0">
      <w:pPr>
        <w:numPr>
          <w:ilvl w:val="0"/>
          <w:numId w:val="5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участие в диалогах по темам речевых ситуаций;</w:t>
      </w:r>
    </w:p>
    <w:p w:rsidR="003A1387" w:rsidRPr="00D938A0" w:rsidRDefault="003A1387" w:rsidP="00D938A0">
      <w:pPr>
        <w:numPr>
          <w:ilvl w:val="0"/>
          <w:numId w:val="5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</w:t>
      </w:r>
    </w:p>
    <w:p w:rsidR="003A1387" w:rsidRPr="00D938A0" w:rsidRDefault="003A1387" w:rsidP="00D938A0">
      <w:pPr>
        <w:numPr>
          <w:ilvl w:val="0"/>
          <w:numId w:val="5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коллективном составлении рассказа или сказки по темам речевых ситуаций;</w:t>
      </w:r>
    </w:p>
    <w:p w:rsidR="003A1387" w:rsidRDefault="003A1387" w:rsidP="00D938A0">
      <w:pPr>
        <w:numPr>
          <w:ilvl w:val="0"/>
          <w:numId w:val="5"/>
        </w:numPr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A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рассказов с опорой на картинный или картинно-символический план.</w:t>
      </w:r>
    </w:p>
    <w:p w:rsidR="00526F87" w:rsidRDefault="00526F87" w:rsidP="00526F87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2D48" w:rsidRDefault="00FA2D48" w:rsidP="00FA2D48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2D48" w:rsidRPr="00FA2D48" w:rsidRDefault="00FA2D48" w:rsidP="00FA2D48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A2D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Тематический план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4961"/>
        <w:gridCol w:w="1984"/>
      </w:tblGrid>
      <w:tr w:rsidR="00FA2D48" w:rsidTr="00526F87">
        <w:tc>
          <w:tcPr>
            <w:tcW w:w="4961" w:type="dxa"/>
          </w:tcPr>
          <w:p w:rsidR="00FA2D48" w:rsidRDefault="00FA2D48" w:rsidP="00FA2D4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984" w:type="dxa"/>
          </w:tcPr>
          <w:p w:rsidR="00FA2D48" w:rsidRDefault="00FA2D48" w:rsidP="00FA2D4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FA2D48" w:rsidP="00FA2D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>Делимся новостями</w:t>
            </w:r>
            <w:r w:rsidR="00526F87"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:rsidR="00FA2D48" w:rsidRDefault="00FA2D48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FA2D48" w:rsidP="00FA2D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  <w:r w:rsidR="00526F87"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rPr>
          <w:trHeight w:val="301"/>
        </w:trPr>
        <w:tc>
          <w:tcPr>
            <w:tcW w:w="4961" w:type="dxa"/>
          </w:tcPr>
          <w:p w:rsidR="00FA2D48" w:rsidRPr="002E3419" w:rsidRDefault="00526F87" w:rsidP="00526F87">
            <w:pPr>
              <w:spacing w:line="30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/>
                <w:sz w:val="24"/>
                <w:szCs w:val="24"/>
              </w:rPr>
              <w:t>Подскажите, пожалуйста…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FA2D48" w:rsidP="00FA2D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/>
                <w:sz w:val="24"/>
                <w:szCs w:val="24"/>
              </w:rPr>
              <w:t>Я — пассажир</w:t>
            </w:r>
            <w:r w:rsidR="00526F87" w:rsidRPr="002E341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526F87" w:rsidP="00FA2D4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/>
                <w:sz w:val="24"/>
                <w:szCs w:val="24"/>
              </w:rPr>
              <w:t>Петушок — Золотой гребешок.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FA2D48" w:rsidP="00FA2D4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Сочиняем сказку</w:t>
            </w:r>
            <w:r w:rsidR="00526F87" w:rsidRPr="002E3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FA2D48" w:rsidP="00FA2D4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  <w:r w:rsidR="00526F87"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526F87" w:rsidP="00FA2D4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Лисичка-сестричка.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526F87" w:rsidP="00FA2D4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Новогодние истории.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FA2D48" w:rsidP="00FA2D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Знаки-помощники.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FA2D48" w:rsidP="00FA2D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леса.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526F87" w:rsidP="00FA2D4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Задушевный разговор.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526F87" w:rsidP="00FA2D4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Приглашение.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526F87" w:rsidTr="00526F87">
        <w:tc>
          <w:tcPr>
            <w:tcW w:w="4961" w:type="dxa"/>
          </w:tcPr>
          <w:p w:rsidR="00526F87" w:rsidRPr="002E3419" w:rsidRDefault="00526F87" w:rsidP="00FA2D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Поздравляю! </w:t>
            </w:r>
          </w:p>
        </w:tc>
        <w:tc>
          <w:tcPr>
            <w:tcW w:w="1984" w:type="dxa"/>
          </w:tcPr>
          <w:p w:rsidR="00526F87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FA2D48" w:rsidP="00FA2D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/>
                <w:sz w:val="24"/>
                <w:szCs w:val="24"/>
              </w:rPr>
              <w:t xml:space="preserve"> Жду письма! </w:t>
            </w:r>
            <w:r w:rsidR="00526F87"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526F87" w:rsidP="00FA2D4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Извините меня…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526F87" w:rsidP="00FA2D4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Поздравительная открытка.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FA2D48" w:rsidTr="00526F87">
        <w:tc>
          <w:tcPr>
            <w:tcW w:w="4961" w:type="dxa"/>
          </w:tcPr>
          <w:p w:rsidR="00FA2D48" w:rsidRPr="002E3419" w:rsidRDefault="00526F87" w:rsidP="00FA2D4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 саду ли, в огороде… </w:t>
            </w:r>
          </w:p>
        </w:tc>
        <w:tc>
          <w:tcPr>
            <w:tcW w:w="1984" w:type="dxa"/>
          </w:tcPr>
          <w:p w:rsidR="00FA2D48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</w:tr>
      <w:tr w:rsidR="00526F87" w:rsidTr="00526F87">
        <w:tc>
          <w:tcPr>
            <w:tcW w:w="4961" w:type="dxa"/>
          </w:tcPr>
          <w:p w:rsidR="00526F87" w:rsidRPr="002E3419" w:rsidRDefault="00526F87" w:rsidP="00FA2D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984" w:type="dxa"/>
          </w:tcPr>
          <w:p w:rsidR="00526F87" w:rsidRDefault="00526F87" w:rsidP="00526F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68ч.</w:t>
            </w:r>
          </w:p>
        </w:tc>
      </w:tr>
    </w:tbl>
    <w:p w:rsidR="00577A28" w:rsidRDefault="009D70D5" w:rsidP="00577A28">
      <w:pPr>
        <w:spacing w:line="0" w:lineRule="atLeast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lastRenderedPageBreak/>
        <w:t>Поурочно-т</w:t>
      </w:r>
      <w:r w:rsidR="00577A28">
        <w:rPr>
          <w:rFonts w:ascii="Times New Roman" w:eastAsia="Times New Roman" w:hAnsi="Times New Roman"/>
          <w:b/>
          <w:sz w:val="28"/>
        </w:rPr>
        <w:t>ематическое планирование в 4 классе (68 часов)</w:t>
      </w:r>
    </w:p>
    <w:p w:rsidR="00577A28" w:rsidRDefault="00577A28" w:rsidP="00577A28">
      <w:pPr>
        <w:spacing w:line="0" w:lineRule="atLeast"/>
        <w:rPr>
          <w:rFonts w:ascii="Times New Roman" w:eastAsia="Times New Roman" w:hAnsi="Times New Roman"/>
          <w:b/>
          <w:sz w:val="28"/>
        </w:rPr>
      </w:pPr>
    </w:p>
    <w:tbl>
      <w:tblPr>
        <w:tblStyle w:val="a4"/>
        <w:tblW w:w="137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89"/>
        <w:gridCol w:w="2437"/>
        <w:gridCol w:w="3233"/>
        <w:gridCol w:w="4231"/>
        <w:gridCol w:w="2784"/>
        <w:gridCol w:w="498"/>
      </w:tblGrid>
      <w:tr w:rsidR="0052607D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CF346F" w:rsidRPr="00930BA3" w:rsidRDefault="00CF346F" w:rsidP="00E661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0BA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0BA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37" w:type="dxa"/>
          </w:tcPr>
          <w:p w:rsidR="00CF346F" w:rsidRPr="00930BA3" w:rsidRDefault="00CF346F" w:rsidP="00E661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A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233" w:type="dxa"/>
          </w:tcPr>
          <w:p w:rsidR="00CF346F" w:rsidRPr="00930BA3" w:rsidRDefault="00CF346F" w:rsidP="00E66135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0BA3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Планируемые результаты </w:t>
            </w:r>
          </w:p>
          <w:p w:rsidR="00CF346F" w:rsidRPr="00CF64D1" w:rsidRDefault="00CF346F" w:rsidP="00E66135">
            <w:pPr>
              <w:pStyle w:val="a5"/>
              <w:jc w:val="center"/>
              <w:rPr>
                <w:b/>
              </w:rPr>
            </w:pPr>
            <w:r w:rsidRPr="00930BA3">
              <w:rPr>
                <w:b/>
                <w:bCs/>
                <w:color w:val="000000"/>
                <w:kern w:val="24"/>
              </w:rPr>
              <w:t>(предметные, личностные</w:t>
            </w:r>
            <w:r w:rsidRPr="00CB7D18">
              <w:rPr>
                <w:b/>
                <w:bCs/>
                <w:color w:val="000000"/>
                <w:kern w:val="24"/>
              </w:rPr>
              <w:t>, УУД)</w:t>
            </w:r>
          </w:p>
        </w:tc>
        <w:tc>
          <w:tcPr>
            <w:tcW w:w="4231" w:type="dxa"/>
          </w:tcPr>
          <w:p w:rsidR="00CF346F" w:rsidRPr="00930BA3" w:rsidRDefault="00930BA3" w:rsidP="00E66135">
            <w:pPr>
              <w:pStyle w:val="a5"/>
              <w:jc w:val="center"/>
              <w:rPr>
                <w:b/>
              </w:rPr>
            </w:pPr>
            <w:r w:rsidRPr="00930BA3">
              <w:rPr>
                <w:b/>
              </w:rPr>
              <w:t xml:space="preserve">Основные виды деятельности </w:t>
            </w:r>
            <w:proofErr w:type="gramStart"/>
            <w:r w:rsidRPr="00930BA3">
              <w:rPr>
                <w:b/>
              </w:rPr>
              <w:t>обучающихся</w:t>
            </w:r>
            <w:proofErr w:type="gramEnd"/>
            <w:r w:rsidRPr="00930BA3">
              <w:rPr>
                <w:b/>
                <w:bCs/>
                <w:color w:val="000000"/>
                <w:kern w:val="24"/>
              </w:rPr>
              <w:t xml:space="preserve"> </w:t>
            </w:r>
          </w:p>
        </w:tc>
      </w:tr>
      <w:tr w:rsidR="00CF346F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CF346F" w:rsidRPr="00C97623" w:rsidRDefault="00CF346F" w:rsidP="002E3419">
            <w:pPr>
              <w:tabs>
                <w:tab w:val="center" w:pos="4996"/>
                <w:tab w:val="left" w:pos="7325"/>
              </w:tabs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="00E060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Делимся новостями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60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52607D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</w:tcPr>
          <w:p w:rsidR="00CF346F" w:rsidRPr="00C97623" w:rsidRDefault="0048279F" w:rsidP="0048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провел лето</w:t>
            </w:r>
          </w:p>
        </w:tc>
        <w:tc>
          <w:tcPr>
            <w:tcW w:w="3233" w:type="dxa"/>
            <w:vMerge w:val="restart"/>
          </w:tcPr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связного высказывания, умения отвечать на вопросы учителя в процессе беседы. </w:t>
            </w:r>
          </w:p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настроения окружающих. Формировать представление об учебной деятельности и её особенностях.</w:t>
            </w:r>
          </w:p>
          <w:p w:rsidR="00CF346F" w:rsidRPr="00C97623" w:rsidRDefault="0048279F" w:rsidP="0048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новым знаниям. Развивать познавательный интерес. Воспитывать чувство товарищества, взаимоуважения, доброты</w:t>
            </w:r>
            <w:proofErr w:type="gramStart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F346F" w:rsidRPr="007C4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346F"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4231" w:type="dxa"/>
            <w:vMerge w:val="restart"/>
          </w:tcPr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Введение    в    ситуацию    (рассматривание    картинок,</w:t>
            </w:r>
            <w:proofErr w:type="gramEnd"/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проблемного вопроса).</w:t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Приветствия друг другу, представление новых учеников,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поздравления с праздником знаний.</w:t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 рассказа  по  серии  картинок.  Знакомство  </w:t>
            </w:r>
            <w:proofErr w:type="gramStart"/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фиксированной структурой текста.</w:t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стихотворением И. </w:t>
            </w:r>
            <w:proofErr w:type="spellStart"/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 w:rsidRPr="000C5131">
              <w:rPr>
                <w:rFonts w:ascii="Times New Roman" w:hAnsi="Times New Roman" w:cs="Times New Roman"/>
                <w:sz w:val="24"/>
                <w:szCs w:val="24"/>
              </w:rPr>
              <w:t xml:space="preserve"> «Прошлым</w:t>
            </w:r>
          </w:p>
          <w:p w:rsidR="00CF346F" w:rsidRPr="00C97623" w:rsidRDefault="000C5131" w:rsidP="000C51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летом».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5. Выполнение творческих работ по теме. Составление рассказа «Самое интересное событие прошлого лета».</w:t>
            </w:r>
          </w:p>
          <w:p w:rsidR="00CF346F" w:rsidRPr="00C97623" w:rsidRDefault="000C5131" w:rsidP="002E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  <w:r w:rsidR="00CF346F"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607D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CF346F" w:rsidRPr="00C97623" w:rsidRDefault="0048279F" w:rsidP="002E341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</w:t>
            </w:r>
            <w:proofErr w:type="spellStart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стихотворениемИ</w:t>
            </w:r>
            <w:proofErr w:type="spellEnd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«Прошлым летом».</w:t>
            </w:r>
          </w:p>
        </w:tc>
        <w:tc>
          <w:tcPr>
            <w:tcW w:w="3233" w:type="dxa"/>
            <w:vMerge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7D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7" w:type="dxa"/>
          </w:tcPr>
          <w:p w:rsidR="00CF346F" w:rsidRPr="00C97623" w:rsidRDefault="0048279F" w:rsidP="00E66135">
            <w:pPr>
              <w:spacing w:after="27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«Самое интересное событие прошлого лета».</w:t>
            </w:r>
          </w:p>
        </w:tc>
        <w:tc>
          <w:tcPr>
            <w:tcW w:w="3233" w:type="dxa"/>
            <w:vMerge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7D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7" w:type="dxa"/>
          </w:tcPr>
          <w:p w:rsidR="00CF346F" w:rsidRPr="00C97623" w:rsidRDefault="0048279F" w:rsidP="00E66135">
            <w:pPr>
              <w:ind w:left="2"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7D" w:rsidRPr="00C97623" w:rsidTr="002E3419">
        <w:trPr>
          <w:gridAfter w:val="2"/>
          <w:wAfter w:w="3282" w:type="dxa"/>
          <w:trHeight w:val="1937"/>
        </w:trPr>
        <w:tc>
          <w:tcPr>
            <w:tcW w:w="589" w:type="dxa"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CF346F" w:rsidRPr="00C97623" w:rsidRDefault="00CF346F" w:rsidP="00E66135">
            <w:pPr>
              <w:spacing w:after="27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CF346F" w:rsidRPr="00C97623" w:rsidRDefault="00CF346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46F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CF346F" w:rsidRPr="00C97623" w:rsidRDefault="00E060FF" w:rsidP="00E060FF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</w:t>
            </w:r>
            <w:proofErr w:type="gramStart"/>
            <w:r w:rsidR="00CF346F"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="00CF346F"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52607D" w:rsidRPr="00C97623" w:rsidTr="00930BA3">
        <w:trPr>
          <w:gridAfter w:val="2"/>
          <w:wAfter w:w="3282" w:type="dxa"/>
          <w:trHeight w:val="475"/>
        </w:trPr>
        <w:tc>
          <w:tcPr>
            <w:tcW w:w="589" w:type="dxa"/>
          </w:tcPr>
          <w:p w:rsidR="000C5131" w:rsidRPr="00C97623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7" w:type="dxa"/>
            <w:vAlign w:val="bottom"/>
          </w:tcPr>
          <w:p w:rsidR="000C5131" w:rsidRDefault="0048279F" w:rsidP="000C5131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E060FF"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Где и как хранятс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книги. </w:t>
            </w:r>
          </w:p>
        </w:tc>
        <w:tc>
          <w:tcPr>
            <w:tcW w:w="3233" w:type="dxa"/>
            <w:vMerge w:val="restart"/>
          </w:tcPr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представлений о разнообразии книг, формирование предложений с опорой на картинки. </w:t>
            </w:r>
          </w:p>
          <w:p w:rsidR="000C5131" w:rsidRPr="00C97623" w:rsidRDefault="0048279F" w:rsidP="0048279F">
            <w:pPr>
              <w:pStyle w:val="Default"/>
            </w:pPr>
            <w:r w:rsidRPr="00EA14B6">
              <w:rPr>
                <w:rFonts w:eastAsia="Times New Roman"/>
                <w:lang w:eastAsia="ru-RU"/>
              </w:rPr>
              <w:t>Воспитывать доброту, отзывчивость; развивать разговорную речь, умение выражать свои мысли связно, последовательно, полным предложением. Знать правила поведения в библиотеке. Уметь выполнять эти правила практически.</w:t>
            </w:r>
          </w:p>
        </w:tc>
        <w:tc>
          <w:tcPr>
            <w:tcW w:w="4231" w:type="dxa"/>
            <w:vMerge w:val="restart"/>
          </w:tcPr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Введение  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ситуацию    (рассматривание 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proofErr w:type="gramEnd"/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проблемного вопроса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темой  (беседа  с  привлечением 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личного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0C5131" w:rsidRPr="000C5131" w:rsidRDefault="000C5131" w:rsidP="000C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опыта, ответы на вопросы на основе иллюстраций).</w:t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Подготовка к составлению рассказа об интересной книге</w:t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(составление  предложений  по  картинкам,  беседа  о  типах  книг,</w:t>
            </w:r>
            <w:proofErr w:type="gramEnd"/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бсуждение</w:t>
            </w:r>
            <w:proofErr w:type="spellEnd"/>
            <w:r w:rsidRPr="000C5131">
              <w:rPr>
                <w:rFonts w:ascii="Times New Roman" w:hAnsi="Times New Roman" w:cs="Times New Roman"/>
                <w:sz w:val="24"/>
                <w:szCs w:val="24"/>
              </w:rPr>
              <w:t xml:space="preserve"> книг).</w:t>
            </w:r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«Моя любимая книга» с опорой </w:t>
            </w:r>
            <w:proofErr w:type="gramStart"/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C5131" w:rsidRPr="000C5131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5131" w:rsidRPr="00C97623" w:rsidRDefault="000C5131" w:rsidP="000C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  <w:r w:rsidRPr="000C51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2607D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7" w:type="dxa"/>
            <w:vAlign w:val="bottom"/>
          </w:tcPr>
          <w:p w:rsidR="000C5131" w:rsidRDefault="0048279F" w:rsidP="00E66135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книг, их назначение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3" w:type="dxa"/>
            <w:vMerge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7D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7" w:type="dxa"/>
          </w:tcPr>
          <w:p w:rsidR="000C5131" w:rsidRPr="00C97623" w:rsidRDefault="0048279F" w:rsidP="00E6613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нужно обращаться с книгой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3" w:type="dxa"/>
            <w:vMerge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07D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7" w:type="dxa"/>
          </w:tcPr>
          <w:p w:rsidR="000C5131" w:rsidRPr="00C97623" w:rsidRDefault="0048279F" w:rsidP="00E6613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Обобщение темы «Это важно!»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3" w:type="dxa"/>
            <w:vMerge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0C5131" w:rsidRPr="00C97623" w:rsidRDefault="000C5131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131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0C5131" w:rsidRPr="00C97623" w:rsidRDefault="00E060FF" w:rsidP="002E3419">
            <w:pPr>
              <w:spacing w:line="30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/>
                <w:b/>
                <w:sz w:val="24"/>
                <w:szCs w:val="24"/>
              </w:rPr>
              <w:t>«Подскажите, пожалуйста…» 4ч.</w:t>
            </w:r>
            <w:r w:rsidR="000C5131" w:rsidRPr="00C97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8279F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7" w:type="dxa"/>
            <w:vAlign w:val="bottom"/>
          </w:tcPr>
          <w:p w:rsidR="0048279F" w:rsidRDefault="0048279F" w:rsidP="00E66135">
            <w:pPr>
              <w:spacing w:line="304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обращаешься с просьбой</w:t>
            </w:r>
          </w:p>
        </w:tc>
        <w:tc>
          <w:tcPr>
            <w:tcW w:w="3233" w:type="dxa"/>
            <w:vMerge w:val="restart"/>
          </w:tcPr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умения выглядеть достойно и чувствовать себя уверенно в различных жизненных ситуациях в соответствии с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нормами поведения. Развивать коммуникативные способности, умение анализировать.</w:t>
            </w:r>
          </w:p>
          <w:p w:rsidR="0048279F" w:rsidRDefault="0048279F" w:rsidP="0048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правила культурного поведения и общения с различными людьми. Уметь приветствовать людей. Обогащение лексического запаса </w:t>
            </w:r>
            <w:proofErr w:type="gramStart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грамотно строить речевое высказывание.</w:t>
            </w:r>
          </w:p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разговорную речь, умение выражать свои мысли связно, последовательно, полным предложением.</w:t>
            </w:r>
          </w:p>
          <w:p w:rsidR="0048279F" w:rsidRPr="00C97623" w:rsidRDefault="0048279F" w:rsidP="0048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на практике полученные знания.</w:t>
            </w:r>
          </w:p>
        </w:tc>
        <w:tc>
          <w:tcPr>
            <w:tcW w:w="4231" w:type="dxa"/>
            <w:vMerge w:val="restart"/>
          </w:tcPr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ab/>
              <w:t>в    ситуацию    (рассматривание    картинок,</w:t>
            </w:r>
            <w:proofErr w:type="gramEnd"/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вопроса</w:t>
            </w:r>
            <w:proofErr w:type="spellEnd"/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Знакомство с темой (беседа на основе личного опыта о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огда</w:t>
            </w:r>
            <w:proofErr w:type="spellEnd"/>
            <w:r w:rsidRPr="00AA011E">
              <w:rPr>
                <w:rFonts w:ascii="Times New Roman" w:hAnsi="Times New Roman" w:cs="Times New Roman"/>
                <w:sz w:val="24"/>
                <w:szCs w:val="24"/>
              </w:rPr>
              <w:t xml:space="preserve">   может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ab/>
              <w:t>быть   использована   фраза   «Подскажите,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пожалуйста...»).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3. Конструирование возможных диалогов обращения за помощью: к знакомому и незнакомому человеку.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Ролевые игры по теме ситуации.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  <w:p w:rsidR="0048279F" w:rsidRPr="00AA011E" w:rsidRDefault="0048279F" w:rsidP="00AA0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79F" w:rsidRPr="00AA011E" w:rsidRDefault="0048279F" w:rsidP="00AA0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79F" w:rsidRPr="00AA011E" w:rsidRDefault="0048279F" w:rsidP="00AA0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79F" w:rsidRPr="00C97623" w:rsidRDefault="0048279F" w:rsidP="00AA0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8279F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7" w:type="dxa"/>
            <w:vAlign w:val="bottom"/>
          </w:tcPr>
          <w:p w:rsidR="0048279F" w:rsidRDefault="0048279F" w:rsidP="00E66135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обращения к знакомым и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незнакомым людям</w:t>
            </w:r>
          </w:p>
        </w:tc>
        <w:tc>
          <w:tcPr>
            <w:tcW w:w="3233" w:type="dxa"/>
            <w:vMerge/>
          </w:tcPr>
          <w:p w:rsidR="0048279F" w:rsidRPr="00C97623" w:rsidRDefault="0048279F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79F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37" w:type="dxa"/>
            <w:vAlign w:val="bottom"/>
          </w:tcPr>
          <w:p w:rsidR="0048279F" w:rsidRDefault="0048279F" w:rsidP="00E66135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по ситуации</w:t>
            </w:r>
          </w:p>
        </w:tc>
        <w:tc>
          <w:tcPr>
            <w:tcW w:w="3233" w:type="dxa"/>
            <w:vMerge/>
          </w:tcPr>
          <w:p w:rsidR="0048279F" w:rsidRPr="00C97623" w:rsidRDefault="0048279F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79F" w:rsidRPr="00C97623" w:rsidTr="00930BA3">
        <w:trPr>
          <w:gridAfter w:val="2"/>
          <w:wAfter w:w="3282" w:type="dxa"/>
          <w:trHeight w:val="360"/>
        </w:trPr>
        <w:tc>
          <w:tcPr>
            <w:tcW w:w="589" w:type="dxa"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7" w:type="dxa"/>
            <w:vAlign w:val="bottom"/>
          </w:tcPr>
          <w:p w:rsidR="0048279F" w:rsidRPr="00E060FF" w:rsidRDefault="0048279F" w:rsidP="00E66135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48279F" w:rsidRPr="00C97623" w:rsidRDefault="0048279F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79F" w:rsidRPr="00C97623" w:rsidTr="00930BA3">
        <w:trPr>
          <w:gridAfter w:val="2"/>
          <w:wAfter w:w="3282" w:type="dxa"/>
          <w:trHeight w:val="3943"/>
        </w:trPr>
        <w:tc>
          <w:tcPr>
            <w:tcW w:w="589" w:type="dxa"/>
          </w:tcPr>
          <w:p w:rsidR="0048279F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Align w:val="bottom"/>
          </w:tcPr>
          <w:p w:rsidR="0048279F" w:rsidRDefault="0048279F" w:rsidP="00E6613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</w:tcPr>
          <w:p w:rsidR="0048279F" w:rsidRPr="00C97623" w:rsidRDefault="0048279F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1E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AA011E" w:rsidRPr="002E3419" w:rsidRDefault="00E060FF" w:rsidP="00E66135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/>
                <w:b/>
                <w:sz w:val="24"/>
                <w:szCs w:val="24"/>
              </w:rPr>
              <w:t>Я — пассажир</w:t>
            </w:r>
            <w:r w:rsidRPr="002E34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011E" w:rsidRPr="002E34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ч.</w:t>
            </w:r>
          </w:p>
        </w:tc>
      </w:tr>
      <w:tr w:rsidR="0048279F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7" w:type="dxa"/>
          </w:tcPr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Общественный транспорт и правила поведения в нем.</w:t>
            </w:r>
          </w:p>
        </w:tc>
        <w:tc>
          <w:tcPr>
            <w:tcW w:w="3233" w:type="dxa"/>
            <w:vMerge w:val="restart"/>
          </w:tcPr>
          <w:p w:rsidR="0048279F" w:rsidRPr="00C97623" w:rsidRDefault="0048279F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среди </w:t>
            </w:r>
            <w:proofErr w:type="gramStart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 социальной роли пассажира.</w:t>
            </w:r>
          </w:p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Помочь каждому ученику </w:t>
            </w:r>
            <w:proofErr w:type="spellStart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самовыразиться</w:t>
            </w:r>
            <w:proofErr w:type="spellEnd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реплики интонацией просьбы.</w:t>
            </w:r>
          </w:p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Расширить словарный запас школьников. Актуализация словарного запаса в игре. Моделирование возможных диалогов между врачом и пациентом. Составление рассказа с опорой на картинку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предложения и короткие рассказы с опорой на символический план. Развивать умение наблюдать, логическое мышление, память, речь,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воображение. Уметь строить высказывания содержащие просьбу. Использовать интонацию просьбы в связи с ситуацией.</w:t>
            </w:r>
          </w:p>
          <w:p w:rsidR="0048279F" w:rsidRPr="00C97623" w:rsidRDefault="0048279F" w:rsidP="0048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рассказы из личного опыта. Вести диалог, используя вежливые слова.</w:t>
            </w:r>
          </w:p>
        </w:tc>
        <w:tc>
          <w:tcPr>
            <w:tcW w:w="4231" w:type="dxa"/>
            <w:vMerge w:val="restart"/>
          </w:tcPr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Знакомство с темой (беседа на основе личного опыта).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Актуализация имеющих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знаний о правилах поведения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общественном </w:t>
            </w:r>
            <w:proofErr w:type="gramStart"/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транспорте</w:t>
            </w:r>
            <w:proofErr w:type="gramEnd"/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 возможных  диалогов  в  </w:t>
            </w:r>
            <w:proofErr w:type="gramStart"/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общественном</w:t>
            </w:r>
            <w:proofErr w:type="gramEnd"/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транспорте</w:t>
            </w:r>
            <w:proofErr w:type="gramEnd"/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Ролевая игра «В автобусе» (или иная по выбору учителя с</w:t>
            </w:r>
            <w:proofErr w:type="gramEnd"/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учётом  специфики  общественного  транспорта  в  местности,  где</w:t>
            </w:r>
          </w:p>
          <w:p w:rsidR="0048279F" w:rsidRPr="00AA011E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находится школа).</w:t>
            </w:r>
          </w:p>
          <w:p w:rsidR="0048279F" w:rsidRPr="00C97623" w:rsidRDefault="0048279F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</w:tr>
      <w:tr w:rsidR="0048279F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37" w:type="dxa"/>
          </w:tcPr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автобусе».</w:t>
            </w:r>
          </w:p>
        </w:tc>
        <w:tc>
          <w:tcPr>
            <w:tcW w:w="3233" w:type="dxa"/>
            <w:vMerge/>
          </w:tcPr>
          <w:p w:rsidR="0048279F" w:rsidRPr="00C97623" w:rsidRDefault="0048279F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79F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37" w:type="dxa"/>
          </w:tcPr>
          <w:p w:rsidR="0048279F" w:rsidRPr="00EA14B6" w:rsidRDefault="0048279F" w:rsidP="00482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48279F" w:rsidRPr="00C97623" w:rsidRDefault="0048279F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48279F" w:rsidRPr="00C97623" w:rsidRDefault="0048279F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79F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48279F" w:rsidRPr="002E3419" w:rsidRDefault="0048279F" w:rsidP="00E66135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«Петушок — Золотой гребешок»</w:t>
            </w:r>
            <w:r w:rsidRPr="002E34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ч.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«Петушок-Золотой гребешок». Чтение сказки. Просмотр иллюстраций.</w:t>
            </w:r>
          </w:p>
        </w:tc>
        <w:tc>
          <w:tcPr>
            <w:tcW w:w="3233" w:type="dxa"/>
            <w:vMerge w:val="restart"/>
          </w:tcPr>
          <w:p w:rsidR="006F1DF2" w:rsidRDefault="006F1DF2" w:rsidP="006F1D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со сказкой «Петушо</w:t>
            </w:r>
            <w:proofErr w:type="gramStart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Золотой гребешок»». Умение пересказывать и читать сказку по ролям. Формировать умения выглядеть достойно и чувствовать себя уверенно в различных жизненных ситуациях в соответствии с нормами поведения. Развивать коммуникативные способности, умение анализировать.</w:t>
            </w:r>
          </w:p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грамотно строить речевое высказывание, развивать разговорную речь.</w:t>
            </w:r>
          </w:p>
          <w:p w:rsidR="006F1DF2" w:rsidRPr="00C97623" w:rsidRDefault="006F1DF2" w:rsidP="006F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на практике полученные знания.</w:t>
            </w:r>
          </w:p>
        </w:tc>
        <w:tc>
          <w:tcPr>
            <w:tcW w:w="4231" w:type="dxa"/>
            <w:vMerge w:val="restart"/>
          </w:tcPr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Введение в тему (беседа с опорой на иллюстрацию).</w:t>
            </w:r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Знакомство  со  сказкой 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лушание  аудиозаписи  сказки  с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опорой на иллюстрации).</w:t>
            </w:r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Закрепление  содержания  сказки  (пересказ  с  опорой  на</w:t>
            </w:r>
            <w:proofErr w:type="gramEnd"/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иллюстрации, по вопросам учителя, игра «Рассказ по кругу» и др.).</w:t>
            </w:r>
          </w:p>
          <w:p w:rsidR="006F1DF2" w:rsidRPr="00C97623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картинкам. Составление предложений к картинке. Выбор интонации. 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глаголов. Пересказ сказки по глагольному плану.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1"/>
          <w:wAfter w:w="498" w:type="dxa"/>
        </w:trPr>
        <w:tc>
          <w:tcPr>
            <w:tcW w:w="10490" w:type="dxa"/>
            <w:gridSpan w:val="4"/>
          </w:tcPr>
          <w:p w:rsidR="006F1DF2" w:rsidRPr="00C97623" w:rsidRDefault="006F1DF2" w:rsidP="00E66135">
            <w:pPr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Сочиняем сказку 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2784" w:type="dxa"/>
            <w:vAlign w:val="bottom"/>
          </w:tcPr>
          <w:p w:rsidR="006F1DF2" w:rsidRDefault="006F1DF2" w:rsidP="00E66135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«сказка»?</w:t>
            </w:r>
          </w:p>
        </w:tc>
        <w:tc>
          <w:tcPr>
            <w:tcW w:w="3233" w:type="dxa"/>
            <w:vMerge w:val="restart"/>
          </w:tcPr>
          <w:p w:rsidR="006F1DF2" w:rsidRPr="007C47AB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сказок. Умение пересказывать </w:t>
            </w:r>
          </w:p>
          <w:p w:rsidR="006F1DF2" w:rsidRPr="007C47AB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сказку.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коммуникативные способности. Обогащать словарь новыми словами.</w:t>
            </w:r>
          </w:p>
          <w:p w:rsidR="006F1DF2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Уметь использовать на практике полученные знания. Знать основные правила пересказа и чтения текстов, соблюдать правила общения, принятые в обществе.</w:t>
            </w:r>
          </w:p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F1DF2" w:rsidRPr="00C97623" w:rsidRDefault="006F1DF2" w:rsidP="006F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31" w:type="dxa"/>
            <w:vMerge w:val="restart"/>
          </w:tcPr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Введение  в  тему  (беседа  с  опорой  на  иллюстрацию,</w:t>
            </w:r>
            <w:proofErr w:type="gramEnd"/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обсуждение 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лемного вопроса).</w:t>
            </w:r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фиксированной структуре текста.</w:t>
            </w:r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3.Обсуждение замысла сказки.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</w:t>
            </w:r>
          </w:p>
          <w:p w:rsidR="006F1DF2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сказки с опорой на вопросный план.</w:t>
            </w:r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Иллюстрир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 сказки согласно замыслу.</w:t>
            </w:r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Рассказывание   вариантов   сказки,   получившихся   у</w:t>
            </w:r>
          </w:p>
          <w:p w:rsidR="006F1DF2" w:rsidRPr="00AA011E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C97623" w:rsidRDefault="006F1DF2" w:rsidP="00AA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AA011E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сказки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сказки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6F1DF2" w:rsidRPr="00C97623" w:rsidRDefault="006F1DF2" w:rsidP="00E66135">
            <w:pPr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телевизора</w:t>
            </w:r>
            <w:r w:rsidRPr="00C97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6F1DF2" w:rsidRPr="00C97623" w:rsidTr="00930BA3">
        <w:trPr>
          <w:gridAfter w:val="2"/>
          <w:wAfter w:w="3282" w:type="dxa"/>
          <w:trHeight w:val="593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нужен телевизор? Как им управлять?</w:t>
            </w:r>
          </w:p>
        </w:tc>
        <w:tc>
          <w:tcPr>
            <w:tcW w:w="3233" w:type="dxa"/>
            <w:vMerge w:val="restart"/>
          </w:tcPr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C97623">
              <w:t xml:space="preserve"> </w:t>
            </w:r>
            <w:r>
              <w:t xml:space="preserve">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коммуникативные способности, умение анализировать</w:t>
            </w:r>
          </w:p>
          <w:p w:rsidR="006F1DF2" w:rsidRPr="00C97623" w:rsidRDefault="006F1DF2" w:rsidP="006F1DF2">
            <w:pPr>
              <w:pStyle w:val="Default"/>
            </w:pPr>
            <w:r w:rsidRPr="00EA14B6">
              <w:rPr>
                <w:rFonts w:eastAsia="Times New Roman"/>
                <w:lang w:eastAsia="ru-RU"/>
              </w:rPr>
              <w:t xml:space="preserve">Знать правила культурного поведения в обществе. Уметь приветствовать людей. Обогащение лексического запаса </w:t>
            </w:r>
            <w:proofErr w:type="gramStart"/>
            <w:r w:rsidRPr="00EA14B6">
              <w:rPr>
                <w:rFonts w:eastAsia="Times New Roman"/>
                <w:lang w:eastAsia="ru-RU"/>
              </w:rPr>
              <w:t>обучающихся</w:t>
            </w:r>
            <w:proofErr w:type="gramEnd"/>
            <w:r w:rsidRPr="00EA14B6">
              <w:rPr>
                <w:rFonts w:eastAsia="Times New Roman"/>
                <w:lang w:eastAsia="ru-RU"/>
              </w:rPr>
              <w:t xml:space="preserve"> словами, называющими предметы, связанные с телевидением.</w:t>
            </w:r>
          </w:p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грамотно строить речевое высказывание; развивать разговорную речь, умение выражать свои мысли связно, последовательно, полным предложением.</w:t>
            </w:r>
          </w:p>
          <w:p w:rsidR="006F1DF2" w:rsidRPr="00C97623" w:rsidRDefault="006F1DF2" w:rsidP="006F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на практике полученные знания.</w:t>
            </w:r>
          </w:p>
        </w:tc>
        <w:tc>
          <w:tcPr>
            <w:tcW w:w="4231" w:type="dxa"/>
            <w:vMerge w:val="restart"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1.Введение    в ситуаци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проблемного вопроса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Знакомство с темой (беседа на основе личного опыта).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Актуализация,   уточнение   и   расширение   </w:t>
            </w:r>
            <w:proofErr w:type="gramStart"/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proofErr w:type="gramEnd"/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знаний  по  теме:  предпочтения  обучающихся  в  телеэфире,  умение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ориентироваться  в  программе  телепередач,  умение  пользоваться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пультом от телевизора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4.Коллективное  обсуждение  «Моя 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 xml:space="preserve">любимая  программа»  </w:t>
            </w:r>
            <w:proofErr w:type="gramStart"/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элементами рассказов обучающихся, выполненных с опорой на план.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5.Составление персональных телевизионных 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C97623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1DF2" w:rsidRPr="00C97623" w:rsidTr="00930BA3">
        <w:trPr>
          <w:gridAfter w:val="2"/>
          <w:wAfter w:w="3282" w:type="dxa"/>
          <w:trHeight w:val="481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телепередач. «Моя любимая про</w:t>
            </w:r>
            <w:r w:rsidR="00FD5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грамма». 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  <w:trHeight w:val="595"/>
        </w:trPr>
        <w:tc>
          <w:tcPr>
            <w:tcW w:w="589" w:type="dxa"/>
          </w:tcPr>
          <w:p w:rsidR="006F1DF2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своей телевизионной программы на день.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  <w:trHeight w:val="257"/>
        </w:trPr>
        <w:tc>
          <w:tcPr>
            <w:tcW w:w="589" w:type="dxa"/>
          </w:tcPr>
          <w:p w:rsidR="006F1DF2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  <w:trHeight w:val="1114"/>
        </w:trPr>
        <w:tc>
          <w:tcPr>
            <w:tcW w:w="589" w:type="dxa"/>
          </w:tcPr>
          <w:p w:rsidR="006F1DF2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Align w:val="bottom"/>
          </w:tcPr>
          <w:p w:rsidR="006F1DF2" w:rsidRDefault="006F1DF2" w:rsidP="00E6613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Лисичка-сестричка. 3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</w:t>
            </w:r>
          </w:p>
        </w:tc>
        <w:tc>
          <w:tcPr>
            <w:tcW w:w="3233" w:type="dxa"/>
            <w:vMerge w:val="restart"/>
          </w:tcPr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пересказывать и инсценировать сказку. </w:t>
            </w:r>
          </w:p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доброту, отзывчивость; развивать разговорную речь, умение выражать свои мысли связно, последовательно, полным предложением.</w:t>
            </w:r>
          </w:p>
          <w:p w:rsidR="006F1DF2" w:rsidRPr="007C47AB" w:rsidRDefault="006F1DF2" w:rsidP="006F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</w:p>
          <w:p w:rsidR="006F1DF2" w:rsidRPr="007C47AB" w:rsidRDefault="006F1DF2" w:rsidP="007C47AB">
            <w:pPr>
              <w:pStyle w:val="Default"/>
            </w:pPr>
            <w:r w:rsidRPr="007C47AB">
              <w:t>читать сказку по</w:t>
            </w:r>
            <w:r>
              <w:t xml:space="preserve"> ролям. </w:t>
            </w:r>
            <w:r w:rsidRPr="007C47AB">
              <w:t>Развивать коммуникативные способности, умение анализировать</w:t>
            </w:r>
            <w:proofErr w:type="gramStart"/>
            <w:r w:rsidRPr="007C47AB">
              <w:t xml:space="preserve"> У</w:t>
            </w:r>
            <w:proofErr w:type="gramEnd"/>
            <w:r w:rsidRPr="007C47AB">
              <w:t>меть грамотно строить речевое высказывание.</w:t>
            </w:r>
          </w:p>
          <w:p w:rsidR="006F1DF2" w:rsidRPr="007C47AB" w:rsidRDefault="006F1DF2" w:rsidP="007C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Воспитыва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доброту, отзывчивость.</w:t>
            </w:r>
          </w:p>
        </w:tc>
        <w:tc>
          <w:tcPr>
            <w:tcW w:w="4231" w:type="dxa"/>
            <w:vMerge w:val="restart"/>
          </w:tcPr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Введение в тему (беседа с опорой на иллюстрацию).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  (слушание аудиозаписи сказки  с</w:t>
            </w:r>
            <w:proofErr w:type="gramEnd"/>
          </w:p>
          <w:p w:rsidR="006F1DF2" w:rsidRPr="00936E10" w:rsidRDefault="006F1DF2" w:rsidP="0093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опорой на иллюстрации).</w:t>
            </w:r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Закрепление  содержания  сказки  (пересказ  с  опорой  на</w:t>
            </w:r>
            <w:proofErr w:type="gramEnd"/>
          </w:p>
          <w:p w:rsidR="006F1DF2" w:rsidRPr="00936E10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иллюстрации, по вопросам учителя, игра «Рассказ по кругу» и др.).</w:t>
            </w:r>
          </w:p>
          <w:p w:rsidR="006F1DF2" w:rsidRPr="00C97623" w:rsidRDefault="006F1DF2" w:rsidP="0093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Инсценирование сказки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содержанием сказки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Новогодние истории 3ч</w:t>
            </w:r>
          </w:p>
        </w:tc>
      </w:tr>
      <w:tr w:rsidR="006F1DF2" w:rsidRPr="00C97623" w:rsidTr="002E3419">
        <w:trPr>
          <w:gridAfter w:val="2"/>
          <w:wAfter w:w="3282" w:type="dxa"/>
          <w:trHeight w:val="4384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«Новый год»?</w:t>
            </w:r>
          </w:p>
        </w:tc>
        <w:tc>
          <w:tcPr>
            <w:tcW w:w="3233" w:type="dxa"/>
            <w:vMerge w:val="restart"/>
          </w:tcPr>
          <w:p w:rsidR="006F1DF2" w:rsidRPr="007C47AB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 углублять представления о праздновании Нового года. Помочь каждому ребёнку </w:t>
            </w:r>
            <w:proofErr w:type="spellStart"/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самовыразиться</w:t>
            </w:r>
            <w:proofErr w:type="spellEnd"/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. Умение участвовать в беседе, составлять предложения с опорой на картинку и графическую схему, отвечать на вопросы в беседе и инициировать общение</w:t>
            </w:r>
            <w:proofErr w:type="gramStart"/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азвивать речь, мышление, сообразительность, находчивость, внимание.</w:t>
            </w:r>
          </w:p>
          <w:p w:rsidR="006F1DF2" w:rsidRPr="007C47AB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учащихся о новогодних праздниках.</w:t>
            </w:r>
          </w:p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Уметь составлять рассказы из личного опыта. Вести диалог, используя вежливые слова.</w:t>
            </w:r>
          </w:p>
        </w:tc>
        <w:tc>
          <w:tcPr>
            <w:tcW w:w="4231" w:type="dxa"/>
            <w:vMerge w:val="restart"/>
          </w:tcPr>
          <w:p w:rsidR="006F1DF2" w:rsidRPr="00936E10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Введение в тему (беседа с опорой на иллюстрации).</w:t>
            </w:r>
          </w:p>
          <w:p w:rsidR="006F1DF2" w:rsidRPr="00936E10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36E10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мультфильмах.</w:t>
            </w:r>
          </w:p>
          <w:p w:rsidR="006F1DF2" w:rsidRPr="00976BBA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Обсуждение замысла истории.</w:t>
            </w:r>
          </w:p>
          <w:p w:rsidR="006F1DF2" w:rsidRPr="00976BBA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</w:t>
            </w:r>
          </w:p>
          <w:p w:rsidR="006F1DF2" w:rsidRPr="00976BBA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истории с опорой на вопросный план.</w:t>
            </w:r>
            <w:r w:rsidRPr="00976BB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976BBA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Иллюстрирование истории согласно замыслу.</w:t>
            </w:r>
          </w:p>
          <w:p w:rsidR="006F1DF2" w:rsidRPr="00976BBA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Рассказывание   вариантов   истории,   получившихся   у</w:t>
            </w:r>
          </w:p>
          <w:p w:rsidR="006F1DF2" w:rsidRPr="00976BBA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976BBA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7.Представление  истории </w:t>
            </w:r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новогоднем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празднике</w:t>
            </w:r>
          </w:p>
          <w:p w:rsidR="006F1DF2" w:rsidRPr="00976BBA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,   демонстрация   видео   с   записью   истории,</w:t>
            </w:r>
            <w:proofErr w:type="gramEnd"/>
          </w:p>
          <w:p w:rsidR="006F1DF2" w:rsidRPr="00C97623" w:rsidRDefault="006F1DF2" w:rsidP="0097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6BBA">
              <w:rPr>
                <w:rFonts w:ascii="Times New Roman" w:hAnsi="Times New Roman" w:cs="Times New Roman"/>
                <w:sz w:val="24"/>
                <w:szCs w:val="24"/>
              </w:rPr>
              <w:t>рассказываемой</w:t>
            </w:r>
            <w:proofErr w:type="gramEnd"/>
            <w:r w:rsidRPr="00976BBA">
              <w:rPr>
                <w:rFonts w:ascii="Times New Roman" w:hAnsi="Times New Roman" w:cs="Times New Roman"/>
                <w:sz w:val="24"/>
                <w:szCs w:val="24"/>
              </w:rPr>
              <w:t xml:space="preserve"> четвероклассниками и т. 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F1DF2" w:rsidRPr="00C97623" w:rsidTr="00930BA3">
        <w:trPr>
          <w:gridAfter w:val="2"/>
          <w:wAfter w:w="3282" w:type="dxa"/>
          <w:trHeight w:val="240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сказки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  <w:trHeight w:val="412"/>
        </w:trPr>
        <w:tc>
          <w:tcPr>
            <w:tcW w:w="589" w:type="dxa"/>
          </w:tcPr>
          <w:p w:rsidR="006F1DF2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новогодняя история»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2E3419">
        <w:trPr>
          <w:gridAfter w:val="2"/>
          <w:wAfter w:w="3282" w:type="dxa"/>
          <w:trHeight w:val="573"/>
        </w:trPr>
        <w:tc>
          <w:tcPr>
            <w:tcW w:w="589" w:type="dxa"/>
          </w:tcPr>
          <w:p w:rsidR="006F1DF2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Align w:val="bottom"/>
          </w:tcPr>
          <w:p w:rsidR="006F1DF2" w:rsidRDefault="006F1DF2" w:rsidP="00E66135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6F1DF2" w:rsidRPr="00C97623" w:rsidRDefault="006F1DF2" w:rsidP="00E66135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Знаки-помощники.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3233" w:type="dxa"/>
            <w:vMerge w:val="restart"/>
          </w:tcPr>
          <w:p w:rsidR="006F1DF2" w:rsidRDefault="006F1DF2" w:rsidP="00E66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участвовать в беседе, составлять предложения с опорой на картинку и графическую схему, отвечать на вопросы в беседе и инициировать общение.</w:t>
            </w:r>
          </w:p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рассказы из личного опыта. Вести диалог, используя вежливые слова.</w:t>
            </w:r>
          </w:p>
          <w:p w:rsidR="006F1DF2" w:rsidRPr="00C97623" w:rsidRDefault="006F1DF2" w:rsidP="00BE4ED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строить высказывания, содержащие просьбу. Использовать интонацию просьбы в связи с ситуацией.</w:t>
            </w:r>
          </w:p>
        </w:tc>
        <w:tc>
          <w:tcPr>
            <w:tcW w:w="4231" w:type="dxa"/>
            <w:vMerge w:val="restart"/>
          </w:tcPr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 ситуаци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  <w:t>картинок,</w:t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уждение проблемного вопроса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Актуализация, уточнение и обогащение  имеющегося опыта,</w:t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  <w:t>по  теме  на  основе  рассматривания  условных  знаков,</w:t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встречающихся</w:t>
            </w:r>
            <w:proofErr w:type="gramEnd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 xml:space="preserve"> в повседневной жизни.</w:t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 и  проигрывание  возможных  диалогов  </w:t>
            </w:r>
            <w:proofErr w:type="gramStart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улице, предполагающих обсуждение значения дорожных знаков.</w:t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Экскурсия «Знаки-помощники в нашем городе (посёлке, на</w:t>
            </w:r>
            <w:proofErr w:type="gramEnd"/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нашей улице и т. д.)».</w:t>
            </w:r>
          </w:p>
          <w:p w:rsidR="006F1DF2" w:rsidRPr="00C97623" w:rsidRDefault="006F1DF2" w:rsidP="002E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  <w:trHeight w:val="292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«Знаки-помощники в нашем селе».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  <w:trHeight w:val="244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BE4ED5">
        <w:trPr>
          <w:gridAfter w:val="2"/>
          <w:wAfter w:w="3282" w:type="dxa"/>
          <w:trHeight w:val="2829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Align w:val="bottom"/>
          </w:tcPr>
          <w:p w:rsidR="006F1DF2" w:rsidRDefault="006F1DF2" w:rsidP="00E6613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6F1DF2" w:rsidRPr="00C97623" w:rsidRDefault="006F1DF2" w:rsidP="00E66135">
            <w:pPr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нам нужен лес?</w:t>
            </w:r>
          </w:p>
        </w:tc>
        <w:tc>
          <w:tcPr>
            <w:tcW w:w="3233" w:type="dxa"/>
            <w:vMerge w:val="restart"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 углублять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о правилах поведения в лесу.</w:t>
            </w: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Помочь каждому ребёнку </w:t>
            </w:r>
            <w:proofErr w:type="spellStart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самовыразиться</w:t>
            </w:r>
            <w:proofErr w:type="spellEnd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Умение участвовать в беседе, составлять предложения с опорой на картинку и графическую схему, отвечать на вопросы в беседе и инициировать </w:t>
            </w:r>
            <w:r w:rsidRPr="00C97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общение. Уметь составлять рассказы </w:t>
            </w:r>
            <w:proofErr w:type="gramStart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личного опыта. Вести диалог, </w:t>
            </w:r>
          </w:p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используя вежливые слова.</w:t>
            </w:r>
          </w:p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 w:val="restart"/>
          </w:tcPr>
          <w:p w:rsidR="006F1DF2" w:rsidRPr="0052607D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Введение в ситуацию (рассматривание картинок,  обсуждение</w:t>
            </w:r>
            <w:proofErr w:type="gramEnd"/>
          </w:p>
          <w:p w:rsidR="006F1DF2" w:rsidRPr="0052607D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проблемного вопроса).</w:t>
            </w:r>
          </w:p>
          <w:p w:rsidR="006F1DF2" w:rsidRPr="0052607D" w:rsidRDefault="006F1DF2" w:rsidP="007C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Знакомство с темой (бесед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 привлечением личного опыта,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6F1DF2" w:rsidRPr="0052607D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ответы на вопросы на основе иллюстраций).</w:t>
            </w:r>
          </w:p>
          <w:p w:rsidR="006F1DF2" w:rsidRPr="0052607D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</w:t>
            </w:r>
          </w:p>
          <w:p w:rsidR="006F1DF2" w:rsidRPr="0052607D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правилах поведения в лесу.</w:t>
            </w:r>
          </w:p>
          <w:p w:rsidR="006F1DF2" w:rsidRPr="0052607D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Творческая   работа   «Что   может   нанести   вред   лесу?».</w:t>
            </w:r>
          </w:p>
          <w:p w:rsidR="006F1DF2" w:rsidRPr="0052607D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работ </w:t>
            </w:r>
            <w:proofErr w:type="gramStart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 xml:space="preserve"> (составление рассказов).</w:t>
            </w:r>
          </w:p>
          <w:p w:rsidR="006F1DF2" w:rsidRPr="0052607D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Составление «Правил вежливого поведения в лесу».</w:t>
            </w:r>
          </w:p>
          <w:p w:rsidR="006F1DF2" w:rsidRPr="00C97623" w:rsidRDefault="006F1DF2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«Что может нанести вред лесу?».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лесу».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6F1DF2" w:rsidRPr="00C97623" w:rsidRDefault="006F1DF2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Задушевный разговор 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>4 ч.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покажу».</w:t>
            </w:r>
          </w:p>
        </w:tc>
        <w:tc>
          <w:tcPr>
            <w:tcW w:w="3233" w:type="dxa"/>
            <w:vMerge w:val="restart"/>
          </w:tcPr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школьников жестово-мимическую и интонационную выразительность.</w:t>
            </w:r>
          </w:p>
          <w:p w:rsidR="006F1DF2" w:rsidRDefault="006F1DF2" w:rsidP="006F1DF2">
            <w:pPr>
              <w:pStyle w:val="Default"/>
              <w:rPr>
                <w:rFonts w:eastAsia="Times New Roman"/>
                <w:lang w:eastAsia="ru-RU"/>
              </w:rPr>
            </w:pPr>
            <w:r w:rsidRPr="00EA14B6">
              <w:rPr>
                <w:rFonts w:eastAsia="Times New Roman"/>
                <w:lang w:eastAsia="ru-RU"/>
              </w:rPr>
              <w:t>Развивать интонационную выразительность. Развивать слуховое восприятие</w:t>
            </w:r>
          </w:p>
          <w:p w:rsidR="006F1DF2" w:rsidRPr="00EA14B6" w:rsidRDefault="006F1DF2" w:rsidP="006F1D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речь, мышление, сообразительность, находчивость, внимание.</w:t>
            </w:r>
          </w:p>
          <w:p w:rsidR="006F1DF2" w:rsidRPr="00C97623" w:rsidRDefault="006F1DF2" w:rsidP="006F1DF2">
            <w:pPr>
              <w:pStyle w:val="Default"/>
            </w:pPr>
            <w:r w:rsidRPr="00EA14B6">
              <w:rPr>
                <w:rFonts w:eastAsia="Times New Roman"/>
                <w:lang w:eastAsia="ru-RU"/>
              </w:rPr>
              <w:t>Расширять представления учащихся о способах выражения своих чувст</w:t>
            </w:r>
            <w:r w:rsidR="00930BA3">
              <w:rPr>
                <w:rFonts w:eastAsia="Times New Roman"/>
                <w:lang w:eastAsia="ru-RU"/>
              </w:rPr>
              <w:t>в.</w:t>
            </w:r>
          </w:p>
        </w:tc>
        <w:tc>
          <w:tcPr>
            <w:tcW w:w="4231" w:type="dxa"/>
            <w:vMerge w:val="restart"/>
          </w:tcPr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.Введение   в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темуситуаци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работа   с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  <w:t>иллюстрацией,</w:t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уждение проблемного вопроса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Актуализация и уточнен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словаря эмоций у школьников.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3.Моделирование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диалога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утешения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очувствия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предостережения на основе иллюстраций.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Игра «Свои чувства не скажу, а без слов вам покажу».</w:t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</w:t>
            </w:r>
          </w:p>
          <w:p w:rsidR="006F1DF2" w:rsidRPr="0052607D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«Что легче?», «На катке» в аудиозаписи.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DF2" w:rsidRPr="00C97623" w:rsidRDefault="006F1DF2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слово».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«Что легче?», «На катке» в аудиозаписи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7" w:type="dxa"/>
          </w:tcPr>
          <w:p w:rsidR="006F1DF2" w:rsidRPr="00EA14B6" w:rsidRDefault="006F1DF2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F2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6F1DF2" w:rsidRPr="00C97623" w:rsidRDefault="006F1DF2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Приглашение   4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930BA3" w:rsidRPr="00C97623" w:rsidTr="00BE4ED5">
        <w:trPr>
          <w:gridAfter w:val="2"/>
          <w:wAfter w:w="3282" w:type="dxa"/>
          <w:trHeight w:val="6085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приглашения.</w:t>
            </w:r>
          </w:p>
        </w:tc>
        <w:tc>
          <w:tcPr>
            <w:tcW w:w="3233" w:type="dxa"/>
            <w:vMerge w:val="restart"/>
          </w:tcPr>
          <w:p w:rsidR="00930BA3" w:rsidRPr="007C47AB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диалогической речи, через моделирование возможных диалогов между героями картинки при преподнесении  пригласительных. </w:t>
            </w:r>
          </w:p>
          <w:p w:rsidR="00930BA3" w:rsidRPr="007C47AB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приглашения с опорой на условно-графические схемы предложений. 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Коррекция тона речи в произнесении приглашения</w:t>
            </w: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различной интонацией.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Учить детей строить предложения на заданную тему, отвечать на вопросы полным предложением.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Уметь использовать на практике полученные знания.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логических операций: анализа и синтеза при обсуждении вопросов темы. Воспитывать доброту, </w:t>
            </w:r>
            <w:r w:rsidRPr="00C97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отзывчивость; развивать разговорную речь, умение выражать свои мысли связно, последовательно, полным предложением.</w:t>
            </w:r>
          </w:p>
        </w:tc>
        <w:tc>
          <w:tcPr>
            <w:tcW w:w="4231" w:type="dxa"/>
            <w:vMerge w:val="restart"/>
          </w:tcPr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Введение  в  ситуацию   (беседа  с  опорой  на  иллюстрацию,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бсуждение проблемного вопроса).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Актуализация имеющихся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наний по теме (беседа на основе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личного опыта).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Конструирование  устных  приглашений  с  опорой  на  план.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Дифференциация в зависимости от адресата.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Моделирование   диалогов,   содержащих   приглашение   и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вежливый отказ.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письменных приглашен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в творческих группах.</w:t>
            </w:r>
          </w:p>
          <w:p w:rsidR="00930BA3" w:rsidRPr="00C97623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приглашений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  <w:trHeight w:val="223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приглашения на день рождения.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BE4ED5">
        <w:trPr>
          <w:gridAfter w:val="2"/>
          <w:wAfter w:w="3282" w:type="dxa"/>
          <w:trHeight w:val="724"/>
        </w:trPr>
        <w:tc>
          <w:tcPr>
            <w:tcW w:w="589" w:type="dxa"/>
          </w:tcPr>
          <w:p w:rsidR="00930BA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37" w:type="dxa"/>
          </w:tcPr>
          <w:p w:rsidR="00930BA3" w:rsidRPr="00EA14B6" w:rsidRDefault="002E3419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Поздравляю!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праздники?</w:t>
            </w:r>
          </w:p>
        </w:tc>
        <w:tc>
          <w:tcPr>
            <w:tcW w:w="3233" w:type="dxa"/>
            <w:vMerge w:val="restart"/>
          </w:tcPr>
          <w:p w:rsidR="00930BA3" w:rsidRPr="007C47AB" w:rsidRDefault="00930BA3" w:rsidP="00E66135">
            <w:pPr>
              <w:pStyle w:val="Default"/>
            </w:pPr>
            <w:r w:rsidRPr="007C47AB">
              <w:t xml:space="preserve">Коррекция диалогической речи, через моделирование возможных диалогов между героями картинки при преподнесении подарков.  Составление поздравления с опорой на условно-графические схемы предложений. </w:t>
            </w:r>
          </w:p>
          <w:p w:rsidR="00930BA3" w:rsidRPr="007C47AB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тона речи в произнесении поздравлений с различной интонацией. </w:t>
            </w:r>
          </w:p>
          <w:p w:rsidR="00930BA3" w:rsidRPr="007C47AB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Учить детей строить предложения на заданную тему, отвечать на вопросы полным предложением.</w:t>
            </w:r>
          </w:p>
          <w:p w:rsidR="00930BA3" w:rsidRPr="007C47AB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Уметь использовать на практике полученные знания.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Развитие логических операций: анализа и синтеза при обсуждении вопросов темы. Воспитывать доброту, отзывчивость; развивать разговорную речь, умение выражать свои мысли связно, последовательно,</w:t>
            </w: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полным предложением.</w:t>
            </w:r>
          </w:p>
        </w:tc>
        <w:tc>
          <w:tcPr>
            <w:tcW w:w="4231" w:type="dxa"/>
            <w:vMerge w:val="restart"/>
          </w:tcPr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Введение  в  ситуацию   (беседа  с  опорой  на  иллюстрацию,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суждение проблемного вопроса).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2.Конструирование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</w:t>
            </w:r>
            <w:proofErr w:type="spell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 от адресата.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Знакомствосправиламиоформленияписьменного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поздравления    на    открытке.    Тренировочные    упражнения    </w:t>
            </w:r>
            <w:proofErr w:type="gramStart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подписывании</w:t>
            </w:r>
            <w:proofErr w:type="spellEnd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 xml:space="preserve"> поздравительных открыток.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Самостоятельная  подготовка  поздравительной  открытки  и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подписи к ней.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C97623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поздравления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  <w:trHeight w:val="275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и подписи к ней.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  <w:trHeight w:val="3274"/>
        </w:trPr>
        <w:tc>
          <w:tcPr>
            <w:tcW w:w="589" w:type="dxa"/>
          </w:tcPr>
          <w:p w:rsidR="00930BA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BE4ED5">
        <w:trPr>
          <w:trHeight w:val="309"/>
        </w:trPr>
        <w:tc>
          <w:tcPr>
            <w:tcW w:w="10490" w:type="dxa"/>
            <w:gridSpan w:val="4"/>
          </w:tcPr>
          <w:p w:rsidR="00930BA3" w:rsidRPr="00BE4ED5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Жду письма! </w:t>
            </w:r>
            <w:r w:rsidRPr="00BE4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4ч.</w:t>
            </w:r>
          </w:p>
        </w:tc>
        <w:tc>
          <w:tcPr>
            <w:tcW w:w="3282" w:type="dxa"/>
            <w:gridSpan w:val="2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7611CD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</w:t>
            </w:r>
            <w:r w:rsidR="00FA2D4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письма?</w:t>
            </w:r>
          </w:p>
        </w:tc>
        <w:tc>
          <w:tcPr>
            <w:tcW w:w="3233" w:type="dxa"/>
            <w:vMerge w:val="restart"/>
          </w:tcPr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Расширить словарный запас школьников. Актуализация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арного запаса в игре.</w:t>
            </w: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рассказа с опорой на картинку.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Воспитывать осознанное, ответственное отношение к поручению.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Строить простые предложения и короткие рассказы с опорой на символический план. Развивать умение наблюдать, логическое мышление, память, речь, воображение. Уметь строить </w:t>
            </w:r>
            <w:proofErr w:type="spellStart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</w:t>
            </w:r>
            <w:proofErr w:type="gramStart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одержащие</w:t>
            </w:r>
            <w:proofErr w:type="spellEnd"/>
            <w:r w:rsidRPr="00C97623">
              <w:rPr>
                <w:rFonts w:ascii="Times New Roman" w:hAnsi="Times New Roman" w:cs="Times New Roman"/>
                <w:sz w:val="24"/>
                <w:szCs w:val="24"/>
              </w:rPr>
              <w:t xml:space="preserve"> просьбу. Использовать интонацию просьбы в связи с ситуацией.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Уметь составлять рассказы из личного опыта. Вести диалог, используя вежливые слова</w:t>
            </w:r>
          </w:p>
        </w:tc>
        <w:tc>
          <w:tcPr>
            <w:tcW w:w="4231" w:type="dxa"/>
            <w:vMerge w:val="restart"/>
          </w:tcPr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опыта).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 опыта  </w:t>
            </w:r>
            <w:proofErr w:type="gramStart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обучающ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 теме,  знакомство  со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структурой письма.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Составление коллективног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письма литературному герою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теме с опорой на план из ключевых слов.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 с  дифференцированной  помощью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учителя  «Письмо  …»  (в  зависимости  от  интересов  обучающихся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могут   быть   предложены   задания   написать   письмо   другу,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родственнику и др.).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C97623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</w:tr>
      <w:tr w:rsidR="00930BA3" w:rsidRPr="00C97623" w:rsidTr="007611CD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и куда идут письма?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письма другу.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Извините меня… 4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30BA3" w:rsidRPr="00C97623" w:rsidTr="007611CD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За что нужно извиняться?</w:t>
            </w:r>
          </w:p>
        </w:tc>
        <w:tc>
          <w:tcPr>
            <w:tcW w:w="3233" w:type="dxa"/>
            <w:vMerge w:val="restart"/>
          </w:tcPr>
          <w:p w:rsidR="00930BA3" w:rsidRDefault="00930BA3" w:rsidP="00930B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и углубить знания детей о ситуациях, когда нужно извиняться; воспитывать чувства ответственности за свои поступки и слова.</w:t>
            </w:r>
          </w:p>
          <w:p w:rsidR="00930BA3" w:rsidRPr="00EA14B6" w:rsidRDefault="00930BA3" w:rsidP="00930B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строить предложения на заданную тему, отвечать на вопросы полным предложением.</w:t>
            </w:r>
          </w:p>
          <w:p w:rsidR="00930BA3" w:rsidRPr="00EA14B6" w:rsidRDefault="00930BA3" w:rsidP="00930B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на практике полученные знания.</w:t>
            </w:r>
          </w:p>
          <w:p w:rsidR="00930BA3" w:rsidRPr="00EA14B6" w:rsidRDefault="00930BA3" w:rsidP="00930B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спитывать доброту, отзывчивость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Воспитывать чувства взаимопомощи, товарищества (коллективизма), умения быть внимательным к окружающим людям, думать о других.</w:t>
            </w:r>
          </w:p>
        </w:tc>
        <w:tc>
          <w:tcPr>
            <w:tcW w:w="4231" w:type="dxa"/>
            <w:vMerge w:val="restart"/>
          </w:tcPr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BA3" w:rsidRPr="00C55E51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1.Введение   в ситуаци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ab/>
              <w:t>картинок,</w:t>
            </w:r>
          </w:p>
          <w:p w:rsidR="00930BA3" w:rsidRPr="00C55E51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бсуждение проблемного вопроса)</w:t>
            </w:r>
          </w:p>
          <w:p w:rsidR="00930BA3" w:rsidRPr="00C55E51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Знакомство с темой (беседа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личного опыта о том,</w:t>
            </w:r>
            <w:proofErr w:type="gramEnd"/>
          </w:p>
          <w:p w:rsidR="00930BA3" w:rsidRPr="00C55E51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 xml:space="preserve">когда может быть использована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фраза «Извините меня» или форма</w:t>
            </w:r>
          </w:p>
          <w:p w:rsidR="00930BA3" w:rsidRPr="00C55E51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«Извини меня…»).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930BA3" w:rsidRPr="00C55E51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Конструированиевозможныхдиалогов</w:t>
            </w:r>
            <w:proofErr w:type="gramStart"/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одержащих</w:t>
            </w:r>
          </w:p>
          <w:p w:rsidR="00930BA3" w:rsidRPr="00C55E51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извинения.</w:t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C55E51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Ролевые игры по теме ситуации.</w:t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C97623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55E51">
              <w:rPr>
                <w:rFonts w:ascii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</w:tr>
      <w:tr w:rsidR="00930BA3" w:rsidRPr="00C97623" w:rsidTr="007611CD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правильно просить прощения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ситуации.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 «Это важно!»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Поздравительная открытка. 4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30BA3" w:rsidRPr="00C97623" w:rsidTr="00BE4ED5">
        <w:trPr>
          <w:gridAfter w:val="2"/>
          <w:wAfter w:w="3282" w:type="dxa"/>
          <w:trHeight w:val="3250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Песни, стихи, рассказы о Великой Отечественно войне.</w:t>
            </w:r>
          </w:p>
        </w:tc>
        <w:tc>
          <w:tcPr>
            <w:tcW w:w="3233" w:type="dxa"/>
            <w:vMerge w:val="restart"/>
          </w:tcPr>
          <w:p w:rsidR="00930BA3" w:rsidRPr="007C47AB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Актуализация полученных знаний. Развитие интонационной выразительности. Развитие зрительного внимания. Развитие умения участвовать в вопросно-ответном диалоге.</w:t>
            </w:r>
          </w:p>
          <w:p w:rsidR="00930BA3" w:rsidRPr="007C47AB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>Уметь грамотно строить речевое высказывание.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AB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доброту, отзывчивость; развивать разговорную речь, умение выражать свои мысли связно, последовательно, </w:t>
            </w:r>
            <w:r w:rsidRPr="007C4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полным предложением.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 w:val="restart"/>
          </w:tcPr>
          <w:p w:rsidR="00930BA3" w:rsidRPr="00C97623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ответы на вопросы на основе иллюстраций).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Прослушивание   песен,  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ихов,   рассказов   о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Отечественной войне.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Рисование праздничных открыток.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адресатам (ветеранам, учителям, родным).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Подписывание открыток поздравлениями.</w:t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Доставка   открыток   адресатам   (отправление   письмом,</w:t>
            </w:r>
            <w:proofErr w:type="gramEnd"/>
          </w:p>
          <w:p w:rsidR="00930BA3" w:rsidRPr="00C97623" w:rsidRDefault="00930BA3" w:rsidP="00BE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доставка лично в руки)</w:t>
            </w:r>
          </w:p>
        </w:tc>
      </w:tr>
      <w:tr w:rsidR="00930BA3" w:rsidRPr="00C97623" w:rsidTr="00930BA3">
        <w:trPr>
          <w:gridAfter w:val="2"/>
          <w:wAfter w:w="3282" w:type="dxa"/>
          <w:trHeight w:val="274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открыток.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  <w:trHeight w:val="258"/>
        </w:trPr>
        <w:tc>
          <w:tcPr>
            <w:tcW w:w="589" w:type="dxa"/>
          </w:tcPr>
          <w:p w:rsidR="00930BA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Подписывание</w:t>
            </w:r>
            <w:proofErr w:type="spellEnd"/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открыток поздравлениями.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BE4ED5">
        <w:trPr>
          <w:gridAfter w:val="2"/>
          <w:wAfter w:w="3282" w:type="dxa"/>
          <w:trHeight w:val="1272"/>
        </w:trPr>
        <w:tc>
          <w:tcPr>
            <w:tcW w:w="589" w:type="dxa"/>
          </w:tcPr>
          <w:p w:rsidR="00930BA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поздравительных открыток ко Дню Победы!</w:t>
            </w:r>
            <w:bookmarkStart w:id="0" w:name="_GoBack"/>
            <w:bookmarkEnd w:id="0"/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930BA3">
        <w:trPr>
          <w:gridAfter w:val="2"/>
          <w:wAfter w:w="3282" w:type="dxa"/>
        </w:trPr>
        <w:tc>
          <w:tcPr>
            <w:tcW w:w="10490" w:type="dxa"/>
            <w:gridSpan w:val="4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саду ли, в огороде… 4</w:t>
            </w:r>
            <w:r w:rsidRPr="00C97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30BA3" w:rsidRPr="00C97623" w:rsidTr="007611CD">
        <w:trPr>
          <w:gridAfter w:val="2"/>
          <w:wAfter w:w="3282" w:type="dxa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работы в саду и огороде</w:t>
            </w:r>
          </w:p>
        </w:tc>
        <w:tc>
          <w:tcPr>
            <w:tcW w:w="3233" w:type="dxa"/>
            <w:vMerge w:val="restart"/>
          </w:tcPr>
          <w:p w:rsidR="00930BA3" w:rsidRPr="00C97623" w:rsidRDefault="00930BA3" w:rsidP="00B57B58">
            <w:pPr>
              <w:pStyle w:val="Default"/>
            </w:pPr>
            <w:r>
              <w:t xml:space="preserve"> </w:t>
            </w:r>
            <w:r w:rsidRPr="00C97623">
              <w:t xml:space="preserve"> Формировать умение давать словесные отчёты о выполняемом действии. Развив</w:t>
            </w:r>
            <w:r>
              <w:t xml:space="preserve">ать умение составлять рассказ. 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Учить детей строить предложения на заданную тему, отвечать на вопросы полным предложением.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Уметь использовать на практике полученные знания.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23">
              <w:rPr>
                <w:rFonts w:ascii="Times New Roman" w:hAnsi="Times New Roman" w:cs="Times New Roman"/>
                <w:sz w:val="24"/>
                <w:szCs w:val="24"/>
              </w:rPr>
              <w:t>Развитие логических операций: анализа и синтеза при обсуждении вопросов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 w:val="restart"/>
          </w:tcPr>
          <w:p w:rsidR="00930BA3" w:rsidRPr="00C97623" w:rsidRDefault="00930BA3" w:rsidP="00E66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 ситуаци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</w:p>
          <w:p w:rsidR="00930BA3" w:rsidRPr="0052607D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проблемного вопроса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</w:t>
            </w:r>
            <w:proofErr w:type="gramEnd"/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ответы на вопросы на основе иллюстраций, основная линия беседы</w:t>
            </w:r>
          </w:p>
          <w:p w:rsidR="00930BA3" w:rsidRPr="0052607D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— работа летом в саду и в огороде, овощи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фрукты и 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ягоды, растущие</w:t>
            </w:r>
          </w:p>
          <w:p w:rsidR="00930BA3" w:rsidRPr="0052607D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нашей местности)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3.Подготовка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  <w:t>работ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  <w:t>по   теме</w:t>
            </w:r>
          </w:p>
          <w:p w:rsidR="00930BA3" w:rsidRPr="0052607D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(обсуждение замыслов, порядка выполнения).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0BA3" w:rsidRPr="0052607D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 представление творческих 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  <w:t>классу  —</w:t>
            </w:r>
          </w:p>
          <w:p w:rsidR="00930BA3" w:rsidRPr="0052607D" w:rsidRDefault="00930BA3" w:rsidP="00C5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на 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основе выполненных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рисунков.</w:t>
            </w:r>
          </w:p>
          <w:p w:rsidR="00930BA3" w:rsidRPr="00C97623" w:rsidRDefault="00930BA3" w:rsidP="0052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  <w:r w:rsidRPr="005260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30BA3" w:rsidRPr="00C97623" w:rsidTr="007611CD">
        <w:trPr>
          <w:gridAfter w:val="2"/>
          <w:wAfter w:w="3282" w:type="dxa"/>
          <w:trHeight w:val="309"/>
        </w:trPr>
        <w:tc>
          <w:tcPr>
            <w:tcW w:w="589" w:type="dxa"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«Летняя корзинка».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7611CD">
        <w:trPr>
          <w:gridAfter w:val="2"/>
          <w:wAfter w:w="3282" w:type="dxa"/>
          <w:trHeight w:val="244"/>
        </w:trPr>
        <w:tc>
          <w:tcPr>
            <w:tcW w:w="589" w:type="dxa"/>
          </w:tcPr>
          <w:p w:rsidR="00930BA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собеседование.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3" w:rsidRPr="00C97623" w:rsidTr="007611CD">
        <w:trPr>
          <w:gridAfter w:val="2"/>
          <w:wAfter w:w="3282" w:type="dxa"/>
          <w:trHeight w:val="291"/>
        </w:trPr>
        <w:tc>
          <w:tcPr>
            <w:tcW w:w="589" w:type="dxa"/>
          </w:tcPr>
          <w:p w:rsidR="00930BA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7" w:type="dxa"/>
          </w:tcPr>
          <w:p w:rsidR="00930BA3" w:rsidRPr="00EA14B6" w:rsidRDefault="00930BA3" w:rsidP="007611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4B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3233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930BA3" w:rsidRPr="00C97623" w:rsidRDefault="00930BA3" w:rsidP="00E66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7A28" w:rsidRDefault="00577A28" w:rsidP="00577A28">
      <w:pPr>
        <w:spacing w:line="156" w:lineRule="exact"/>
        <w:rPr>
          <w:rFonts w:ascii="Times New Roman" w:eastAsia="Times New Roman" w:hAnsi="Times New Roman"/>
        </w:rPr>
      </w:pPr>
    </w:p>
    <w:p w:rsidR="003A1387" w:rsidRPr="003134C3" w:rsidRDefault="003134C3" w:rsidP="003134C3">
      <w:pPr>
        <w:spacing w:before="62"/>
        <w:ind w:left="12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2872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 учебного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134C3" w:rsidRDefault="003134C3" w:rsidP="003A1387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10001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01"/>
      </w:tblGrid>
      <w:tr w:rsidR="003134C3" w:rsidRPr="00782872" w:rsidTr="003134C3">
        <w:trPr>
          <w:trHeight w:val="405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4C3" w:rsidRPr="00782872" w:rsidRDefault="003134C3" w:rsidP="004827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28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Печатные пособия</w:t>
            </w:r>
          </w:p>
        </w:tc>
      </w:tr>
      <w:tr w:rsidR="003134C3" w:rsidRPr="00782872" w:rsidTr="003134C3">
        <w:trPr>
          <w:trHeight w:val="692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4C3" w:rsidRPr="00782872" w:rsidRDefault="003134C3" w:rsidP="004827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Наборы сюжетных картинок в соответствии с те</w:t>
            </w: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атикой, определённой в </w:t>
            </w: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ограмме по речевой практике</w:t>
            </w:r>
          </w:p>
        </w:tc>
      </w:tr>
      <w:tr w:rsidR="003134C3" w:rsidRPr="00782872" w:rsidTr="00381BA3">
        <w:trPr>
          <w:trHeight w:val="300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4C3" w:rsidRPr="00782872" w:rsidRDefault="003134C3" w:rsidP="004827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книги разных типов из круга детского чтения.</w:t>
            </w:r>
          </w:p>
        </w:tc>
      </w:tr>
      <w:tr w:rsidR="003134C3" w:rsidRPr="00782872" w:rsidTr="003134C3">
        <w:trPr>
          <w:trHeight w:val="433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4C3" w:rsidRPr="00782872" w:rsidRDefault="003134C3" w:rsidP="004827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28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Технические средства обучения</w:t>
            </w:r>
          </w:p>
        </w:tc>
      </w:tr>
      <w:tr w:rsidR="003134C3" w:rsidRPr="00782872" w:rsidTr="00381BA3">
        <w:trPr>
          <w:trHeight w:val="652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34C3" w:rsidRPr="00782872" w:rsidRDefault="003134C3" w:rsidP="0048279F">
            <w:pPr>
              <w:widowControl w:val="0"/>
              <w:tabs>
                <w:tab w:val="left" w:pos="709"/>
                <w:tab w:val="left" w:pos="1429"/>
                <w:tab w:val="left" w:pos="2149"/>
              </w:tabs>
              <w:suppressAutoHyphens/>
              <w:spacing w:line="240" w:lineRule="exact"/>
              <w:ind w:left="720" w:hanging="360"/>
              <w:rPr>
                <w:rFonts w:ascii="Arial" w:eastAsia="Arial Unicode MS" w:hAnsi="Arial" w:cs="Tahoma"/>
                <w:color w:val="00000A"/>
                <w:szCs w:val="24"/>
                <w:lang w:bidi="ru-RU"/>
              </w:rPr>
            </w:pP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287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bidi="ru-RU"/>
              </w:rPr>
              <w:t>Доска большая универсальная (с возможностью магнитного крепления).</w:t>
            </w:r>
          </w:p>
          <w:p w:rsidR="003134C3" w:rsidRPr="00782872" w:rsidRDefault="003134C3" w:rsidP="0048279F">
            <w:pPr>
              <w:widowControl w:val="0"/>
              <w:tabs>
                <w:tab w:val="left" w:pos="709"/>
                <w:tab w:val="left" w:pos="1429"/>
                <w:tab w:val="left" w:pos="2149"/>
              </w:tabs>
              <w:suppressAutoHyphens/>
              <w:spacing w:line="240" w:lineRule="exact"/>
              <w:ind w:left="720" w:hanging="360"/>
              <w:rPr>
                <w:rFonts w:ascii="Arial" w:eastAsia="Arial Unicode MS" w:hAnsi="Arial" w:cs="Tahoma"/>
                <w:color w:val="00000A"/>
                <w:szCs w:val="24"/>
                <w:lang w:bidi="ru-RU"/>
              </w:rPr>
            </w:pPr>
            <w:r w:rsidRPr="0078287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bidi="ru-RU"/>
              </w:rPr>
              <w:t>Мультимедийный проектор.</w:t>
            </w:r>
          </w:p>
          <w:p w:rsidR="003134C3" w:rsidRPr="003134C3" w:rsidRDefault="003134C3" w:rsidP="00381BA3">
            <w:pPr>
              <w:widowControl w:val="0"/>
              <w:tabs>
                <w:tab w:val="left" w:pos="709"/>
                <w:tab w:val="left" w:pos="1429"/>
                <w:tab w:val="left" w:pos="2149"/>
              </w:tabs>
              <w:suppressAutoHyphens/>
              <w:spacing w:line="240" w:lineRule="exact"/>
              <w:ind w:left="720" w:hanging="360"/>
              <w:rPr>
                <w:rFonts w:ascii="Arial" w:eastAsia="Arial Unicode MS" w:hAnsi="Arial" w:cs="Tahoma"/>
                <w:color w:val="00000A"/>
                <w:szCs w:val="24"/>
                <w:lang w:bidi="ru-RU"/>
              </w:rPr>
            </w:pPr>
            <w:r w:rsidRPr="0078287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bidi="ru-RU"/>
              </w:rPr>
              <w:t>Компьютер.</w:t>
            </w:r>
          </w:p>
        </w:tc>
      </w:tr>
      <w:tr w:rsidR="003134C3" w:rsidRPr="00782872" w:rsidTr="003134C3">
        <w:trPr>
          <w:trHeight w:val="484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34C3" w:rsidRPr="00782872" w:rsidRDefault="003134C3" w:rsidP="0048279F">
            <w:pPr>
              <w:ind w:firstLine="2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28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Экранно-звуковые пособия</w:t>
            </w:r>
          </w:p>
        </w:tc>
      </w:tr>
      <w:tr w:rsidR="003134C3" w:rsidRPr="00782872" w:rsidTr="003134C3">
        <w:trPr>
          <w:trHeight w:val="702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4C3" w:rsidRPr="00782872" w:rsidRDefault="003134C3" w:rsidP="004827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художественного исполнения из</w:t>
            </w: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учаемых произведений.</w:t>
            </w:r>
          </w:p>
          <w:p w:rsidR="003134C3" w:rsidRPr="00782872" w:rsidRDefault="003134C3" w:rsidP="004827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Видеофильмы, соответствующие содержанию обучения.</w:t>
            </w:r>
          </w:p>
        </w:tc>
      </w:tr>
      <w:tr w:rsidR="003134C3" w:rsidRPr="00782872" w:rsidTr="003134C3">
        <w:trPr>
          <w:trHeight w:val="403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4C3" w:rsidRPr="00782872" w:rsidRDefault="003134C3" w:rsidP="0048279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872">
              <w:rPr>
                <w:rFonts w:ascii="Times New Roman" w:eastAsia="Times New Roman" w:hAnsi="Times New Roman" w:cs="Times New Roman"/>
                <w:b/>
                <w:i/>
                <w:iCs/>
                <w:spacing w:val="11"/>
                <w:sz w:val="24"/>
                <w:szCs w:val="24"/>
              </w:rPr>
              <w:t>Электронные образовательные ресурсы</w:t>
            </w: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4C3" w:rsidRPr="00FD5DBD" w:rsidTr="00381BA3">
        <w:trPr>
          <w:trHeight w:hRule="exact" w:val="1548"/>
        </w:trPr>
        <w:tc>
          <w:tcPr>
            <w:tcW w:w="10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4C3" w:rsidRPr="003134C3" w:rsidRDefault="003134C3" w:rsidP="004827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Интернет</w:t>
            </w:r>
            <w:r w:rsidRPr="003134C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 w:rsidRPr="00782872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сайты</w:t>
            </w:r>
            <w:r w:rsidRPr="003134C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:</w:t>
            </w:r>
          </w:p>
          <w:p w:rsidR="003134C3" w:rsidRPr="00AA7C64" w:rsidRDefault="003134C3" w:rsidP="004827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– </w:t>
            </w:r>
            <w:proofErr w:type="spellStart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wwwsolnet</w:t>
            </w:r>
            <w:proofErr w:type="spellEnd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ru</w:t>
            </w:r>
            <w:proofErr w:type="spellEnd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;</w:t>
            </w:r>
          </w:p>
          <w:p w:rsidR="003134C3" w:rsidRPr="00AA7C64" w:rsidRDefault="003134C3" w:rsidP="004827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– </w:t>
            </w:r>
            <w:proofErr w:type="spellStart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www</w:t>
            </w:r>
            <w:proofErr w:type="spellEnd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festival</w:t>
            </w:r>
            <w:proofErr w:type="spellEnd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ru</w:t>
            </w:r>
            <w:proofErr w:type="spellEnd"/>
            <w:r w:rsidRPr="00AA7C6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;</w:t>
            </w:r>
          </w:p>
          <w:p w:rsidR="003134C3" w:rsidRPr="003134C3" w:rsidRDefault="003134C3" w:rsidP="004827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134C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– </w:t>
            </w:r>
            <w:proofErr w:type="spellStart"/>
            <w:r w:rsidRPr="003134C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www</w:t>
            </w:r>
            <w:proofErr w:type="spellEnd"/>
            <w:r w:rsidRPr="003134C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kulichiki.ru;</w:t>
            </w:r>
          </w:p>
          <w:p w:rsidR="003134C3" w:rsidRPr="003134C3" w:rsidRDefault="003134C3" w:rsidP="0048279F">
            <w:pPr>
              <w:shd w:val="clear" w:color="auto" w:fill="FFFFFF"/>
              <w:spacing w:before="65" w:after="65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134C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- </w:t>
            </w:r>
            <w:proofErr w:type="spellStart"/>
            <w:r w:rsidRPr="003134C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viki</w:t>
            </w:r>
            <w:proofErr w:type="spellEnd"/>
            <w:r w:rsidRPr="003134C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rdf.ru</w:t>
            </w:r>
          </w:p>
          <w:p w:rsidR="003134C3" w:rsidRPr="003134C3" w:rsidRDefault="003134C3" w:rsidP="004827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3A1387" w:rsidRPr="003134C3" w:rsidRDefault="003A1387" w:rsidP="003A1387">
      <w:pPr>
        <w:rPr>
          <w:lang w:val="de-DE"/>
        </w:rPr>
      </w:pPr>
    </w:p>
    <w:p w:rsidR="003134C3" w:rsidRDefault="003134C3" w:rsidP="003134C3">
      <w:pPr>
        <w:widowControl w:val="0"/>
        <w:suppressAutoHyphens/>
        <w:autoSpaceDN w:val="0"/>
        <w:spacing w:line="240" w:lineRule="exact"/>
        <w:ind w:left="1268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</w:rPr>
      </w:pPr>
      <w:r w:rsidRPr="00782872">
        <w:rPr>
          <w:rFonts w:ascii="Times New Roman" w:eastAsia="Arial Unicode MS" w:hAnsi="Times New Roman" w:cs="Times New Roman"/>
          <w:b/>
          <w:kern w:val="3"/>
          <w:sz w:val="24"/>
          <w:szCs w:val="24"/>
        </w:rPr>
        <w:t>Лист изменений и дополнений</w:t>
      </w:r>
    </w:p>
    <w:p w:rsidR="003134C3" w:rsidRDefault="003134C3" w:rsidP="003134C3">
      <w:pPr>
        <w:widowControl w:val="0"/>
        <w:suppressAutoHyphens/>
        <w:autoSpaceDN w:val="0"/>
        <w:spacing w:line="240" w:lineRule="exact"/>
        <w:ind w:left="1268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97"/>
        <w:gridCol w:w="1924"/>
        <w:gridCol w:w="1738"/>
        <w:gridCol w:w="1908"/>
        <w:gridCol w:w="2104"/>
      </w:tblGrid>
      <w:tr w:rsidR="003134C3" w:rsidRPr="00535D49" w:rsidTr="0048279F"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35D49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Дата по журналу, когда была сделана корректировка</w:t>
            </w: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35D49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Номера уроков, которые были интегрированы</w:t>
            </w: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35D49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Тема уроков после интеграции</w:t>
            </w: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35D49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Основание для корректировки</w:t>
            </w:r>
          </w:p>
        </w:tc>
        <w:tc>
          <w:tcPr>
            <w:tcW w:w="2057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35D49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3134C3" w:rsidRPr="00535D49" w:rsidTr="0048279F"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3134C3" w:rsidRPr="00535D49" w:rsidTr="0048279F"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3134C3" w:rsidRPr="00535D49" w:rsidTr="0048279F"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3134C3" w:rsidRPr="00535D49" w:rsidTr="0048279F"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3134C3" w:rsidRPr="00535D49" w:rsidTr="0048279F"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3134C3" w:rsidRPr="00535D49" w:rsidRDefault="003134C3" w:rsidP="0048279F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</w:tbl>
    <w:p w:rsidR="00577A28" w:rsidRPr="003134C3" w:rsidRDefault="00577A28" w:rsidP="00577A28">
      <w:pPr>
        <w:jc w:val="right"/>
      </w:pPr>
    </w:p>
    <w:sectPr w:rsidR="00577A28" w:rsidRPr="003134C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FD9" w:rsidRDefault="002C3FD9" w:rsidP="00FA2D48">
      <w:r>
        <w:separator/>
      </w:r>
    </w:p>
  </w:endnote>
  <w:endnote w:type="continuationSeparator" w:id="0">
    <w:p w:rsidR="002C3FD9" w:rsidRDefault="002C3FD9" w:rsidP="00FA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1129135"/>
      <w:docPartObj>
        <w:docPartGallery w:val="Page Numbers (Bottom of Page)"/>
        <w:docPartUnique/>
      </w:docPartObj>
    </w:sdtPr>
    <w:sdtContent>
      <w:p w:rsidR="00BE4ED5" w:rsidRDefault="00BE4ED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2E3419" w:rsidRDefault="002E341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FD9" w:rsidRDefault="002C3FD9" w:rsidP="00FA2D48">
      <w:r>
        <w:separator/>
      </w:r>
    </w:p>
  </w:footnote>
  <w:footnote w:type="continuationSeparator" w:id="0">
    <w:p w:rsidR="002C3FD9" w:rsidRDefault="002C3FD9" w:rsidP="00FA2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88882D26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BE0E1E"/>
    <w:multiLevelType w:val="multilevel"/>
    <w:tmpl w:val="9F8A1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320EE"/>
    <w:multiLevelType w:val="multilevel"/>
    <w:tmpl w:val="E810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6D4A4A"/>
    <w:multiLevelType w:val="multilevel"/>
    <w:tmpl w:val="7CDC9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6A4C82"/>
    <w:multiLevelType w:val="multilevel"/>
    <w:tmpl w:val="B0424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204F76"/>
    <w:multiLevelType w:val="multilevel"/>
    <w:tmpl w:val="423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4A04CB"/>
    <w:multiLevelType w:val="multilevel"/>
    <w:tmpl w:val="3DBE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28"/>
    <w:rsid w:val="000C5131"/>
    <w:rsid w:val="00145E32"/>
    <w:rsid w:val="002C3FD9"/>
    <w:rsid w:val="002E3419"/>
    <w:rsid w:val="003134C3"/>
    <w:rsid w:val="00381BA3"/>
    <w:rsid w:val="003A1387"/>
    <w:rsid w:val="0048279F"/>
    <w:rsid w:val="0052607D"/>
    <w:rsid w:val="00526F87"/>
    <w:rsid w:val="00577A28"/>
    <w:rsid w:val="006F1DF2"/>
    <w:rsid w:val="007611CD"/>
    <w:rsid w:val="007C47AB"/>
    <w:rsid w:val="008B4869"/>
    <w:rsid w:val="00930BA3"/>
    <w:rsid w:val="00936E10"/>
    <w:rsid w:val="00976BBA"/>
    <w:rsid w:val="009D70D5"/>
    <w:rsid w:val="00A2126F"/>
    <w:rsid w:val="00AA011E"/>
    <w:rsid w:val="00B57B58"/>
    <w:rsid w:val="00BE24D3"/>
    <w:rsid w:val="00BE4ED5"/>
    <w:rsid w:val="00C55E51"/>
    <w:rsid w:val="00CF346F"/>
    <w:rsid w:val="00D938A0"/>
    <w:rsid w:val="00E060FF"/>
    <w:rsid w:val="00E66135"/>
    <w:rsid w:val="00FA2D48"/>
    <w:rsid w:val="00FD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2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4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F34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rsid w:val="00CF3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CF34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A2D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D48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A2D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2D48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A2D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2D48"/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2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4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F34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rsid w:val="00CF3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CF34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A2D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D48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A2D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2D48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A2D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2D48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5340</Words>
  <Characters>30438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Учитель</cp:lastModifiedBy>
  <cp:revision>10</cp:revision>
  <cp:lastPrinted>2021-09-14T08:59:00Z</cp:lastPrinted>
  <dcterms:created xsi:type="dcterms:W3CDTF">2019-10-19T15:10:00Z</dcterms:created>
  <dcterms:modified xsi:type="dcterms:W3CDTF">2021-09-14T09:00:00Z</dcterms:modified>
</cp:coreProperties>
</file>