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8D" w:rsidRDefault="00A5299E" w:rsidP="00A03E8D">
      <w:pPr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4B6D561" wp14:editId="5524D6A9">
            <wp:simplePos x="0" y="0"/>
            <wp:positionH relativeFrom="column">
              <wp:posOffset>-718185</wp:posOffset>
            </wp:positionH>
            <wp:positionV relativeFrom="paragraph">
              <wp:posOffset>-434340</wp:posOffset>
            </wp:positionV>
            <wp:extent cx="6829425" cy="965835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и - 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965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5299E" w:rsidRDefault="00A5299E" w:rsidP="00A03E8D">
      <w:pPr>
        <w:jc w:val="center"/>
      </w:pPr>
    </w:p>
    <w:p w:rsidR="00A03E8D" w:rsidRPr="00A07447" w:rsidRDefault="00A03E8D" w:rsidP="00A03E8D">
      <w:pPr>
        <w:tabs>
          <w:tab w:val="left" w:pos="0"/>
          <w:tab w:val="left" w:pos="708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0744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03E8D" w:rsidRPr="00A07447" w:rsidRDefault="00A03E8D" w:rsidP="00A03E8D">
      <w:pPr>
        <w:spacing w:after="0" w:line="239" w:lineRule="auto"/>
        <w:ind w:firstLine="85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Учебный план начального общего образования (далее НОО) муниципального казенного общеобразовательного учреждения «</w:t>
      </w:r>
      <w:r w:rsidRPr="00A074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Хмелевская </w:t>
      </w: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средняя общеобразовательная школа» (далее МКОУ «</w:t>
      </w:r>
      <w:r w:rsidRPr="00A074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Хмелевская</w:t>
      </w: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СОШ») определяет перечень, трудоемкость, последовательность и распределение по периодам обучения учебных предметов, курсов, формы промежуточной аттестации обучающихся.</w:t>
      </w:r>
    </w:p>
    <w:p w:rsidR="00A03E8D" w:rsidRPr="00A07447" w:rsidRDefault="00A03E8D" w:rsidP="00A03E8D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03E8D" w:rsidRPr="00A07447" w:rsidRDefault="00A03E8D" w:rsidP="00A03E8D">
      <w:pPr>
        <w:spacing w:after="0" w:line="0" w:lineRule="atLeast"/>
        <w:ind w:left="8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Учебный план разработан на основании нормативных документов:</w:t>
      </w:r>
    </w:p>
    <w:p w:rsidR="00A03E8D" w:rsidRPr="00A07447" w:rsidRDefault="00A03E8D" w:rsidP="00A03E8D">
      <w:pPr>
        <w:numPr>
          <w:ilvl w:val="0"/>
          <w:numId w:val="1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Федерального закона от 29.12.2012 № 273-ФЗ «Об образовании в Российской Федерации».</w:t>
      </w:r>
    </w:p>
    <w:p w:rsidR="00A03E8D" w:rsidRPr="00A07447" w:rsidRDefault="00A03E8D" w:rsidP="00A03E8D">
      <w:pPr>
        <w:numPr>
          <w:ilvl w:val="0"/>
          <w:numId w:val="1"/>
        </w:num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373</w:t>
      </w: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A03E8D" w:rsidRPr="00A07447" w:rsidRDefault="00A03E8D" w:rsidP="00A03E8D">
      <w:pPr>
        <w:numPr>
          <w:ilvl w:val="0"/>
          <w:numId w:val="1"/>
        </w:num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Приказа Министерства образования и на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уки России от 31.03.2014 N 253 </w:t>
      </w: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proofErr w:type="gramStart"/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.(</w:t>
      </w:r>
      <w:proofErr w:type="gramEnd"/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 изм. </w:t>
      </w:r>
      <w:proofErr w:type="gramStart"/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От 08.06.2015 № 575, от 28.12.2015 № 1529, от 26.01.2016 № 38)</w:t>
      </w:r>
      <w:proofErr w:type="gramEnd"/>
    </w:p>
    <w:p w:rsidR="00A03E8D" w:rsidRPr="00A07447" w:rsidRDefault="00A03E8D" w:rsidP="00A03E8D">
      <w:pPr>
        <w:numPr>
          <w:ilvl w:val="0"/>
          <w:numId w:val="1"/>
        </w:num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Приказа Министерства образования и науки России от 30.08.2013 N 21015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A03E8D" w:rsidRPr="00A07447" w:rsidRDefault="00A03E8D" w:rsidP="00A03E8D">
      <w:pPr>
        <w:numPr>
          <w:ilvl w:val="0"/>
          <w:numId w:val="1"/>
        </w:numPr>
        <w:tabs>
          <w:tab w:val="left" w:pos="727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>СанПиН 2.4.2.2821-10</w:t>
      </w:r>
      <w:hyperlink r:id="rId7" w:history="1">
        <w:r w:rsidRPr="00A07447">
          <w:rPr>
            <w:rFonts w:ascii="Times New Roman" w:eastAsia="Times New Roman" w:hAnsi="Times New Roman" w:cs="Times New Roman"/>
            <w:bCs/>
            <w:kern w:val="1"/>
            <w:sz w:val="24"/>
            <w:szCs w:val="32"/>
            <w:lang w:val="x-none" w:eastAsia="ar-SA"/>
          </w:rPr>
  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</w:t>
        </w:r>
      </w:hyperlink>
      <w:r w:rsidRPr="00A07447">
        <w:rPr>
          <w:rFonts w:ascii="Times New Roman" w:eastAsia="Times New Roman" w:hAnsi="Times New Roman" w:cs="Times New Roman"/>
          <w:bCs/>
          <w:kern w:val="1"/>
          <w:sz w:val="24"/>
          <w:szCs w:val="32"/>
          <w:lang w:eastAsia="ar-SA"/>
        </w:rPr>
        <w:t>(с изм.</w:t>
      </w:r>
      <w:r>
        <w:rPr>
          <w:rFonts w:ascii="Times New Roman" w:eastAsia="Times New Roman" w:hAnsi="Times New Roman" w:cs="Times New Roman"/>
          <w:bCs/>
          <w:kern w:val="1"/>
          <w:sz w:val="24"/>
          <w:szCs w:val="32"/>
          <w:lang w:eastAsia="ar-SA"/>
        </w:rPr>
        <w:t xml:space="preserve"> </w:t>
      </w:r>
      <w:r w:rsidRPr="00A07447">
        <w:rPr>
          <w:rFonts w:ascii="Times New Roman" w:eastAsia="Times New Roman" w:hAnsi="Times New Roman" w:cs="Times New Roman"/>
          <w:bCs/>
          <w:kern w:val="1"/>
          <w:sz w:val="24"/>
          <w:szCs w:val="32"/>
          <w:lang w:eastAsia="ar-SA"/>
        </w:rPr>
        <w:t>от 29.06.2011 № 85, от 25 12.2013 № 72, от 24.11.2015 № 81)</w:t>
      </w:r>
    </w:p>
    <w:p w:rsidR="00A03E8D" w:rsidRPr="00A07447" w:rsidRDefault="00A03E8D" w:rsidP="00A03E8D">
      <w:pPr>
        <w:numPr>
          <w:ilvl w:val="0"/>
          <w:numId w:val="1"/>
        </w:num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/>
          <w:sz w:val="24"/>
        </w:rPr>
        <w:t>Устава МКОУ «Хмелев</w:t>
      </w:r>
      <w:r>
        <w:rPr>
          <w:rFonts w:ascii="Times New Roman" w:eastAsia="Times New Roman" w:hAnsi="Times New Roman"/>
          <w:sz w:val="24"/>
        </w:rPr>
        <w:t xml:space="preserve">ская СОШ», </w:t>
      </w:r>
      <w:r w:rsidRPr="00A07447">
        <w:rPr>
          <w:rFonts w:ascii="Times New Roman" w:eastAsia="Times New Roman" w:hAnsi="Times New Roman"/>
          <w:sz w:val="24"/>
        </w:rPr>
        <w:t xml:space="preserve">утвержденного приказом комитета </w:t>
      </w:r>
      <w:proofErr w:type="spellStart"/>
      <w:proofErr w:type="gramStart"/>
      <w:r w:rsidRPr="00A07447">
        <w:rPr>
          <w:rFonts w:ascii="Times New Roman" w:eastAsia="Times New Roman" w:hAnsi="Times New Roman"/>
          <w:sz w:val="24"/>
        </w:rPr>
        <w:t>админи</w:t>
      </w:r>
      <w:r>
        <w:rPr>
          <w:rFonts w:ascii="Times New Roman" w:eastAsia="Times New Roman" w:hAnsi="Times New Roman"/>
          <w:sz w:val="24"/>
        </w:rPr>
        <w:t>-</w:t>
      </w:r>
      <w:r w:rsidRPr="00A07447">
        <w:rPr>
          <w:rFonts w:ascii="Times New Roman" w:eastAsia="Times New Roman" w:hAnsi="Times New Roman"/>
          <w:sz w:val="24"/>
        </w:rPr>
        <w:t>страции</w:t>
      </w:r>
      <w:proofErr w:type="spellEnd"/>
      <w:proofErr w:type="gramEnd"/>
      <w:r w:rsidRPr="00A0744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07447">
        <w:rPr>
          <w:rFonts w:ascii="Times New Roman" w:eastAsia="Times New Roman" w:hAnsi="Times New Roman"/>
          <w:sz w:val="24"/>
        </w:rPr>
        <w:t>Заринского</w:t>
      </w:r>
      <w:proofErr w:type="spellEnd"/>
      <w:r w:rsidRPr="00A07447">
        <w:rPr>
          <w:rFonts w:ascii="Times New Roman" w:eastAsia="Times New Roman" w:hAnsi="Times New Roman"/>
          <w:sz w:val="24"/>
        </w:rPr>
        <w:t xml:space="preserve"> района по образованию и делам молодежи № 122 от 26.06.2017 г.</w:t>
      </w:r>
    </w:p>
    <w:p w:rsidR="00A03E8D" w:rsidRPr="00A07447" w:rsidRDefault="00A03E8D" w:rsidP="00A03E8D">
      <w:pPr>
        <w:numPr>
          <w:ilvl w:val="0"/>
          <w:numId w:val="1"/>
        </w:num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Основной общеобразовательной программы начального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общего образования МКОУ «Хмелев</w:t>
      </w: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ская СОШ».</w:t>
      </w:r>
    </w:p>
    <w:p w:rsidR="00A03E8D" w:rsidRPr="00A07447" w:rsidRDefault="00A03E8D" w:rsidP="00A03E8D">
      <w:pPr>
        <w:numPr>
          <w:ilvl w:val="0"/>
          <w:numId w:val="1"/>
        </w:num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Положения о формах, периодичности и порядке текущего контроля успеваемости и промежуточной </w:t>
      </w:r>
      <w:proofErr w:type="gramStart"/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атте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стации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обучающихся МКОУ «Хмелев</w:t>
      </w: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ская СОШ».</w:t>
      </w:r>
    </w:p>
    <w:p w:rsidR="00A03E8D" w:rsidRPr="00A07447" w:rsidRDefault="00A03E8D" w:rsidP="00A03E8D">
      <w:pPr>
        <w:numPr>
          <w:ilvl w:val="0"/>
          <w:numId w:val="1"/>
        </w:num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Календарног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 учебного графика МКОУ «Хмелевская СОШ» на 2019/2020</w:t>
      </w: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учебный год</w:t>
      </w:r>
    </w:p>
    <w:p w:rsidR="00A03E8D" w:rsidRPr="00A07447" w:rsidRDefault="00A03E8D" w:rsidP="00A03E8D">
      <w:pPr>
        <w:tabs>
          <w:tab w:val="left" w:pos="715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 w:cs="Times New Roman"/>
          <w:bCs/>
          <w:kern w:val="1"/>
          <w:sz w:val="24"/>
          <w:szCs w:val="32"/>
          <w:lang w:eastAsia="ar-SA"/>
        </w:rPr>
        <w:t xml:space="preserve">      </w:t>
      </w: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Учебный план в 1-4 классах ориентирован на четырехлетний нормативный срок</w:t>
      </w:r>
    </w:p>
    <w:p w:rsidR="00A03E8D" w:rsidRPr="00A07447" w:rsidRDefault="00A03E8D" w:rsidP="00A03E8D">
      <w:pPr>
        <w:spacing w:after="0" w:line="0" w:lineRule="atLeast"/>
        <w:ind w:left="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освоения образовательных программ начального общего образования.</w:t>
      </w:r>
    </w:p>
    <w:p w:rsidR="00A03E8D" w:rsidRPr="00A07447" w:rsidRDefault="00A03E8D" w:rsidP="00A03E8D">
      <w:pPr>
        <w:spacing w:after="0" w:line="0" w:lineRule="atLeast"/>
        <w:ind w:left="7" w:firstLine="85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Начальное общее образование обеспечивает развитие обучающихся, овладение ими письмом, счетом, основными умениями и навыками учебной деятельности, элементами теоретического мышления, навыками самоконтроля учебных действий, культурой поведения и речи, основой личной гигиены и здорового образа жизни. Начальное общее образование является базой для получения основного общего образования.</w:t>
      </w:r>
    </w:p>
    <w:p w:rsidR="00A03E8D" w:rsidRPr="00A07447" w:rsidRDefault="00A03E8D" w:rsidP="00A03E8D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/>
          <w:sz w:val="24"/>
        </w:rPr>
        <w:t xml:space="preserve">      В 1 - 4 классах обучение ведется по программе «Начальная школа 21 века»</w:t>
      </w:r>
    </w:p>
    <w:p w:rsidR="00A03E8D" w:rsidRDefault="00A03E8D" w:rsidP="00A03E8D">
      <w:pPr>
        <w:spacing w:after="0" w:line="0" w:lineRule="atLeast"/>
        <w:ind w:left="7" w:firstLine="852"/>
        <w:jc w:val="both"/>
        <w:rPr>
          <w:rFonts w:ascii="Times New Roman" w:eastAsia="Times New Roman" w:hAnsi="Times New Roman"/>
          <w:sz w:val="24"/>
        </w:rPr>
      </w:pPr>
      <w:r w:rsidRPr="00A074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Pr="00A07447">
        <w:rPr>
          <w:rFonts w:ascii="Times New Roman" w:eastAsia="Times New Roman" w:hAnsi="Times New Roman"/>
          <w:sz w:val="24"/>
        </w:rPr>
        <w:t xml:space="preserve">Учебный план для 1-4 классов состоит из двух частей: обязательной части, которая определяет состав учебных предметов обязательных предметных областей и части, формируемой участниками образовательных отношений для обеспечения реализации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A07447">
        <w:rPr>
          <w:rFonts w:ascii="Times New Roman" w:eastAsia="Times New Roman" w:hAnsi="Times New Roman"/>
          <w:sz w:val="24"/>
        </w:rPr>
        <w:t>обучающихся</w:t>
      </w:r>
      <w:proofErr w:type="gramEnd"/>
      <w:r w:rsidRPr="00A07447">
        <w:rPr>
          <w:rFonts w:ascii="Times New Roman" w:eastAsia="Times New Roman" w:hAnsi="Times New Roman"/>
          <w:sz w:val="24"/>
        </w:rPr>
        <w:t xml:space="preserve"> (в 1 классе в соответствии с санитарно-гигиеническими требованиями эта часть отсутствует), используется на </w:t>
      </w:r>
      <w:r>
        <w:rPr>
          <w:rFonts w:ascii="Times New Roman" w:eastAsia="Times New Roman" w:hAnsi="Times New Roman"/>
          <w:sz w:val="24"/>
        </w:rPr>
        <w:t>углубленное изучение русского языка.</w:t>
      </w:r>
    </w:p>
    <w:p w:rsidR="00A03E8D" w:rsidRPr="00EF5F9B" w:rsidRDefault="00A03E8D" w:rsidP="00A03E8D">
      <w:pPr>
        <w:spacing w:after="0" w:line="0" w:lineRule="atLeast"/>
        <w:ind w:left="847"/>
        <w:rPr>
          <w:rFonts w:ascii="Arial" w:eastAsia="Arial" w:hAnsi="Arial" w:cs="Arial"/>
          <w:sz w:val="24"/>
          <w:szCs w:val="20"/>
          <w:lang w:eastAsia="ru-RU"/>
        </w:rPr>
      </w:pPr>
      <w:r w:rsidRPr="00EF5F9B">
        <w:rPr>
          <w:rFonts w:ascii="Arial" w:eastAsia="Arial" w:hAnsi="Arial" w:cs="Arial"/>
          <w:sz w:val="24"/>
          <w:szCs w:val="20"/>
          <w:lang w:eastAsia="ru-RU"/>
        </w:rPr>
        <w:t>Учебные предметы, обязательные для изучения в начальной школе</w:t>
      </w:r>
    </w:p>
    <w:p w:rsidR="00A03E8D" w:rsidRPr="00EF5F9B" w:rsidRDefault="00A03E8D" w:rsidP="00A03E8D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03E8D" w:rsidRPr="00EF5F9B" w:rsidRDefault="00A03E8D" w:rsidP="00A03E8D">
      <w:pPr>
        <w:spacing w:after="0" w:line="237" w:lineRule="auto"/>
        <w:ind w:left="7" w:firstLine="85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F5F9B">
        <w:rPr>
          <w:rFonts w:ascii="Arial" w:eastAsia="Arial" w:hAnsi="Arial" w:cs="Arial"/>
          <w:sz w:val="24"/>
          <w:szCs w:val="20"/>
          <w:lang w:eastAsia="ru-RU"/>
        </w:rPr>
        <w:lastRenderedPageBreak/>
        <w:t xml:space="preserve">Предметная область «Русский язык и литературное чтение» </w:t>
      </w:r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>представлена</w:t>
      </w:r>
      <w:r w:rsidRPr="00EF5F9B">
        <w:rPr>
          <w:rFonts w:ascii="Arial" w:eastAsia="Arial" w:hAnsi="Arial" w:cs="Arial"/>
          <w:sz w:val="24"/>
          <w:szCs w:val="20"/>
          <w:lang w:eastAsia="ru-RU"/>
        </w:rPr>
        <w:t xml:space="preserve"> </w:t>
      </w:r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>предметами: русский язык, литературное чтение. 1-4 классы:</w:t>
      </w:r>
    </w:p>
    <w:p w:rsidR="00A03E8D" w:rsidRPr="00EF5F9B" w:rsidRDefault="00A03E8D" w:rsidP="00A03E8D">
      <w:pPr>
        <w:spacing w:after="0" w:line="0" w:lineRule="atLeast"/>
        <w:ind w:left="7" w:firstLine="85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>Русский язык изучается в объеме 5 часов, литературное чтение в объеме 4часа с учетом авторской программы</w:t>
      </w:r>
      <w:proofErr w:type="gramStart"/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.</w:t>
      </w:r>
      <w:proofErr w:type="gramEnd"/>
    </w:p>
    <w:p w:rsidR="00A03E8D" w:rsidRDefault="00A03E8D" w:rsidP="00A03E8D">
      <w:pPr>
        <w:tabs>
          <w:tab w:val="left" w:pos="8207"/>
        </w:tabs>
        <w:spacing w:after="0" w:line="0" w:lineRule="atLeast"/>
        <w:ind w:left="7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>Русский язык: УМК «Начальная школа 21 века». (1-4 класс) - С.В.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>Иванов</w:t>
      </w:r>
    </w:p>
    <w:p w:rsidR="00A03E8D" w:rsidRPr="00EF5F9B" w:rsidRDefault="00A03E8D" w:rsidP="00A03E8D">
      <w:pPr>
        <w:tabs>
          <w:tab w:val="left" w:pos="8207"/>
        </w:tabs>
        <w:spacing w:after="0" w:line="0" w:lineRule="atLeast"/>
        <w:ind w:left="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F5F9B">
        <w:rPr>
          <w:rFonts w:ascii="Times New Roman" w:eastAsia="Times New Roman" w:hAnsi="Times New Roman" w:cs="Arial"/>
          <w:sz w:val="23"/>
          <w:szCs w:val="20"/>
          <w:lang w:eastAsia="ru-RU"/>
        </w:rPr>
        <w:t>Литературное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</w:t>
      </w:r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чтение: УМК «Начальная школа 21 века». (1-4 класс) - </w:t>
      </w:r>
      <w:proofErr w:type="spellStart"/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>Ефросинина</w:t>
      </w:r>
      <w:proofErr w:type="spellEnd"/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Л.А., </w:t>
      </w:r>
      <w:proofErr w:type="spellStart"/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>Оморокова</w:t>
      </w:r>
      <w:proofErr w:type="spellEnd"/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М.И</w:t>
      </w:r>
    </w:p>
    <w:p w:rsidR="00A03E8D" w:rsidRPr="00EF5F9B" w:rsidRDefault="00A03E8D" w:rsidP="00A03E8D">
      <w:pPr>
        <w:spacing w:after="0" w:line="307" w:lineRule="auto"/>
        <w:ind w:left="7" w:right="566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«Литературное чтение» в 4 классе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3</w:t>
      </w:r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час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</w:t>
      </w:r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 соответствии с авторской программой</w:t>
      </w:r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Л.А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</w:t>
      </w:r>
      <w:proofErr w:type="spellStart"/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>Ефросининой</w:t>
      </w:r>
      <w:proofErr w:type="spellEnd"/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A03E8D" w:rsidRPr="00CA25FD" w:rsidRDefault="00A03E8D" w:rsidP="00A03E8D">
      <w:pPr>
        <w:spacing w:after="0" w:line="237" w:lineRule="auto"/>
        <w:ind w:left="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 </w:t>
      </w:r>
      <w:r w:rsidRPr="00CA25FD">
        <w:rPr>
          <w:rFonts w:ascii="Times New Roman" w:eastAsia="Arial" w:hAnsi="Times New Roman" w:cs="Times New Roman"/>
          <w:sz w:val="24"/>
          <w:szCs w:val="20"/>
          <w:lang w:eastAsia="ru-RU"/>
        </w:rPr>
        <w:t>Предметная область</w:t>
      </w: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A25FD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«Родной язык и  </w:t>
      </w: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A25FD">
        <w:rPr>
          <w:rFonts w:ascii="Times New Roman" w:eastAsia="Arial" w:hAnsi="Times New Roman" w:cs="Times New Roman"/>
          <w:sz w:val="24"/>
          <w:szCs w:val="20"/>
          <w:lang w:eastAsia="ru-RU"/>
        </w:rPr>
        <w:t>литературное чтение на родном языке</w:t>
      </w: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>» представлена</w:t>
      </w:r>
      <w:r w:rsidRPr="00CA25FD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предметами: родной язык, литерат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урное чтение на родном языке 2-4</w:t>
      </w: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классы в объёме 0,5 часа.</w:t>
      </w:r>
    </w:p>
    <w:p w:rsidR="00A03E8D" w:rsidRPr="00CA25FD" w:rsidRDefault="00A03E8D" w:rsidP="00A03E8D">
      <w:pPr>
        <w:spacing w:after="0" w:line="251" w:lineRule="auto"/>
        <w:ind w:left="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25FD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      Предметная область «Иностранный язык» </w:t>
      </w: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представлена немецким языком (2х, 3х,</w:t>
      </w:r>
      <w:r w:rsidRPr="00CA25FD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4х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классах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). Немецкий язык изучается в объеме 2 часов с учетом авторской программы </w:t>
      </w:r>
      <w:r w:rsidRPr="00CA25FD">
        <w:rPr>
          <w:rFonts w:ascii="Times New Roman" w:hAnsi="Times New Roman" w:cs="Times New Roman"/>
          <w:sz w:val="24"/>
          <w:szCs w:val="24"/>
        </w:rPr>
        <w:t xml:space="preserve">И.Л. Бим, Л.В. </w:t>
      </w:r>
      <w:proofErr w:type="spellStart"/>
      <w:r w:rsidRPr="00CA25FD">
        <w:rPr>
          <w:rFonts w:ascii="Times New Roman" w:hAnsi="Times New Roman" w:cs="Times New Roman"/>
          <w:sz w:val="24"/>
          <w:szCs w:val="24"/>
        </w:rPr>
        <w:t>Садомова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A03E8D" w:rsidRPr="00CA25FD" w:rsidRDefault="00A03E8D" w:rsidP="00A03E8D">
      <w:pPr>
        <w:spacing w:after="0" w:line="23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25FD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Предметная область «Математика и информатика» </w:t>
      </w: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представлена предметами:</w:t>
      </w:r>
      <w:r w:rsidRPr="00CA25FD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Математика, изучается в объеме 4 часов с учетом авторской программы (УМК «Начальная школа 21 века». (1-4 классы)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>Рудницкая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В.Н)</w:t>
      </w:r>
    </w:p>
    <w:p w:rsidR="00A03E8D" w:rsidRPr="00CA25FD" w:rsidRDefault="00A03E8D" w:rsidP="00A03E8D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E8D" w:rsidRPr="00CA25FD" w:rsidRDefault="00A03E8D" w:rsidP="00A03E8D">
      <w:pPr>
        <w:spacing w:after="0" w:line="239" w:lineRule="auto"/>
        <w:ind w:firstLine="14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25FD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   Предметная область «Обществознание и естествознание» </w:t>
      </w: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 учебным</w:t>
      </w:r>
      <w:r w:rsidRPr="00CA25FD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предметом «Окружающий мир» является интегрированным и изучается по 2 часа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</w:p>
    <w:p w:rsidR="00A03E8D" w:rsidRPr="00CA25FD" w:rsidRDefault="00A03E8D" w:rsidP="00A03E8D">
      <w:pPr>
        <w:spacing w:after="0" w:line="271" w:lineRule="auto"/>
        <w:ind w:right="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" w:name="page4"/>
      <w:bookmarkEnd w:id="1"/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>неделю в 1-4 классах с учетом авторской программы (УМК «Начальная школа 21 века». (1-4 классы) - Н.Ф. Виноградова, Г.С. Калинова)</w:t>
      </w:r>
    </w:p>
    <w:p w:rsidR="00A03E8D" w:rsidRPr="00CA25FD" w:rsidRDefault="00A03E8D" w:rsidP="00A03E8D">
      <w:pPr>
        <w:spacing w:after="0" w:line="256" w:lineRule="auto"/>
        <w:ind w:left="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25FD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    Предметная область «Технология» </w:t>
      </w: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представлена учебным предметом «Технология»,</w:t>
      </w:r>
      <w:r w:rsidRPr="00CA25FD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реализуется по 1 часу в 1-4 классах с учетом авторской программы (УМК «Начальная школа 21 века». (1-4 классы) – Е.А.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>Лутцева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A03E8D" w:rsidRPr="00CA25FD" w:rsidRDefault="00A03E8D" w:rsidP="00A03E8D">
      <w:pPr>
        <w:spacing w:after="0" w:line="24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     </w:t>
      </w:r>
      <w:r w:rsidRPr="00CA25FD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Предметная область «Физическая культура» </w:t>
      </w: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представлена учебным предметом</w:t>
      </w:r>
      <w:r w:rsidRPr="00CA25FD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«Физическая культура», реализуется в 1-4 классах по 3 часа в неделю </w:t>
      </w:r>
      <w:r w:rsidRPr="00CA25FD">
        <w:rPr>
          <w:rFonts w:ascii="Times New Roman" w:eastAsia="Times New Roman" w:hAnsi="Times New Roman" w:cs="Times New Roman"/>
          <w:sz w:val="24"/>
        </w:rPr>
        <w:t xml:space="preserve">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выполнения комплексной программы физического воспитания В.И. Ляха.</w:t>
      </w:r>
    </w:p>
    <w:p w:rsidR="00A03E8D" w:rsidRPr="00CA25FD" w:rsidRDefault="00A03E8D" w:rsidP="00A03E8D">
      <w:pPr>
        <w:spacing w:after="0" w:line="276" w:lineRule="auto"/>
        <w:ind w:left="7" w:right="1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Pr="00CA25FD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Предметная область «Искусство» </w:t>
      </w: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реализуется предметами:</w:t>
      </w:r>
    </w:p>
    <w:p w:rsidR="00A03E8D" w:rsidRPr="00CA25FD" w:rsidRDefault="00A03E8D" w:rsidP="00A03E8D">
      <w:pPr>
        <w:spacing w:after="0" w:line="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E8D" w:rsidRPr="00CA25FD" w:rsidRDefault="00A03E8D" w:rsidP="00A03E8D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A25FD">
        <w:rPr>
          <w:rFonts w:ascii="Times New Roman" w:hAnsi="Times New Roman" w:cs="Times New Roman"/>
          <w:sz w:val="24"/>
          <w:szCs w:val="20"/>
        </w:rPr>
        <w:t xml:space="preserve">- </w:t>
      </w:r>
      <w:r w:rsidRPr="00CA25FD">
        <w:rPr>
          <w:rFonts w:ascii="Times New Roman" w:hAnsi="Times New Roman" w:cs="Times New Roman"/>
          <w:b w:val="0"/>
          <w:sz w:val="24"/>
          <w:szCs w:val="20"/>
        </w:rPr>
        <w:t xml:space="preserve">музыка по 1 часу в 1-4 классах с учетом авторской программы </w:t>
      </w:r>
      <w:r w:rsidRPr="00CA25FD">
        <w:rPr>
          <w:rFonts w:ascii="Times New Roman" w:hAnsi="Times New Roman" w:cs="Times New Roman"/>
          <w:b w:val="0"/>
          <w:sz w:val="24"/>
          <w:szCs w:val="24"/>
        </w:rPr>
        <w:t>Е.Д. Критской, Г.П</w:t>
      </w:r>
      <w:proofErr w:type="gramStart"/>
      <w:r w:rsidRPr="00CA25FD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spellStart"/>
      <w:proofErr w:type="gramEnd"/>
      <w:r w:rsidRPr="00CA25FD">
        <w:rPr>
          <w:rFonts w:ascii="Times New Roman" w:hAnsi="Times New Roman" w:cs="Times New Roman"/>
          <w:b w:val="0"/>
          <w:sz w:val="24"/>
          <w:szCs w:val="24"/>
        </w:rPr>
        <w:t>Сергеевой,Т</w:t>
      </w:r>
      <w:proofErr w:type="spellEnd"/>
      <w:r w:rsidRPr="00CA25FD">
        <w:rPr>
          <w:rFonts w:ascii="Times New Roman" w:hAnsi="Times New Roman" w:cs="Times New Roman"/>
          <w:b w:val="0"/>
          <w:sz w:val="24"/>
          <w:szCs w:val="24"/>
        </w:rPr>
        <w:t xml:space="preserve">. С. </w:t>
      </w:r>
      <w:proofErr w:type="spellStart"/>
      <w:r w:rsidRPr="00CA25FD">
        <w:rPr>
          <w:rFonts w:ascii="Times New Roman" w:hAnsi="Times New Roman" w:cs="Times New Roman"/>
          <w:b w:val="0"/>
          <w:sz w:val="24"/>
          <w:szCs w:val="24"/>
        </w:rPr>
        <w:t>Шмагина</w:t>
      </w:r>
      <w:proofErr w:type="spellEnd"/>
      <w:r w:rsidRPr="00CA25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3E8D" w:rsidRPr="00CA25FD" w:rsidRDefault="00A03E8D" w:rsidP="00A03E8D">
      <w:pPr>
        <w:tabs>
          <w:tab w:val="left" w:pos="1127"/>
        </w:tabs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изобразительное искусство по 1 часу в 1-4 классах с учетом авторской программы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</w:rPr>
        <w:t>Неменский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</w:rPr>
        <w:t>. Б. М.</w:t>
      </w:r>
    </w:p>
    <w:p w:rsidR="00A03E8D" w:rsidRPr="00EF5F9B" w:rsidRDefault="00A03E8D" w:rsidP="00A03E8D">
      <w:pPr>
        <w:spacing w:after="0" w:line="239" w:lineRule="auto"/>
        <w:ind w:left="7" w:firstLine="85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основании приказа Министерства образования и науки РФ за № 74 от 01.02.2012г о введении с 2012/2013 учебного года во всех субъектах РФ комплексного учебного курса </w:t>
      </w:r>
      <w:r w:rsidRPr="00CA25FD">
        <w:rPr>
          <w:rFonts w:ascii="Times New Roman" w:eastAsia="Arial" w:hAnsi="Times New Roman" w:cs="Times New Roman"/>
          <w:sz w:val="24"/>
          <w:szCs w:val="20"/>
          <w:lang w:eastAsia="ru-RU"/>
        </w:rPr>
        <w:t>«Основы религиозных</w:t>
      </w:r>
      <w:r w:rsidRPr="00EF5F9B">
        <w:rPr>
          <w:rFonts w:ascii="Arial" w:eastAsia="Arial" w:hAnsi="Arial" w:cs="Arial"/>
          <w:sz w:val="24"/>
          <w:szCs w:val="20"/>
          <w:lang w:eastAsia="ru-RU"/>
        </w:rPr>
        <w:t xml:space="preserve"> культур и светской этики». </w:t>
      </w:r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>С учетом результатов анкетирования</w:t>
      </w:r>
      <w:r w:rsidRPr="00EF5F9B">
        <w:rPr>
          <w:rFonts w:ascii="Arial" w:eastAsia="Arial" w:hAnsi="Arial" w:cs="Arial"/>
          <w:sz w:val="24"/>
          <w:szCs w:val="20"/>
          <w:lang w:eastAsia="ru-RU"/>
        </w:rPr>
        <w:t xml:space="preserve"> </w:t>
      </w:r>
      <w:r w:rsidRPr="00EF5F9B">
        <w:rPr>
          <w:rFonts w:ascii="Times New Roman" w:eastAsia="Times New Roman" w:hAnsi="Times New Roman" w:cs="Arial"/>
          <w:sz w:val="24"/>
          <w:szCs w:val="20"/>
          <w:lang w:eastAsia="ru-RU"/>
        </w:rPr>
        <w:t>родителей учащихся 3 классов введен курс ОРКСЭ, модуль «Основы религиозных культур и светской этики» в 4 классах по 1 часу в неделю с учетом автор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ской программы М.Т.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Студеникина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на внеурочной деятельности.</w:t>
      </w:r>
    </w:p>
    <w:p w:rsidR="00A03E8D" w:rsidRPr="00A07447" w:rsidRDefault="00A03E8D" w:rsidP="00A03E8D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Учащиеся 1-х классов не аттестуются.  </w:t>
      </w:r>
    </w:p>
    <w:p w:rsidR="00A03E8D" w:rsidRPr="00D4330E" w:rsidRDefault="00A03E8D" w:rsidP="00A03E8D">
      <w:pPr>
        <w:widowControl w:val="0"/>
        <w:shd w:val="clear" w:color="auto" w:fill="FFFFFF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D4330E">
        <w:rPr>
          <w:rFonts w:ascii="Times New Roman" w:hAnsi="Times New Roman" w:cs="Times New Roman"/>
          <w:sz w:val="24"/>
          <w:szCs w:val="24"/>
        </w:rPr>
        <w:t>Промежуточная аттестация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30E">
        <w:rPr>
          <w:rFonts w:ascii="Times New Roman" w:hAnsi="Times New Roman" w:cs="Times New Roman"/>
          <w:sz w:val="24"/>
          <w:szCs w:val="24"/>
        </w:rPr>
        <w:t>во 2 –4 классах по всем предметам учебного плана за исключением основ религиозных культур и светской этики по итогам четверти</w:t>
      </w:r>
      <w:r>
        <w:rPr>
          <w:rFonts w:ascii="Times New Roman" w:hAnsi="Times New Roman" w:cs="Times New Roman"/>
          <w:sz w:val="24"/>
          <w:szCs w:val="24"/>
        </w:rPr>
        <w:t xml:space="preserve"> (четвертная)</w:t>
      </w:r>
      <w:r w:rsidRPr="00D4330E">
        <w:rPr>
          <w:rFonts w:ascii="Times New Roman" w:hAnsi="Times New Roman" w:cs="Times New Roman"/>
          <w:sz w:val="24"/>
          <w:szCs w:val="24"/>
        </w:rPr>
        <w:t>, а также годовую промежуточную аттестацию, которая проводится по каждому учебному предмету за исключением основ религиозных культур и светской этики по итогам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(годовая)</w:t>
      </w:r>
      <w:r w:rsidRPr="00D4330E">
        <w:rPr>
          <w:rFonts w:ascii="Times New Roman" w:hAnsi="Times New Roman" w:cs="Times New Roman"/>
          <w:sz w:val="24"/>
          <w:szCs w:val="24"/>
        </w:rPr>
        <w:t>.</w:t>
      </w:r>
    </w:p>
    <w:p w:rsidR="00A03E8D" w:rsidRDefault="00A03E8D" w:rsidP="00A03E8D">
      <w:pPr>
        <w:widowControl w:val="0"/>
        <w:shd w:val="clear" w:color="auto" w:fill="FFFFFF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03E8D" w:rsidRDefault="00A03E8D" w:rsidP="00A03E8D">
      <w:pPr>
        <w:widowControl w:val="0"/>
        <w:shd w:val="clear" w:color="auto" w:fill="FFFFFF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03E8D" w:rsidRDefault="00A03E8D" w:rsidP="00A03E8D">
      <w:pPr>
        <w:widowControl w:val="0"/>
        <w:shd w:val="clear" w:color="auto" w:fill="FFFFFF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03E8D" w:rsidRDefault="00A03E8D" w:rsidP="00A03E8D">
      <w:pPr>
        <w:widowControl w:val="0"/>
        <w:shd w:val="clear" w:color="auto" w:fill="FFFFFF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03E8D" w:rsidRDefault="00A03E8D" w:rsidP="00A03E8D">
      <w:pPr>
        <w:widowControl w:val="0"/>
        <w:shd w:val="clear" w:color="auto" w:fill="FFFFFF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03E8D" w:rsidRDefault="00A03E8D" w:rsidP="00A03E8D">
      <w:pPr>
        <w:widowControl w:val="0"/>
        <w:shd w:val="clear" w:color="auto" w:fill="FFFFFF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03E8D" w:rsidRDefault="00A03E8D" w:rsidP="00A03E8D">
      <w:pPr>
        <w:widowControl w:val="0"/>
        <w:shd w:val="clear" w:color="auto" w:fill="FFFFFF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03E8D" w:rsidRDefault="00A03E8D" w:rsidP="00A03E8D">
      <w:pPr>
        <w:widowControl w:val="0"/>
        <w:shd w:val="clear" w:color="auto" w:fill="FFFFFF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03E8D" w:rsidRDefault="00A03E8D" w:rsidP="00A03E8D">
      <w:pPr>
        <w:widowControl w:val="0"/>
        <w:shd w:val="clear" w:color="auto" w:fill="FFFFFF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03E8D" w:rsidRPr="00A07447" w:rsidRDefault="00A03E8D" w:rsidP="00A03E8D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03E8D" w:rsidRPr="00A07447" w:rsidRDefault="00A03E8D" w:rsidP="00A03E8D">
      <w:pPr>
        <w:spacing w:after="0" w:line="248" w:lineRule="auto"/>
        <w:ind w:left="7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  <w:t xml:space="preserve">Учебный </w:t>
      </w:r>
      <w:r w:rsidRPr="00A07447"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  <w:t>план ФГОС НОО</w:t>
      </w:r>
    </w:p>
    <w:p w:rsidR="00A03E8D" w:rsidRPr="00A07447" w:rsidRDefault="00A03E8D" w:rsidP="00A03E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  <w:t>2019/2020</w:t>
      </w:r>
      <w:r w:rsidRPr="00A07447"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  <w:t xml:space="preserve"> учебный год</w:t>
      </w:r>
    </w:p>
    <w:p w:rsidR="00A03E8D" w:rsidRPr="00A07447" w:rsidRDefault="00A03E8D" w:rsidP="00A03E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</w:pPr>
      <w:r w:rsidRPr="00A07447"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  <w:t>(пятидневная рабочая неделя)</w:t>
      </w:r>
    </w:p>
    <w:p w:rsidR="00A03E8D" w:rsidRPr="00A07447" w:rsidRDefault="00A03E8D" w:rsidP="00A03E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</w:pPr>
      <w:proofErr w:type="gramStart"/>
      <w:r w:rsidRPr="00A07447"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  <w:t>УМК «Начальная школа XXI век)</w:t>
      </w:r>
      <w:proofErr w:type="gramEnd"/>
    </w:p>
    <w:tbl>
      <w:tblPr>
        <w:tblpPr w:leftFromText="180" w:rightFromText="180" w:vertAnchor="text" w:horzAnchor="margin" w:tblpXSpec="center" w:tblpY="436"/>
        <w:tblW w:w="10528" w:type="dxa"/>
        <w:tblLayout w:type="fixed"/>
        <w:tblLook w:val="0000" w:firstRow="0" w:lastRow="0" w:firstColumn="0" w:lastColumn="0" w:noHBand="0" w:noVBand="0"/>
      </w:tblPr>
      <w:tblGrid>
        <w:gridCol w:w="2547"/>
        <w:gridCol w:w="2796"/>
        <w:gridCol w:w="979"/>
        <w:gridCol w:w="965"/>
        <w:gridCol w:w="966"/>
        <w:gridCol w:w="1078"/>
        <w:gridCol w:w="1197"/>
      </w:tblGrid>
      <w:tr w:rsidR="00A03E8D" w:rsidRPr="00A07447" w:rsidTr="00E85C9D">
        <w:trPr>
          <w:trHeight w:val="373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Предметные области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3815D1" wp14:editId="60A9F2F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22860</wp:posOffset>
                      </wp:positionV>
                      <wp:extent cx="2066925" cy="43815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6925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1.8pt" to="159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0744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Учебные предметы </w:t>
            </w:r>
          </w:p>
          <w:p w:rsidR="00A03E8D" w:rsidRPr="00A07447" w:rsidRDefault="00A03E8D" w:rsidP="00E85C9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/>
                <w:lang w:eastAsia="ar-SA"/>
              </w:rPr>
              <w:t>классы</w:t>
            </w:r>
          </w:p>
        </w:tc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Количество часов в неделю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Всего </w:t>
            </w:r>
          </w:p>
        </w:tc>
      </w:tr>
      <w:tr w:rsidR="00A03E8D" w:rsidRPr="00A07447" w:rsidTr="00E85C9D">
        <w:trPr>
          <w:trHeight w:val="37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II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III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IV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A03E8D" w:rsidRPr="00A07447" w:rsidTr="00E85C9D">
        <w:trPr>
          <w:trHeight w:val="503"/>
        </w:trPr>
        <w:tc>
          <w:tcPr>
            <w:tcW w:w="9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Обязательная часть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A03E8D" w:rsidRPr="00A07447" w:rsidTr="00E85C9D">
        <w:trPr>
          <w:trHeight w:val="373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 и литературное чтение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17</w:t>
            </w:r>
          </w:p>
        </w:tc>
      </w:tr>
      <w:tr w:rsidR="00A03E8D" w:rsidRPr="00A07447" w:rsidTr="00E85C9D">
        <w:trPr>
          <w:trHeight w:val="38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Литературное чтение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15</w:t>
            </w:r>
          </w:p>
        </w:tc>
      </w:tr>
      <w:tr w:rsidR="00A03E8D" w:rsidRPr="00A07447" w:rsidTr="00E85C9D">
        <w:trPr>
          <w:trHeight w:val="373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Родной язык и</w:t>
            </w:r>
          </w:p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родная литература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Родной язык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12139A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2139A">
              <w:rPr>
                <w:rFonts w:ascii="Times New Roman" w:eastAsia="Times New Roman" w:hAnsi="Times New Roman" w:cs="Times New Roman"/>
                <w:bCs/>
                <w:lang w:eastAsia="ar-SA"/>
              </w:rPr>
              <w:t>0,5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12139A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2139A">
              <w:rPr>
                <w:rFonts w:ascii="Times New Roman" w:eastAsia="Times New Roman" w:hAnsi="Times New Roman" w:cs="Times New Roman"/>
                <w:bCs/>
                <w:lang w:eastAsia="ar-SA"/>
              </w:rPr>
              <w:t>0,5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12139A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2139A">
              <w:rPr>
                <w:rFonts w:ascii="Times New Roman" w:eastAsia="Times New Roman" w:hAnsi="Times New Roman" w:cs="Times New Roman"/>
                <w:bCs/>
                <w:lang w:eastAsia="ar-SA"/>
              </w:rPr>
              <w:t>0,5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D" w:rsidRPr="0012139A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2139A">
              <w:rPr>
                <w:rFonts w:ascii="Times New Roman" w:eastAsia="Times New Roman" w:hAnsi="Times New Roman" w:cs="Times New Roman"/>
                <w:bCs/>
                <w:lang w:eastAsia="ar-SA"/>
              </w:rPr>
              <w:t>1,5</w:t>
            </w:r>
          </w:p>
        </w:tc>
      </w:tr>
      <w:tr w:rsidR="00A03E8D" w:rsidRPr="00A07447" w:rsidTr="00E85C9D">
        <w:trPr>
          <w:trHeight w:val="373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Родная литература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12139A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2139A">
              <w:rPr>
                <w:rFonts w:ascii="Times New Roman" w:eastAsia="Times New Roman" w:hAnsi="Times New Roman" w:cs="Times New Roman"/>
                <w:bCs/>
                <w:lang w:eastAsia="ar-SA"/>
              </w:rPr>
              <w:t>0,5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12139A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2139A">
              <w:rPr>
                <w:rFonts w:ascii="Times New Roman" w:eastAsia="Times New Roman" w:hAnsi="Times New Roman" w:cs="Times New Roman"/>
                <w:bCs/>
                <w:lang w:eastAsia="ar-SA"/>
              </w:rPr>
              <w:t>0,5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12139A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2139A">
              <w:rPr>
                <w:rFonts w:ascii="Times New Roman" w:eastAsia="Times New Roman" w:hAnsi="Times New Roman" w:cs="Times New Roman"/>
                <w:bCs/>
                <w:lang w:eastAsia="ar-SA"/>
              </w:rPr>
              <w:t>0,5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D" w:rsidRPr="0012139A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2139A">
              <w:rPr>
                <w:rFonts w:ascii="Times New Roman" w:eastAsia="Times New Roman" w:hAnsi="Times New Roman" w:cs="Times New Roman"/>
                <w:bCs/>
                <w:lang w:eastAsia="ar-SA"/>
              </w:rPr>
              <w:t>1,5</w:t>
            </w:r>
          </w:p>
        </w:tc>
      </w:tr>
      <w:tr w:rsidR="00A03E8D" w:rsidRPr="00A07447" w:rsidTr="00E85C9D">
        <w:trPr>
          <w:trHeight w:val="37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Иностранные</w:t>
            </w: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и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 (немецкий</w:t>
            </w: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</w:tr>
      <w:tr w:rsidR="00A03E8D" w:rsidRPr="00A07447" w:rsidTr="00E85C9D">
        <w:trPr>
          <w:trHeight w:val="37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 и информатика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Математика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16</w:t>
            </w:r>
          </w:p>
        </w:tc>
      </w:tr>
      <w:tr w:rsidR="00A03E8D" w:rsidRPr="00A07447" w:rsidTr="00E85C9D">
        <w:trPr>
          <w:trHeight w:val="2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Обществознание и естествознание</w:t>
            </w:r>
          </w:p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(Окружающий мир)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Окружающий мир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</w:tr>
      <w:tr w:rsidR="00A03E8D" w:rsidRPr="00A07447" w:rsidTr="00E85C9D">
        <w:trPr>
          <w:trHeight w:val="2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</w:tr>
      <w:tr w:rsidR="00A03E8D" w:rsidRPr="00A07447" w:rsidTr="00E85C9D">
        <w:trPr>
          <w:trHeight w:val="373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Искусство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Музыка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</w:tr>
      <w:tr w:rsidR="00A03E8D" w:rsidRPr="00A07447" w:rsidTr="00E85C9D">
        <w:trPr>
          <w:trHeight w:val="37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</w:tr>
      <w:tr w:rsidR="00A03E8D" w:rsidRPr="00A07447" w:rsidTr="00E85C9D">
        <w:trPr>
          <w:trHeight w:val="37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Технология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Технология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</w:tr>
      <w:tr w:rsidR="00A03E8D" w:rsidRPr="00A07447" w:rsidTr="00E85C9D">
        <w:trPr>
          <w:trHeight w:val="37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</w:tr>
      <w:tr w:rsidR="00A03E8D" w:rsidRPr="00A07447" w:rsidTr="00E85C9D">
        <w:trPr>
          <w:trHeight w:val="373"/>
        </w:trPr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Итого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90</w:t>
            </w:r>
          </w:p>
        </w:tc>
      </w:tr>
      <w:tr w:rsidR="00A03E8D" w:rsidRPr="00A07447" w:rsidTr="00E85C9D">
        <w:trPr>
          <w:trHeight w:val="567"/>
        </w:trPr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</w:tr>
      <w:tr w:rsidR="00A03E8D" w:rsidRPr="00A07447" w:rsidTr="00E85C9D">
        <w:trPr>
          <w:trHeight w:val="497"/>
        </w:trPr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Максимально допустимая недельная нагрузка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при 5-дневной учебной недели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D" w:rsidRPr="00A07447" w:rsidRDefault="00A03E8D" w:rsidP="00E85C9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07447">
              <w:rPr>
                <w:rFonts w:ascii="Times New Roman" w:eastAsia="Times New Roman" w:hAnsi="Times New Roman" w:cs="Times New Roman"/>
                <w:bCs/>
                <w:lang w:eastAsia="ar-SA"/>
              </w:rPr>
              <w:t>90</w:t>
            </w:r>
          </w:p>
        </w:tc>
      </w:tr>
    </w:tbl>
    <w:p w:rsidR="00A03E8D" w:rsidRPr="00A07447" w:rsidRDefault="00A03E8D" w:rsidP="00A03E8D">
      <w:pPr>
        <w:spacing w:line="360" w:lineRule="auto"/>
      </w:pPr>
    </w:p>
    <w:p w:rsidR="00A03E8D" w:rsidRPr="00A07447" w:rsidRDefault="00A03E8D" w:rsidP="00A03E8D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A03E8D" w:rsidRPr="00A07447" w:rsidRDefault="00A03E8D" w:rsidP="00A03E8D">
      <w:pPr>
        <w:spacing w:after="0" w:line="276" w:lineRule="auto"/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03E8D" w:rsidRDefault="00A03E8D" w:rsidP="00A03E8D">
      <w:pPr>
        <w:jc w:val="center"/>
      </w:pPr>
    </w:p>
    <w:p w:rsidR="00B87A81" w:rsidRDefault="00B87A81"/>
    <w:sectPr w:rsidR="00B8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39C8AC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8D"/>
    <w:rsid w:val="00A03E8D"/>
    <w:rsid w:val="00A5299E"/>
    <w:rsid w:val="00B8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8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A03E8D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E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8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A03E8D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E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sshkhakasia.narod.ru/FGOS/FEDER/SANPIN_2422821_1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Алексей Алексеевич</cp:lastModifiedBy>
  <cp:revision>2</cp:revision>
  <dcterms:created xsi:type="dcterms:W3CDTF">2019-10-09T08:28:00Z</dcterms:created>
  <dcterms:modified xsi:type="dcterms:W3CDTF">2019-10-10T01:57:00Z</dcterms:modified>
</cp:coreProperties>
</file>