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740" w:rsidRDefault="005E4740" w:rsidP="00DA25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B0EBDA" wp14:editId="5557F3AF">
            <wp:extent cx="5940425" cy="8170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740" w:rsidRDefault="005E4740" w:rsidP="00DA25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4740" w:rsidRDefault="005E4740" w:rsidP="00DA25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E4740" w:rsidRDefault="005E4740" w:rsidP="00DA25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A253F" w:rsidRPr="00906A64" w:rsidRDefault="00DA253F" w:rsidP="00DA25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A253F" w:rsidRPr="00906A64" w:rsidRDefault="00DA253F" w:rsidP="00DA253F">
      <w:pPr>
        <w:pStyle w:val="a3"/>
        <w:spacing w:before="0" w:beforeAutospacing="0" w:after="200" w:afterAutospacing="0"/>
        <w:ind w:firstLine="0"/>
        <w:jc w:val="both"/>
      </w:pPr>
      <w:proofErr w:type="gramStart"/>
      <w:r w:rsidRPr="00906A64">
        <w:t>Данная дополнительная общеразвивающая программа составлена в соответствии с требованиями федерального государственного образовательного стандарта дошкольного образования (2013 г.), на основе авторской программы «</w:t>
      </w:r>
      <w:proofErr w:type="spellStart"/>
      <w:r w:rsidRPr="00906A64">
        <w:t>Предшкольная</w:t>
      </w:r>
      <w:proofErr w:type="spellEnd"/>
      <w:r w:rsidRPr="00906A64">
        <w:t xml:space="preserve"> пора» (</w:t>
      </w:r>
      <w:r w:rsidRPr="00906A64">
        <w:rPr>
          <w:rFonts w:eastAsia="Calibri"/>
          <w:lang w:eastAsia="en-US"/>
        </w:rPr>
        <w:t>Авторы:</w:t>
      </w:r>
      <w:proofErr w:type="gramEnd"/>
      <w:r w:rsidRPr="00906A64">
        <w:rPr>
          <w:rFonts w:eastAsia="Calibri"/>
          <w:lang w:eastAsia="en-US"/>
        </w:rPr>
        <w:t xml:space="preserve"> Н.Ф. Виноградова, Л.Е. </w:t>
      </w:r>
      <w:proofErr w:type="spellStart"/>
      <w:r w:rsidRPr="00906A64">
        <w:rPr>
          <w:rFonts w:eastAsia="Calibri"/>
          <w:lang w:eastAsia="en-US"/>
        </w:rPr>
        <w:t>Журова</w:t>
      </w:r>
      <w:proofErr w:type="spellEnd"/>
      <w:r w:rsidRPr="00906A64">
        <w:rPr>
          <w:rFonts w:eastAsia="Calibri"/>
          <w:lang w:eastAsia="en-US"/>
        </w:rPr>
        <w:t xml:space="preserve">, С.А. Козлова, Т.А. Куликова, Н.Г. </w:t>
      </w:r>
      <w:proofErr w:type="spellStart"/>
      <w:r w:rsidRPr="00906A64">
        <w:rPr>
          <w:rFonts w:eastAsia="Calibri"/>
          <w:lang w:eastAsia="en-US"/>
        </w:rPr>
        <w:t>Салмина</w:t>
      </w:r>
      <w:proofErr w:type="spellEnd"/>
      <w:r w:rsidRPr="00906A64">
        <w:rPr>
          <w:rFonts w:eastAsia="Calibri"/>
          <w:lang w:eastAsia="en-US"/>
        </w:rPr>
        <w:t xml:space="preserve">. </w:t>
      </w:r>
      <w:r w:rsidR="00013CE1">
        <w:rPr>
          <w:rFonts w:eastAsia="Calibri"/>
          <w:lang w:eastAsia="en-US"/>
        </w:rPr>
        <w:t xml:space="preserve"> </w:t>
      </w:r>
      <w:r w:rsidRPr="00906A64">
        <w:rPr>
          <w:rFonts w:eastAsia="Calibri"/>
          <w:lang w:eastAsia="en-US"/>
        </w:rPr>
        <w:t xml:space="preserve"> </w:t>
      </w:r>
      <w:r w:rsidR="00013CE1">
        <w:rPr>
          <w:rFonts w:eastAsia="Calibri"/>
          <w:lang w:eastAsia="en-US"/>
        </w:rPr>
        <w:t xml:space="preserve"> </w:t>
      </w:r>
      <w:r w:rsidRPr="00906A64">
        <w:rPr>
          <w:rFonts w:eastAsia="Calibri"/>
          <w:lang w:eastAsia="en-US"/>
        </w:rPr>
        <w:t xml:space="preserve"> </w:t>
      </w:r>
      <w:r w:rsidR="00013CE1">
        <w:rPr>
          <w:rFonts w:eastAsia="Calibri"/>
          <w:lang w:eastAsia="en-US"/>
        </w:rPr>
        <w:t xml:space="preserve"> </w:t>
      </w:r>
      <w:r w:rsidRPr="00906A64">
        <w:rPr>
          <w:rFonts w:eastAsia="Calibri"/>
          <w:lang w:eastAsia="en-US"/>
        </w:rPr>
        <w:t xml:space="preserve">  </w:t>
      </w:r>
      <w:proofErr w:type="gramStart"/>
      <w:r w:rsidRPr="00906A64">
        <w:rPr>
          <w:rFonts w:eastAsia="Calibri"/>
          <w:lang w:eastAsia="en-US"/>
        </w:rPr>
        <w:t>Под ред. Н.Ф. Виноградовой.</w:t>
      </w:r>
      <w:r w:rsidRPr="00906A64">
        <w:t>) и обеспечено системой учебных пособий «</w:t>
      </w:r>
      <w:proofErr w:type="spellStart"/>
      <w:r w:rsidRPr="00906A64">
        <w:t>Предшкольная</w:t>
      </w:r>
      <w:proofErr w:type="spellEnd"/>
      <w:r w:rsidRPr="00906A64">
        <w:t xml:space="preserve"> пора» (издательство «</w:t>
      </w:r>
      <w:proofErr w:type="spellStart"/>
      <w:r w:rsidRPr="00906A64">
        <w:t>Вентана</w:t>
      </w:r>
      <w:proofErr w:type="spellEnd"/>
      <w:r w:rsidRPr="00906A64">
        <w:t>-Граф»).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i/>
          <w:iCs/>
          <w:sz w:val="24"/>
          <w:szCs w:val="24"/>
        </w:rPr>
        <w:t xml:space="preserve">Новизна </w:t>
      </w:r>
      <w:r w:rsidRPr="00906A64">
        <w:rPr>
          <w:rFonts w:ascii="Times New Roman" w:hAnsi="Times New Roman"/>
          <w:bCs/>
          <w:sz w:val="24"/>
          <w:szCs w:val="24"/>
        </w:rPr>
        <w:t>дополнительной образовательной программы «</w:t>
      </w:r>
      <w:proofErr w:type="spellStart"/>
      <w:r w:rsidRPr="00906A64">
        <w:rPr>
          <w:rFonts w:ascii="Times New Roman" w:hAnsi="Times New Roman"/>
          <w:bCs/>
          <w:sz w:val="24"/>
          <w:szCs w:val="24"/>
        </w:rPr>
        <w:t>Предшкольная</w:t>
      </w:r>
      <w:proofErr w:type="spellEnd"/>
      <w:r w:rsidRPr="00906A64">
        <w:rPr>
          <w:rFonts w:ascii="Times New Roman" w:hAnsi="Times New Roman"/>
          <w:bCs/>
          <w:sz w:val="24"/>
          <w:szCs w:val="24"/>
        </w:rPr>
        <w:t xml:space="preserve"> пора» основана на комплексном подходе к подготовке старшего дошкольника к систематическому обучению в первом классе общеобразовательной школе.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В Концепции развития образования РФ до 2020 г говорится о повышение гибкости и многообразия форм предоставления услуг системы дошкольного образования, что обеспечит поддержку и более полное использование образовательного потенциала семей. А к 2020 году планируется «обеспечение возможности каждому ребенку до поступления в первый класс освоить программы дошкольного образования и полноценно общаться на языке обучения.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sz w:val="24"/>
          <w:szCs w:val="24"/>
        </w:rPr>
      </w:pPr>
      <w:r w:rsidRPr="00906A64">
        <w:rPr>
          <w:rFonts w:ascii="Times New Roman" w:hAnsi="Times New Roman"/>
          <w:b/>
          <w:bCs/>
          <w:i/>
          <w:iCs/>
          <w:sz w:val="24"/>
          <w:szCs w:val="24"/>
        </w:rPr>
        <w:t xml:space="preserve">Актуальность </w:t>
      </w:r>
      <w:r w:rsidRPr="00906A64">
        <w:rPr>
          <w:rFonts w:ascii="Times New Roman" w:hAnsi="Times New Roman"/>
          <w:bCs/>
          <w:sz w:val="24"/>
          <w:szCs w:val="24"/>
        </w:rPr>
        <w:t xml:space="preserve">предлагаемой образовательной программы определяется запросом со стороны родителей будущих </w:t>
      </w:r>
      <w:proofErr w:type="gramStart"/>
      <w:r w:rsidRPr="00906A64">
        <w:rPr>
          <w:rFonts w:ascii="Times New Roman" w:hAnsi="Times New Roman"/>
          <w:bCs/>
          <w:sz w:val="24"/>
          <w:szCs w:val="24"/>
        </w:rPr>
        <w:t>первоклассников</w:t>
      </w:r>
      <w:proofErr w:type="gramEnd"/>
      <w:r w:rsidRPr="00906A64">
        <w:rPr>
          <w:rFonts w:ascii="Times New Roman" w:hAnsi="Times New Roman"/>
          <w:bCs/>
          <w:sz w:val="24"/>
          <w:szCs w:val="24"/>
        </w:rPr>
        <w:t xml:space="preserve"> не посещающих дошкольные учреждения и общеобразовательной школы на программы, позволяющие обеспечить равные стартовые возможности детей из разных социальных групп и слоев населения.</w:t>
      </w:r>
      <w:r w:rsidRPr="00906A6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bCs/>
          <w:sz w:val="24"/>
          <w:szCs w:val="24"/>
        </w:rPr>
        <w:t>Данная программа</w:t>
      </w:r>
      <w:r w:rsidRPr="00906A6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06A64">
        <w:rPr>
          <w:rFonts w:ascii="Times New Roman" w:hAnsi="Times New Roman"/>
          <w:b/>
          <w:bCs/>
          <w:i/>
          <w:sz w:val="24"/>
          <w:szCs w:val="24"/>
        </w:rPr>
        <w:t>педагогически целесообразна</w:t>
      </w:r>
      <w:r w:rsidRPr="00906A64">
        <w:rPr>
          <w:rFonts w:ascii="Times New Roman" w:hAnsi="Times New Roman"/>
          <w:bCs/>
          <w:sz w:val="24"/>
          <w:szCs w:val="24"/>
        </w:rPr>
        <w:t>, так как организация образовательного процесса (выбор форм, методов и средств образовательной деятельности) осуществлена с учётом возрастных особенностей старших дошкольников и позволяет детям не посещавшим дошкольные образовательные учреждения достичь того же уровня подготовки к школе с целью безболезненной адаптации и систематическому обучению в общеобразовательной школе, что и дети регулярно посещающие дошкольное образовательное учреждение.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 xml:space="preserve">В связи </w:t>
      </w:r>
      <w:proofErr w:type="gramStart"/>
      <w:r w:rsidRPr="00906A64">
        <w:rPr>
          <w:rFonts w:ascii="Times New Roman" w:hAnsi="Times New Roman"/>
          <w:bCs/>
          <w:sz w:val="24"/>
          <w:szCs w:val="24"/>
        </w:rPr>
        <w:t>с выше</w:t>
      </w:r>
      <w:proofErr w:type="gramEnd"/>
      <w:r w:rsidRPr="00906A64">
        <w:rPr>
          <w:rFonts w:ascii="Times New Roman" w:hAnsi="Times New Roman"/>
          <w:bCs/>
          <w:sz w:val="24"/>
          <w:szCs w:val="24"/>
        </w:rPr>
        <w:t xml:space="preserve"> сказанным</w:t>
      </w:r>
      <w:r>
        <w:rPr>
          <w:rFonts w:ascii="Times New Roman" w:hAnsi="Times New Roman"/>
          <w:bCs/>
          <w:sz w:val="24"/>
          <w:szCs w:val="24"/>
        </w:rPr>
        <w:t>,</w:t>
      </w:r>
      <w:r w:rsidRPr="00906A64">
        <w:rPr>
          <w:rFonts w:ascii="Times New Roman" w:hAnsi="Times New Roman"/>
          <w:bCs/>
          <w:sz w:val="24"/>
          <w:szCs w:val="24"/>
        </w:rPr>
        <w:t xml:space="preserve"> в данной программе поставлены 2 цели: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b/>
          <w:i/>
          <w:sz w:val="24"/>
          <w:szCs w:val="24"/>
        </w:rPr>
        <w:t>социальная цель</w:t>
      </w:r>
      <w:r w:rsidRPr="00906A64">
        <w:rPr>
          <w:rFonts w:ascii="Times New Roman" w:hAnsi="Times New Roman"/>
          <w:sz w:val="24"/>
          <w:szCs w:val="24"/>
        </w:rPr>
        <w:t xml:space="preserve"> – обеспечение возможности единого старта для будущих первоклассников;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/>
          <w:i/>
          <w:sz w:val="24"/>
          <w:szCs w:val="24"/>
        </w:rPr>
        <w:t>педагогическая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06A64">
        <w:rPr>
          <w:rFonts w:ascii="Times New Roman" w:hAnsi="Times New Roman"/>
          <w:b/>
          <w:bCs/>
          <w:i/>
          <w:sz w:val="24"/>
          <w:szCs w:val="24"/>
        </w:rPr>
        <w:t>цель</w:t>
      </w:r>
      <w:r w:rsidRPr="00906A64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906A64">
        <w:rPr>
          <w:rFonts w:ascii="Times New Roman" w:hAnsi="Times New Roman"/>
          <w:bCs/>
          <w:sz w:val="24"/>
          <w:szCs w:val="24"/>
        </w:rPr>
        <w:t>развитие личности ребёнка старшего дошкольного возраста, формирование его готовности к систематическому обучению в школе.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sz w:val="24"/>
          <w:szCs w:val="24"/>
        </w:rPr>
      </w:pPr>
      <w:r w:rsidRPr="00906A64">
        <w:rPr>
          <w:rFonts w:ascii="Times New Roman" w:hAnsi="Times New Roman"/>
          <w:b/>
          <w:bCs/>
          <w:i/>
          <w:sz w:val="24"/>
          <w:szCs w:val="24"/>
        </w:rPr>
        <w:t>Задачи</w:t>
      </w:r>
      <w:r w:rsidRPr="00906A64">
        <w:rPr>
          <w:rFonts w:ascii="Times New Roman" w:hAnsi="Times New Roman"/>
          <w:b/>
          <w:bCs/>
          <w:sz w:val="24"/>
          <w:szCs w:val="24"/>
        </w:rPr>
        <w:t>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 xml:space="preserve">- организовать процесс обучения, воспитания и развития детей на этапе </w:t>
      </w:r>
      <w:proofErr w:type="spellStart"/>
      <w:r w:rsidRPr="00906A64">
        <w:rPr>
          <w:rFonts w:ascii="Times New Roman" w:hAnsi="Times New Roman"/>
          <w:bCs/>
          <w:sz w:val="24"/>
          <w:szCs w:val="24"/>
        </w:rPr>
        <w:t>предшкольного</w:t>
      </w:r>
      <w:proofErr w:type="spellEnd"/>
      <w:r w:rsidRPr="00906A64">
        <w:rPr>
          <w:rFonts w:ascii="Times New Roman" w:hAnsi="Times New Roman"/>
          <w:bCs/>
          <w:sz w:val="24"/>
          <w:szCs w:val="24"/>
        </w:rPr>
        <w:t xml:space="preserve">       образования с учётом индивидуальных особенностей детей этого возраста без</w:t>
      </w:r>
      <w:r w:rsidRPr="00906A64">
        <w:rPr>
          <w:rFonts w:ascii="Times New Roman" w:hAnsi="Times New Roman"/>
          <w:sz w:val="24"/>
          <w:szCs w:val="24"/>
        </w:rPr>
        <w:t xml:space="preserve"> </w:t>
      </w:r>
      <w:r w:rsidRPr="00906A64">
        <w:rPr>
          <w:rFonts w:ascii="Times New Roman" w:hAnsi="Times New Roman"/>
          <w:bCs/>
          <w:sz w:val="24"/>
          <w:szCs w:val="24"/>
        </w:rPr>
        <w:t xml:space="preserve">дублирования содержания обучения в первом классе общеобразовательной школы;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 xml:space="preserve">- развивать эмоционально-положительного отношение ребенка к школе, желание учиться.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 xml:space="preserve">- формировать социальные черты личности будущего школьника, необходимые для  благополучной адаптации к школе;   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Pr="00906A64">
        <w:rPr>
          <w:rFonts w:ascii="Times New Roman" w:hAnsi="Times New Roman"/>
          <w:bCs/>
          <w:sz w:val="24"/>
          <w:szCs w:val="24"/>
        </w:rPr>
        <w:t xml:space="preserve"> при необходимости организовать коррекцию трудностей в развитии ребёнка, обеспечить педагогическую помощь.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Программа «</w:t>
      </w:r>
      <w:proofErr w:type="spellStart"/>
      <w:r w:rsidRPr="00906A64">
        <w:rPr>
          <w:rFonts w:ascii="Times New Roman" w:hAnsi="Times New Roman"/>
          <w:sz w:val="24"/>
          <w:szCs w:val="24"/>
          <w:lang w:eastAsia="ru-RU"/>
        </w:rPr>
        <w:t>Предшкольная</w:t>
      </w:r>
      <w:proofErr w:type="spellEnd"/>
      <w:r w:rsidRPr="00906A64">
        <w:rPr>
          <w:rFonts w:ascii="Times New Roman" w:hAnsi="Times New Roman"/>
          <w:sz w:val="24"/>
          <w:szCs w:val="24"/>
          <w:lang w:eastAsia="ru-RU"/>
        </w:rPr>
        <w:t xml:space="preserve"> пора» построена на основе следующих </w:t>
      </w:r>
      <w:r w:rsidRPr="00906A64">
        <w:rPr>
          <w:rFonts w:ascii="Times New Roman" w:hAnsi="Times New Roman"/>
          <w:b/>
          <w:i/>
          <w:sz w:val="24"/>
          <w:szCs w:val="24"/>
          <w:lang w:eastAsia="ru-RU"/>
        </w:rPr>
        <w:t>принципов</w:t>
      </w:r>
      <w:r w:rsidRPr="00906A64">
        <w:rPr>
          <w:rFonts w:ascii="Times New Roman" w:hAnsi="Times New Roman"/>
          <w:sz w:val="24"/>
          <w:szCs w:val="24"/>
          <w:lang w:eastAsia="ru-RU"/>
        </w:rPr>
        <w:t>: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lastRenderedPageBreak/>
        <w:t xml:space="preserve">• </w:t>
      </w:r>
      <w:proofErr w:type="spellStart"/>
      <w:r w:rsidRPr="00906A64">
        <w:rPr>
          <w:rFonts w:ascii="Times New Roman" w:hAnsi="Times New Roman"/>
          <w:i/>
          <w:sz w:val="24"/>
          <w:szCs w:val="24"/>
          <w:lang w:eastAsia="ru-RU"/>
        </w:rPr>
        <w:t>Природосообразность</w:t>
      </w:r>
      <w:proofErr w:type="spellEnd"/>
      <w:r w:rsidRPr="00906A64">
        <w:rPr>
          <w:rFonts w:ascii="Times New Roman" w:hAnsi="Times New Roman"/>
          <w:i/>
          <w:sz w:val="24"/>
          <w:szCs w:val="24"/>
          <w:lang w:eastAsia="ru-RU"/>
        </w:rPr>
        <w:t xml:space="preserve"> обучения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 - реальный учёт особенностей и ценностей дошкольного периода развития, актуальность для ребёнка чувственных впечатлений, знаний, умений и др.; личностная ориентированность процесса обучения и воспитания.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i/>
          <w:sz w:val="24"/>
          <w:szCs w:val="24"/>
          <w:lang w:eastAsia="ru-RU"/>
        </w:rPr>
        <w:t>Гуманный характер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 взаимодействия педагога и детей - эмоционально-положительный фон работы с детьми, оптимистическая гипотеза взрослого по отношению к недостаткам ребенка, терпеливость и сдержанность.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•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906A64">
        <w:rPr>
          <w:rFonts w:ascii="Times New Roman" w:hAnsi="Times New Roman"/>
          <w:i/>
          <w:sz w:val="24"/>
          <w:szCs w:val="24"/>
          <w:lang w:eastAsia="ru-RU"/>
        </w:rPr>
        <w:t>Деятельностный</w:t>
      </w:r>
      <w:proofErr w:type="spellEnd"/>
      <w:r w:rsidRPr="00906A64">
        <w:rPr>
          <w:rFonts w:ascii="Times New Roman" w:hAnsi="Times New Roman"/>
          <w:i/>
          <w:sz w:val="24"/>
          <w:szCs w:val="24"/>
          <w:lang w:eastAsia="ru-RU"/>
        </w:rPr>
        <w:t xml:space="preserve"> подход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 - опора на ведущую деятельность данного периода (игровую), создание условий для разнообразных игр и игровых упражнений; обеспечение поступательности в развитии актуальных деятельностей, развитие предпосылок учебной деятельности; становление различных форм взаимодействия, сотрудничества и общения.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• </w:t>
      </w:r>
      <w:r w:rsidRPr="00906A64">
        <w:rPr>
          <w:rFonts w:ascii="Times New Roman" w:hAnsi="Times New Roman"/>
          <w:i/>
          <w:sz w:val="24"/>
          <w:szCs w:val="24"/>
          <w:lang w:eastAsia="ru-RU"/>
        </w:rPr>
        <w:t>Индивидуализация обучения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 - сохранение и развитие индивидуальности каждого ребёнка, учёт особенностей темперамента, темпа деятельности, </w:t>
      </w:r>
      <w:proofErr w:type="spellStart"/>
      <w:r w:rsidRPr="00906A64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906A64">
        <w:rPr>
          <w:rFonts w:ascii="Times New Roman" w:hAnsi="Times New Roman"/>
          <w:sz w:val="24"/>
          <w:szCs w:val="24"/>
          <w:lang w:eastAsia="ru-RU"/>
        </w:rPr>
        <w:t xml:space="preserve"> умений взаимодействовать; обеспечение условий для проявления интересов, желаний, творческих порывов ребенка.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• </w:t>
      </w:r>
      <w:proofErr w:type="spellStart"/>
      <w:r w:rsidRPr="00906A64">
        <w:rPr>
          <w:rFonts w:ascii="Times New Roman" w:hAnsi="Times New Roman"/>
          <w:i/>
          <w:sz w:val="24"/>
          <w:szCs w:val="24"/>
          <w:lang w:eastAsia="ru-RU"/>
        </w:rPr>
        <w:t>Кулътуросообразностъ</w:t>
      </w:r>
      <w:proofErr w:type="spellEnd"/>
      <w:r w:rsidRPr="00906A64">
        <w:rPr>
          <w:rFonts w:ascii="Times New Roman" w:hAnsi="Times New Roman"/>
          <w:i/>
          <w:sz w:val="24"/>
          <w:szCs w:val="24"/>
          <w:lang w:eastAsia="ru-RU"/>
        </w:rPr>
        <w:t xml:space="preserve"> обучения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 - создание условий для ознакомления с доступными областями культуры, возможность развития индивидуальной культуры, эрудиции ребенка.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/>
          <w:bCs/>
          <w:i/>
          <w:iCs/>
          <w:sz w:val="24"/>
          <w:szCs w:val="24"/>
        </w:rPr>
        <w:t>Возраст  детей</w:t>
      </w:r>
      <w:r w:rsidRPr="00906A64">
        <w:rPr>
          <w:rFonts w:ascii="Times New Roman" w:hAnsi="Times New Roman"/>
          <w:bCs/>
          <w:iCs/>
          <w:sz w:val="24"/>
          <w:szCs w:val="24"/>
        </w:rPr>
        <w:t xml:space="preserve">, участвующих в реализации данной образовательной общеразвивающей программы </w:t>
      </w:r>
      <w:r>
        <w:rPr>
          <w:rFonts w:ascii="Times New Roman" w:hAnsi="Times New Roman"/>
          <w:bCs/>
          <w:sz w:val="24"/>
          <w:szCs w:val="24"/>
        </w:rPr>
        <w:t>6</w:t>
      </w:r>
      <w:r w:rsidRPr="00906A64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7</w:t>
      </w:r>
      <w:r w:rsidRPr="00906A64">
        <w:rPr>
          <w:rFonts w:ascii="Times New Roman" w:hAnsi="Times New Roman"/>
          <w:bCs/>
          <w:sz w:val="24"/>
          <w:szCs w:val="24"/>
        </w:rPr>
        <w:t xml:space="preserve"> лет. В группу кратковременного пребывания принимаются дети, чьи родители пожелали провести дополнительную подготовку ребёнка к обучению школе</w:t>
      </w:r>
      <w:r w:rsidR="00013CE1">
        <w:rPr>
          <w:rFonts w:ascii="Times New Roman" w:hAnsi="Times New Roman"/>
          <w:bCs/>
          <w:sz w:val="24"/>
          <w:szCs w:val="24"/>
        </w:rPr>
        <w:t>.</w:t>
      </w:r>
      <w:r w:rsidRPr="00906A64">
        <w:rPr>
          <w:rFonts w:ascii="Times New Roman" w:hAnsi="Times New Roman"/>
          <w:bCs/>
          <w:sz w:val="24"/>
          <w:szCs w:val="24"/>
        </w:rPr>
        <w:t xml:space="preserve"> </w:t>
      </w:r>
      <w:r w:rsidR="00013CE1">
        <w:rPr>
          <w:rFonts w:ascii="Times New Roman" w:hAnsi="Times New Roman"/>
          <w:bCs/>
          <w:sz w:val="24"/>
          <w:szCs w:val="24"/>
        </w:rPr>
        <w:t xml:space="preserve"> </w:t>
      </w:r>
    </w:p>
    <w:p w:rsidR="00DA253F" w:rsidRPr="00906A64" w:rsidRDefault="00013CE1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A253F" w:rsidRPr="00906A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Р</w:t>
      </w:r>
      <w:r w:rsidR="00DA253F" w:rsidRPr="000B6A07">
        <w:rPr>
          <w:rFonts w:ascii="Times New Roman" w:hAnsi="Times New Roman"/>
          <w:b/>
          <w:i/>
          <w:sz w:val="24"/>
          <w:szCs w:val="24"/>
        </w:rPr>
        <w:t>еализация программы «</w:t>
      </w:r>
      <w:proofErr w:type="spellStart"/>
      <w:r w:rsidR="00DA253F" w:rsidRPr="000B6A07">
        <w:rPr>
          <w:rFonts w:ascii="Times New Roman" w:hAnsi="Times New Roman"/>
          <w:b/>
          <w:i/>
          <w:sz w:val="24"/>
          <w:szCs w:val="24"/>
        </w:rPr>
        <w:t>Предшкольная</w:t>
      </w:r>
      <w:proofErr w:type="spellEnd"/>
      <w:r w:rsidR="00DA253F" w:rsidRPr="000B6A07">
        <w:rPr>
          <w:rFonts w:ascii="Times New Roman" w:hAnsi="Times New Roman"/>
          <w:b/>
          <w:i/>
          <w:sz w:val="24"/>
          <w:szCs w:val="24"/>
        </w:rPr>
        <w:t xml:space="preserve"> пора» осуществляется в следующем режиме</w:t>
      </w:r>
      <w:r w:rsidR="00DA253F" w:rsidRPr="00906A64">
        <w:rPr>
          <w:rFonts w:ascii="Times New Roman" w:hAnsi="Times New Roman"/>
          <w:sz w:val="24"/>
          <w:szCs w:val="24"/>
        </w:rPr>
        <w:t>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</w:t>
      </w:r>
      <w:r w:rsidR="00013CE1">
        <w:rPr>
          <w:rFonts w:ascii="Times New Roman" w:hAnsi="Times New Roman"/>
          <w:bCs/>
          <w:sz w:val="24"/>
          <w:szCs w:val="24"/>
        </w:rPr>
        <w:t xml:space="preserve">продолжительность обучения: 33 </w:t>
      </w:r>
      <w:r w:rsidR="00013CE1">
        <w:rPr>
          <w:rFonts w:ascii="Times New Roman" w:hAnsi="Times New Roman"/>
          <w:sz w:val="24"/>
          <w:szCs w:val="24"/>
        </w:rPr>
        <w:t xml:space="preserve">недели (с  1 сентября  по 25 мая </w:t>
      </w:r>
      <w:r w:rsidRPr="00906A64">
        <w:rPr>
          <w:rFonts w:ascii="Times New Roman" w:hAnsi="Times New Roman"/>
          <w:sz w:val="24"/>
          <w:szCs w:val="24"/>
        </w:rPr>
        <w:t xml:space="preserve"> </w:t>
      </w:r>
      <w:r w:rsidR="00013CE1">
        <w:rPr>
          <w:rFonts w:ascii="Times New Roman" w:hAnsi="Times New Roman"/>
          <w:sz w:val="24"/>
          <w:szCs w:val="24"/>
        </w:rPr>
        <w:t xml:space="preserve"> с учетом каникул</w:t>
      </w:r>
      <w:r w:rsidRPr="00906A64">
        <w:rPr>
          <w:rFonts w:ascii="Times New Roman" w:hAnsi="Times New Roman"/>
          <w:sz w:val="24"/>
          <w:szCs w:val="24"/>
        </w:rPr>
        <w:t>);</w:t>
      </w:r>
    </w:p>
    <w:p w:rsidR="00DA253F" w:rsidRPr="00906A64" w:rsidRDefault="00013CE1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режим занятий: 2 дня в неделю по 3</w:t>
      </w:r>
      <w:r w:rsidR="00DA253F" w:rsidRPr="00906A64">
        <w:rPr>
          <w:rFonts w:ascii="Times New Roman" w:hAnsi="Times New Roman"/>
          <w:sz w:val="24"/>
          <w:szCs w:val="24"/>
        </w:rPr>
        <w:t xml:space="preserve"> учебных часа</w:t>
      </w:r>
      <w:r>
        <w:rPr>
          <w:rFonts w:ascii="Times New Roman" w:hAnsi="Times New Roman"/>
          <w:sz w:val="24"/>
          <w:szCs w:val="24"/>
        </w:rPr>
        <w:t xml:space="preserve"> и 1 день 2 учебных часа</w:t>
      </w:r>
      <w:r w:rsidR="00DA253F" w:rsidRPr="00906A64">
        <w:rPr>
          <w:rFonts w:ascii="Times New Roman" w:hAnsi="Times New Roman"/>
          <w:sz w:val="24"/>
          <w:szCs w:val="24"/>
        </w:rPr>
        <w:t xml:space="preserve">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общее число занятий —</w:t>
      </w:r>
      <w:r w:rsidR="00013CE1">
        <w:rPr>
          <w:rFonts w:ascii="Times New Roman" w:hAnsi="Times New Roman"/>
          <w:bCs/>
          <w:sz w:val="24"/>
          <w:szCs w:val="24"/>
        </w:rPr>
        <w:t>264</w:t>
      </w:r>
      <w:r w:rsidRPr="00906A64">
        <w:rPr>
          <w:rFonts w:ascii="Times New Roman" w:hAnsi="Times New Roman"/>
          <w:b/>
          <w:bCs/>
          <w:sz w:val="24"/>
          <w:szCs w:val="24"/>
        </w:rPr>
        <w:t>;</w:t>
      </w:r>
    </w:p>
    <w:p w:rsidR="00DA253F" w:rsidRPr="00906A64" w:rsidRDefault="00F666C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длительность занятий – 25</w:t>
      </w:r>
      <w:r w:rsidR="00DA253F" w:rsidRPr="00906A64">
        <w:rPr>
          <w:rFonts w:ascii="Times New Roman" w:hAnsi="Times New Roman"/>
          <w:bCs/>
          <w:sz w:val="24"/>
          <w:szCs w:val="24"/>
        </w:rPr>
        <w:t xml:space="preserve"> минут (</w:t>
      </w:r>
      <w:r w:rsidR="00DA253F" w:rsidRPr="00906A64">
        <w:rPr>
          <w:rFonts w:ascii="Times New Roman" w:hAnsi="Times New Roman"/>
          <w:sz w:val="24"/>
          <w:szCs w:val="24"/>
        </w:rPr>
        <w:t>каждое занятие является интегрированным);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кол</w:t>
      </w:r>
      <w:r w:rsidR="00F666CF">
        <w:rPr>
          <w:rFonts w:ascii="Times New Roman" w:hAnsi="Times New Roman"/>
          <w:sz w:val="24"/>
          <w:szCs w:val="24"/>
        </w:rPr>
        <w:t>ичество человек в группе – 5-10</w:t>
      </w:r>
      <w:r w:rsidRPr="00906A64">
        <w:rPr>
          <w:rFonts w:ascii="Times New Roman" w:hAnsi="Times New Roman"/>
          <w:sz w:val="24"/>
          <w:szCs w:val="24"/>
        </w:rPr>
        <w:t xml:space="preserve"> человек.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При проведении занятий используются групповая и индивидуальная формы организации образовательной деятельности</w:t>
      </w:r>
      <w:r w:rsidRPr="00906A64">
        <w:rPr>
          <w:rFonts w:ascii="Times New Roman" w:hAnsi="Times New Roman"/>
          <w:sz w:val="24"/>
          <w:szCs w:val="24"/>
          <w:lang w:eastAsia="ru-RU"/>
        </w:rPr>
        <w:t>, а также самостоятельная деятельность детей</w:t>
      </w:r>
      <w:r w:rsidRPr="00906A64">
        <w:rPr>
          <w:rFonts w:ascii="Times New Roman" w:hAnsi="Times New Roman"/>
          <w:sz w:val="24"/>
          <w:szCs w:val="24"/>
        </w:rPr>
        <w:t xml:space="preserve"> (методы обучения, используемые при проведении занятий и структуру самого интегрированного занятия см. в </w:t>
      </w:r>
      <w:r w:rsidRPr="00906A64">
        <w:rPr>
          <w:rFonts w:ascii="Times New Roman" w:hAnsi="Times New Roman"/>
          <w:i/>
          <w:sz w:val="24"/>
          <w:szCs w:val="24"/>
        </w:rPr>
        <w:t>Приложении 1</w:t>
      </w:r>
      <w:r w:rsidRPr="00906A64">
        <w:rPr>
          <w:rFonts w:ascii="Times New Roman" w:hAnsi="Times New Roman"/>
          <w:sz w:val="24"/>
          <w:szCs w:val="24"/>
        </w:rPr>
        <w:t xml:space="preserve">).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Параллельно организована работа с родителями будущих первоклассников, так как при подготовке детей к школе важна правильная помощь со стороны родителей. Серия лекций, предусмотренных в рамках программы «Подготовка детей к школе», информирует родителей об особенностях дошкольного и младшего школьного возраста, организации учебного процесса, об объёме знаний, необходимом при поступлении в школу, о роли семьи в развитии и воспитании ребенка. Анкетирование </w:t>
      </w:r>
      <w:r>
        <w:rPr>
          <w:rFonts w:ascii="Times New Roman" w:hAnsi="Times New Roman"/>
          <w:sz w:val="24"/>
          <w:szCs w:val="24"/>
        </w:rPr>
        <w:t xml:space="preserve">родителей </w:t>
      </w:r>
      <w:r w:rsidRPr="00906A64">
        <w:rPr>
          <w:rFonts w:ascii="Times New Roman" w:hAnsi="Times New Roman"/>
          <w:sz w:val="24"/>
          <w:szCs w:val="24"/>
        </w:rPr>
        <w:t xml:space="preserve">позволяет подробнее узнать ребёнка и организовать индивидуальный подход к каждому дошкольнику. В организации и проведении работы с родителями будущих первоклассников задействован учитель начальных классов (формы работы и тематику лекций см. в </w:t>
      </w:r>
      <w:r w:rsidRPr="00906A64">
        <w:rPr>
          <w:rFonts w:ascii="Times New Roman" w:hAnsi="Times New Roman"/>
          <w:i/>
          <w:sz w:val="24"/>
          <w:szCs w:val="24"/>
        </w:rPr>
        <w:t>Приложении 2</w:t>
      </w:r>
      <w:r w:rsidRPr="00906A64">
        <w:rPr>
          <w:rFonts w:ascii="Times New Roman" w:hAnsi="Times New Roman"/>
          <w:sz w:val="24"/>
          <w:szCs w:val="24"/>
        </w:rPr>
        <w:t xml:space="preserve">).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Для реализации программы были созданы комфортные условия для обучения и воспитания: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 xml:space="preserve">- обучение осуществляется учителем начальной школы;  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lastRenderedPageBreak/>
        <w:t xml:space="preserve">- учебная нагрузка  соответствует </w:t>
      </w:r>
      <w:r w:rsidRPr="00906A64">
        <w:rPr>
          <w:rFonts w:ascii="Times New Roman" w:hAnsi="Times New Roman"/>
          <w:sz w:val="24"/>
          <w:szCs w:val="24"/>
          <w:shd w:val="clear" w:color="auto" w:fill="FFFFFF"/>
        </w:rPr>
        <w:t>санитарно-эпидемиологическим правилам и нормативам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28564).</w:t>
      </w:r>
      <w:r w:rsidRPr="00906A64">
        <w:rPr>
          <w:rFonts w:ascii="Times New Roman" w:hAnsi="Times New Roman"/>
          <w:sz w:val="24"/>
          <w:szCs w:val="24"/>
        </w:rPr>
        <w:t xml:space="preserve">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используемые методики разработаны с учётом психофизиологических закономерностей  развития детей старшего дошкольного возраста;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содержание </w:t>
      </w:r>
      <w:proofErr w:type="spellStart"/>
      <w:r w:rsidRPr="00906A64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образования не дублирует программы начальной школы.</w:t>
      </w:r>
    </w:p>
    <w:p w:rsidR="00DA253F" w:rsidRPr="00906A64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906A64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906A64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программы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i/>
          <w:sz w:val="24"/>
          <w:szCs w:val="24"/>
        </w:rPr>
      </w:pPr>
      <w:r w:rsidRPr="00906A64">
        <w:rPr>
          <w:rFonts w:ascii="Times New Roman" w:hAnsi="Times New Roman"/>
          <w:b/>
          <w:i/>
          <w:sz w:val="24"/>
          <w:szCs w:val="24"/>
        </w:rPr>
        <w:t>Предметные результаты освоения программы</w:t>
      </w:r>
    </w:p>
    <w:p w:rsidR="00DA253F" w:rsidRPr="006529D8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529D8">
        <w:rPr>
          <w:rFonts w:ascii="Times New Roman" w:hAnsi="Times New Roman"/>
          <w:b/>
          <w:sz w:val="24"/>
          <w:szCs w:val="24"/>
          <w:u w:val="single"/>
        </w:rPr>
        <w:t>Раздел «Познаём мир»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уметь: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- называть своё полное имя и некоторые его производные фор</w:t>
      </w:r>
      <w:r w:rsidRPr="00906A64">
        <w:rPr>
          <w:rFonts w:ascii="Times New Roman" w:hAnsi="Times New Roman"/>
          <w:sz w:val="24"/>
          <w:szCs w:val="24"/>
        </w:rPr>
        <w:softHyphen/>
        <w:t>мы (например, Дмитрий, Дима, Митя), отчество, пол, день рож</w:t>
      </w:r>
      <w:r w:rsidRPr="00906A64">
        <w:rPr>
          <w:rFonts w:ascii="Times New Roman" w:hAnsi="Times New Roman"/>
          <w:sz w:val="24"/>
          <w:szCs w:val="24"/>
        </w:rPr>
        <w:softHyphen/>
        <w:t>дения, адрес; называть свои роли в семейном коллективе (сын, брат, внук и др.) и роли других членов семьи (мама, дочь, бабушка, дедушка и др.); различать некоторые особенности пола и возраста (мальчик/де</w:t>
      </w:r>
      <w:r w:rsidRPr="00906A64">
        <w:rPr>
          <w:rFonts w:ascii="Times New Roman" w:hAnsi="Times New Roman"/>
          <w:sz w:val="24"/>
          <w:szCs w:val="24"/>
        </w:rPr>
        <w:softHyphen/>
        <w:t>вочка, взрослый/ребенок, молодой/старый);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проявлять желание участвовать в совместной деятельно</w:t>
      </w:r>
      <w:r w:rsidRPr="00906A64">
        <w:rPr>
          <w:rFonts w:ascii="Times New Roman" w:hAnsi="Times New Roman"/>
          <w:sz w:val="24"/>
          <w:szCs w:val="24"/>
        </w:rPr>
        <w:softHyphen/>
        <w:t xml:space="preserve">сти </w:t>
      </w:r>
      <w:proofErr w:type="gramStart"/>
      <w:r w:rsidRPr="00906A64">
        <w:rPr>
          <w:rFonts w:ascii="Times New Roman" w:hAnsi="Times New Roman"/>
          <w:sz w:val="24"/>
          <w:szCs w:val="24"/>
        </w:rPr>
        <w:t>со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взрослыми, выполнять поручения в семье, в классной комнате (протереть доску, вытереть пыль, полить растения и др.); проявлять заботу о близких (знакомых) людях: подать воды, выполнить просьбу, проявить сочувствие;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-  кратко характеризовать свои индивидуальные особенности (черты внешности, любимые игры и занятия; ориентироваться в своем теле: знать, какая рука (ухо, глаз) левая, а какая — правая;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- определять и кратко объяснять значение каждого органа чувств для восприятия окружающего мира («глаза нужны, чтобы видеть...», «уши нужны, чтобы слышать различные звуки...», «за</w:t>
      </w:r>
      <w:r w:rsidRPr="00906A64">
        <w:rPr>
          <w:rFonts w:ascii="Times New Roman" w:hAnsi="Times New Roman"/>
          <w:sz w:val="24"/>
          <w:szCs w:val="24"/>
        </w:rPr>
        <w:softHyphen/>
        <w:t>пахи мы чувствуем с помощью носа, а вкус — с помощью языка и называть правила охраны органов чувств (нельзя смотреть книги и рисовать при плохом освещении, громко кричать, касаться го</w:t>
      </w:r>
      <w:r w:rsidRPr="00906A64">
        <w:rPr>
          <w:rFonts w:ascii="Times New Roman" w:hAnsi="Times New Roman"/>
          <w:sz w:val="24"/>
          <w:szCs w:val="24"/>
        </w:rPr>
        <w:softHyphen/>
        <w:t>рячего или холодного голыми руками и др.);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определять своё и чу</w:t>
      </w:r>
      <w:r w:rsidRPr="00906A64">
        <w:rPr>
          <w:rFonts w:ascii="Times New Roman" w:hAnsi="Times New Roman"/>
          <w:sz w:val="24"/>
          <w:szCs w:val="24"/>
        </w:rPr>
        <w:softHyphen/>
        <w:t>жое эмоциональное состояние (грустно, весело, тревожно и др.); проявлять внимание к настроению и эмоциональному состоянию других людей — взрослых и детей (пожалеть, развесе</w:t>
      </w:r>
      <w:r w:rsidRPr="00906A64">
        <w:rPr>
          <w:rFonts w:ascii="Times New Roman" w:hAnsi="Times New Roman"/>
          <w:sz w:val="24"/>
          <w:szCs w:val="24"/>
        </w:rPr>
        <w:softHyphen/>
        <w:t>лить и др.);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наблюдать основные свойства разных предметов (игру</w:t>
      </w:r>
      <w:r w:rsidRPr="00906A64">
        <w:rPr>
          <w:rFonts w:ascii="Times New Roman" w:hAnsi="Times New Roman"/>
          <w:sz w:val="24"/>
          <w:szCs w:val="24"/>
        </w:rPr>
        <w:softHyphen/>
        <w:t>шек, вещей), их назначение и возможные действия, которые можно с ними производить;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узнавать изделия, сделанные из разных материа</w:t>
      </w:r>
      <w:r w:rsidRPr="00906A64">
        <w:rPr>
          <w:rFonts w:ascii="Times New Roman" w:hAnsi="Times New Roman"/>
          <w:sz w:val="24"/>
          <w:szCs w:val="24"/>
        </w:rPr>
        <w:softHyphen/>
        <w:t>лов, называть их (</w:t>
      </w:r>
      <w:proofErr w:type="gramStart"/>
      <w:r w:rsidRPr="00906A64">
        <w:rPr>
          <w:rFonts w:ascii="Times New Roman" w:hAnsi="Times New Roman"/>
          <w:sz w:val="24"/>
          <w:szCs w:val="24"/>
        </w:rPr>
        <w:t>стеклянный</w:t>
      </w:r>
      <w:proofErr w:type="gramEnd"/>
      <w:r w:rsidRPr="00906A64">
        <w:rPr>
          <w:rFonts w:ascii="Times New Roman" w:hAnsi="Times New Roman"/>
          <w:sz w:val="24"/>
          <w:szCs w:val="24"/>
        </w:rPr>
        <w:t>, деревянный, глиняный и др.);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называть назначения предметов быта (мебель, посуда, бытовая техника);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наблюдать и называть явления природы и деятельность лю</w:t>
      </w:r>
      <w:r w:rsidRPr="00906A64">
        <w:rPr>
          <w:rFonts w:ascii="Times New Roman" w:hAnsi="Times New Roman"/>
          <w:sz w:val="24"/>
          <w:szCs w:val="24"/>
        </w:rPr>
        <w:softHyphen/>
        <w:t>дей, характерные для данного времени года (например, листо</w:t>
      </w:r>
      <w:r w:rsidRPr="00906A64">
        <w:rPr>
          <w:rFonts w:ascii="Times New Roman" w:hAnsi="Times New Roman"/>
          <w:sz w:val="24"/>
          <w:szCs w:val="24"/>
        </w:rPr>
        <w:softHyphen/>
        <w:t xml:space="preserve">пад, похолодание, замерзание водоемов, оттепель, распускание листвы и др.); называть времена года и их  последовательность, называть </w:t>
      </w:r>
      <w:r w:rsidRPr="00906A64">
        <w:rPr>
          <w:rFonts w:ascii="Times New Roman" w:hAnsi="Times New Roman"/>
          <w:sz w:val="24"/>
          <w:szCs w:val="24"/>
        </w:rPr>
        <w:lastRenderedPageBreak/>
        <w:t>основные признаки сезона; на основе наблюдений соотносить природные явления, погоду с сезонами (град, снег, иней, гололед и др.);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наблюдать различные живые объекты природы (растения, животных);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показывать части растения (стебель, корень, лист, цветок); сравнивать и различать деревья хвойные и лиственные;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355F1A">
        <w:rPr>
          <w:rFonts w:ascii="Times New Roman" w:hAnsi="Times New Roman"/>
          <w:sz w:val="24"/>
          <w:szCs w:val="24"/>
        </w:rPr>
        <w:t xml:space="preserve">- применять изученные </w:t>
      </w:r>
      <w:proofErr w:type="spellStart"/>
      <w:r w:rsidRPr="00355F1A">
        <w:rPr>
          <w:rFonts w:ascii="Times New Roman" w:hAnsi="Times New Roman"/>
          <w:sz w:val="24"/>
          <w:szCs w:val="24"/>
        </w:rPr>
        <w:t>физминутки</w:t>
      </w:r>
      <w:proofErr w:type="spellEnd"/>
      <w:r w:rsidRPr="00355F1A">
        <w:rPr>
          <w:rFonts w:ascii="Times New Roman" w:hAnsi="Times New Roman"/>
          <w:sz w:val="24"/>
          <w:szCs w:val="24"/>
        </w:rPr>
        <w:t>, игры, правила сохранения здоровья в своей жизнедеятельности.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научиться: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осознавать: «Я — человек и умею говорить, чувствовать, ду</w:t>
      </w:r>
      <w:r w:rsidRPr="00906A64">
        <w:rPr>
          <w:rFonts w:ascii="Times New Roman" w:hAnsi="Times New Roman"/>
          <w:sz w:val="24"/>
          <w:szCs w:val="24"/>
        </w:rPr>
        <w:softHyphen/>
      </w:r>
      <w:r w:rsidRPr="00906A64">
        <w:rPr>
          <w:rFonts w:ascii="Times New Roman" w:hAnsi="Times New Roman"/>
          <w:spacing w:val="-1"/>
          <w:sz w:val="24"/>
          <w:szCs w:val="24"/>
        </w:rPr>
        <w:t>мать, делать. То же умеют делать все люди, но я многому еще дол</w:t>
      </w:r>
      <w:r w:rsidRPr="00906A64">
        <w:rPr>
          <w:rFonts w:ascii="Times New Roman" w:hAnsi="Times New Roman"/>
          <w:spacing w:val="-1"/>
          <w:sz w:val="24"/>
          <w:szCs w:val="24"/>
        </w:rPr>
        <w:softHyphen/>
      </w:r>
      <w:r w:rsidRPr="00906A64">
        <w:rPr>
          <w:rFonts w:ascii="Times New Roman" w:hAnsi="Times New Roman"/>
          <w:sz w:val="24"/>
          <w:szCs w:val="24"/>
        </w:rPr>
        <w:t>жен научиться», накапливать жизненные ситуации, позволяю</w:t>
      </w:r>
      <w:r w:rsidRPr="00906A64">
        <w:rPr>
          <w:rFonts w:ascii="Times New Roman" w:hAnsi="Times New Roman"/>
          <w:sz w:val="24"/>
          <w:szCs w:val="24"/>
        </w:rPr>
        <w:softHyphen/>
        <w:t>щие объективно оценивать свои успехи, достижения, конкрет</w:t>
      </w:r>
      <w:r w:rsidRPr="00906A64">
        <w:rPr>
          <w:rFonts w:ascii="Times New Roman" w:hAnsi="Times New Roman"/>
          <w:sz w:val="24"/>
          <w:szCs w:val="24"/>
        </w:rPr>
        <w:softHyphen/>
        <w:t>ные умения: что получается, а что — нет;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проявлять желание узнавать новое;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выполнять тре</w:t>
      </w:r>
      <w:r w:rsidRPr="00906A64">
        <w:rPr>
          <w:rFonts w:ascii="Times New Roman" w:hAnsi="Times New Roman"/>
          <w:sz w:val="24"/>
          <w:szCs w:val="24"/>
        </w:rPr>
        <w:softHyphen/>
        <w:t xml:space="preserve">бования воспитателя (учителя), правила поведения в группе (классе);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следить за своей осанкой, соблюдать гигиену письма, рисования, работы с книгой;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проявлять внимательность, сдер</w:t>
      </w:r>
      <w:r w:rsidRPr="00906A64">
        <w:rPr>
          <w:rFonts w:ascii="Times New Roman" w:hAnsi="Times New Roman"/>
          <w:sz w:val="24"/>
          <w:szCs w:val="24"/>
        </w:rPr>
        <w:softHyphen/>
        <w:t>жанность, аккуратность, поддерживать порядок в личных ве</w:t>
      </w:r>
      <w:r w:rsidRPr="00906A64">
        <w:rPr>
          <w:rFonts w:ascii="Times New Roman" w:hAnsi="Times New Roman"/>
          <w:sz w:val="24"/>
          <w:szCs w:val="24"/>
        </w:rPr>
        <w:softHyphen/>
        <w:t>щах, в окружающей обстановке, организовывать место для заня</w:t>
      </w:r>
      <w:r w:rsidRPr="00906A64">
        <w:rPr>
          <w:rFonts w:ascii="Times New Roman" w:hAnsi="Times New Roman"/>
          <w:sz w:val="24"/>
          <w:szCs w:val="24"/>
        </w:rPr>
        <w:softHyphen/>
        <w:t xml:space="preserve">тий, труда, игр;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A64">
        <w:rPr>
          <w:rFonts w:ascii="Times New Roman" w:hAnsi="Times New Roman"/>
          <w:sz w:val="24"/>
          <w:szCs w:val="24"/>
        </w:rPr>
        <w:t>проявлять желание участвовать в разговоре, беседе, совмест</w:t>
      </w:r>
      <w:r w:rsidRPr="00906A64">
        <w:rPr>
          <w:rFonts w:ascii="Times New Roman" w:hAnsi="Times New Roman"/>
          <w:sz w:val="24"/>
          <w:szCs w:val="24"/>
        </w:rPr>
        <w:softHyphen/>
        <w:t>ных играх и занятиях со сверстниками и взрослыми, при общении со сверстниками пользоваться принятыми правилами общения (во время игр, занятий и др.): благодарить, просить, помо</w:t>
      </w:r>
      <w:r w:rsidRPr="00906A64">
        <w:rPr>
          <w:rFonts w:ascii="Times New Roman" w:hAnsi="Times New Roman"/>
          <w:sz w:val="24"/>
          <w:szCs w:val="24"/>
        </w:rPr>
        <w:softHyphen/>
        <w:t>гать;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- в конкретных ситуациях учиться предвидеть последствия своего поступка, слов, высказываний; элементарно оценивать свои по</w:t>
      </w:r>
      <w:r w:rsidRPr="00906A64">
        <w:rPr>
          <w:rFonts w:ascii="Times New Roman" w:hAnsi="Times New Roman"/>
          <w:sz w:val="24"/>
          <w:szCs w:val="24"/>
        </w:rPr>
        <w:softHyphen/>
        <w:t>ступки по отношению к другим людям (хорошо/плохо), понимать слова, определяющие чувства вины (стыдно), обиды (обидно), жа</w:t>
      </w:r>
      <w:r w:rsidRPr="00906A64">
        <w:rPr>
          <w:rFonts w:ascii="Times New Roman" w:hAnsi="Times New Roman"/>
          <w:sz w:val="24"/>
          <w:szCs w:val="24"/>
        </w:rPr>
        <w:softHyphen/>
        <w:t xml:space="preserve">лости (жалко); 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справедливо оценивать успехи сверстников;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сравнивать своё отно</w:t>
      </w:r>
      <w:r w:rsidRPr="00906A64">
        <w:rPr>
          <w:rFonts w:ascii="Times New Roman" w:hAnsi="Times New Roman"/>
          <w:sz w:val="24"/>
          <w:szCs w:val="24"/>
        </w:rPr>
        <w:softHyphen/>
        <w:t>шение и отношение других к одним и тем же объектам («Мне нравится, а Оле нет...»); понимать шутку, юмор, не обижаться на шутки взрослых и детей; счи</w:t>
      </w:r>
      <w:r w:rsidRPr="00906A64">
        <w:rPr>
          <w:rFonts w:ascii="Times New Roman" w:hAnsi="Times New Roman"/>
          <w:sz w:val="24"/>
          <w:szCs w:val="24"/>
        </w:rPr>
        <w:softHyphen/>
        <w:t>таться с занятиями, играми других людей, не мешать и не вме</w:t>
      </w:r>
      <w:r w:rsidRPr="00906A64">
        <w:rPr>
          <w:rFonts w:ascii="Times New Roman" w:hAnsi="Times New Roman"/>
          <w:sz w:val="24"/>
          <w:szCs w:val="24"/>
        </w:rPr>
        <w:softHyphen/>
        <w:t>шиваться;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в разговоре со сверстниками, на занятиях выражать свое от</w:t>
      </w:r>
      <w:r w:rsidRPr="00906A64">
        <w:rPr>
          <w:rFonts w:ascii="Times New Roman" w:hAnsi="Times New Roman"/>
          <w:sz w:val="24"/>
          <w:szCs w:val="24"/>
        </w:rPr>
        <w:softHyphen/>
        <w:t>ношение к наблюдаемым объектам, книгам, игрушкам, мульт</w:t>
      </w:r>
      <w:r w:rsidRPr="00906A64">
        <w:rPr>
          <w:rFonts w:ascii="Times New Roman" w:hAnsi="Times New Roman"/>
          <w:sz w:val="24"/>
          <w:szCs w:val="24"/>
        </w:rPr>
        <w:softHyphen/>
        <w:t>фильмам (</w:t>
      </w:r>
      <w:proofErr w:type="gramStart"/>
      <w:r w:rsidRPr="00906A64">
        <w:rPr>
          <w:rFonts w:ascii="Times New Roman" w:hAnsi="Times New Roman"/>
          <w:sz w:val="24"/>
          <w:szCs w:val="24"/>
        </w:rPr>
        <w:t>нравится</w:t>
      </w:r>
      <w:proofErr w:type="gramEnd"/>
      <w:r w:rsidRPr="00906A64">
        <w:rPr>
          <w:rFonts w:ascii="Times New Roman" w:hAnsi="Times New Roman"/>
          <w:sz w:val="24"/>
          <w:szCs w:val="24"/>
        </w:rPr>
        <w:t>/не нравится), элементарно обосновывать свое мнение (почему нравится/не нравится);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-  в процессе наблюдений узнавать, называть, давать краткую характеристику некоторых насекомых (муравей, бабочка, жук, божья коровка), земноводных (лягушка), зверей, птиц (диких и домашних), пресмыкающихся (ящерица, черепаха), живущих в ближайшем природном окружении, описы</w:t>
      </w:r>
      <w:r w:rsidRPr="00906A64">
        <w:rPr>
          <w:rFonts w:ascii="Times New Roman" w:hAnsi="Times New Roman"/>
          <w:sz w:val="24"/>
          <w:szCs w:val="24"/>
        </w:rPr>
        <w:softHyphen/>
        <w:t>вать особенности их внешнего вида (количество ног, части тела, чем покрыто животное), движений (ползает, летает, плавает) и поведения (как ест, отдыхает и т. п.);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узнавать животных по из</w:t>
      </w:r>
      <w:r w:rsidRPr="00906A64">
        <w:rPr>
          <w:rFonts w:ascii="Times New Roman" w:hAnsi="Times New Roman"/>
          <w:sz w:val="24"/>
          <w:szCs w:val="24"/>
        </w:rPr>
        <w:softHyphen/>
        <w:t>даваемым ими звукам, называть и воспроизводить некоторые звуки (рычит, квакает, пищит, жужжит, стрекочет), наблюдать отдельные защитные свойства (покров тела, особенности окра</w:t>
      </w:r>
      <w:r w:rsidRPr="00906A64">
        <w:rPr>
          <w:rFonts w:ascii="Times New Roman" w:hAnsi="Times New Roman"/>
          <w:sz w:val="24"/>
          <w:szCs w:val="24"/>
        </w:rPr>
        <w:softHyphen/>
        <w:t>ски);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соблюдать правила поведения в природе: не трогать незнакомые растения и животных, не ловить бабочек, жуков, бе</w:t>
      </w:r>
      <w:r w:rsidRPr="00906A64">
        <w:rPr>
          <w:rFonts w:ascii="Times New Roman" w:hAnsi="Times New Roman"/>
          <w:sz w:val="24"/>
          <w:szCs w:val="24"/>
        </w:rPr>
        <w:softHyphen/>
        <w:t>режно относиться к растениям;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lastRenderedPageBreak/>
        <w:t>- знать название родного города, страны, столицы; наблю</w:t>
      </w:r>
      <w:r w:rsidRPr="00906A64">
        <w:rPr>
          <w:rFonts w:ascii="Times New Roman" w:hAnsi="Times New Roman"/>
          <w:sz w:val="24"/>
          <w:szCs w:val="24"/>
        </w:rPr>
        <w:softHyphen/>
        <w:t>дать отдельные достопримечательности своего города и узнавать основные достоприме</w:t>
      </w:r>
      <w:r w:rsidRPr="00906A64">
        <w:rPr>
          <w:rFonts w:ascii="Times New Roman" w:hAnsi="Times New Roman"/>
          <w:sz w:val="24"/>
          <w:szCs w:val="24"/>
        </w:rPr>
        <w:softHyphen/>
        <w:t>чательности столицы (Кремль, Красная пло</w:t>
      </w:r>
      <w:r w:rsidRPr="00906A64">
        <w:rPr>
          <w:rFonts w:ascii="Times New Roman" w:hAnsi="Times New Roman"/>
          <w:sz w:val="24"/>
          <w:szCs w:val="24"/>
        </w:rPr>
        <w:softHyphen/>
        <w:t>щадь);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6A64">
        <w:rPr>
          <w:rFonts w:ascii="Times New Roman" w:hAnsi="Times New Roman"/>
          <w:sz w:val="24"/>
          <w:szCs w:val="24"/>
        </w:rPr>
        <w:t>ближайшем окружении наблюдать различные виды транс</w:t>
      </w:r>
      <w:r w:rsidRPr="00906A64">
        <w:rPr>
          <w:rFonts w:ascii="Times New Roman" w:hAnsi="Times New Roman"/>
          <w:sz w:val="24"/>
          <w:szCs w:val="24"/>
        </w:rPr>
        <w:softHyphen/>
        <w:t>порта (машина, автобус, троллейбус, трамвай); проявлять вни</w:t>
      </w:r>
      <w:r w:rsidRPr="00906A64">
        <w:rPr>
          <w:rFonts w:ascii="Times New Roman" w:hAnsi="Times New Roman"/>
          <w:sz w:val="24"/>
          <w:szCs w:val="24"/>
        </w:rPr>
        <w:softHyphen/>
        <w:t>мательность и осторожность на улицах и во дворах, знать неко</w:t>
      </w:r>
      <w:r w:rsidRPr="00906A64">
        <w:rPr>
          <w:rFonts w:ascii="Times New Roman" w:hAnsi="Times New Roman"/>
          <w:sz w:val="24"/>
          <w:szCs w:val="24"/>
        </w:rPr>
        <w:softHyphen/>
        <w:t>торые знаки дорожного движения (пешеходный переход, «зеб</w:t>
      </w:r>
      <w:r w:rsidRPr="00906A64">
        <w:rPr>
          <w:rFonts w:ascii="Times New Roman" w:hAnsi="Times New Roman"/>
          <w:sz w:val="24"/>
          <w:szCs w:val="24"/>
        </w:rPr>
        <w:softHyphen/>
        <w:t>ра», остановка транспорта), сигналы светофора; уметь вести себя в транспорте (не кричать, держать за руку взрослого, спо</w:t>
      </w:r>
      <w:r w:rsidRPr="00906A64">
        <w:rPr>
          <w:rFonts w:ascii="Times New Roman" w:hAnsi="Times New Roman"/>
          <w:sz w:val="24"/>
          <w:szCs w:val="24"/>
        </w:rPr>
        <w:softHyphen/>
        <w:t>койно сидеть и т. д.).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i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называть некоторые профессии людей и соответствующие этим про</w:t>
      </w:r>
      <w:r w:rsidRPr="00906A64">
        <w:rPr>
          <w:rFonts w:ascii="Times New Roman" w:hAnsi="Times New Roman"/>
          <w:sz w:val="24"/>
          <w:szCs w:val="24"/>
        </w:rPr>
        <w:softHyphen/>
        <w:t>фессиям трудовые действия.</w:t>
      </w:r>
    </w:p>
    <w:p w:rsidR="00DA253F" w:rsidRPr="006529D8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529D8">
        <w:rPr>
          <w:rFonts w:ascii="Times New Roman" w:hAnsi="Times New Roman"/>
          <w:b/>
          <w:sz w:val="24"/>
          <w:szCs w:val="24"/>
          <w:u w:val="single"/>
        </w:rPr>
        <w:t>Раздел «Учимся думать, рассуждать»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уметь: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06A64">
        <w:rPr>
          <w:rFonts w:ascii="Times New Roman" w:hAnsi="Times New Roman"/>
          <w:sz w:val="24"/>
          <w:szCs w:val="24"/>
        </w:rPr>
        <w:t>ориентироваться в количест</w:t>
      </w:r>
      <w:r w:rsidRPr="00906A64">
        <w:rPr>
          <w:rFonts w:ascii="Times New Roman" w:hAnsi="Times New Roman"/>
          <w:sz w:val="24"/>
          <w:szCs w:val="24"/>
        </w:rPr>
        <w:softHyphen/>
        <w:t>венных характеристиках предметов (больше/меньше, один/много), пересчитывать предметы в пределах 10, прибав</w:t>
      </w:r>
      <w:r w:rsidRPr="00906A64">
        <w:rPr>
          <w:rFonts w:ascii="Times New Roman" w:hAnsi="Times New Roman"/>
          <w:sz w:val="24"/>
          <w:szCs w:val="24"/>
        </w:rPr>
        <w:softHyphen/>
        <w:t>лять и отнимать по одному предмету;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в процессе упражнений, игр выполнять несложные зада</w:t>
      </w:r>
      <w:r w:rsidRPr="00906A64">
        <w:rPr>
          <w:rFonts w:ascii="Times New Roman" w:hAnsi="Times New Roman"/>
          <w:sz w:val="24"/>
          <w:szCs w:val="24"/>
        </w:rPr>
        <w:softHyphen/>
        <w:t>ния, связанные с ориентировкой и перемещением в простран</w:t>
      </w:r>
      <w:r w:rsidRPr="00906A64">
        <w:rPr>
          <w:rFonts w:ascii="Times New Roman" w:hAnsi="Times New Roman"/>
          <w:sz w:val="24"/>
          <w:szCs w:val="24"/>
        </w:rPr>
        <w:softHyphen/>
        <w:t xml:space="preserve">стве (направо/налево, сзади/впереди, за, под, </w:t>
      </w:r>
      <w:proofErr w:type="gramStart"/>
      <w:r w:rsidRPr="00906A64">
        <w:rPr>
          <w:rFonts w:ascii="Times New Roman" w:hAnsi="Times New Roman"/>
          <w:sz w:val="24"/>
          <w:szCs w:val="24"/>
        </w:rPr>
        <w:t>перед</w:t>
      </w:r>
      <w:proofErr w:type="gramEnd"/>
      <w:r w:rsidRPr="00906A64">
        <w:rPr>
          <w:rFonts w:ascii="Times New Roman" w:hAnsi="Times New Roman"/>
          <w:sz w:val="24"/>
          <w:szCs w:val="24"/>
        </w:rPr>
        <w:t>, в центр, с краю и др.), с определением пространственных отношений ме</w:t>
      </w:r>
      <w:r w:rsidRPr="00906A64">
        <w:rPr>
          <w:rFonts w:ascii="Times New Roman" w:hAnsi="Times New Roman"/>
          <w:sz w:val="24"/>
          <w:szCs w:val="24"/>
        </w:rPr>
        <w:softHyphen/>
        <w:t>жду предметами (расположение мебели, окон, дверей, предме</w:t>
      </w:r>
      <w:r w:rsidRPr="00906A64">
        <w:rPr>
          <w:rFonts w:ascii="Times New Roman" w:hAnsi="Times New Roman"/>
          <w:sz w:val="24"/>
          <w:szCs w:val="24"/>
        </w:rPr>
        <w:softHyphen/>
        <w:t>тов быта по отношению друг к другу);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-  определять форму предметов, используя геометрические фигуры как эталон (например, арбуз — шар; окно — прямоуголь</w:t>
      </w:r>
      <w:r w:rsidRPr="00906A64">
        <w:rPr>
          <w:rFonts w:ascii="Times New Roman" w:hAnsi="Times New Roman"/>
          <w:sz w:val="24"/>
          <w:szCs w:val="24"/>
        </w:rPr>
        <w:softHyphen/>
        <w:t>ник), называть основные геометрические фигуры и тела (круг, квадрат, шар, прямоугольник, четырёхугольник; шар, куб);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определять величину предмета, измерять с помощью дру</w:t>
      </w:r>
      <w:r w:rsidRPr="00906A64">
        <w:rPr>
          <w:rFonts w:ascii="Times New Roman" w:hAnsi="Times New Roman"/>
          <w:sz w:val="24"/>
          <w:szCs w:val="24"/>
        </w:rPr>
        <w:softHyphen/>
        <w:t>гих предметов — мерки;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- определять значение слов «вчера», «сегодня», «завтра»; ориентироваться в понятиях «время», «давно», «недав</w:t>
      </w:r>
      <w:r w:rsidRPr="00906A64">
        <w:rPr>
          <w:rFonts w:ascii="Times New Roman" w:hAnsi="Times New Roman"/>
          <w:sz w:val="24"/>
          <w:szCs w:val="24"/>
        </w:rPr>
        <w:softHyphen/>
        <w:t>но», «долго/недолго», «еще будет» и др.;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06A64">
        <w:rPr>
          <w:rFonts w:ascii="Times New Roman" w:hAnsi="Times New Roman"/>
          <w:sz w:val="24"/>
          <w:szCs w:val="24"/>
        </w:rPr>
        <w:t>уста</w:t>
      </w:r>
      <w:r w:rsidRPr="00906A64">
        <w:rPr>
          <w:rFonts w:ascii="Times New Roman" w:hAnsi="Times New Roman"/>
          <w:sz w:val="24"/>
          <w:szCs w:val="24"/>
        </w:rPr>
        <w:softHyphen/>
        <w:t xml:space="preserve">навливать соответствие между элементами двух множеств (без </w:t>
      </w:r>
      <w:proofErr w:type="spellStart"/>
      <w:r w:rsidRPr="00906A64">
        <w:rPr>
          <w:rFonts w:ascii="Times New Roman" w:hAnsi="Times New Roman"/>
          <w:sz w:val="24"/>
          <w:szCs w:val="24"/>
        </w:rPr>
        <w:t>пересчитывания</w:t>
      </w:r>
      <w:proofErr w:type="spellEnd"/>
      <w:r w:rsidRPr="00906A64">
        <w:rPr>
          <w:rFonts w:ascii="Times New Roman" w:hAnsi="Times New Roman"/>
          <w:sz w:val="24"/>
          <w:szCs w:val="24"/>
        </w:rPr>
        <w:t>); сравнивать множества, формулируя результа</w:t>
      </w:r>
      <w:r w:rsidRPr="00906A64">
        <w:rPr>
          <w:rFonts w:ascii="Times New Roman" w:hAnsi="Times New Roman"/>
          <w:sz w:val="24"/>
          <w:szCs w:val="24"/>
        </w:rPr>
        <w:softHyphen/>
        <w:t>ты сравнения: «столько же (поровну)», «больше/меньше», «больше/меньше на столько-то», уравнивать множества (уда</w:t>
      </w:r>
      <w:r w:rsidRPr="00906A64">
        <w:rPr>
          <w:rFonts w:ascii="Times New Roman" w:hAnsi="Times New Roman"/>
          <w:sz w:val="24"/>
          <w:szCs w:val="24"/>
        </w:rPr>
        <w:softHyphen/>
        <w:t xml:space="preserve">лить или добавить элементы);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получать числа при</w:t>
      </w:r>
      <w:r w:rsidRPr="00906A64">
        <w:rPr>
          <w:rFonts w:ascii="Times New Roman" w:hAnsi="Times New Roman"/>
          <w:sz w:val="24"/>
          <w:szCs w:val="24"/>
        </w:rPr>
        <w:softHyphen/>
        <w:t>бавлением или вычитанием;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знать числовой ряд (1-10), прямой и обратный счёт в преде</w:t>
      </w:r>
      <w:r w:rsidRPr="00906A64">
        <w:rPr>
          <w:rFonts w:ascii="Times New Roman" w:hAnsi="Times New Roman"/>
          <w:sz w:val="24"/>
          <w:szCs w:val="24"/>
        </w:rPr>
        <w:softHyphen/>
        <w:t>лах 10; в практической деятельности определять отношения между числами в натуральном ряду («3 больше 2, но меньше 4 на 1»), со</w:t>
      </w:r>
      <w:r w:rsidRPr="00906A64">
        <w:rPr>
          <w:rFonts w:ascii="Times New Roman" w:hAnsi="Times New Roman"/>
          <w:sz w:val="24"/>
          <w:szCs w:val="24"/>
        </w:rPr>
        <w:softHyphen/>
        <w:t>став числа («3 — это 2 и 1» или «3 — это 1 и 1 и 1»);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определять при счёте направление движения, ориентироваться в терминах «преды</w:t>
      </w:r>
      <w:r w:rsidRPr="00906A64">
        <w:rPr>
          <w:rFonts w:ascii="Times New Roman" w:hAnsi="Times New Roman"/>
          <w:sz w:val="24"/>
          <w:szCs w:val="24"/>
        </w:rPr>
        <w:softHyphen/>
        <w:t>дущий», «последующий»;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узнавать и называть цифры (0-9) и поль</w:t>
      </w:r>
      <w:r w:rsidRPr="00906A64">
        <w:rPr>
          <w:rFonts w:ascii="Times New Roman" w:hAnsi="Times New Roman"/>
          <w:sz w:val="24"/>
          <w:szCs w:val="24"/>
        </w:rPr>
        <w:softHyphen/>
        <w:t>зоваться ими для определения числа;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 подбирать множество к числу и число к множеству;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сравнивать и описывать предметы по признакам, выде</w:t>
      </w:r>
      <w:r w:rsidRPr="00906A64">
        <w:rPr>
          <w:rFonts w:ascii="Times New Roman" w:hAnsi="Times New Roman"/>
          <w:sz w:val="24"/>
          <w:szCs w:val="24"/>
        </w:rPr>
        <w:softHyphen/>
        <w:t>лять отличительные признаки предметов; находить признаки (один или несколько) при изменении их в ряду предметов (фи</w:t>
      </w:r>
      <w:r w:rsidRPr="00906A64">
        <w:rPr>
          <w:rFonts w:ascii="Times New Roman" w:hAnsi="Times New Roman"/>
          <w:sz w:val="24"/>
          <w:szCs w:val="24"/>
        </w:rPr>
        <w:softHyphen/>
        <w:t>гур); самостоятельно выстраивать ряд предметов по изменяю</w:t>
      </w:r>
      <w:r w:rsidRPr="00906A64">
        <w:rPr>
          <w:rFonts w:ascii="Times New Roman" w:hAnsi="Times New Roman"/>
          <w:sz w:val="24"/>
          <w:szCs w:val="24"/>
        </w:rPr>
        <w:softHyphen/>
        <w:t xml:space="preserve">щемуся признаку; </w:t>
      </w:r>
      <w:r w:rsidRPr="00906A64">
        <w:rPr>
          <w:rFonts w:ascii="Times New Roman" w:hAnsi="Times New Roman"/>
          <w:sz w:val="24"/>
          <w:szCs w:val="24"/>
        </w:rPr>
        <w:lastRenderedPageBreak/>
        <w:t>строить (достраивать) фигуры в соответст</w:t>
      </w:r>
      <w:r w:rsidRPr="00906A64">
        <w:rPr>
          <w:rFonts w:ascii="Times New Roman" w:hAnsi="Times New Roman"/>
          <w:sz w:val="24"/>
          <w:szCs w:val="24"/>
        </w:rPr>
        <w:softHyphen/>
        <w:t>вии с выделенным принципом изменения фигур в рядах;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составлять фигуры из частей (игры «</w:t>
      </w:r>
      <w:proofErr w:type="spellStart"/>
      <w:r w:rsidRPr="00906A64">
        <w:rPr>
          <w:rFonts w:ascii="Times New Roman" w:hAnsi="Times New Roman"/>
          <w:sz w:val="24"/>
          <w:szCs w:val="24"/>
        </w:rPr>
        <w:t>Танграм</w:t>
      </w:r>
      <w:proofErr w:type="spellEnd"/>
      <w:r w:rsidRPr="00906A64">
        <w:rPr>
          <w:rFonts w:ascii="Times New Roman" w:hAnsi="Times New Roman"/>
          <w:sz w:val="24"/>
          <w:szCs w:val="24"/>
        </w:rPr>
        <w:t>» и «</w:t>
      </w:r>
      <w:proofErr w:type="spellStart"/>
      <w:r w:rsidRPr="00906A64">
        <w:rPr>
          <w:rFonts w:ascii="Times New Roman" w:hAnsi="Times New Roman"/>
          <w:sz w:val="24"/>
          <w:szCs w:val="24"/>
        </w:rPr>
        <w:t>Колумбово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яйцо»);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выделять основания для объединения предметов в группы, образовывать из одних и тех же предметов разные группы (по одному признаку); находить обобщающее слово (понятие) для группы предметов;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научиться: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опытным путём определять, что число не зависит от величи</w:t>
      </w:r>
      <w:r w:rsidRPr="00906A64">
        <w:rPr>
          <w:rFonts w:ascii="Times New Roman" w:hAnsi="Times New Roman"/>
          <w:sz w:val="24"/>
          <w:szCs w:val="24"/>
        </w:rPr>
        <w:softHyphen/>
        <w:t>ны, расстояния,  пространственных размещений,  направления счёта (слева направо, справа налево);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в процессе действий с пред</w:t>
      </w:r>
      <w:r w:rsidRPr="00906A64">
        <w:rPr>
          <w:rFonts w:ascii="Times New Roman" w:hAnsi="Times New Roman"/>
          <w:sz w:val="24"/>
          <w:szCs w:val="24"/>
        </w:rPr>
        <w:softHyphen/>
        <w:t>метами сравнивать смежные числа, накладывать или приклады</w:t>
      </w:r>
      <w:r w:rsidRPr="00906A64">
        <w:rPr>
          <w:rFonts w:ascii="Times New Roman" w:hAnsi="Times New Roman"/>
          <w:sz w:val="24"/>
          <w:szCs w:val="24"/>
        </w:rPr>
        <w:softHyphen/>
        <w:t xml:space="preserve">вать, измерять с помощью условной меры;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счи</w:t>
      </w:r>
      <w:r w:rsidRPr="00906A64">
        <w:rPr>
          <w:rFonts w:ascii="Times New Roman" w:hAnsi="Times New Roman"/>
          <w:sz w:val="24"/>
          <w:szCs w:val="24"/>
        </w:rPr>
        <w:softHyphen/>
        <w:t>тать предметы, звуки, движения в пределах 10; используя карточки, составлять и читать числовые равенства и неравенства;</w:t>
      </w:r>
    </w:p>
    <w:p w:rsidR="00DA253F" w:rsidRPr="006529D8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529D8">
        <w:rPr>
          <w:rFonts w:ascii="Times New Roman" w:hAnsi="Times New Roman"/>
          <w:b/>
          <w:sz w:val="24"/>
          <w:szCs w:val="24"/>
          <w:u w:val="single"/>
        </w:rPr>
        <w:t>Раздел «Учимся родному языку»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уметь: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различать понятия «звук», «буква», «слово», «предложение»;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называть в последовательности слова в предложении, звуки в словах;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подбирать слова с заданным звуком, определять место звука в слове;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знать все буквы алфавита, называть их и находить в словах;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осознанно составлять  рассказ по серии картинок;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выполнять простейшие  графические задания;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научиться: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составлять предложения по образцу и самостоятельно;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выделять часто встречающийся в словах звук, обозначать его соответствующим знаком-заместителем;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следуя образцу, ин</w:t>
      </w:r>
      <w:r w:rsidRPr="00906A64">
        <w:rPr>
          <w:rFonts w:ascii="Times New Roman" w:hAnsi="Times New Roman"/>
          <w:sz w:val="24"/>
          <w:szCs w:val="24"/>
        </w:rPr>
        <w:softHyphen/>
        <w:t>тонационно выделять в слове звук, называть его изолированно; - называть слова по определенному фонематическому признаку, называть пары согласных звуков по твёрдости-мягкости.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соотносить произносимое слово со схемой его звукового состава, проводить звуковой анализ слов из трёх-пяти звуков (в процессе моделирования).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различать и обозначать соответствующим знаком-замести</w:t>
      </w:r>
      <w:r w:rsidRPr="00906A64">
        <w:rPr>
          <w:rFonts w:ascii="Times New Roman" w:hAnsi="Times New Roman"/>
          <w:sz w:val="24"/>
          <w:szCs w:val="24"/>
        </w:rPr>
        <w:softHyphen/>
        <w:t>телем гласные, твёрдые и мягкие согласные звуки; в соответст</w:t>
      </w:r>
      <w:r w:rsidRPr="00906A64">
        <w:rPr>
          <w:rFonts w:ascii="Times New Roman" w:hAnsi="Times New Roman"/>
          <w:sz w:val="24"/>
          <w:szCs w:val="24"/>
        </w:rPr>
        <w:softHyphen/>
        <w:t>вии с игровыми правилами менять звуковой состав слова, назы</w:t>
      </w:r>
      <w:r w:rsidRPr="00906A64">
        <w:rPr>
          <w:rFonts w:ascii="Times New Roman" w:hAnsi="Times New Roman"/>
          <w:sz w:val="24"/>
          <w:szCs w:val="24"/>
        </w:rPr>
        <w:softHyphen/>
        <w:t>вать слова с определённым звуком, заданной звуковой структу</w:t>
      </w:r>
      <w:r w:rsidRPr="00906A64">
        <w:rPr>
          <w:rFonts w:ascii="Times New Roman" w:hAnsi="Times New Roman"/>
          <w:sz w:val="24"/>
          <w:szCs w:val="24"/>
        </w:rPr>
        <w:softHyphen/>
        <w:t>рой слова и т. п.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читать слоги, структурно несложные слова и предложения.</w:t>
      </w:r>
    </w:p>
    <w:p w:rsidR="00DA253F" w:rsidRPr="006529D8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529D8">
        <w:rPr>
          <w:rFonts w:ascii="Times New Roman" w:hAnsi="Times New Roman"/>
          <w:b/>
          <w:sz w:val="24"/>
          <w:szCs w:val="24"/>
          <w:u w:val="single"/>
        </w:rPr>
        <w:t xml:space="preserve">Раздел «Учимся рисовать </w:t>
      </w:r>
      <w:r w:rsidRPr="006529D8">
        <w:rPr>
          <w:rFonts w:ascii="Times New Roman" w:hAnsi="Times New Roman"/>
          <w:b/>
          <w:sz w:val="24"/>
          <w:szCs w:val="24"/>
          <w:u w:val="single"/>
          <w:lang w:eastAsia="ru-RU"/>
        </w:rPr>
        <w:t>(создание форм и образов)</w:t>
      </w:r>
      <w:r w:rsidRPr="006529D8"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уметь: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lastRenderedPageBreak/>
        <w:t>- на основе наблюдений определять основные и до</w:t>
      </w:r>
      <w:r w:rsidRPr="00906A64">
        <w:rPr>
          <w:rFonts w:ascii="Times New Roman" w:hAnsi="Times New Roman"/>
          <w:sz w:val="24"/>
          <w:szCs w:val="24"/>
        </w:rPr>
        <w:softHyphen/>
        <w:t>полнительные цвета спектра; соотносить цвет разных предме</w:t>
      </w:r>
      <w:r w:rsidRPr="00906A64">
        <w:rPr>
          <w:rFonts w:ascii="Times New Roman" w:hAnsi="Times New Roman"/>
          <w:sz w:val="24"/>
          <w:szCs w:val="24"/>
        </w:rPr>
        <w:softHyphen/>
        <w:t>тов;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использовать сенсорные впечатления для передачи формы, величины, цвета предметов и объектов;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анализировать предметы и их графические изображения по форме, пропорциям, частям;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сравнивать объекты, предметы по цветовой гамме;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ориентироваться в пространстве листа, выполнять простейшие  графические задания;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выделять пространственные от</w:t>
      </w:r>
      <w:r w:rsidRPr="00906A64">
        <w:rPr>
          <w:rFonts w:ascii="Times New Roman" w:hAnsi="Times New Roman"/>
          <w:sz w:val="24"/>
          <w:szCs w:val="24"/>
        </w:rPr>
        <w:softHyphen/>
        <w:t xml:space="preserve">ношения между элементами изображения.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К концу курса дошкольники должны научиться: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 xml:space="preserve">- </w:t>
      </w:r>
      <w:r w:rsidRPr="00906A64">
        <w:rPr>
          <w:rFonts w:ascii="Times New Roman" w:hAnsi="Times New Roman"/>
          <w:sz w:val="24"/>
          <w:szCs w:val="24"/>
        </w:rPr>
        <w:t>копировать образцы печатных букв, цифр, геометрических фигур;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правильно держать лист бумаги и карандаш;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свободно работать карандашом;</w:t>
      </w:r>
      <w:r w:rsidRPr="00906A64">
        <w:rPr>
          <w:rFonts w:ascii="Times New Roman" w:hAnsi="Times New Roman"/>
          <w:b/>
          <w:sz w:val="24"/>
          <w:szCs w:val="24"/>
        </w:rPr>
        <w:t xml:space="preserve">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выполнять разнообразные ви</w:t>
      </w:r>
      <w:r w:rsidRPr="00906A64">
        <w:rPr>
          <w:rFonts w:ascii="Times New Roman" w:hAnsi="Times New Roman"/>
          <w:sz w:val="24"/>
          <w:szCs w:val="24"/>
        </w:rPr>
        <w:softHyphen/>
        <w:t>ды штриховки;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передавать в рисунке простейшую форму, общее пространственное положение, основной цвет предметов;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изображать человека и животных в статике и динамике;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узнавать изображённые на картине предметы, явления, действия.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55F1A">
        <w:rPr>
          <w:rFonts w:ascii="Times New Roman" w:hAnsi="Times New Roman"/>
          <w:b/>
          <w:i/>
          <w:sz w:val="24"/>
          <w:szCs w:val="24"/>
          <w:lang w:eastAsia="ru-RU"/>
        </w:rPr>
        <w:t>Личностными результатами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 (предпосылками к их достижению) дошкольной подготовки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является формирование следующих умений: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определять и высказывать под руководством учителя самые простые общие для всех правила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поведения (этические нормы);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в предложенных учителем ситуациях общения и сотрудничества, опираясь на общие для всех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простые правила поведения, делать выбор, как поступить (при поддержке учителя);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при поддержке учителя и окружающих давать оценку своим поступкам и поступкам других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людей;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понимать, что оценка его поступков и мотивов определяется не столько его собственным</w:t>
      </w:r>
      <w:r w:rsidRPr="00906A64">
        <w:rPr>
          <w:rFonts w:ascii="Times New Roman" w:hAnsi="Times New Roman"/>
          <w:sz w:val="24"/>
          <w:szCs w:val="24"/>
          <w:lang w:eastAsia="ru-RU"/>
        </w:rPr>
        <w:br/>
        <w:t>отношением к самому себе (Я - «хороший»), но прежде всего тем, как его поступки выглядят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глазах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окружающих людей;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выражать свои эмоции, соблюдая этические нормы;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понимать эмоции других людей, сочувствовать, сопереживать;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906A64">
        <w:rPr>
          <w:rFonts w:ascii="Times New Roman" w:hAnsi="Times New Roman"/>
          <w:sz w:val="24"/>
          <w:szCs w:val="24"/>
          <w:lang w:eastAsia="ru-RU"/>
        </w:rPr>
        <w:t>высказывать своё отношение</w:t>
      </w:r>
      <w:proofErr w:type="gramEnd"/>
      <w:r w:rsidRPr="00906A64">
        <w:rPr>
          <w:rFonts w:ascii="Times New Roman" w:hAnsi="Times New Roman"/>
          <w:sz w:val="24"/>
          <w:szCs w:val="24"/>
          <w:lang w:eastAsia="ru-RU"/>
        </w:rPr>
        <w:t xml:space="preserve"> к героям литературных произведени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Pr="00906A64">
        <w:rPr>
          <w:rFonts w:ascii="Times New Roman" w:hAnsi="Times New Roman"/>
          <w:sz w:val="24"/>
          <w:szCs w:val="24"/>
          <w:lang w:eastAsia="ru-RU"/>
        </w:rPr>
        <w:t>, их поступкам;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объяснять, хочет идти в школу или нет, и почему.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355F1A">
        <w:rPr>
          <w:rFonts w:ascii="Times New Roman" w:hAnsi="Times New Roman"/>
          <w:b/>
          <w:i/>
          <w:sz w:val="24"/>
          <w:szCs w:val="24"/>
          <w:lang w:eastAsia="ru-RU"/>
        </w:rPr>
        <w:t>Метапредметными</w:t>
      </w:r>
      <w:proofErr w:type="spellEnd"/>
      <w:r w:rsidRPr="00355F1A">
        <w:rPr>
          <w:rFonts w:ascii="Times New Roman" w:hAnsi="Times New Roman"/>
          <w:b/>
          <w:i/>
          <w:sz w:val="24"/>
          <w:szCs w:val="24"/>
          <w:lang w:eastAsia="ru-RU"/>
        </w:rPr>
        <w:t xml:space="preserve"> результатами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 (предпосылками к их формированию) дошкольной</w:t>
      </w:r>
      <w:r w:rsidRPr="00906A64">
        <w:rPr>
          <w:rFonts w:ascii="Times New Roman" w:hAnsi="Times New Roman"/>
          <w:sz w:val="24"/>
          <w:szCs w:val="24"/>
          <w:lang w:eastAsia="ru-RU"/>
        </w:rPr>
        <w:br/>
        <w:t>подготовки является формирование универсальных учебных действий (УУД)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A253F" w:rsidRPr="00355F1A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5F1A">
        <w:rPr>
          <w:rFonts w:ascii="Times New Roman" w:hAnsi="Times New Roman"/>
          <w:i/>
          <w:sz w:val="24"/>
          <w:szCs w:val="24"/>
          <w:lang w:eastAsia="ru-RU"/>
        </w:rPr>
        <w:t>Регулятивные УУД: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определять цель деятельности на занятии с помощью учителя;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lastRenderedPageBreak/>
        <w:t>- работать по предложенному учителем плану;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проговаривать последовательность действий на занятии;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высказывать свое предположение (версию) на основе работы с материалом (иллюстрациями) учебного пособия;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- отличать </w:t>
      </w:r>
      <w:proofErr w:type="gramStart"/>
      <w:r w:rsidRPr="00906A64">
        <w:rPr>
          <w:rFonts w:ascii="Times New Roman" w:hAnsi="Times New Roman"/>
          <w:sz w:val="24"/>
          <w:szCs w:val="24"/>
          <w:lang w:eastAsia="ru-RU"/>
        </w:rPr>
        <w:t>верно</w:t>
      </w:r>
      <w:proofErr w:type="gramEnd"/>
      <w:r w:rsidRPr="00906A64">
        <w:rPr>
          <w:rFonts w:ascii="Times New Roman" w:hAnsi="Times New Roman"/>
          <w:sz w:val="24"/>
          <w:szCs w:val="24"/>
          <w:lang w:eastAsia="ru-RU"/>
        </w:rPr>
        <w:t xml:space="preserve"> выполненное задание от неверного (по заданному образцу);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совместно с учителем и другими ребятами давать эмоциональную оценку своей деятельности на занятии и деятельности всего класса.</w:t>
      </w:r>
    </w:p>
    <w:p w:rsidR="00DA253F" w:rsidRPr="00355F1A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5F1A">
        <w:rPr>
          <w:rFonts w:ascii="Times New Roman" w:hAnsi="Times New Roman"/>
          <w:i/>
          <w:sz w:val="24"/>
          <w:szCs w:val="24"/>
          <w:lang w:eastAsia="ru-RU"/>
        </w:rPr>
        <w:t>Познавательные УУД: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- ориентироваться в своей системе знаний: отличать новое от уже </w:t>
      </w:r>
      <w:proofErr w:type="gramStart"/>
      <w:r w:rsidRPr="00906A64">
        <w:rPr>
          <w:rFonts w:ascii="Times New Roman" w:hAnsi="Times New Roman"/>
          <w:sz w:val="24"/>
          <w:szCs w:val="24"/>
          <w:lang w:eastAsia="ru-RU"/>
        </w:rPr>
        <w:t>известного</w:t>
      </w:r>
      <w:proofErr w:type="gramEnd"/>
      <w:r w:rsidRPr="00906A64">
        <w:rPr>
          <w:rFonts w:ascii="Times New Roman" w:hAnsi="Times New Roman"/>
          <w:sz w:val="24"/>
          <w:szCs w:val="24"/>
          <w:lang w:eastAsia="ru-RU"/>
        </w:rPr>
        <w:t>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ориентироваться в учебном пособии (на развороте, в условных знаках);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находить ответы на вопросы в иллюстрациях;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сравнивать и группировать различные объекты (числа, геометрические фигуры, предметные картинки);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классифицировать и обобщать на основе жизненного опыта;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делать выводы в результате совместной работы с учителем;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учиться преобразовывать информацию из одной формы в другую (составлять математические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06A64">
        <w:rPr>
          <w:rFonts w:ascii="Times New Roman" w:hAnsi="Times New Roman"/>
          <w:sz w:val="24"/>
          <w:szCs w:val="24"/>
          <w:lang w:eastAsia="ru-RU"/>
        </w:rPr>
        <w:t>рассказы на основе предметных рисунков и простейших моделей, заменять слово схемой).</w:t>
      </w:r>
    </w:p>
    <w:p w:rsidR="00DA253F" w:rsidRPr="00355F1A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355F1A">
        <w:rPr>
          <w:rFonts w:ascii="Times New Roman" w:hAnsi="Times New Roman"/>
          <w:i/>
          <w:sz w:val="24"/>
          <w:szCs w:val="24"/>
          <w:lang w:eastAsia="ru-RU"/>
        </w:rPr>
        <w:t>Коммуникативные УУД: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- называть </w:t>
      </w:r>
      <w:proofErr w:type="gramStart"/>
      <w:r w:rsidRPr="00906A64">
        <w:rPr>
          <w:rFonts w:ascii="Times New Roman" w:hAnsi="Times New Roman"/>
          <w:sz w:val="24"/>
          <w:szCs w:val="24"/>
          <w:lang w:eastAsia="ru-RU"/>
        </w:rPr>
        <w:t>свои</w:t>
      </w:r>
      <w:proofErr w:type="gramEnd"/>
      <w:r w:rsidRPr="00906A64">
        <w:rPr>
          <w:rFonts w:ascii="Times New Roman" w:hAnsi="Times New Roman"/>
          <w:sz w:val="24"/>
          <w:szCs w:val="24"/>
          <w:lang w:eastAsia="ru-RU"/>
        </w:rPr>
        <w:t xml:space="preserve"> фамилию, имя, домашний адрес;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слушать и понимать речь других людей;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- ориентироваться на позицию других людей, отличную от </w:t>
      </w:r>
      <w:proofErr w:type="gramStart"/>
      <w:r w:rsidRPr="00906A64">
        <w:rPr>
          <w:rFonts w:ascii="Times New Roman" w:hAnsi="Times New Roman"/>
          <w:sz w:val="24"/>
          <w:szCs w:val="24"/>
          <w:lang w:eastAsia="ru-RU"/>
        </w:rPr>
        <w:t>собственной</w:t>
      </w:r>
      <w:proofErr w:type="gramEnd"/>
      <w:r w:rsidRPr="00906A64">
        <w:rPr>
          <w:rFonts w:ascii="Times New Roman" w:hAnsi="Times New Roman"/>
          <w:sz w:val="24"/>
          <w:szCs w:val="24"/>
          <w:lang w:eastAsia="ru-RU"/>
        </w:rPr>
        <w:t>, уважать иную точку зрения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учиться оформлять свои мысли в устной форме;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строить понятные для партнера высказывания;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задавать вопросы, чтобы с их помощью получать необходимые сведения от партнера по деятельности;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совместно с учителем договариваться с другими ребятами о правилах повеления и общения и учиться следовать им;</w:t>
      </w:r>
    </w:p>
    <w:p w:rsidR="00DA253F" w:rsidRPr="00906A64" w:rsidRDefault="00DA253F" w:rsidP="00DA2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сохранять доброжелательное отношение друг к другу не только в случае общей заинтересованности, но и в нередко возникающих на практике ситуациях конфликтов интересов;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- выполнять различные роли при совместной работе.</w:t>
      </w:r>
    </w:p>
    <w:p w:rsidR="00DA253F" w:rsidRPr="00906A64" w:rsidRDefault="00DA253F" w:rsidP="00DA253F">
      <w:pPr>
        <w:pStyle w:val="2"/>
        <w:tabs>
          <w:tab w:val="left" w:pos="1134"/>
        </w:tabs>
        <w:suppressAutoHyphens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64">
        <w:rPr>
          <w:rFonts w:ascii="Times New Roman" w:hAnsi="Times New Roman" w:cs="Times New Roman"/>
          <w:sz w:val="24"/>
          <w:szCs w:val="24"/>
        </w:rPr>
        <w:t xml:space="preserve">На уровне планируемых результатов ФГОС ДО и ФГОС НОО </w:t>
      </w:r>
      <w:proofErr w:type="gramStart"/>
      <w:r w:rsidRPr="00906A64">
        <w:rPr>
          <w:rFonts w:ascii="Times New Roman" w:hAnsi="Times New Roman" w:cs="Times New Roman"/>
          <w:sz w:val="24"/>
          <w:szCs w:val="24"/>
        </w:rPr>
        <w:t>преемственны</w:t>
      </w:r>
      <w:proofErr w:type="gramEnd"/>
      <w:r w:rsidRPr="00906A64">
        <w:rPr>
          <w:rFonts w:ascii="Times New Roman" w:hAnsi="Times New Roman" w:cs="Times New Roman"/>
          <w:sz w:val="24"/>
          <w:szCs w:val="24"/>
        </w:rPr>
        <w:t>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 xml:space="preserve">Программа </w:t>
      </w:r>
      <w:proofErr w:type="spellStart"/>
      <w:r w:rsidRPr="00906A64">
        <w:rPr>
          <w:rFonts w:ascii="Times New Roman" w:hAnsi="Times New Roman"/>
          <w:i/>
          <w:sz w:val="24"/>
          <w:szCs w:val="24"/>
        </w:rPr>
        <w:t>предшкольной</w:t>
      </w:r>
      <w:proofErr w:type="spellEnd"/>
      <w:r w:rsidRPr="00906A64">
        <w:rPr>
          <w:rFonts w:ascii="Times New Roman" w:hAnsi="Times New Roman"/>
          <w:i/>
          <w:sz w:val="24"/>
          <w:szCs w:val="24"/>
        </w:rPr>
        <w:t xml:space="preserve"> подготовки решают ряд задач: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1. </w:t>
      </w:r>
      <w:r w:rsidRPr="00906A64">
        <w:rPr>
          <w:rFonts w:ascii="Times New Roman" w:hAnsi="Times New Roman"/>
          <w:i/>
          <w:sz w:val="24"/>
          <w:szCs w:val="24"/>
        </w:rPr>
        <w:t>Развитие любознательности</w:t>
      </w:r>
      <w:r w:rsidRPr="00906A64">
        <w:rPr>
          <w:rFonts w:ascii="Times New Roman" w:hAnsi="Times New Roman"/>
          <w:sz w:val="24"/>
          <w:szCs w:val="24"/>
        </w:rPr>
        <w:t xml:space="preserve"> у дошкольника как основы познавательной активности будущего ученика (познавательная активность не только выступает необходимым компонентом учебной деятельности, но и обеспечивает его интерес к учёбе, произвольность поведения и развитие других важных качеств личности ребенка).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906A64">
        <w:rPr>
          <w:rFonts w:ascii="Times New Roman" w:hAnsi="Times New Roman"/>
          <w:i/>
          <w:sz w:val="24"/>
          <w:szCs w:val="24"/>
        </w:rPr>
        <w:t>Развитие способностей</w:t>
      </w:r>
      <w:r w:rsidRPr="00906A64">
        <w:rPr>
          <w:rFonts w:ascii="Times New Roman" w:hAnsi="Times New Roman"/>
          <w:sz w:val="24"/>
          <w:szCs w:val="24"/>
        </w:rPr>
        <w:t xml:space="preserve"> ребёнка как способов самостоятельного решения творческих (умственных, художественных) и других задач, как средств, позволяющих быть успешным в разных видах деятельности, в том числе учебной (формирование способностей – обучение ребёнка пространственному моделированию, использованию планов, схем, знаков, символов, предметов-заместителей).</w:t>
      </w:r>
      <w:proofErr w:type="gramEnd"/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3. </w:t>
      </w:r>
      <w:r w:rsidRPr="00906A64">
        <w:rPr>
          <w:rFonts w:ascii="Times New Roman" w:hAnsi="Times New Roman"/>
          <w:i/>
          <w:sz w:val="24"/>
          <w:szCs w:val="24"/>
        </w:rPr>
        <w:t>Формирование творческого воображения</w:t>
      </w:r>
      <w:r w:rsidRPr="00906A64">
        <w:rPr>
          <w:rFonts w:ascii="Times New Roman" w:hAnsi="Times New Roman"/>
          <w:sz w:val="24"/>
          <w:szCs w:val="24"/>
        </w:rPr>
        <w:t xml:space="preserve"> как направления интеллектуального личностного развития ребенка (это обеспечивается широким использованием сюжетно-ролевых игр, конструирования, разных видов художественной деятельности, детского экспериментирования).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lastRenderedPageBreak/>
        <w:t>4</w:t>
      </w:r>
      <w:r w:rsidRPr="00906A64">
        <w:rPr>
          <w:rFonts w:ascii="Times New Roman" w:hAnsi="Times New Roman"/>
          <w:i/>
          <w:sz w:val="24"/>
          <w:szCs w:val="24"/>
        </w:rPr>
        <w:t xml:space="preserve">. Развитие </w:t>
      </w:r>
      <w:proofErr w:type="spellStart"/>
      <w:r w:rsidRPr="00906A64">
        <w:rPr>
          <w:rFonts w:ascii="Times New Roman" w:hAnsi="Times New Roman"/>
          <w:i/>
          <w:sz w:val="24"/>
          <w:szCs w:val="24"/>
        </w:rPr>
        <w:t>коммуникативности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– умения общаться </w:t>
      </w:r>
      <w:proofErr w:type="gramStart"/>
      <w:r w:rsidRPr="00906A64">
        <w:rPr>
          <w:rFonts w:ascii="Times New Roman" w:hAnsi="Times New Roman"/>
          <w:sz w:val="24"/>
          <w:szCs w:val="24"/>
        </w:rPr>
        <w:t>со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взрослыми и сверстниками (что является одним из необходимых условий успешности учебной деятельности, которая по своей сути всегда совместна, и в то же время важнейшим направлением социально-личностного развития). Развитие </w:t>
      </w:r>
      <w:proofErr w:type="spellStart"/>
      <w:r w:rsidRPr="00906A64">
        <w:rPr>
          <w:rFonts w:ascii="Times New Roman" w:hAnsi="Times New Roman"/>
          <w:sz w:val="24"/>
          <w:szCs w:val="24"/>
        </w:rPr>
        <w:t>коммуникативности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обеспечивается созданием условий для совместной деятельности детей и взрослых; партнерских способов взаимодействия взрослого с детьми как образца взаимодействия между сверстниками; обучения детей средствам общения, позволяющим вступать в контакты, разрешать конфликты, строить взаимодействие друг с другом.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Проведение </w:t>
      </w:r>
      <w:r w:rsidRPr="00355F1A">
        <w:rPr>
          <w:rFonts w:ascii="Times New Roman" w:hAnsi="Times New Roman"/>
          <w:b/>
          <w:i/>
          <w:sz w:val="24"/>
          <w:szCs w:val="24"/>
        </w:rPr>
        <w:t>диагностики</w:t>
      </w:r>
      <w:r w:rsidRPr="00906A64">
        <w:rPr>
          <w:rFonts w:ascii="Times New Roman" w:hAnsi="Times New Roman"/>
          <w:sz w:val="24"/>
          <w:szCs w:val="24"/>
        </w:rPr>
        <w:t xml:space="preserve"> в рамках </w:t>
      </w:r>
      <w:proofErr w:type="spellStart"/>
      <w:r w:rsidRPr="00906A64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подготовки осуществляется в два этапа: первый  этап (октябрь) и второй этап (апрель).</w:t>
      </w:r>
    </w:p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Диагностика предполагает проверку:</w:t>
      </w:r>
    </w:p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состояние пространственного и зрительного восприятия;</w:t>
      </w:r>
    </w:p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состояние моторики и зрительно-моторной координации;</w:t>
      </w:r>
    </w:p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умение проводить классификацию и выделять признаки, по которым она произведена;</w:t>
      </w:r>
    </w:p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 наличие интуитивных </w:t>
      </w:r>
      <w:proofErr w:type="spellStart"/>
      <w:r w:rsidRPr="00906A64">
        <w:rPr>
          <w:rFonts w:ascii="Times New Roman" w:hAnsi="Times New Roman"/>
          <w:sz w:val="24"/>
          <w:szCs w:val="24"/>
        </w:rPr>
        <w:t>дочисловых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представлений;</w:t>
      </w:r>
    </w:p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овладение представлениями, лежащими в основе счета; самим счетом, представлениями об операциях сложения и вычитания;</w:t>
      </w:r>
    </w:p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-  умение сравнивать два множества по числу элементов;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 развитие фонематического слуха и восприятия, </w:t>
      </w:r>
      <w:proofErr w:type="spellStart"/>
      <w:r w:rsidRPr="00906A6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предпосылок к успешному овладению звуковым анализом и синтезом.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Предлагаемые детям задания максимально учитывают особенности и возможности детей 6-7, обеспечивают адекватное понимание детьми их содержания, опираются на имеющийся у них реальный опыт, не зависят от уровня навыков чтения и письма.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Диагностику проводит педагог, занимающийся с детьми.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pacing w:val="6"/>
          <w:sz w:val="24"/>
          <w:szCs w:val="24"/>
        </w:rPr>
        <w:t xml:space="preserve">Основная цель проведения диагностики - получение достоверной </w:t>
      </w:r>
      <w:r w:rsidRPr="00906A64">
        <w:rPr>
          <w:rFonts w:ascii="Times New Roman" w:hAnsi="Times New Roman"/>
          <w:spacing w:val="5"/>
          <w:sz w:val="24"/>
          <w:szCs w:val="24"/>
        </w:rPr>
        <w:t xml:space="preserve">информации о </w:t>
      </w:r>
      <w:r w:rsidRPr="00906A64">
        <w:rPr>
          <w:rFonts w:ascii="Times New Roman" w:hAnsi="Times New Roman"/>
          <w:sz w:val="24"/>
          <w:szCs w:val="24"/>
        </w:rPr>
        <w:t>состоянии готовности реб</w:t>
      </w:r>
      <w:r>
        <w:rPr>
          <w:rFonts w:ascii="Times New Roman" w:hAnsi="Times New Roman"/>
          <w:sz w:val="24"/>
          <w:szCs w:val="24"/>
        </w:rPr>
        <w:t>ё</w:t>
      </w:r>
      <w:r w:rsidRPr="00906A64">
        <w:rPr>
          <w:rFonts w:ascii="Times New Roman" w:hAnsi="Times New Roman"/>
          <w:sz w:val="24"/>
          <w:szCs w:val="24"/>
        </w:rPr>
        <w:t xml:space="preserve">нка к </w:t>
      </w:r>
      <w:proofErr w:type="spellStart"/>
      <w:r w:rsidRPr="00906A64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подготовке и к обучению в школе.</w:t>
      </w:r>
    </w:p>
    <w:p w:rsidR="00DA253F" w:rsidRDefault="00DA253F" w:rsidP="006529D8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На основании данных полученных во время проведения стартовой диагностики учитель строит дальнейшую работу с детьми</w:t>
      </w:r>
      <w:r w:rsidRPr="00906A64">
        <w:rPr>
          <w:rFonts w:ascii="Times New Roman" w:hAnsi="Times New Roman"/>
          <w:spacing w:val="3"/>
          <w:sz w:val="24"/>
          <w:szCs w:val="24"/>
        </w:rPr>
        <w:t>. Результаты итоговой диагностики показывают степень готовности дошкольника к систематическому обучению в общеобразовательной школе и доводятся до родителей на итоговом родительском собрании с подробными рекомендациями по каждому конкретному ребёнку (</w:t>
      </w:r>
      <w:r w:rsidRPr="00DB72AA">
        <w:rPr>
          <w:rFonts w:ascii="Times New Roman" w:hAnsi="Times New Roman"/>
          <w:i/>
          <w:spacing w:val="3"/>
          <w:sz w:val="24"/>
          <w:szCs w:val="24"/>
        </w:rPr>
        <w:t>Приложение 3</w:t>
      </w:r>
      <w:r w:rsidRPr="00906A64">
        <w:rPr>
          <w:rFonts w:ascii="Times New Roman" w:hAnsi="Times New Roman"/>
          <w:spacing w:val="3"/>
          <w:sz w:val="24"/>
          <w:szCs w:val="24"/>
        </w:rPr>
        <w:t>).</w:t>
      </w:r>
    </w:p>
    <w:p w:rsidR="00DA253F" w:rsidRPr="00906A64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Отбор содержания </w:t>
      </w:r>
      <w:proofErr w:type="spellStart"/>
      <w:r w:rsidRPr="00906A64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906A64">
        <w:rPr>
          <w:rFonts w:ascii="Times New Roman" w:hAnsi="Times New Roman"/>
          <w:sz w:val="24"/>
          <w:szCs w:val="24"/>
          <w:lang w:eastAsia="ru-RU"/>
        </w:rPr>
        <w:t>-образовательной работы по каждой из образовательных областей подчиняется следующим принципам: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• обеспечить развивающий характер процесса обучения, единство воспитательных и образовательных задач;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• иметь практическую направленность, создавать возможности для организации разнообразной деятельности детей, способствовать формированию умений играть, познавать, общаться, трудиться, творить;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• удовлетворять потребности ребёнка данного возрастного этапа развития и учитывать его возможности;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• обеспечивать интеграцию содержания разных образовательных областей в целях решения поставленных задач;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lastRenderedPageBreak/>
        <w:t>• соответствовать критериям полноты, необходимости и достаточности, то есть позволять решать поставленные цели и задачи только на необходимом и достаточном материале, максимально приближаться к разумному «минимуму».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sz w:val="24"/>
          <w:szCs w:val="24"/>
        </w:rPr>
      </w:pPr>
      <w:r w:rsidRPr="00906A64">
        <w:rPr>
          <w:rFonts w:ascii="Times New Roman" w:hAnsi="Times New Roman"/>
          <w:b/>
          <w:bCs/>
          <w:sz w:val="24"/>
          <w:szCs w:val="24"/>
        </w:rPr>
        <w:t>Раздел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55F1A">
        <w:rPr>
          <w:rFonts w:ascii="Times New Roman" w:hAnsi="Times New Roman"/>
          <w:b/>
          <w:sz w:val="24"/>
          <w:szCs w:val="24"/>
        </w:rPr>
        <w:t>«Познаём мир»</w:t>
      </w:r>
      <w:r w:rsidRPr="00906A64">
        <w:rPr>
          <w:rFonts w:ascii="Times New Roman" w:hAnsi="Times New Roman"/>
          <w:b/>
          <w:sz w:val="24"/>
          <w:szCs w:val="24"/>
        </w:rPr>
        <w:t xml:space="preserve"> </w:t>
      </w:r>
      <w:r w:rsidR="006529D8">
        <w:rPr>
          <w:rFonts w:ascii="Times New Roman" w:hAnsi="Times New Roman"/>
          <w:b/>
          <w:bCs/>
          <w:sz w:val="24"/>
          <w:szCs w:val="24"/>
        </w:rPr>
        <w:t>(33 часа</w:t>
      </w:r>
      <w:r w:rsidRPr="00906A64">
        <w:rPr>
          <w:rFonts w:ascii="Times New Roman" w:hAnsi="Times New Roman"/>
          <w:b/>
          <w:bCs/>
          <w:sz w:val="24"/>
          <w:szCs w:val="24"/>
        </w:rPr>
        <w:t>)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t>Теория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>Рукотворный мир. Природа живая и неживая.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>Времена года. Основные признаки времён года.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t>Практика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Выявление зависимости между изменениями в неживой и живой природе. Предметы, сделанные руками человека. Объекты живой и неживой природы.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Взаимосвязь</w:t>
      </w:r>
      <w:r w:rsidR="006529D8">
        <w:rPr>
          <w:rFonts w:ascii="Times New Roman" w:hAnsi="Times New Roman"/>
          <w:sz w:val="24"/>
          <w:szCs w:val="24"/>
        </w:rPr>
        <w:t xml:space="preserve"> человека и окружающего мира. П</w:t>
      </w:r>
      <w:r w:rsidRPr="00906A64">
        <w:rPr>
          <w:rFonts w:ascii="Times New Roman" w:hAnsi="Times New Roman"/>
          <w:sz w:val="24"/>
          <w:szCs w:val="24"/>
        </w:rPr>
        <w:t>равила поведения в природе, бережное отношение к природе, животному и растительному миру.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Растения. Деревья, кустарники, травянистые растения. Название, особенности внешнего вида некоторых растений. Безопасное обращение с растениями, правила ухода за комнатными растениями.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Грибы. Ядовитые и съедобные грибы.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Животные. Звери, птицы, рыбы, насекомые. Домашние и дикие животные. Название, особенности внешнего вида, привычки некоторых животных. Безопасное обращение с животными, основные правила ухода за домашними питомцами.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Тело человека. Здоровье и основные правила его сохранения.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Имя, отчество, фамилия. День рождения. Домашний адрес. Особенности внешнего вида и характера.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Настроение и эмоции человека. Умение управлять собой. Отношение к успехам и неудачам.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Семья. Члены семьи. Семейные традиции. Профессии родителей. Этикет. 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Транспорт. Безопасное поведение во дворе и на улице (незнакомцы, правила дорожного движения – дорожные знаки, переход, светофор).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Название родного города, страны, столицы. Отдельные</w:t>
      </w:r>
      <w:r w:rsidRPr="00906A64">
        <w:rPr>
          <w:rFonts w:ascii="Times New Roman" w:hAnsi="Times New Roman"/>
          <w:sz w:val="24"/>
          <w:szCs w:val="24"/>
          <w:lang w:eastAsia="ru-RU"/>
        </w:rPr>
        <w:br/>
        <w:t>достопримечательности своего города, достопримечательности столицы (Кремль,</w:t>
      </w:r>
      <w:r w:rsidRPr="00906A64">
        <w:rPr>
          <w:rFonts w:ascii="Times New Roman" w:hAnsi="Times New Roman"/>
          <w:sz w:val="24"/>
          <w:szCs w:val="24"/>
          <w:lang w:eastAsia="ru-RU"/>
        </w:rPr>
        <w:br/>
        <w:t>Красная площадь).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sz w:val="24"/>
          <w:szCs w:val="24"/>
        </w:rPr>
      </w:pPr>
      <w:r w:rsidRPr="00355F1A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355F1A">
        <w:rPr>
          <w:rFonts w:ascii="Times New Roman" w:hAnsi="Times New Roman"/>
          <w:b/>
          <w:sz w:val="24"/>
          <w:szCs w:val="24"/>
        </w:rPr>
        <w:t xml:space="preserve">«Учимся думать, рассуждать» </w:t>
      </w:r>
      <w:r w:rsidR="006529D8">
        <w:rPr>
          <w:rFonts w:ascii="Times New Roman" w:hAnsi="Times New Roman"/>
          <w:b/>
          <w:bCs/>
          <w:sz w:val="24"/>
          <w:szCs w:val="24"/>
        </w:rPr>
        <w:t>(99</w:t>
      </w:r>
      <w:r w:rsidRPr="00355F1A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t>Теория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Форма, цвет, размер.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Высота, длина, ширина предметов.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Знаки «+»</w:t>
      </w:r>
      <w:proofErr w:type="gramStart"/>
      <w:r w:rsidRPr="00906A64">
        <w:rPr>
          <w:rFonts w:ascii="Times New Roman" w:hAnsi="Times New Roman"/>
          <w:sz w:val="24"/>
          <w:szCs w:val="24"/>
        </w:rPr>
        <w:t>, «</w:t>
      </w:r>
      <w:proofErr w:type="gramEnd"/>
      <w:r w:rsidRPr="00906A64">
        <w:rPr>
          <w:rFonts w:ascii="Times New Roman" w:hAnsi="Times New Roman"/>
          <w:sz w:val="24"/>
          <w:szCs w:val="24"/>
        </w:rPr>
        <w:t>-», «=».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Игры «</w:t>
      </w:r>
      <w:proofErr w:type="spellStart"/>
      <w:r w:rsidRPr="00906A64">
        <w:rPr>
          <w:rFonts w:ascii="Times New Roman" w:hAnsi="Times New Roman"/>
          <w:sz w:val="24"/>
          <w:szCs w:val="24"/>
        </w:rPr>
        <w:t>Танграм</w:t>
      </w:r>
      <w:proofErr w:type="spellEnd"/>
      <w:r w:rsidRPr="00906A64">
        <w:rPr>
          <w:rFonts w:ascii="Times New Roman" w:hAnsi="Times New Roman"/>
          <w:sz w:val="24"/>
          <w:szCs w:val="24"/>
        </w:rPr>
        <w:t>», «</w:t>
      </w:r>
      <w:proofErr w:type="spellStart"/>
      <w:r w:rsidRPr="00906A64">
        <w:rPr>
          <w:rFonts w:ascii="Times New Roman" w:hAnsi="Times New Roman"/>
          <w:sz w:val="24"/>
          <w:szCs w:val="24"/>
        </w:rPr>
        <w:t>Колумбово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яйцо» (правила построения фигур).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lastRenderedPageBreak/>
        <w:t>Практика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Форма, цвет, размер. Сравнение предметов и геометрических фигур, выявление сходства и различия.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Высота, длина, ширина предметов. Измерение длины предметов с помощью мерки.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«Один» - «много». Сравнение двух множе</w:t>
      </w:r>
      <w:proofErr w:type="gramStart"/>
      <w:r w:rsidRPr="00906A64">
        <w:rPr>
          <w:rFonts w:ascii="Times New Roman" w:hAnsi="Times New Roman"/>
          <w:sz w:val="24"/>
          <w:szCs w:val="24"/>
        </w:rPr>
        <w:t>ств пр</w:t>
      </w:r>
      <w:proofErr w:type="gramEnd"/>
      <w:r w:rsidRPr="00906A64">
        <w:rPr>
          <w:rFonts w:ascii="Times New Roman" w:hAnsi="Times New Roman"/>
          <w:sz w:val="24"/>
          <w:szCs w:val="24"/>
        </w:rPr>
        <w:t>едметов по их численностям путём составления пар. Уравнивание (удалить или добавить элементы) множеств.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t>Характеристика результата сравнения словами: «больше, чем...»; «меньше, чем...»; «столько же»; «больше на...»; «меньше на...».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Числовой ряд от 1 до 10. Сложение и вычитание в пределах 10.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Определение отношений между числами в натуральном ряду («3 больше 2, но меньше 4 на 1»), со</w:t>
      </w:r>
      <w:r w:rsidRPr="00906A64">
        <w:rPr>
          <w:rFonts w:ascii="Times New Roman" w:hAnsi="Times New Roman"/>
          <w:sz w:val="24"/>
          <w:szCs w:val="24"/>
        </w:rPr>
        <w:softHyphen/>
        <w:t xml:space="preserve">став числа («3 — это 2 и 1» или «3 — это 1 и 1 и 1»).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Простейшие геометрические фигуры (круг, треугольник, квадрат, прямоугольник, четырёхугольник).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Составление фигур из частей («</w:t>
      </w:r>
      <w:proofErr w:type="spellStart"/>
      <w:r w:rsidRPr="00906A64">
        <w:rPr>
          <w:rFonts w:ascii="Times New Roman" w:hAnsi="Times New Roman"/>
          <w:sz w:val="24"/>
          <w:szCs w:val="24"/>
        </w:rPr>
        <w:t>Танграм</w:t>
      </w:r>
      <w:proofErr w:type="spellEnd"/>
      <w:r w:rsidRPr="00906A64">
        <w:rPr>
          <w:rFonts w:ascii="Times New Roman" w:hAnsi="Times New Roman"/>
          <w:sz w:val="24"/>
          <w:szCs w:val="24"/>
        </w:rPr>
        <w:t>», «</w:t>
      </w:r>
      <w:proofErr w:type="spellStart"/>
      <w:r w:rsidRPr="00906A64">
        <w:rPr>
          <w:rFonts w:ascii="Times New Roman" w:hAnsi="Times New Roman"/>
          <w:sz w:val="24"/>
          <w:szCs w:val="24"/>
        </w:rPr>
        <w:t>Колумбово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яйцо»).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Лабиринты, «зашумлённые» рисунки.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Время (сутки, дни недели).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Математический рассказ (задача): составление по рисунку,  решение.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</w:rPr>
      </w:pPr>
      <w:r w:rsidRPr="00355F1A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="006529D8">
        <w:rPr>
          <w:rFonts w:ascii="Times New Roman" w:hAnsi="Times New Roman"/>
          <w:b/>
          <w:sz w:val="24"/>
          <w:szCs w:val="24"/>
        </w:rPr>
        <w:t xml:space="preserve">«Учимся родному языку» (99 </w:t>
      </w:r>
      <w:r w:rsidRPr="00355F1A">
        <w:rPr>
          <w:rFonts w:ascii="Times New Roman" w:hAnsi="Times New Roman"/>
          <w:b/>
          <w:sz w:val="24"/>
          <w:szCs w:val="24"/>
        </w:rPr>
        <w:t>часов)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t>Теория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>Гласные звуки. Согласные твёрдые и мягкие звуки. Образ печатных букв русского алфавита.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t>Практика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Выделение часто встречающегося в словах звука, обозначение его соответствующим знаком-заместителем (фишкой соответствующего цвета – жёлтого, красного, зелёного, синего). 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>Интонационное выделение в слове звука, называние его изолировано; подбор слова по определенному фонематическому признаку.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Соотнесение произносимого слова со схемой его звукового состава, звуковой анализ слов из трех-пяти звуков (в процессе моделирования). 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Различение и обозначение соответствующим знаком-заместителем гласных, твёрдых и мягких согласных звуков. 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Изменение звукового состава слова в соответствии с игровыми правилами. Подбор слов с определённым звуком, заданной звуковой структурой слова. </w:t>
      </w:r>
    </w:p>
    <w:p w:rsidR="00DA253F" w:rsidRPr="00906A64" w:rsidRDefault="00DA253F" w:rsidP="00DA253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6A64">
        <w:rPr>
          <w:rFonts w:ascii="Times New Roman" w:hAnsi="Times New Roman"/>
          <w:sz w:val="24"/>
          <w:szCs w:val="24"/>
          <w:lang w:eastAsia="ru-RU"/>
        </w:rPr>
        <w:t xml:space="preserve">Печатание и чтение слогов, структурно несложных слов. Чтение простых предложений. 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Соотнесение иллюстрации с эпизодами произведения.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Соответствие заглавия содержанию произведения.</w:t>
      </w:r>
    </w:p>
    <w:p w:rsidR="00DA253F" w:rsidRPr="00906A64" w:rsidRDefault="00DA253F" w:rsidP="00DA253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lastRenderedPageBreak/>
        <w:t>Суждение о героях и их поступках и оценка поступков героев произведений с нравственно-этической точки зрения.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Формулирование вопроса и ответа на вопрос о произведении и его героях.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sz w:val="24"/>
          <w:szCs w:val="24"/>
        </w:rPr>
      </w:pPr>
      <w:r w:rsidRPr="00355F1A">
        <w:rPr>
          <w:rFonts w:ascii="Times New Roman" w:hAnsi="Times New Roman"/>
          <w:b/>
          <w:bCs/>
          <w:sz w:val="24"/>
          <w:szCs w:val="24"/>
        </w:rPr>
        <w:t xml:space="preserve">Раздел </w:t>
      </w:r>
      <w:r w:rsidRPr="00355F1A">
        <w:rPr>
          <w:rFonts w:ascii="Times New Roman" w:hAnsi="Times New Roman"/>
          <w:b/>
          <w:sz w:val="24"/>
          <w:szCs w:val="24"/>
        </w:rPr>
        <w:t xml:space="preserve">«Учимся рисовать </w:t>
      </w:r>
      <w:r w:rsidRPr="00355F1A">
        <w:rPr>
          <w:rFonts w:ascii="Times New Roman" w:hAnsi="Times New Roman"/>
          <w:b/>
          <w:sz w:val="24"/>
          <w:szCs w:val="24"/>
          <w:lang w:eastAsia="ru-RU"/>
        </w:rPr>
        <w:t>(создание форм и образов)</w:t>
      </w:r>
      <w:r w:rsidRPr="00355F1A">
        <w:rPr>
          <w:rFonts w:ascii="Times New Roman" w:hAnsi="Times New Roman"/>
          <w:b/>
          <w:sz w:val="24"/>
          <w:szCs w:val="24"/>
        </w:rPr>
        <w:t xml:space="preserve">» </w:t>
      </w:r>
      <w:r w:rsidR="006529D8">
        <w:rPr>
          <w:rFonts w:ascii="Times New Roman" w:hAnsi="Times New Roman"/>
          <w:b/>
          <w:iCs/>
          <w:sz w:val="24"/>
          <w:szCs w:val="24"/>
        </w:rPr>
        <w:t>(33</w:t>
      </w:r>
      <w:r w:rsidRPr="00355F1A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6529D8">
        <w:rPr>
          <w:rFonts w:ascii="Times New Roman" w:hAnsi="Times New Roman"/>
          <w:b/>
          <w:sz w:val="24"/>
          <w:szCs w:val="24"/>
        </w:rPr>
        <w:t>часа</w:t>
      </w:r>
      <w:r w:rsidRPr="00355F1A">
        <w:rPr>
          <w:rFonts w:ascii="Times New Roman" w:hAnsi="Times New Roman"/>
          <w:b/>
          <w:sz w:val="24"/>
          <w:szCs w:val="24"/>
        </w:rPr>
        <w:t>)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t>Теория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906A64">
        <w:rPr>
          <w:rFonts w:ascii="Times New Roman" w:hAnsi="Times New Roman"/>
          <w:bCs/>
          <w:sz w:val="24"/>
          <w:szCs w:val="24"/>
        </w:rPr>
        <w:t>Основные геометрические фигуры (круг, квадрат, треугольник, прямоугольник, четырёхугольник) и геометрические тела (куб, шар).</w:t>
      </w:r>
      <w:proofErr w:type="gramEnd"/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bCs/>
          <w:sz w:val="24"/>
          <w:szCs w:val="24"/>
        </w:rPr>
      </w:pPr>
      <w:r w:rsidRPr="00906A64">
        <w:rPr>
          <w:rFonts w:ascii="Times New Roman" w:hAnsi="Times New Roman"/>
          <w:bCs/>
          <w:sz w:val="24"/>
          <w:szCs w:val="24"/>
        </w:rPr>
        <w:t>Основные</w:t>
      </w:r>
      <w:r>
        <w:rPr>
          <w:rFonts w:ascii="Times New Roman" w:hAnsi="Times New Roman"/>
          <w:bCs/>
          <w:sz w:val="24"/>
          <w:szCs w:val="24"/>
        </w:rPr>
        <w:t xml:space="preserve"> и дополнительные</w:t>
      </w:r>
      <w:r w:rsidRPr="00906A64">
        <w:rPr>
          <w:rFonts w:ascii="Times New Roman" w:hAnsi="Times New Roman"/>
          <w:bCs/>
          <w:sz w:val="24"/>
          <w:szCs w:val="24"/>
        </w:rPr>
        <w:t xml:space="preserve"> цвет</w:t>
      </w:r>
      <w:r>
        <w:rPr>
          <w:rFonts w:ascii="Times New Roman" w:hAnsi="Times New Roman"/>
          <w:bCs/>
          <w:sz w:val="24"/>
          <w:szCs w:val="24"/>
        </w:rPr>
        <w:t>а</w:t>
      </w:r>
      <w:r w:rsidRPr="00906A64">
        <w:rPr>
          <w:rFonts w:ascii="Times New Roman" w:hAnsi="Times New Roman"/>
          <w:bCs/>
          <w:sz w:val="24"/>
          <w:szCs w:val="24"/>
        </w:rPr>
        <w:t xml:space="preserve"> (радуга).</w:t>
      </w:r>
    </w:p>
    <w:p w:rsidR="00DA253F" w:rsidRPr="00355F1A" w:rsidRDefault="00DA253F" w:rsidP="00DA253F">
      <w:pPr>
        <w:pStyle w:val="a6"/>
        <w:spacing w:after="20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55F1A">
        <w:rPr>
          <w:rFonts w:ascii="Times New Roman" w:hAnsi="Times New Roman"/>
          <w:b/>
          <w:bCs/>
          <w:i/>
          <w:sz w:val="24"/>
          <w:szCs w:val="24"/>
        </w:rPr>
        <w:t>Практика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Использование сенсорных впечатлений для передачи формы, величины, цвета предметов и объектов, их расположения в про</w:t>
      </w:r>
      <w:r w:rsidRPr="00906A64">
        <w:rPr>
          <w:rFonts w:ascii="Times New Roman" w:hAnsi="Times New Roman"/>
          <w:sz w:val="24"/>
          <w:szCs w:val="24"/>
        </w:rPr>
        <w:softHyphen/>
        <w:t>странстве.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Анализ предметов и их графических изображений по форме, пропорциям, частям. Сравнение объектов, предметов по цветовой гамме. Использование цвета для передачи настроения в рисунке.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Ориентирование в пространстве листа. Выделение пространственных от</w:t>
      </w:r>
      <w:r w:rsidRPr="00906A64">
        <w:rPr>
          <w:rFonts w:ascii="Times New Roman" w:hAnsi="Times New Roman"/>
          <w:sz w:val="24"/>
          <w:szCs w:val="24"/>
        </w:rPr>
        <w:softHyphen/>
        <w:t>ношений между элементами изображения для воспроизведения образца.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Копирование и создание раз</w:t>
      </w:r>
      <w:r w:rsidRPr="00906A64">
        <w:rPr>
          <w:rFonts w:ascii="Times New Roman" w:hAnsi="Times New Roman"/>
          <w:sz w:val="24"/>
          <w:szCs w:val="24"/>
        </w:rPr>
        <w:softHyphen/>
        <w:t>личных контуров и изображений, выполнение разнообразных ви</w:t>
      </w:r>
      <w:r w:rsidRPr="00906A64">
        <w:rPr>
          <w:rFonts w:ascii="Times New Roman" w:hAnsi="Times New Roman"/>
          <w:sz w:val="24"/>
          <w:szCs w:val="24"/>
        </w:rPr>
        <w:softHyphen/>
        <w:t>дов штриховки.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Изображение человека и животных в статике и динамике.</w:t>
      </w:r>
    </w:p>
    <w:p w:rsidR="00DA253F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</w:p>
    <w:p w:rsidR="00DA253F" w:rsidRPr="00906A64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t>с определением основных видов учебной деятельности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850"/>
        <w:gridCol w:w="709"/>
        <w:gridCol w:w="3827"/>
      </w:tblGrid>
      <w:tr w:rsidR="00DA253F" w:rsidRPr="004776BC" w:rsidTr="00F666CF">
        <w:tc>
          <w:tcPr>
            <w:tcW w:w="675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776BC">
              <w:rPr>
                <w:rFonts w:ascii="Times New Roman" w:hAnsi="Times New Roman"/>
                <w:i/>
                <w:sz w:val="24"/>
                <w:szCs w:val="24"/>
              </w:rPr>
              <w:t xml:space="preserve">№ </w:t>
            </w:r>
            <w:proofErr w:type="gramStart"/>
            <w:r w:rsidRPr="004776BC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4776BC">
              <w:rPr>
                <w:rFonts w:ascii="Times New Roman" w:hAnsi="Times New Roman"/>
                <w:i/>
                <w:sz w:val="24"/>
                <w:szCs w:val="24"/>
              </w:rPr>
              <w:t>/п</w:t>
            </w:r>
          </w:p>
        </w:tc>
        <w:tc>
          <w:tcPr>
            <w:tcW w:w="2694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776BC">
              <w:rPr>
                <w:rFonts w:ascii="Times New Roman" w:hAnsi="Times New Roman"/>
                <w:i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992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776BC">
              <w:rPr>
                <w:rFonts w:ascii="Times New Roman" w:hAnsi="Times New Roman"/>
                <w:i/>
                <w:sz w:val="24"/>
                <w:szCs w:val="24"/>
              </w:rPr>
              <w:t>Общее количество часов</w:t>
            </w:r>
          </w:p>
        </w:tc>
        <w:tc>
          <w:tcPr>
            <w:tcW w:w="850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776BC">
              <w:rPr>
                <w:rFonts w:ascii="Times New Roman" w:hAnsi="Times New Roman"/>
                <w:i/>
                <w:sz w:val="24"/>
                <w:szCs w:val="24"/>
              </w:rPr>
              <w:t>В т. ч. теоретических</w:t>
            </w:r>
            <w:r w:rsidRPr="004776BC">
              <w:rPr>
                <w:rStyle w:val="af4"/>
                <w:rFonts w:ascii="Times New Roman" w:hAnsi="Times New Roman"/>
                <w:i/>
                <w:sz w:val="24"/>
                <w:szCs w:val="24"/>
              </w:rPr>
              <w:footnoteReference w:id="1"/>
            </w:r>
          </w:p>
        </w:tc>
        <w:tc>
          <w:tcPr>
            <w:tcW w:w="709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776BC">
              <w:rPr>
                <w:rFonts w:ascii="Times New Roman" w:hAnsi="Times New Roman"/>
                <w:i/>
                <w:sz w:val="24"/>
                <w:szCs w:val="24"/>
              </w:rPr>
              <w:t>В т. ч. практических</w:t>
            </w:r>
          </w:p>
        </w:tc>
        <w:tc>
          <w:tcPr>
            <w:tcW w:w="3827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776BC">
              <w:rPr>
                <w:rFonts w:ascii="Times New Roman" w:hAnsi="Times New Roman"/>
                <w:i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DA253F" w:rsidRPr="00906A64" w:rsidTr="00F666CF">
        <w:tc>
          <w:tcPr>
            <w:tcW w:w="675" w:type="dxa"/>
          </w:tcPr>
          <w:p w:rsidR="00DA253F" w:rsidRPr="00906A64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BC">
              <w:rPr>
                <w:rFonts w:ascii="Times New Roman" w:hAnsi="Times New Roman"/>
                <w:sz w:val="24"/>
                <w:szCs w:val="24"/>
              </w:rPr>
              <w:t>Познаём мир</w:t>
            </w:r>
          </w:p>
        </w:tc>
        <w:tc>
          <w:tcPr>
            <w:tcW w:w="992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DA253F" w:rsidRPr="00906A64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Моделировать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воображаемые ситуации.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основные признаки времени года.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Устанавливать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зависимость между изменениями в неживой и живой природе.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Наблюдать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различные живые объекты природы. Кратко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свои </w:t>
            </w:r>
            <w:r w:rsidRPr="00906A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индивидуальные особенности (черты внешности и характера, любимые игры и занятия). </w:t>
            </w:r>
            <w:proofErr w:type="gramStart"/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Ориентироваться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в своём теле: знать, какая рука (ухо, глаз) левая, а какая — правая.</w:t>
            </w:r>
            <w:proofErr w:type="gramEnd"/>
            <w:r w:rsidRPr="00906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Определять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направление своего движения — ходьбы и бега (впе</w:t>
            </w:r>
            <w:r w:rsidRPr="00906A64">
              <w:rPr>
                <w:rFonts w:ascii="Times New Roman" w:hAnsi="Times New Roman"/>
                <w:sz w:val="24"/>
                <w:szCs w:val="24"/>
              </w:rPr>
              <w:softHyphen/>
              <w:t xml:space="preserve">ред, назад, влево, вправо, вверх и др.). </w:t>
            </w:r>
            <w:proofErr w:type="gramStart"/>
            <w:r w:rsidRPr="00906A64">
              <w:rPr>
                <w:rFonts w:ascii="Times New Roman" w:hAnsi="Times New Roman"/>
                <w:sz w:val="24"/>
                <w:szCs w:val="24"/>
              </w:rPr>
              <w:t xml:space="preserve">В конкретных жизненных ситуациях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использовать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слова, характеризующие пространст</w:t>
            </w:r>
            <w:r w:rsidRPr="00906A64">
              <w:rPr>
                <w:rFonts w:ascii="Times New Roman" w:hAnsi="Times New Roman"/>
                <w:sz w:val="24"/>
                <w:szCs w:val="24"/>
              </w:rPr>
              <w:softHyphen/>
              <w:t>венные отношения предметов, основные направления, ориенти</w:t>
            </w:r>
            <w:r w:rsidRPr="00906A64">
              <w:rPr>
                <w:rFonts w:ascii="Times New Roman" w:hAnsi="Times New Roman"/>
                <w:sz w:val="24"/>
                <w:szCs w:val="24"/>
              </w:rPr>
              <w:softHyphen/>
              <w:t>руясь от себя и от других предметов (близко, ближе, дальше, вверху, посредине, сзади, спереди, центр, середина, между, ря</w:t>
            </w:r>
            <w:r w:rsidRPr="00906A64">
              <w:rPr>
                <w:rFonts w:ascii="Times New Roman" w:hAnsi="Times New Roman"/>
                <w:sz w:val="24"/>
                <w:szCs w:val="24"/>
              </w:rPr>
              <w:softHyphen/>
              <w:t>дом, вертикально, горизонтально).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Описывать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некоторые растения (деревья, кустарники, травянистые растения): название, особенности внешнего вида. </w:t>
            </w:r>
            <w:proofErr w:type="gramStart"/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Давать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характеристику некоторых животных (звери, птицы, рыбы, насекомые): название, особенности внешнего вида, привычек.</w:t>
            </w:r>
            <w:proofErr w:type="gramEnd"/>
            <w:r w:rsidRPr="00906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Различать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домашних и диких животных.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Моделировать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ситуации безопасного обращения с растениями и животными, правил ухода за ними.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название родного города, страны, столицы.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отдельные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>достопримечательности своего города, достопримечательности столицы, узнавать их (Кремль,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>Красная площадь).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ближайшем окружении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наблюдать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различные виды транспорта.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Проявлять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внимательность и осторожность на улицах и во дворах, знать некоторые знаки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дорожного движения, сигналы светофора.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вести себя в общественных местах.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названия некоторых профессий людей и соответствующих этим профессиям трудовых действий.</w:t>
            </w:r>
          </w:p>
        </w:tc>
      </w:tr>
      <w:tr w:rsidR="00DA253F" w:rsidRPr="00906A64" w:rsidTr="00F666CF">
        <w:tc>
          <w:tcPr>
            <w:tcW w:w="675" w:type="dxa"/>
          </w:tcPr>
          <w:p w:rsidR="00DA253F" w:rsidRPr="00906A64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BC">
              <w:rPr>
                <w:rFonts w:ascii="Times New Roman" w:hAnsi="Times New Roman"/>
                <w:sz w:val="24"/>
                <w:szCs w:val="24"/>
              </w:rPr>
              <w:t>Учимся думать, рассуждать</w:t>
            </w:r>
          </w:p>
        </w:tc>
        <w:tc>
          <w:tcPr>
            <w:tcW w:w="992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827" w:type="dxa"/>
          </w:tcPr>
          <w:p w:rsidR="00DA253F" w:rsidRPr="00906A64" w:rsidRDefault="00DA253F" w:rsidP="00F666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предметы с целью выявления в них сходств и различий.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Выделять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из множества </w:t>
            </w:r>
            <w:r w:rsidRPr="00906A64">
              <w:rPr>
                <w:rFonts w:ascii="Times New Roman" w:hAnsi="Times New Roman"/>
                <w:sz w:val="24"/>
                <w:szCs w:val="24"/>
              </w:rPr>
              <w:lastRenderedPageBreak/>
              <w:t>предметов один или несколько предметов по заданному свойству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(визуально) предметы или геометрические фигуры по размерам.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Упорядочивать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(располагать) предметы по высоте, длине, ширине в порядке увеличения или уменьшения.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Изменять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размеры фигур при сохранении других признаков.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Измерять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длины предметов с помощью мерки.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Сравнивать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два множества предметов по их численностям путём составления пар.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Характеризовать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результат сравнения словами: «больше, чем...»; «меньше, чем...»; «столько же»; «больше на...»; «меньше на...».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числовой ряд до 10.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Считать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прямом и обратном порядке в пределах 10. В практической деятельности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определять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отношения между числами в натуральном ряду.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Определять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счёте направление движения, ориентироваться в изученных терминах.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Узнавать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называть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цифры (0-9),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пользоваться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ими для определения числа.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записывать число 10 с помощью двух цифр.</w:t>
            </w:r>
          </w:p>
        </w:tc>
      </w:tr>
      <w:tr w:rsidR="00DA253F" w:rsidRPr="00906A64" w:rsidTr="00F666CF">
        <w:tc>
          <w:tcPr>
            <w:tcW w:w="675" w:type="dxa"/>
          </w:tcPr>
          <w:p w:rsidR="00DA253F" w:rsidRPr="00906A64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BC">
              <w:rPr>
                <w:rFonts w:ascii="Times New Roman" w:hAnsi="Times New Roman"/>
                <w:sz w:val="24"/>
                <w:szCs w:val="24"/>
              </w:rPr>
              <w:t>Учимся родному языку</w:t>
            </w:r>
          </w:p>
        </w:tc>
        <w:tc>
          <w:tcPr>
            <w:tcW w:w="992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3827" w:type="dxa"/>
          </w:tcPr>
          <w:p w:rsidR="00DA253F" w:rsidRPr="00906A64" w:rsidRDefault="00DA253F" w:rsidP="00F6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Выделять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часто встречающийся в словах звук,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обозначать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его соот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ветствующим знаком-замес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тителем. Следуя образцу, интонационно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выделять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слове звук,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называть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его изолировано;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называть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слова по определенному фонематическому признаку,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называть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пары согласных звуков по твёрдости-</w:t>
            </w:r>
            <w:proofErr w:type="spellStart"/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>мягкости</w:t>
            </w:r>
            <w:proofErr w:type="gramStart"/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оотносить</w:t>
            </w:r>
            <w:proofErr w:type="spellEnd"/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произносимое слово со схемой его звукового состава,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проводить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звуковой анализ слов из трех-пяти звуков (в процессе моделирования).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Различать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обозначать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соответствующим знаком-заместителем гласные, твёрдые и мягкие согласные звуки. В соответствии с игровыми 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правилами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менять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звуковой состав слова,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называть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слова с определённым звуком, заданной звуковой структурой слова.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Печатать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буквы русского алфавита.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Читать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слоги, структурно несложные слова и предложения. Самостоятельно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сравнивать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результаты своей работы с образцом.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Соотносить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иллюстрации с эпизодами произведения.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соответствие заглавия содержанию произведения.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Высказывать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своё суждение о героях и их поступках и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оценивать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поступки героев произведений с нравственно-этической точки зрения.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</w:rPr>
              <w:t>Конструировать</w:t>
            </w:r>
            <w:r w:rsidRPr="00906A64">
              <w:rPr>
                <w:rFonts w:ascii="Times New Roman" w:hAnsi="Times New Roman"/>
                <w:sz w:val="24"/>
                <w:szCs w:val="24"/>
              </w:rPr>
              <w:t xml:space="preserve"> высказывание: (ответ) на вопрос о произведении и его героях.</w:t>
            </w:r>
          </w:p>
        </w:tc>
      </w:tr>
      <w:tr w:rsidR="00DA253F" w:rsidRPr="00906A64" w:rsidTr="00F666CF">
        <w:tc>
          <w:tcPr>
            <w:tcW w:w="675" w:type="dxa"/>
          </w:tcPr>
          <w:p w:rsidR="00DA253F" w:rsidRPr="00906A64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4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6BC">
              <w:rPr>
                <w:rFonts w:ascii="Times New Roman" w:hAnsi="Times New Roman"/>
                <w:sz w:val="24"/>
                <w:szCs w:val="24"/>
              </w:rPr>
              <w:t xml:space="preserve">Учимся рисовать </w:t>
            </w:r>
            <w:r w:rsidRPr="004776BC">
              <w:rPr>
                <w:rFonts w:ascii="Times New Roman" w:hAnsi="Times New Roman"/>
                <w:sz w:val="24"/>
                <w:szCs w:val="24"/>
                <w:lang w:eastAsia="ru-RU"/>
              </w:rPr>
              <w:t>(создание форм и образов)</w:t>
            </w:r>
          </w:p>
        </w:tc>
        <w:tc>
          <w:tcPr>
            <w:tcW w:w="992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A253F" w:rsidRPr="00906A64" w:rsidRDefault="006529D8" w:rsidP="00F666C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827" w:type="dxa"/>
          </w:tcPr>
          <w:p w:rsidR="00DA253F" w:rsidRPr="00906A64" w:rsidRDefault="00DA253F" w:rsidP="00F666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Использовать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сенсорные впечатления для передачи формы, величины,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>цвета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>предметов и объектов, их расположения в пространстве.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Анализировать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предметы и их графические изображения по форме, пропорциям, частям.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Сравнивать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объекты, предметы по цветной гамме.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Использовать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цвет для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передачи настроения в рисунке.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Ориентироваться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пространстве листа. Для воспроизведения образца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выделять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пространственные отношения между элементами изображения. С помощью рисования 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копировать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создавать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различные контуры и изображения,  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выполнять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разнообразные   виды   штриховки.   </w:t>
            </w:r>
            <w:r w:rsidRPr="00906A6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Изображать</w:t>
            </w:r>
            <w:r w:rsidRPr="00906A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 и животных в статике и динамике.</w:t>
            </w:r>
          </w:p>
        </w:tc>
      </w:tr>
      <w:tr w:rsidR="00DA253F" w:rsidRPr="004776BC" w:rsidTr="00F666CF">
        <w:tc>
          <w:tcPr>
            <w:tcW w:w="675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DA253F" w:rsidRPr="004776BC" w:rsidRDefault="00DA253F" w:rsidP="00F666CF">
            <w:pPr>
              <w:pStyle w:val="a6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4776BC">
              <w:rPr>
                <w:rFonts w:ascii="Times New Roman" w:hAnsi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253F" w:rsidRPr="004776BC" w:rsidRDefault="006529D8" w:rsidP="00F666CF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264</w:t>
            </w:r>
          </w:p>
        </w:tc>
        <w:tc>
          <w:tcPr>
            <w:tcW w:w="850" w:type="dxa"/>
          </w:tcPr>
          <w:p w:rsidR="00DA253F" w:rsidRPr="004776BC" w:rsidRDefault="006529D8" w:rsidP="00F666CF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DA253F" w:rsidRPr="004776BC" w:rsidRDefault="006529D8" w:rsidP="00F666CF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222</w:t>
            </w:r>
          </w:p>
        </w:tc>
        <w:tc>
          <w:tcPr>
            <w:tcW w:w="3827" w:type="dxa"/>
          </w:tcPr>
          <w:p w:rsidR="00DA253F" w:rsidRPr="004776BC" w:rsidRDefault="00DA253F" w:rsidP="00F666CF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DA253F" w:rsidRPr="00906A64" w:rsidRDefault="00DA253F" w:rsidP="00DA253F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DA253F" w:rsidRDefault="00DA253F" w:rsidP="00DA253F">
      <w:pPr>
        <w:pStyle w:val="a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</w:t>
      </w:r>
      <w:r w:rsidRPr="00906A64">
        <w:rPr>
          <w:rFonts w:ascii="Times New Roman" w:hAnsi="Times New Roman"/>
          <w:b/>
          <w:sz w:val="24"/>
          <w:szCs w:val="24"/>
        </w:rPr>
        <w:t>ланирование занятий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06A64">
        <w:rPr>
          <w:rFonts w:ascii="Times New Roman" w:hAnsi="Times New Roman"/>
          <w:b/>
          <w:bCs/>
          <w:sz w:val="24"/>
          <w:szCs w:val="24"/>
        </w:rPr>
        <w:t xml:space="preserve">по разделу «Познаём мир» </w:t>
      </w:r>
    </w:p>
    <w:p w:rsidR="00DA253F" w:rsidRPr="00906A64" w:rsidRDefault="006529D8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(33часа</w:t>
      </w:r>
      <w:r w:rsidR="00DA253F" w:rsidRPr="00906A64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7796"/>
      </w:tblGrid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1749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17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31749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1.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Живая и неживая природа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 xml:space="preserve">         2.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Взаимосвязи в природе</w:t>
            </w:r>
          </w:p>
        </w:tc>
      </w:tr>
      <w:tr w:rsidR="001D7007" w:rsidRPr="00317493" w:rsidTr="00825883">
        <w:trPr>
          <w:trHeight w:val="172"/>
        </w:trPr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Значение природы в жизни человека</w:t>
            </w:r>
          </w:p>
        </w:tc>
      </w:tr>
      <w:tr w:rsidR="001D7007" w:rsidRPr="00317493" w:rsidTr="00825883">
        <w:trPr>
          <w:trHeight w:val="172"/>
        </w:trPr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природе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Изменения в живой  и неживой природе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Солнце. Значение света и тепла в природе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 xml:space="preserve">Облака 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Вода. Состояния воды.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Вода и её значение. Бережное отношение к воде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Природные явления: дождь, туман, роса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Воздух. Значение воздуха.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Ветер. Свойства ветра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Почва. Значение почвы в природе.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Строение растений. Разнообразие растительного мира.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Деревья. Виды деревьев.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Деревья, кусты и их плоды.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Травянистые растения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Комнатные растения. Уход за комнатными растениями.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Овощи и фрукты.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Грибы. Виды грибов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Изменения в живой и неживой природе зимой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Животные. Разнообразие животного мира.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Дикие животные.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Птицы. Группы птиц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Рыбы. Виды рыб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Насекомые. Признаки насекомых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Изменения в живой и неживой природе весной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Природа России. Охрана  природы. Красная книга России.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Планета Земля. Солнце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 xml:space="preserve">Планеты Солнечной системы. Спутник Земли- </w:t>
            </w:r>
            <w:proofErr w:type="spellStart"/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Луна</w:t>
            </w:r>
            <w:proofErr w:type="gramStart"/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везды</w:t>
            </w:r>
            <w:proofErr w:type="spellEnd"/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Экскурсия в   музей.</w:t>
            </w:r>
          </w:p>
        </w:tc>
      </w:tr>
      <w:tr w:rsidR="001D7007" w:rsidRPr="00317493" w:rsidTr="00825883">
        <w:tc>
          <w:tcPr>
            <w:tcW w:w="1526" w:type="dxa"/>
          </w:tcPr>
          <w:p w:rsidR="001D7007" w:rsidRPr="00317493" w:rsidRDefault="001D7007" w:rsidP="0082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796" w:type="dxa"/>
          </w:tcPr>
          <w:p w:rsidR="001D7007" w:rsidRPr="00317493" w:rsidRDefault="001D7007" w:rsidP="0082588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7493">
              <w:rPr>
                <w:rFonts w:ascii="Times New Roman" w:hAnsi="Times New Roman" w:cs="Times New Roman"/>
                <w:sz w:val="24"/>
                <w:szCs w:val="24"/>
              </w:rPr>
              <w:t xml:space="preserve">  Дорога от дома до школы (ПДД).</w:t>
            </w:r>
          </w:p>
        </w:tc>
      </w:tr>
    </w:tbl>
    <w:p w:rsidR="00DA253F" w:rsidRDefault="00DA253F" w:rsidP="00DA25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253F" w:rsidRDefault="00DA253F" w:rsidP="00DA253F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</w:t>
      </w:r>
      <w:r w:rsidRPr="00906A64">
        <w:rPr>
          <w:rFonts w:ascii="Times New Roman" w:hAnsi="Times New Roman"/>
          <w:b/>
          <w:sz w:val="24"/>
          <w:szCs w:val="24"/>
        </w:rPr>
        <w:t xml:space="preserve">ланирование занятий по разделу «Учимся думать, рассуждать» </w:t>
      </w:r>
    </w:p>
    <w:p w:rsidR="00DA253F" w:rsidRPr="00906A64" w:rsidRDefault="005F7E87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(99</w:t>
      </w:r>
      <w:r w:rsidR="00A03ED8">
        <w:rPr>
          <w:rFonts w:ascii="Times New Roman" w:hAnsi="Times New Roman"/>
          <w:b/>
          <w:sz w:val="24"/>
          <w:szCs w:val="24"/>
        </w:rPr>
        <w:t xml:space="preserve"> </w:t>
      </w:r>
      <w:r w:rsidR="00DA253F" w:rsidRPr="00906A64">
        <w:rPr>
          <w:rFonts w:ascii="Times New Roman" w:hAnsi="Times New Roman"/>
          <w:b/>
          <w:sz w:val="24"/>
          <w:szCs w:val="24"/>
        </w:rPr>
        <w:t>часов)</w:t>
      </w: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960"/>
        <w:gridCol w:w="8220"/>
      </w:tblGrid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занятия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Признаки и свойства предметов (цвет).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Большой-маленький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Одинаковые</w:t>
            </w:r>
            <w:proofErr w:type="gramEnd"/>
            <w:r>
              <w:rPr>
                <w:sz w:val="24"/>
                <w:szCs w:val="24"/>
              </w:rPr>
              <w:t>, равные по величине.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Пространственные отношения: слева-справа.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Пространственные отношения: в середине,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Вверху-внизу, </w:t>
            </w:r>
            <w:proofErr w:type="gramStart"/>
            <w:r>
              <w:rPr>
                <w:sz w:val="24"/>
                <w:szCs w:val="24"/>
              </w:rPr>
              <w:t>выше-ниже</w:t>
            </w:r>
            <w:proofErr w:type="gramEnd"/>
            <w:r>
              <w:rPr>
                <w:sz w:val="24"/>
                <w:szCs w:val="24"/>
              </w:rPr>
              <w:t>, верхний-нижний.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Пространственные отношения: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>, над, под.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Длинный-короткий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Широкий-узкий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Первый-последний</w:t>
            </w:r>
            <w:proofErr w:type="gramEnd"/>
            <w:r>
              <w:rPr>
                <w:sz w:val="24"/>
                <w:szCs w:val="24"/>
              </w:rPr>
              <w:t>, крайний.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После, следом, </w:t>
            </w:r>
            <w:proofErr w:type="gramStart"/>
            <w:r>
              <w:rPr>
                <w:sz w:val="24"/>
                <w:szCs w:val="24"/>
              </w:rPr>
              <w:t>следующий</w:t>
            </w:r>
            <w:proofErr w:type="gramEnd"/>
            <w:r>
              <w:rPr>
                <w:sz w:val="24"/>
                <w:szCs w:val="24"/>
              </w:rPr>
              <w:t xml:space="preserve"> за.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Много-мало</w:t>
            </w:r>
            <w:proofErr w:type="gramEnd"/>
            <w:r>
              <w:rPr>
                <w:sz w:val="24"/>
                <w:szCs w:val="24"/>
              </w:rPr>
              <w:t>, несколько.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Один-много</w:t>
            </w:r>
            <w:proofErr w:type="gramEnd"/>
            <w:r>
              <w:rPr>
                <w:sz w:val="24"/>
                <w:szCs w:val="24"/>
              </w:rPr>
              <w:t>, ни одного.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Больше-меньше</w:t>
            </w:r>
            <w:proofErr w:type="gramEnd"/>
            <w:r>
              <w:rPr>
                <w:sz w:val="24"/>
                <w:szCs w:val="24"/>
              </w:rPr>
              <w:t>, столько же, одинаковое количество.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 и цифра 1.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 и цифра 1.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Величина. Логическая задача.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 и цифра 2.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 и цифра 2.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+, =.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Соотнесение формы предметов с геометрической фигурой.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и цифры 1,2, 3.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и цифры 1,2, 3.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Соотнесение количества предметов с цифрой.  Логическая задача.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Квадрат. Выкладывание квадрата из счётных палочек.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тетради в клетку.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tabs>
                <w:tab w:val="left" w:pos="329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Числа и цифры 1,2,3, 4.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tabs>
                <w:tab w:val="left" w:pos="329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и цифры 1,2,3, 4.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Соотнесение количества предметов и цифр.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=, +. Математическая загадка.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Величина. Работа в тетради в клетку. Круг.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Числа и цифры 1,2,3,4, 5. 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Числа и цифры 1,2,3,4, 5. 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+,=. Независимость числа от величины предметов.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числа 5 из двух меньших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 и цифра 6.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и цифра 6.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=, +.  Логическая задача.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Сложение числа 6 из двух меньших.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Числа и цифры 4,5,6.  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и цифры 4,5,6.  Математические загадки.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Независимость числа от расположения предметов.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Квадрат. Треугольник.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Числа и цифры 4,5,6.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соответствия между числом, цифрой и количеством предметов.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Математические загадки. Логическая задача.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и цифры 1,2,3,4,5.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  -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Логическая задача. Геометрические фигуры.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Числа и цифры 1-6. Решение задач.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и цифра 0.</w:t>
            </w:r>
          </w:p>
        </w:tc>
      </w:tr>
      <w:tr w:rsidR="001D7007" w:rsidTr="00825883">
        <w:trPr>
          <w:trHeight w:val="353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Соотнесение количества предметов с цифрой.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 и цифра 7.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=, +. Математическая загадка.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счёт. Деление квадрата на 2, 4 части.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тетради в клетку.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Числа и цифры 1,2,3,4,5,6,7.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числа 7 из двух меньших.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недели.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от 1 до 8. Знаки +, -,=.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счёт. Логическая задача.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числа 8 из двух меньших.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Величина-деление предмета на 4 части.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примеров.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Ориентировка в пространстве.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Овал. Логическая задача.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счёт.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Прямоугольник, треугольник.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Квадрат, круг.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Числа и цифры 1- 9.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Ориентировка во времени – дни недели.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Порядковый счёт.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смежных чисел.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Квадрат. Логические задачи.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и цифра 10.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тетради в клетку.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от 1 до 10.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числа 10 из двух меньших.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Круг, трапеция, треугольник, квадрат.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Соотнесение числа и цифры.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сложение и вычитание.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примеров на сложение и вычитание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Порядковый счёт.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числа из двух меньших.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Ориентировка в пространстве. Работа в тетради в клетку.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соответствия между цифрой и количеством предметов.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Ориентировка во времени </w:t>
            </w:r>
            <w:proofErr w:type="gramStart"/>
            <w:r>
              <w:rPr>
                <w:sz w:val="24"/>
                <w:szCs w:val="24"/>
              </w:rPr>
              <w:t>-д</w:t>
            </w:r>
            <w:proofErr w:type="gramEnd"/>
            <w:r>
              <w:rPr>
                <w:sz w:val="24"/>
                <w:szCs w:val="24"/>
              </w:rPr>
              <w:t>ни недели.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Логическая задача. Четырёхугольник, шестиугольник.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Ориентировка во времени – части суток.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задачи. Отгадывание математических  загадок.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Прямой и обратный счёт.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Времена года. Ориентировка на листе.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задач. 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Ориентировка в пространстве.</w:t>
            </w:r>
          </w:p>
        </w:tc>
      </w:tr>
      <w:tr w:rsidR="001D7007" w:rsidTr="00825883">
        <w:trPr>
          <w:trHeight w:val="426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Знаки +, -, =. Соотнесение количества предметов с цифрой. </w:t>
            </w:r>
          </w:p>
        </w:tc>
      </w:tr>
      <w:tr w:rsidR="001D7007" w:rsidTr="00825883">
        <w:trPr>
          <w:trHeight w:val="426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примеров. Логическая задача.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Задачи-шутки. Ориентировка на листе.</w:t>
            </w:r>
          </w:p>
        </w:tc>
      </w:tr>
      <w:tr w:rsidR="001D7007" w:rsidTr="00825883"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8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7007" w:rsidRDefault="001D7007" w:rsidP="008258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«Путешествие в страну Математики»</w:t>
            </w:r>
          </w:p>
        </w:tc>
      </w:tr>
    </w:tbl>
    <w:p w:rsidR="00DA253F" w:rsidRPr="00906A64" w:rsidRDefault="00DA253F" w:rsidP="00DA253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253F" w:rsidRDefault="00DA253F" w:rsidP="00DA253F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</w:t>
      </w:r>
      <w:r w:rsidRPr="00906A64">
        <w:rPr>
          <w:rFonts w:ascii="Times New Roman" w:hAnsi="Times New Roman"/>
          <w:b/>
          <w:sz w:val="24"/>
          <w:szCs w:val="24"/>
        </w:rPr>
        <w:t>ланирование занятий  по разделу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06A64">
        <w:rPr>
          <w:rFonts w:ascii="Times New Roman" w:hAnsi="Times New Roman"/>
          <w:b/>
          <w:sz w:val="24"/>
          <w:szCs w:val="24"/>
        </w:rPr>
        <w:t>«Учимся родному языку»</w:t>
      </w:r>
    </w:p>
    <w:p w:rsidR="00DA253F" w:rsidRPr="00906A64" w:rsidRDefault="00602C36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(99</w:t>
      </w:r>
      <w:r w:rsidR="00DA253F" w:rsidRPr="00906A64">
        <w:rPr>
          <w:rFonts w:ascii="Times New Roman" w:hAnsi="Times New Roman"/>
          <w:b/>
          <w:sz w:val="24"/>
          <w:szCs w:val="24"/>
        </w:rPr>
        <w:t xml:space="preserve">  часов)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5"/>
        <w:gridCol w:w="8659"/>
      </w:tblGrid>
      <w:tr w:rsidR="001D7007" w:rsidTr="00825883">
        <w:tc>
          <w:tcPr>
            <w:tcW w:w="805" w:type="dxa"/>
          </w:tcPr>
          <w:p w:rsidR="001D7007" w:rsidRDefault="001D7007" w:rsidP="00825883">
            <w:pPr>
              <w:rPr>
                <w:rFonts w:ascii="Times New Roman" w:hAnsi="Times New Roman"/>
                <w:sz w:val="28"/>
                <w:szCs w:val="28"/>
              </w:rPr>
            </w:pPr>
            <w:r w:rsidRPr="00FE375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E375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E375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8659" w:type="dxa"/>
          </w:tcPr>
          <w:p w:rsidR="001D7007" w:rsidRDefault="001D7007" w:rsidP="008258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Знакомство. Путешествие в страну вежливых слов.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 xml:space="preserve">Виды транспорта. Штриховка по образцу. 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Овощи, фрукты. Штриховка по образцу.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Чтение стихов про осень. Штриховка по образцу.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Что такое общение? Для чего люди общаются?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 xml:space="preserve"> Общение письменное и устное.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 xml:space="preserve">Цвета радуги. Написание горизонтальных линий. 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Предложение и слово.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«Речевая ситуация, компоненты речевой ситуации</w:t>
            </w:r>
          </w:p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D4A17">
              <w:rPr>
                <w:rFonts w:ascii="Times New Roman" w:hAnsi="Times New Roman"/>
                <w:sz w:val="24"/>
                <w:szCs w:val="24"/>
              </w:rPr>
              <w:lastRenderedPageBreak/>
              <w:t>(Кому?</w:t>
            </w:r>
            <w:proofErr w:type="gramEnd"/>
            <w:r w:rsidRPr="008D4A17">
              <w:rPr>
                <w:rFonts w:ascii="Times New Roman" w:hAnsi="Times New Roman"/>
                <w:sz w:val="24"/>
                <w:szCs w:val="24"/>
              </w:rPr>
              <w:t xml:space="preserve"> Как? Зачем? </w:t>
            </w:r>
            <w:proofErr w:type="gramStart"/>
            <w:r w:rsidRPr="008D4A17">
              <w:rPr>
                <w:rFonts w:ascii="Times New Roman" w:hAnsi="Times New Roman"/>
                <w:sz w:val="24"/>
                <w:szCs w:val="24"/>
              </w:rPr>
              <w:t>Кто?)»</w:t>
            </w:r>
            <w:proofErr w:type="gramEnd"/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Составление простых предложений по предложенным картинкам.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В лесу. Написание вертикальных линий.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 xml:space="preserve">Гласные звуки. Письмо по образцу. 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Какие бывают ягоды?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Правила общения.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Согласные звуки.  Игра «Угадай звук»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Морские и речные обитатели. Рисование узора.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В деревне. Беседа по картине.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Рисование узора.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Несловесные средства общени</w:t>
            </w:r>
            <w:proofErr w:type="gramStart"/>
            <w:r w:rsidRPr="008D4A17">
              <w:rPr>
                <w:rFonts w:ascii="Times New Roman" w:hAnsi="Times New Roman"/>
                <w:sz w:val="24"/>
                <w:szCs w:val="24"/>
              </w:rPr>
              <w:t>я(</w:t>
            </w:r>
            <w:proofErr w:type="gramEnd"/>
            <w:r w:rsidRPr="008D4A17">
              <w:rPr>
                <w:rFonts w:ascii="Times New Roman" w:hAnsi="Times New Roman"/>
                <w:sz w:val="24"/>
                <w:szCs w:val="24"/>
              </w:rPr>
              <w:t>мимика, жесты, телодвижения)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Русская народная сказка «Колобок».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Обитатели рек и озёр. Упражнения в штриховке.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Гласные и согласные.  Рисование узора.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659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В царстве звуков. Написание последовательных узоров.</w:t>
            </w:r>
          </w:p>
        </w:tc>
      </w:tr>
      <w:tr w:rsidR="001D7007" w:rsidRPr="008D4A17" w:rsidTr="00825883">
        <w:tc>
          <w:tcPr>
            <w:tcW w:w="805" w:type="dxa"/>
          </w:tcPr>
          <w:p w:rsidR="001D7007" w:rsidRPr="008D4A17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8D4A1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659" w:type="dxa"/>
          </w:tcPr>
          <w:p w:rsidR="001D7007" w:rsidRPr="00705043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50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Звуки и буквы.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050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</w:t>
            </w: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Ш.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Ж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Ш.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Знакомство со звуками 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С.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Знакомство со звуками 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С.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 Л, М.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 Л, М.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П.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П.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Г.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Г.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 гласными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У.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 гласными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У.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Ы.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Ы.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Э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Е.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звуками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Э</w:t>
            </w:r>
            <w:proofErr w:type="gramEnd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Е.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Н. Твёрдые и мягкие согласные.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Н. Твёрдые и мягкие согласные.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Р.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Р.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Й.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Знакомство со звуком  Й.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А. Гласные буквы.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4E40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Я.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Я.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О.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Ё</w:t>
            </w:r>
            <w:proofErr w:type="gramEnd"/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У.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Ю.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Э.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Е.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Ы.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</w:t>
            </w:r>
            <w:proofErr w:type="gramStart"/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И</w:t>
            </w:r>
            <w:proofErr w:type="gramEnd"/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М. Слоги. Чтение слогов.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М. Слоги. Чтение слогов.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Н.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Н.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Р.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Р.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Л.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Л.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Й.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Й.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71.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Г.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Г.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К.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К.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З.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З.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С.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С.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Д. Чтение слогов. Звуковой анализ слов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Д. Чтение слогов. Звуковой анализ слов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Т. Чтение слогов. Звуковой анализ слов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Т. Чтение слогов. Звуковой анализ слов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Б.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Б.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П.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П.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В.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В. Чтение слогов. Звуковой анализ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Ф. Чтение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Ф. Чтение слов.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Ь. Чтение слов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Ь. Чтение слов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Ж. Чтение небольших текстов.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Ж. «ЖИ» в словах.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Ш. Чтение небольших текстов.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Ш. «ШИ» в словах.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Звонкие и глухие звуки. Буквы Ж-Ш.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Ч. Чтение небольших текстов.</w:t>
            </w:r>
          </w:p>
        </w:tc>
      </w:tr>
      <w:tr w:rsidR="001D7007" w:rsidRPr="004E40D5" w:rsidTr="00825883">
        <w:tc>
          <w:tcPr>
            <w:tcW w:w="805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8659" w:type="dxa"/>
          </w:tcPr>
          <w:p w:rsidR="001D7007" w:rsidRPr="004E40D5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4E40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Буква Ч. Чтение небольших текстов.</w:t>
            </w:r>
          </w:p>
        </w:tc>
      </w:tr>
    </w:tbl>
    <w:p w:rsidR="00DA253F" w:rsidRPr="00906A64" w:rsidRDefault="00DA253F" w:rsidP="00DA253F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</w:t>
      </w:r>
      <w:r w:rsidRPr="00906A64">
        <w:rPr>
          <w:rFonts w:ascii="Times New Roman" w:hAnsi="Times New Roman"/>
          <w:b/>
          <w:sz w:val="24"/>
          <w:szCs w:val="24"/>
        </w:rPr>
        <w:t xml:space="preserve">ланирование занятий  </w:t>
      </w:r>
    </w:p>
    <w:p w:rsidR="00DA253F" w:rsidRPr="004776BC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t>по разделу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06A64">
        <w:rPr>
          <w:rFonts w:ascii="Times New Roman" w:hAnsi="Times New Roman"/>
          <w:b/>
          <w:sz w:val="24"/>
          <w:szCs w:val="24"/>
        </w:rPr>
        <w:t xml:space="preserve">«Учимся </w:t>
      </w:r>
      <w:r w:rsidRPr="004776BC">
        <w:rPr>
          <w:rFonts w:ascii="Times New Roman" w:hAnsi="Times New Roman"/>
          <w:b/>
          <w:sz w:val="24"/>
          <w:szCs w:val="24"/>
        </w:rPr>
        <w:t xml:space="preserve">рисовать </w:t>
      </w:r>
      <w:r w:rsidRPr="004776BC">
        <w:rPr>
          <w:rFonts w:ascii="Times New Roman" w:hAnsi="Times New Roman"/>
          <w:b/>
          <w:sz w:val="24"/>
          <w:szCs w:val="24"/>
          <w:lang w:eastAsia="ru-RU"/>
        </w:rPr>
        <w:t>(создание форм и образов)»</w:t>
      </w:r>
      <w:r w:rsidR="00155FFC">
        <w:rPr>
          <w:rFonts w:ascii="Times New Roman" w:hAnsi="Times New Roman"/>
          <w:b/>
          <w:sz w:val="24"/>
          <w:szCs w:val="24"/>
        </w:rPr>
        <w:t xml:space="preserve"> (33  часа</w:t>
      </w:r>
      <w:r w:rsidRPr="004776BC">
        <w:rPr>
          <w:rFonts w:ascii="Times New Roman" w:hAnsi="Times New Roman"/>
          <w:b/>
          <w:sz w:val="24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3"/>
        <w:gridCol w:w="5479"/>
        <w:gridCol w:w="3509"/>
      </w:tblGrid>
      <w:tr w:rsidR="001D7007" w:rsidRPr="00B764BC" w:rsidTr="00825883">
        <w:trPr>
          <w:trHeight w:val="308"/>
        </w:trPr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64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 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4BC">
              <w:rPr>
                <w:rFonts w:ascii="Times New Roman" w:hAnsi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3509" w:type="dxa"/>
          </w:tcPr>
          <w:p w:rsidR="001D7007" w:rsidRPr="00B764BC" w:rsidRDefault="001D7007" w:rsidP="008258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AF1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(предметные, личностные, УУД)</w:t>
            </w:r>
          </w:p>
        </w:tc>
      </w:tr>
      <w:tr w:rsidR="001D7007" w:rsidRPr="00B764BC" w:rsidTr="00825883">
        <w:trPr>
          <w:trHeight w:val="308"/>
        </w:trPr>
        <w:tc>
          <w:tcPr>
            <w:tcW w:w="9571" w:type="dxa"/>
            <w:gridSpan w:val="3"/>
          </w:tcPr>
          <w:p w:rsidR="001D7007" w:rsidRPr="00B764BC" w:rsidRDefault="001D7007" w:rsidP="008258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4BC">
              <w:rPr>
                <w:rFonts w:ascii="Times New Roman" w:hAnsi="Times New Roman"/>
                <w:b/>
                <w:sz w:val="24"/>
                <w:szCs w:val="24"/>
              </w:rPr>
              <w:t>Красочное время – осень. (12 ч.)</w:t>
            </w: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1.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Знакомство с правилами по ТБ. Лепка «Рябина».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ориентироваться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в разных способах выполнения практических задач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Осенний лист. 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умений видеть красоту родной природы Умение вести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диалог,  управлять точностью выражения своих мыслей,  рассуждать о содержании рисунка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Лепка фруктов.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осуществлять синтез как составление целого из частей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умение наблюдать, составлять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первые представления о композиции, цвете, форме предметов.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Линия и штрих – основа рисунка.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собственного плана на основе поэтапной отработки предметно – преобразующих действий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Аппликация « Домик».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осуществлять синтез как составление целого из частей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Лепка овощей.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ориентироваться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в разных способах выполнения практических задач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Аппликация в технике обрыва «Птичка».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 Умение участвовать в диалоге, высказывать и отстаивать свое мнение,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Аппликация «Грибок».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Техника работы акварелью.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умений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видеть красоту родной природы формирование познавательной мотивации желания узнавать новое понимать поставленную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Рисование «Солнышко».</w:t>
            </w:r>
          </w:p>
          <w:p w:rsidR="001D7007" w:rsidRPr="00B764BC" w:rsidRDefault="001D7007" w:rsidP="00825883">
            <w:pPr>
              <w:pStyle w:val="a6"/>
              <w:tabs>
                <w:tab w:val="left" w:pos="6315"/>
              </w:tabs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Умение </w:t>
            </w:r>
          </w:p>
          <w:p w:rsidR="001D7007" w:rsidRPr="00B764BC" w:rsidRDefault="001D7007" w:rsidP="00825883">
            <w:pPr>
              <w:pStyle w:val="a6"/>
              <w:tabs>
                <w:tab w:val="left" w:pos="6315"/>
              </w:tabs>
              <w:rPr>
                <w:sz w:val="24"/>
                <w:szCs w:val="24"/>
              </w:rPr>
            </w:pPr>
            <w:r w:rsidRPr="00B764BC">
              <w:rPr>
                <w:sz w:val="24"/>
                <w:szCs w:val="24"/>
              </w:rPr>
              <w:t>вести диалог,  управлять точностью выражения своих мыслей,  рассуждать о содержании работы</w:t>
            </w: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Волшебный мир красок.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осуществлять синтез как составление целого из частей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умение наблюдать, составлять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первые представления о композиции, цвете, форме предметов.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Пластилиновый рельеф «Лист с божьей коровкой».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9571" w:type="dxa"/>
            <w:gridSpan w:val="3"/>
          </w:tcPr>
          <w:p w:rsidR="001D7007" w:rsidRPr="00B764BC" w:rsidRDefault="001D7007" w:rsidP="008258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4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Природа зимой. </w:t>
            </w:r>
            <w:proofErr w:type="gramStart"/>
            <w:r w:rsidRPr="00B764BC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B764BC">
              <w:rPr>
                <w:rFonts w:ascii="Times New Roman" w:hAnsi="Times New Roman"/>
                <w:b/>
                <w:sz w:val="24"/>
                <w:szCs w:val="24"/>
              </w:rPr>
              <w:t>11 ч.)</w:t>
            </w: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Рисование по образцу.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ориентироваться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в разных способах выполнения практических задач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Понимать возможности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разных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основании для оценки одного и того же предмета.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Аппликация «Зима».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договариваться, находить общее решение, определять способы взаимодействия в группах.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Пейзаж.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умение контролировать действие партнера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умение наблюдать, первые представления о композиции, цвете 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Аппликация «Заснеженное дерево».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ориентироваться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в разных способах выполнения </w:t>
            </w: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задач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Достраивание изображений на основе симметрий.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устанавливать аналогии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умение наблюдать, составлять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первые представления о композиции, цвете, форме предметов.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Умение участвовать в диалоге, высказывать и отстаивать свое мнение,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Рисование с натуры.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умение контролировать действие партнера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Аппликация в технике обрыва.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собственного плана на основе поэтапной отработки предметно – преобразующих действий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Умение формулировать собственное мнение и позицию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Пластилиновый рельеф « Домик».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Слушать собеседника, выражать свое мнение, осуществлять практическую совместную деятельность анализировать и оценивать результат работы</w:t>
            </w:r>
          </w:p>
          <w:p w:rsidR="001D7007" w:rsidRPr="00B764BC" w:rsidRDefault="001D7007" w:rsidP="0082588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Рисование по памяти.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Развивать навыки выбора замысла рисунка, материалов, понимание эстетической потребности в общении с природой и искусством, умение обсуждать и анализировать собственную  художественную деятельность 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Контур Силуэт. Фон рисунка.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Лепка «Чайки на море»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Слушать собеседника, выражать свое мнение, осуществлять практическую совместную деятельность анализировать и оценивать результат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9571" w:type="dxa"/>
            <w:gridSpan w:val="3"/>
          </w:tcPr>
          <w:p w:rsidR="001D7007" w:rsidRDefault="001D7007" w:rsidP="008258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7007" w:rsidRDefault="001D7007" w:rsidP="008258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D7007" w:rsidRPr="00B764BC" w:rsidRDefault="001D7007" w:rsidP="008258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4BC">
              <w:rPr>
                <w:rFonts w:ascii="Times New Roman" w:hAnsi="Times New Roman"/>
                <w:b/>
                <w:sz w:val="24"/>
                <w:szCs w:val="24"/>
              </w:rPr>
              <w:t>Весна лето.  (10ч.)</w:t>
            </w: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Пейзаж «весна пришла».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Формирование собственного плана на основе поэтапной отработки предметно –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преобразующих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действии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Умение формулировать собственное мнение и позицию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Лепка «Ваза».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устанавливать аналогии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умение контролировать действие партнера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 Умение участвовать в диалоге, высказывать и отстаивать свое мнение,</w:t>
            </w:r>
          </w:p>
          <w:p w:rsidR="001D7007" w:rsidRPr="00B764BC" w:rsidRDefault="001D7007" w:rsidP="0082588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Дымковская игрушка.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Формировать умения устанавливать аналогии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 Умение участвовать в диалоге, высказывать и отстаивать свое мнение,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Моя любимая игрушка.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осознанных устойчивых эстетических предпочтений на вид искусства как значимую сферу человеческой жизни.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познавательной мотивации желания узнавать новое понимать поставленную цель и планировать этапы работы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Пластилиновый рельеф «Здравствуй, лето».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Формирование собственного плана на основе поэтапной отработки предметно –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преобразующих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действии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умения слушать и принимать участие в диалоге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ргументировать свое мнение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Умение наблюдать, составлять первые представления о композиции, цвете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 ,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объёме фигур.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Рисование орнамента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учебн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 xml:space="preserve"> познавательного интереса к новому материалу и способам решения поставленных задач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Городецкие узоры. Роспись доски.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чувства прекрасного и эстетических чу</w:t>
            </w:r>
            <w:proofErr w:type="gramStart"/>
            <w:r w:rsidRPr="00B764BC">
              <w:rPr>
                <w:rFonts w:ascii="Times New Roman" w:hAnsi="Times New Roman"/>
                <w:sz w:val="24"/>
                <w:szCs w:val="24"/>
              </w:rPr>
              <w:t>вств пр</w:t>
            </w:r>
            <w:proofErr w:type="gramEnd"/>
            <w:r w:rsidRPr="00B764BC">
              <w:rPr>
                <w:rFonts w:ascii="Times New Roman" w:hAnsi="Times New Roman"/>
                <w:sz w:val="24"/>
                <w:szCs w:val="24"/>
              </w:rPr>
              <w:t>и знакомстве с культурой и традициями народа.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Пластилиновый рельеф «На море»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осознанных устойчивых эстетических предпочтений на вид искусства как значимую сферу человеческой жизни.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Гжельская роспись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Умение учитывать выделенные учителем ориентиры действия в новом учебном материале в сотрудничестве с учителем</w:t>
            </w:r>
          </w:p>
        </w:tc>
      </w:tr>
      <w:tr w:rsidR="001D7007" w:rsidRPr="00B764BC" w:rsidTr="00825883">
        <w:tc>
          <w:tcPr>
            <w:tcW w:w="583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47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Аппликация «Лесная поляна»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t>Формирование умение контролировать действие партнера</w:t>
            </w:r>
          </w:p>
          <w:p w:rsidR="001D7007" w:rsidRPr="00B764BC" w:rsidRDefault="001D7007" w:rsidP="00825883">
            <w:pPr>
              <w:rPr>
                <w:rFonts w:ascii="Times New Roman" w:hAnsi="Times New Roman"/>
                <w:sz w:val="24"/>
                <w:szCs w:val="24"/>
              </w:rPr>
            </w:pPr>
            <w:r w:rsidRPr="00B764BC">
              <w:rPr>
                <w:rFonts w:ascii="Times New Roman" w:hAnsi="Times New Roman"/>
                <w:sz w:val="24"/>
                <w:szCs w:val="24"/>
              </w:rPr>
              <w:lastRenderedPageBreak/>
              <w:t>Слушать собеседника, выражать свое мнение, осуществлять практическую деятельность анализировать и оценивать результат работы</w:t>
            </w:r>
          </w:p>
          <w:p w:rsidR="001D7007" w:rsidRPr="00B764BC" w:rsidRDefault="001D7007" w:rsidP="00825883">
            <w:pPr>
              <w:pStyle w:val="a6"/>
              <w:rPr>
                <w:sz w:val="24"/>
                <w:szCs w:val="24"/>
              </w:rPr>
            </w:pPr>
          </w:p>
        </w:tc>
      </w:tr>
    </w:tbl>
    <w:p w:rsidR="00DA253F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DA253F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</w:p>
    <w:p w:rsidR="00DA253F" w:rsidRPr="00906A64" w:rsidRDefault="00DA253F" w:rsidP="00DA253F">
      <w:pPr>
        <w:pStyle w:val="a6"/>
        <w:spacing w:after="200"/>
        <w:jc w:val="center"/>
        <w:rPr>
          <w:rFonts w:ascii="Times New Roman" w:hAnsi="Times New Roman"/>
          <w:b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t>МЕТОДИЧЕСКОЕ ОБЕСПЕЧЕНИЕ ОБРАЗОВАТЕЛЬНОГО ПРОЦЕССА</w:t>
      </w:r>
    </w:p>
    <w:p w:rsidR="00DA253F" w:rsidRPr="004776BC" w:rsidRDefault="00DA253F" w:rsidP="00DA253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776BC">
        <w:rPr>
          <w:rFonts w:ascii="Times New Roman" w:hAnsi="Times New Roman"/>
          <w:b/>
          <w:i/>
          <w:sz w:val="24"/>
          <w:szCs w:val="24"/>
        </w:rPr>
        <w:t>Нормативно-правовое обеспечение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ФЗ от 29 декабря 2012 г. № 273-ФЗ «Об образовании в Российской Федерации»;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Указ Президента РФ от 7 мая 2012 г. № 597 «О мероприятиях по реализации государственной социальной политики»;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Указ Президента РФ от 7 мая 2012 г. № 599 «О мерах по реализации государственной политики в области образования и науки»;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Указ Президента РФ от 1 июня 2012 г. № 761 «О Национальной стратегии действий в интересах детей на 2012-2017 годы»;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Распоряжение Правительства РФ от 30 декабря № 2620-р</w:t>
      </w:r>
      <w:proofErr w:type="gramStart"/>
      <w:r w:rsidRPr="00906A64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906A64">
        <w:rPr>
          <w:rFonts w:ascii="Times New Roman" w:hAnsi="Times New Roman"/>
          <w:sz w:val="24"/>
          <w:szCs w:val="24"/>
        </w:rPr>
        <w:t>б утверждении плана мероприятий («дорожная карта») «Изменения в отраслях социальной сферы, направленные на повышение эффективности образования и науки»;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Государственная программа РФ «Развитие образования» на 2013-2020 гг.;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Приказ Министерства образования и науки РФ от29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Федеральная целевая программа развития образования на 2016 -2020 г.;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Концепция духовно-нравственного развития и воспитания личности гражданина России;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Закон «Об образовании в Кемеровской области» редакция от 03.07.2013 г. № 86-ОЗ;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Конвенция о правах ребенка (принята резолюцией 44/25 Генеральной Ассамблеи от 20 ноября 1989 г.;</w:t>
      </w:r>
    </w:p>
    <w:p w:rsidR="00DA253F" w:rsidRPr="00906A64" w:rsidRDefault="00DA253F" w:rsidP="00DA253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Положение о дополнительной общеобразовательной программе.</w:t>
      </w:r>
    </w:p>
    <w:p w:rsidR="00DA253F" w:rsidRPr="004776BC" w:rsidRDefault="00DA253F" w:rsidP="00DA253F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776BC">
        <w:rPr>
          <w:rFonts w:ascii="Times New Roman" w:hAnsi="Times New Roman"/>
          <w:b/>
          <w:i/>
          <w:sz w:val="24"/>
          <w:szCs w:val="24"/>
        </w:rPr>
        <w:t xml:space="preserve">Материально- техническое обеспечение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Обучение младших школьников  осуществляется  в благоприятных условиях   в соответствии с </w:t>
      </w:r>
      <w:proofErr w:type="spellStart"/>
      <w:r w:rsidRPr="00906A64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- гигиеническими  и санитарно-бытовыми нормами образовательного процесса, </w:t>
      </w:r>
      <w:proofErr w:type="gramStart"/>
      <w:r w:rsidRPr="00906A64">
        <w:rPr>
          <w:rFonts w:ascii="Times New Roman" w:hAnsi="Times New Roman"/>
          <w:sz w:val="24"/>
          <w:szCs w:val="24"/>
        </w:rPr>
        <w:t>пожарной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и электробезопасностью. </w:t>
      </w:r>
    </w:p>
    <w:p w:rsidR="00DA253F" w:rsidRPr="00906A64" w:rsidRDefault="00DA253F" w:rsidP="00DA253F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Класс  </w:t>
      </w:r>
      <w:proofErr w:type="spellStart"/>
      <w:r w:rsidRPr="00906A64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 подготовки  полностью  оснащён    необходимым оборудованием:  набором учебной мебели;  шкафы  для  наглядных пособий; набор игрушек и игр для детей; компьютер и проекционная техника.  </w:t>
      </w:r>
    </w:p>
    <w:p w:rsidR="00DA253F" w:rsidRPr="00906A64" w:rsidRDefault="00DA253F" w:rsidP="00DA253F">
      <w:pPr>
        <w:shd w:val="clear" w:color="auto" w:fill="FFFFFF"/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eastAsia="Times New Roman" w:hAnsi="Times New Roman"/>
          <w:sz w:val="24"/>
          <w:szCs w:val="24"/>
        </w:rPr>
        <w:t>Измерительные приборы: часы.</w:t>
      </w:r>
      <w:r w:rsidRPr="00906A64">
        <w:rPr>
          <w:rFonts w:ascii="Times New Roman" w:hAnsi="Times New Roman"/>
          <w:sz w:val="24"/>
          <w:szCs w:val="24"/>
        </w:rPr>
        <w:t xml:space="preserve"> </w:t>
      </w:r>
    </w:p>
    <w:p w:rsidR="00DA253F" w:rsidRPr="00906A64" w:rsidRDefault="00DA253F" w:rsidP="00DA253F">
      <w:pPr>
        <w:shd w:val="clear" w:color="auto" w:fill="FFFFFF"/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906A64">
        <w:rPr>
          <w:rFonts w:ascii="Times New Roman" w:eastAsia="Times New Roman" w:hAnsi="Times New Roman"/>
          <w:sz w:val="24"/>
          <w:szCs w:val="24"/>
        </w:rPr>
        <w:t xml:space="preserve">Демонстрационные инструменты: линейка, угольник, циркуль.  </w:t>
      </w:r>
    </w:p>
    <w:p w:rsidR="00DA253F" w:rsidRPr="00906A64" w:rsidRDefault="00DA253F" w:rsidP="00DA253F">
      <w:pPr>
        <w:shd w:val="clear" w:color="auto" w:fill="FFFFFF"/>
        <w:autoSpaceDE w:val="0"/>
        <w:autoSpaceDN w:val="0"/>
        <w:adjustRightInd w:val="0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>Классная доска.</w:t>
      </w:r>
    </w:p>
    <w:p w:rsidR="00DA253F" w:rsidRPr="00E45D8A" w:rsidRDefault="00DA253F" w:rsidP="00DA253F">
      <w:pPr>
        <w:pStyle w:val="a6"/>
        <w:spacing w:after="200"/>
        <w:jc w:val="both"/>
        <w:rPr>
          <w:rFonts w:ascii="Times New Roman" w:hAnsi="Times New Roman"/>
          <w:b/>
          <w:i/>
          <w:sz w:val="24"/>
          <w:szCs w:val="24"/>
        </w:rPr>
      </w:pPr>
      <w:r w:rsidRPr="00E45D8A">
        <w:rPr>
          <w:rFonts w:ascii="Times New Roman" w:hAnsi="Times New Roman"/>
          <w:b/>
          <w:i/>
          <w:sz w:val="24"/>
          <w:szCs w:val="24"/>
        </w:rPr>
        <w:t xml:space="preserve">Учебно-методическое обеспечение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A64">
        <w:rPr>
          <w:rFonts w:ascii="Times New Roman" w:hAnsi="Times New Roman"/>
          <w:sz w:val="24"/>
          <w:szCs w:val="24"/>
        </w:rPr>
        <w:lastRenderedPageBreak/>
        <w:t>Набор дидактических карточек; развивающих игр; логических игр; комплект цифрового ресурса; счётный раздаточный материал; кубики; геометрические фигуры; счётные палочки; раздаточный материал по развитию речи;  лента цифр и лента букв; наборы дидактических картинок: животные, растения, транспортные средства;  таблицы по теме «Пожарная и дорожная безопасность»; предметные и сюжетные картинки по изучаемым темам; портреты писателей;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полоски разного цвета и длины;  набор иллюстраций к картинам русских художников; таблицы с последовательностью выполнения работы; государственная символика.</w:t>
      </w:r>
    </w:p>
    <w:p w:rsidR="00DA253F" w:rsidRPr="00E45D8A" w:rsidRDefault="00DA253F" w:rsidP="00DA253F">
      <w:pPr>
        <w:pStyle w:val="a6"/>
        <w:spacing w:after="200"/>
        <w:jc w:val="both"/>
        <w:rPr>
          <w:rFonts w:ascii="Times New Roman" w:hAnsi="Times New Roman"/>
          <w:b/>
          <w:i/>
          <w:sz w:val="24"/>
          <w:szCs w:val="24"/>
        </w:rPr>
      </w:pPr>
      <w:r w:rsidRPr="00E45D8A">
        <w:rPr>
          <w:rFonts w:ascii="Times New Roman" w:hAnsi="Times New Roman"/>
          <w:b/>
          <w:i/>
          <w:sz w:val="24"/>
          <w:szCs w:val="24"/>
        </w:rPr>
        <w:t>Комплект учебной  литературы для учащихся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906A64">
        <w:rPr>
          <w:rFonts w:ascii="Times New Roman" w:hAnsi="Times New Roman"/>
          <w:sz w:val="24"/>
          <w:szCs w:val="24"/>
        </w:rPr>
        <w:t xml:space="preserve">«Азбука для дошкольников»: играем и читаем вместе: рабочая тетрадь №1, №2 для детей старшего дошкольного возраста /Л.Е. </w:t>
      </w:r>
      <w:proofErr w:type="spellStart"/>
      <w:r w:rsidRPr="00906A64">
        <w:rPr>
          <w:rFonts w:ascii="Times New Roman" w:hAnsi="Times New Roman"/>
          <w:sz w:val="24"/>
          <w:szCs w:val="24"/>
        </w:rPr>
        <w:t>Журова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, М.И. Кузнецова – 2-е изд., </w:t>
      </w:r>
      <w:proofErr w:type="gramStart"/>
      <w:r w:rsidRPr="00906A64">
        <w:rPr>
          <w:rFonts w:ascii="Times New Roman" w:hAnsi="Times New Roman"/>
          <w:sz w:val="24"/>
          <w:szCs w:val="24"/>
        </w:rPr>
        <w:t>доработанное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-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06A64">
        <w:rPr>
          <w:rFonts w:ascii="Times New Roman" w:hAnsi="Times New Roman"/>
          <w:sz w:val="24"/>
          <w:szCs w:val="24"/>
        </w:rPr>
        <w:t xml:space="preserve">«Азбука для дошкольников»: играем со звуками и словами: рабочая тетрадь №1, №2 для детей старшего дошкольного возраста /Л.Е. </w:t>
      </w:r>
      <w:proofErr w:type="spellStart"/>
      <w:r w:rsidRPr="00906A64">
        <w:rPr>
          <w:rFonts w:ascii="Times New Roman" w:hAnsi="Times New Roman"/>
          <w:sz w:val="24"/>
          <w:szCs w:val="24"/>
        </w:rPr>
        <w:t>Журова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, М.И. Кузнецова – 2-е изд., </w:t>
      </w:r>
      <w:proofErr w:type="gramStart"/>
      <w:r w:rsidRPr="00906A64">
        <w:rPr>
          <w:rFonts w:ascii="Times New Roman" w:hAnsi="Times New Roman"/>
          <w:sz w:val="24"/>
          <w:szCs w:val="24"/>
        </w:rPr>
        <w:t>доработанное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-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1C5398" w:rsidRDefault="00DA253F" w:rsidP="00DA253F">
      <w:pPr>
        <w:pStyle w:val="a5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«Учимся рисовать»: </w:t>
      </w:r>
      <w:r w:rsidRPr="00906A64">
        <w:rPr>
          <w:rStyle w:val="apple-converted-space"/>
          <w:rFonts w:ascii="Times New Roman" w:hAnsi="Times New Roman"/>
          <w:b/>
          <w:bCs/>
          <w:sz w:val="24"/>
          <w:szCs w:val="24"/>
          <w:shd w:val="clear" w:color="auto" w:fill="FFFFFF"/>
        </w:rPr>
        <w:t> </w:t>
      </w:r>
      <w:r w:rsidRPr="001C5398">
        <w:rPr>
          <w:rFonts w:ascii="Times New Roman" w:hAnsi="Times New Roman"/>
          <w:bCs/>
          <w:sz w:val="24"/>
          <w:szCs w:val="24"/>
          <w:shd w:val="clear" w:color="auto" w:fill="FFFFFF"/>
        </w:rPr>
        <w:t>Анализ форм и создание образа</w:t>
      </w:r>
      <w:r w:rsidRPr="001C5398">
        <w:rPr>
          <w:rFonts w:ascii="Times New Roman" w:hAnsi="Times New Roman"/>
          <w:sz w:val="24"/>
          <w:szCs w:val="24"/>
        </w:rPr>
        <w:t xml:space="preserve">: рабочая тетрадь для детей старшего дошкольного возраста </w:t>
      </w:r>
      <w:r w:rsidRPr="001C5398">
        <w:rPr>
          <w:rFonts w:ascii="Times New Roman" w:hAnsi="Times New Roman"/>
          <w:sz w:val="24"/>
          <w:szCs w:val="24"/>
          <w:lang w:eastAsia="ru-RU"/>
        </w:rPr>
        <w:t xml:space="preserve">/ Н.Г. </w:t>
      </w:r>
      <w:proofErr w:type="spellStart"/>
      <w:r w:rsidRPr="001C5398">
        <w:rPr>
          <w:rFonts w:ascii="Times New Roman" w:hAnsi="Times New Roman"/>
          <w:sz w:val="24"/>
          <w:szCs w:val="24"/>
          <w:lang w:eastAsia="ru-RU"/>
        </w:rPr>
        <w:t>Салмина</w:t>
      </w:r>
      <w:proofErr w:type="spellEnd"/>
      <w:r w:rsidRPr="001C5398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1C5398">
        <w:rPr>
          <w:rFonts w:ascii="Times New Roman" w:hAnsi="Times New Roman"/>
          <w:sz w:val="24"/>
          <w:szCs w:val="24"/>
          <w:lang w:eastAsia="ru-RU"/>
        </w:rPr>
        <w:t>А.О.Глебова</w:t>
      </w:r>
      <w:proofErr w:type="spellEnd"/>
      <w:r w:rsidRPr="001C5398"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Pr="001C5398">
        <w:rPr>
          <w:rFonts w:ascii="Times New Roman" w:hAnsi="Times New Roman"/>
          <w:sz w:val="24"/>
          <w:szCs w:val="24"/>
        </w:rPr>
        <w:t xml:space="preserve"> </w:t>
      </w:r>
      <w:r w:rsidRPr="001C5398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1C5398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1C5398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1C5398" w:rsidRDefault="00DA253F" w:rsidP="00DA253F">
      <w:pPr>
        <w:pStyle w:val="a5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DA253F" w:rsidRPr="00906A64" w:rsidRDefault="00DA253F" w:rsidP="00DA253F">
      <w:pPr>
        <w:pStyle w:val="a5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398">
        <w:rPr>
          <w:rFonts w:ascii="Times New Roman" w:hAnsi="Times New Roman"/>
          <w:sz w:val="24"/>
          <w:szCs w:val="24"/>
          <w:lang w:eastAsia="ru-RU"/>
        </w:rPr>
        <w:t xml:space="preserve">4. «Учимся рисовать»: </w:t>
      </w:r>
      <w:r w:rsidRPr="001C5398">
        <w:rPr>
          <w:rStyle w:val="apple-converted-space"/>
          <w:rFonts w:ascii="Times New Roman" w:hAnsi="Times New Roman"/>
          <w:bCs/>
          <w:sz w:val="24"/>
          <w:szCs w:val="24"/>
          <w:shd w:val="clear" w:color="auto" w:fill="FFFFFF"/>
        </w:rPr>
        <w:t> </w:t>
      </w:r>
      <w:r w:rsidRPr="001C5398">
        <w:rPr>
          <w:rFonts w:ascii="Times New Roman" w:hAnsi="Times New Roman"/>
          <w:bCs/>
          <w:sz w:val="24"/>
          <w:szCs w:val="24"/>
          <w:shd w:val="clear" w:color="auto" w:fill="FFFFFF"/>
        </w:rPr>
        <w:t>Клетки, точки и штрихи</w:t>
      </w:r>
      <w:r w:rsidRPr="00906A64">
        <w:rPr>
          <w:rFonts w:ascii="Times New Roman" w:hAnsi="Times New Roman"/>
          <w:sz w:val="24"/>
          <w:szCs w:val="24"/>
        </w:rPr>
        <w:t xml:space="preserve">: рабочая тетрадь для детей старшего дошкольного возраста </w:t>
      </w:r>
      <w:r w:rsidRPr="00906A64">
        <w:rPr>
          <w:rFonts w:ascii="Times New Roman" w:hAnsi="Times New Roman"/>
          <w:sz w:val="24"/>
          <w:szCs w:val="24"/>
          <w:lang w:eastAsia="ru-RU"/>
        </w:rPr>
        <w:t xml:space="preserve">/ Н.Г. </w:t>
      </w:r>
      <w:proofErr w:type="spellStart"/>
      <w:r w:rsidRPr="00906A64">
        <w:rPr>
          <w:rFonts w:ascii="Times New Roman" w:hAnsi="Times New Roman"/>
          <w:sz w:val="24"/>
          <w:szCs w:val="24"/>
          <w:lang w:eastAsia="ru-RU"/>
        </w:rPr>
        <w:t>Салмина</w:t>
      </w:r>
      <w:proofErr w:type="spellEnd"/>
      <w:r w:rsidRPr="00906A64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906A64">
        <w:rPr>
          <w:rFonts w:ascii="Times New Roman" w:hAnsi="Times New Roman"/>
          <w:sz w:val="24"/>
          <w:szCs w:val="24"/>
          <w:lang w:eastAsia="ru-RU"/>
        </w:rPr>
        <w:t>А.О.Глебова</w:t>
      </w:r>
      <w:proofErr w:type="spellEnd"/>
      <w:r w:rsidRPr="00906A64">
        <w:rPr>
          <w:rFonts w:ascii="Times New Roman" w:hAnsi="Times New Roman"/>
          <w:sz w:val="24"/>
          <w:szCs w:val="24"/>
          <w:lang w:eastAsia="ru-RU"/>
        </w:rPr>
        <w:t xml:space="preserve"> -</w:t>
      </w:r>
      <w:r w:rsidRPr="00906A64">
        <w:rPr>
          <w:rFonts w:ascii="Times New Roman" w:hAnsi="Times New Roman"/>
          <w:sz w:val="24"/>
          <w:szCs w:val="24"/>
        </w:rPr>
        <w:t xml:space="preserve">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906A64">
        <w:rPr>
          <w:rFonts w:ascii="Times New Roman" w:hAnsi="Times New Roman"/>
          <w:sz w:val="24"/>
          <w:szCs w:val="24"/>
        </w:rPr>
        <w:t xml:space="preserve">«Знакомимся с математикой»: развивающее пособие для детей старшего дошкольного возраста / Е.И. Щербакова – 2-е изд., доработанное -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</w:t>
      </w:r>
    </w:p>
    <w:p w:rsidR="00DA253F" w:rsidRPr="00E45D8A" w:rsidRDefault="00DA253F" w:rsidP="00DA253F">
      <w:pPr>
        <w:pStyle w:val="a6"/>
        <w:spacing w:after="200"/>
        <w:jc w:val="both"/>
        <w:rPr>
          <w:rFonts w:ascii="Times New Roman" w:hAnsi="Times New Roman"/>
          <w:b/>
          <w:i/>
          <w:sz w:val="24"/>
          <w:szCs w:val="24"/>
        </w:rPr>
      </w:pPr>
      <w:r w:rsidRPr="00E45D8A">
        <w:rPr>
          <w:rFonts w:ascii="Times New Roman" w:hAnsi="Times New Roman"/>
          <w:b/>
          <w:i/>
          <w:sz w:val="24"/>
          <w:szCs w:val="24"/>
        </w:rPr>
        <w:t>Комплект учебной  литературы для учителя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906A64">
        <w:rPr>
          <w:rFonts w:ascii="Times New Roman" w:hAnsi="Times New Roman"/>
          <w:sz w:val="24"/>
          <w:szCs w:val="24"/>
        </w:rPr>
        <w:t>«Философия для детей» (в сказках и рассказах) пособие по воспитанию детей в семье и школе / М.А. Андрианов – 3-е изд., М: ИООО «Современное слово», 2010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06A64">
        <w:rPr>
          <w:rFonts w:ascii="Times New Roman" w:hAnsi="Times New Roman"/>
          <w:sz w:val="24"/>
          <w:szCs w:val="24"/>
        </w:rPr>
        <w:t xml:space="preserve">«Рассказы – загадки о природе»: книга для детей / Н.Ф. Виноградова – 2-е изд., </w:t>
      </w:r>
      <w:proofErr w:type="gramStart"/>
      <w:r w:rsidRPr="00906A64">
        <w:rPr>
          <w:rFonts w:ascii="Times New Roman" w:hAnsi="Times New Roman"/>
          <w:sz w:val="24"/>
          <w:szCs w:val="24"/>
        </w:rPr>
        <w:t>доработанное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-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«Подвижные игры для детей старшего дошкольного возраста»: методическое пособие / А.С. Галанов -  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«Удивительные превращения»: детям о секретах земного притяжения /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Д.З.Златопольский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 xml:space="preserve"> 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«Удивительные превращения»: детям о секретах вещества /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Д.З.Златопольский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 xml:space="preserve"> -  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«Я и мои друзья» / С.А. Козлова - 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«Я хочу в школу» / С.А. Козлова - 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8. </w:t>
      </w:r>
      <w:r w:rsidRPr="00906A64">
        <w:rPr>
          <w:rFonts w:ascii="Times New Roman" w:eastAsia="Times New Roman" w:hAnsi="Times New Roman"/>
          <w:sz w:val="24"/>
          <w:szCs w:val="24"/>
        </w:rPr>
        <w:t>«Я и моя семья» пособие / Т.А. Куликов</w:t>
      </w:r>
      <w:proofErr w:type="gramStart"/>
      <w:r w:rsidRPr="00906A64">
        <w:rPr>
          <w:rFonts w:ascii="Times New Roman" w:eastAsia="Times New Roman" w:hAnsi="Times New Roman"/>
          <w:sz w:val="24"/>
          <w:szCs w:val="24"/>
        </w:rPr>
        <w:t>а-</w:t>
      </w:r>
      <w:proofErr w:type="gramEnd"/>
      <w:r w:rsidRPr="00906A64">
        <w:rPr>
          <w:rFonts w:ascii="Times New Roman" w:eastAsia="Times New Roman" w:hAnsi="Times New Roman"/>
          <w:sz w:val="24"/>
          <w:szCs w:val="24"/>
        </w:rPr>
        <w:t xml:space="preserve"> 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9.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«Готовимся к школе» пособие / Е.Э.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Кочурова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 xml:space="preserve">, М.И. Кузнецова - 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906A64">
        <w:rPr>
          <w:rFonts w:ascii="Times New Roman" w:hAnsi="Times New Roman"/>
          <w:sz w:val="24"/>
          <w:szCs w:val="24"/>
        </w:rPr>
        <w:t xml:space="preserve">«Учимся думать»: Что, как и с чем связано?: пособие  в двух частях для детей старшего дошкольного возраста / Н.Г. </w:t>
      </w:r>
      <w:proofErr w:type="spellStart"/>
      <w:r w:rsidRPr="00906A64">
        <w:rPr>
          <w:rFonts w:ascii="Times New Roman" w:hAnsi="Times New Roman"/>
          <w:sz w:val="24"/>
          <w:szCs w:val="24"/>
        </w:rPr>
        <w:t>Салмина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-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11. </w:t>
      </w:r>
      <w:r w:rsidRPr="00906A64">
        <w:rPr>
          <w:rFonts w:ascii="Times New Roman" w:hAnsi="Times New Roman"/>
          <w:sz w:val="24"/>
          <w:szCs w:val="24"/>
        </w:rPr>
        <w:t xml:space="preserve">«Учимся думать»: Что с чем объединяется?: пособие  в двух частях для детей старшего дошкольного возраста / Н.Г. </w:t>
      </w:r>
      <w:proofErr w:type="spellStart"/>
      <w:r w:rsidRPr="00906A64">
        <w:rPr>
          <w:rFonts w:ascii="Times New Roman" w:hAnsi="Times New Roman"/>
          <w:sz w:val="24"/>
          <w:szCs w:val="24"/>
        </w:rPr>
        <w:t>Салмина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-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12.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«Родной край» учебное пособие / Т.Б.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Кропочева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 xml:space="preserve"> – Новокузнецк;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13.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«Моя Родина – Россия» справочник школьника / И.В.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Синова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 xml:space="preserve"> – </w:t>
      </w:r>
      <w:proofErr w:type="gramStart"/>
      <w:r w:rsidRPr="00906A64">
        <w:rPr>
          <w:rFonts w:ascii="Times New Roman" w:eastAsia="Times New Roman" w:hAnsi="Times New Roman"/>
          <w:sz w:val="24"/>
          <w:szCs w:val="24"/>
        </w:rPr>
        <w:t>С-П</w:t>
      </w:r>
      <w:proofErr w:type="gramEnd"/>
      <w:r w:rsidRPr="00906A64">
        <w:rPr>
          <w:rFonts w:ascii="Times New Roman" w:eastAsia="Times New Roman" w:hAnsi="Times New Roman"/>
          <w:sz w:val="24"/>
          <w:szCs w:val="24"/>
        </w:rPr>
        <w:t>: Литера;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906A64">
        <w:rPr>
          <w:rFonts w:ascii="Times New Roman" w:hAnsi="Times New Roman"/>
          <w:sz w:val="24"/>
          <w:szCs w:val="24"/>
        </w:rPr>
        <w:t xml:space="preserve">«Учимся думать»: Что </w:t>
      </w:r>
      <w:proofErr w:type="gramStart"/>
      <w:r w:rsidRPr="00906A64">
        <w:rPr>
          <w:rFonts w:ascii="Times New Roman" w:hAnsi="Times New Roman"/>
          <w:sz w:val="24"/>
          <w:szCs w:val="24"/>
        </w:rPr>
        <w:t>за чем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следует?: пособие  в двух частях для детей старшего дошкольного возраста / Н.Г. </w:t>
      </w:r>
      <w:proofErr w:type="spellStart"/>
      <w:r w:rsidRPr="00906A64">
        <w:rPr>
          <w:rFonts w:ascii="Times New Roman" w:hAnsi="Times New Roman"/>
          <w:sz w:val="24"/>
          <w:szCs w:val="24"/>
        </w:rPr>
        <w:t>Салмина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- </w:t>
      </w:r>
      <w:r w:rsidRPr="00906A64">
        <w:rPr>
          <w:rFonts w:ascii="Times New Roman" w:eastAsia="Times New Roman" w:hAnsi="Times New Roman"/>
          <w:sz w:val="24"/>
          <w:szCs w:val="24"/>
        </w:rPr>
        <w:t xml:space="preserve">М.: </w:t>
      </w:r>
      <w:proofErr w:type="spellStart"/>
      <w:r w:rsidRPr="00906A64">
        <w:rPr>
          <w:rFonts w:ascii="Times New Roman" w:eastAsia="Times New Roman" w:hAnsi="Times New Roman"/>
          <w:sz w:val="24"/>
          <w:szCs w:val="24"/>
        </w:rPr>
        <w:t>Вентана</w:t>
      </w:r>
      <w:proofErr w:type="spellEnd"/>
      <w:r w:rsidRPr="00906A64">
        <w:rPr>
          <w:rFonts w:ascii="Times New Roman" w:eastAsia="Times New Roman" w:hAnsi="Times New Roman"/>
          <w:sz w:val="24"/>
          <w:szCs w:val="24"/>
        </w:rPr>
        <w:t>-Граф, 2015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DA253F" w:rsidRPr="00E45D8A" w:rsidRDefault="00DA253F" w:rsidP="00DA253F">
      <w:pPr>
        <w:pStyle w:val="a6"/>
        <w:spacing w:after="20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15. </w:t>
      </w:r>
      <w:r w:rsidRPr="00E45D8A">
        <w:rPr>
          <w:rFonts w:ascii="Times New Roman" w:eastAsia="Times New Roman" w:hAnsi="Times New Roman"/>
          <w:sz w:val="24"/>
          <w:szCs w:val="24"/>
        </w:rPr>
        <w:t xml:space="preserve">«Красная книга России» словарь-справочник школьника / О.Д. Ушакова – </w:t>
      </w:r>
      <w:proofErr w:type="gramStart"/>
      <w:r w:rsidRPr="00E45D8A">
        <w:rPr>
          <w:rFonts w:ascii="Times New Roman" w:eastAsia="Times New Roman" w:hAnsi="Times New Roman"/>
          <w:sz w:val="24"/>
          <w:szCs w:val="24"/>
        </w:rPr>
        <w:t>С-П</w:t>
      </w:r>
      <w:proofErr w:type="gramEnd"/>
      <w:r w:rsidRPr="00E45D8A">
        <w:rPr>
          <w:rFonts w:ascii="Times New Roman" w:eastAsia="Times New Roman" w:hAnsi="Times New Roman"/>
          <w:sz w:val="24"/>
          <w:szCs w:val="24"/>
        </w:rPr>
        <w:t>: Литера.</w:t>
      </w:r>
    </w:p>
    <w:p w:rsidR="00DA253F" w:rsidRPr="00E45D8A" w:rsidRDefault="00DA253F" w:rsidP="00DA253F">
      <w:pPr>
        <w:pStyle w:val="a6"/>
        <w:spacing w:after="200"/>
        <w:jc w:val="both"/>
        <w:rPr>
          <w:rFonts w:ascii="Times New Roman" w:hAnsi="Times New Roman"/>
          <w:b/>
          <w:i/>
          <w:sz w:val="24"/>
          <w:szCs w:val="24"/>
        </w:rPr>
      </w:pPr>
      <w:r w:rsidRPr="00E45D8A">
        <w:rPr>
          <w:rFonts w:ascii="Times New Roman" w:hAnsi="Times New Roman"/>
          <w:b/>
          <w:i/>
          <w:sz w:val="24"/>
          <w:szCs w:val="24"/>
        </w:rPr>
        <w:t>Интернет-ресурсы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hyperlink r:id="rId9" w:history="1">
        <w:r w:rsidRPr="00906A64">
          <w:rPr>
            <w:rFonts w:ascii="Times New Roman" w:hAnsi="Times New Roman"/>
            <w:sz w:val="24"/>
            <w:szCs w:val="24"/>
            <w:u w:val="single"/>
          </w:rPr>
          <w:t>http://razigrushki.ru</w:t>
        </w:r>
      </w:hyperlink>
      <w:r w:rsidRPr="00906A64">
        <w:rPr>
          <w:rFonts w:ascii="Times New Roman" w:hAnsi="Times New Roman"/>
          <w:sz w:val="24"/>
          <w:szCs w:val="24"/>
        </w:rPr>
        <w:t>  «</w:t>
      </w:r>
      <w:proofErr w:type="spellStart"/>
      <w:r w:rsidRPr="00906A64">
        <w:rPr>
          <w:rFonts w:ascii="Times New Roman" w:hAnsi="Times New Roman"/>
          <w:sz w:val="24"/>
          <w:szCs w:val="24"/>
        </w:rPr>
        <w:t>РазИгрушки</w:t>
      </w:r>
      <w:proofErr w:type="spellEnd"/>
      <w:r w:rsidRPr="00906A64">
        <w:rPr>
          <w:rFonts w:ascii="Times New Roman" w:hAnsi="Times New Roman"/>
          <w:sz w:val="24"/>
          <w:szCs w:val="24"/>
        </w:rPr>
        <w:t>» - сайт для детей и их родителей, которые заботятся о гармоничном развитии и воспитании своих детей.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10" w:history="1">
        <w:r w:rsidRPr="00906A64">
          <w:rPr>
            <w:rFonts w:ascii="Times New Roman" w:hAnsi="Times New Roman"/>
            <w:sz w:val="24"/>
            <w:szCs w:val="24"/>
            <w:u w:val="single"/>
          </w:rPr>
          <w:t>http://www.baby-news.net</w:t>
        </w:r>
      </w:hyperlink>
      <w:r w:rsidRPr="00906A64">
        <w:rPr>
          <w:rFonts w:ascii="Times New Roman" w:hAnsi="Times New Roman"/>
          <w:sz w:val="24"/>
          <w:szCs w:val="24"/>
        </w:rPr>
        <w:t> – «</w:t>
      </w:r>
      <w:proofErr w:type="spellStart"/>
      <w:r w:rsidRPr="00906A64">
        <w:rPr>
          <w:rFonts w:ascii="Times New Roman" w:hAnsi="Times New Roman"/>
          <w:sz w:val="24"/>
          <w:szCs w:val="24"/>
        </w:rPr>
        <w:t>Baby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06A64">
        <w:rPr>
          <w:rFonts w:ascii="Times New Roman" w:hAnsi="Times New Roman"/>
          <w:sz w:val="24"/>
          <w:szCs w:val="24"/>
        </w:rPr>
        <w:t>news</w:t>
      </w:r>
      <w:proofErr w:type="spellEnd"/>
      <w:r w:rsidRPr="00906A64">
        <w:rPr>
          <w:rFonts w:ascii="Times New Roman" w:hAnsi="Times New Roman"/>
          <w:sz w:val="24"/>
          <w:szCs w:val="24"/>
        </w:rPr>
        <w:t>» развивающие материалы  для детей.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11" w:history="1">
        <w:r w:rsidRPr="00906A64">
          <w:rPr>
            <w:rFonts w:ascii="Times New Roman" w:hAnsi="Times New Roman"/>
            <w:sz w:val="24"/>
            <w:szCs w:val="24"/>
            <w:u w:val="single"/>
          </w:rPr>
          <w:t>http://packpacku.com</w:t>
        </w:r>
      </w:hyperlink>
      <w:r w:rsidRPr="00906A64">
        <w:rPr>
          <w:rFonts w:ascii="Times New Roman" w:hAnsi="Times New Roman"/>
          <w:sz w:val="24"/>
          <w:szCs w:val="24"/>
        </w:rPr>
        <w:t xml:space="preserve"> - детские раскраски, раскраски онлайн, раскраски из цифр, картинки из цифр, детские лабиринты, умелые ручки, развивающие детские </w:t>
      </w:r>
      <w:proofErr w:type="spellStart"/>
      <w:r w:rsidRPr="00906A64">
        <w:rPr>
          <w:rFonts w:ascii="Times New Roman" w:hAnsi="Times New Roman"/>
          <w:sz w:val="24"/>
          <w:szCs w:val="24"/>
        </w:rPr>
        <w:t>онлай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игры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hyperlink r:id="rId12" w:history="1">
        <w:r w:rsidRPr="00906A64">
          <w:rPr>
            <w:rFonts w:ascii="Times New Roman" w:hAnsi="Times New Roman"/>
            <w:sz w:val="24"/>
            <w:szCs w:val="24"/>
            <w:u w:val="single"/>
          </w:rPr>
          <w:t>http://bukashka.org</w:t>
        </w:r>
      </w:hyperlink>
      <w:r w:rsidRPr="00906A64">
        <w:rPr>
          <w:rFonts w:ascii="Times New Roman" w:hAnsi="Times New Roman"/>
          <w:sz w:val="24"/>
          <w:szCs w:val="24"/>
        </w:rPr>
        <w:t xml:space="preserve"> – «Букашка», сайт для дошкольников. Уроки рисования, </w:t>
      </w:r>
      <w:proofErr w:type="spellStart"/>
      <w:r w:rsidRPr="00906A64">
        <w:rPr>
          <w:rFonts w:ascii="Times New Roman" w:hAnsi="Times New Roman"/>
          <w:sz w:val="24"/>
          <w:szCs w:val="24"/>
        </w:rPr>
        <w:t>развивательные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игры, детские </w:t>
      </w:r>
      <w:proofErr w:type="spellStart"/>
      <w:r w:rsidRPr="00906A64">
        <w:rPr>
          <w:rFonts w:ascii="Times New Roman" w:hAnsi="Times New Roman"/>
          <w:sz w:val="24"/>
          <w:szCs w:val="24"/>
        </w:rPr>
        <w:t>флеш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игры и раскраски, </w:t>
      </w:r>
      <w:proofErr w:type="spellStart"/>
      <w:r w:rsidRPr="00906A64">
        <w:rPr>
          <w:rFonts w:ascii="Times New Roman" w:hAnsi="Times New Roman"/>
          <w:sz w:val="24"/>
          <w:szCs w:val="24"/>
        </w:rPr>
        <w:t>потешки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, колыбельные, тесты, скороговорки и </w:t>
      </w:r>
      <w:proofErr w:type="spellStart"/>
      <w:r w:rsidRPr="00906A64">
        <w:rPr>
          <w:rFonts w:ascii="Times New Roman" w:hAnsi="Times New Roman"/>
          <w:sz w:val="24"/>
          <w:szCs w:val="24"/>
        </w:rPr>
        <w:t>потешки</w:t>
      </w:r>
      <w:proofErr w:type="spellEnd"/>
      <w:r w:rsidRPr="00906A64">
        <w:rPr>
          <w:rFonts w:ascii="Times New Roman" w:hAnsi="Times New Roman"/>
          <w:sz w:val="24"/>
          <w:szCs w:val="24"/>
        </w:rPr>
        <w:t>.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hyperlink r:id="rId13" w:history="1">
        <w:r w:rsidRPr="00906A64">
          <w:rPr>
            <w:rStyle w:val="af1"/>
            <w:rFonts w:ascii="Times New Roman" w:hAnsi="Times New Roman"/>
            <w:color w:val="auto"/>
            <w:sz w:val="24"/>
            <w:szCs w:val="24"/>
          </w:rPr>
          <w:t>http://musabiqe.edu.az</w:t>
        </w:r>
      </w:hyperlink>
      <w:r w:rsidRPr="00906A64">
        <w:rPr>
          <w:rFonts w:ascii="Times New Roman" w:hAnsi="Times New Roman"/>
          <w:sz w:val="24"/>
          <w:szCs w:val="24"/>
        </w:rPr>
        <w:t xml:space="preserve"> - сайт для учителей начальных классов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hyperlink r:id="rId14" w:history="1">
        <w:r w:rsidRPr="00906A64">
          <w:rPr>
            <w:rStyle w:val="af1"/>
            <w:rFonts w:ascii="Times New Roman" w:hAnsi="Times New Roman"/>
            <w:color w:val="auto"/>
            <w:sz w:val="24"/>
            <w:szCs w:val="24"/>
          </w:rPr>
          <w:t>http://www.4stupeni.ru</w:t>
        </w:r>
      </w:hyperlink>
      <w:r w:rsidRPr="00906A64">
        <w:rPr>
          <w:rFonts w:ascii="Times New Roman" w:hAnsi="Times New Roman"/>
          <w:sz w:val="24"/>
          <w:szCs w:val="24"/>
        </w:rPr>
        <w:t xml:space="preserve"> - клуб учителей начальной школы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hyperlink r:id="rId15" w:history="1">
        <w:r w:rsidRPr="00906A64">
          <w:rPr>
            <w:rStyle w:val="af1"/>
            <w:rFonts w:ascii="Times New Roman" w:hAnsi="Times New Roman"/>
            <w:color w:val="auto"/>
            <w:sz w:val="24"/>
            <w:szCs w:val="24"/>
          </w:rPr>
          <w:t>http://trudovik.ucoz.ua</w:t>
        </w:r>
      </w:hyperlink>
      <w:r w:rsidRPr="00906A64">
        <w:rPr>
          <w:rFonts w:ascii="Times New Roman" w:hAnsi="Times New Roman"/>
          <w:sz w:val="24"/>
          <w:szCs w:val="24"/>
        </w:rPr>
        <w:t xml:space="preserve"> - материалы для уроков учителю начальных классов</w:t>
      </w:r>
    </w:p>
    <w:p w:rsidR="00DA253F" w:rsidRPr="00906A64" w:rsidRDefault="00DA253F" w:rsidP="00DA253F">
      <w:pPr>
        <w:spacing w:before="100" w:before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hyperlink r:id="rId16" w:history="1">
        <w:r w:rsidRPr="00906A64">
          <w:rPr>
            <w:rStyle w:val="af1"/>
            <w:rFonts w:ascii="Times New Roman" w:hAnsi="Times New Roman"/>
            <w:color w:val="auto"/>
            <w:sz w:val="24"/>
            <w:szCs w:val="24"/>
          </w:rPr>
          <w:t>http://www.uroki.net</w:t>
        </w:r>
      </w:hyperlink>
      <w:r w:rsidRPr="00906A64">
        <w:rPr>
          <w:rFonts w:ascii="Times New Roman" w:hAnsi="Times New Roman"/>
          <w:sz w:val="24"/>
          <w:szCs w:val="24"/>
        </w:rPr>
        <w:t xml:space="preserve"> - </w:t>
      </w:r>
      <w:r w:rsidRPr="00906A64">
        <w:rPr>
          <w:rFonts w:ascii="Times New Roman" w:hAnsi="Times New Roman"/>
          <w:spacing w:val="-11"/>
          <w:sz w:val="24"/>
          <w:szCs w:val="24"/>
        </w:rPr>
        <w:t>поурочное планирование, сценарии, разработки уроков, внеклассные мероприятия и др.</w:t>
      </w:r>
    </w:p>
    <w:p w:rsidR="00DA253F" w:rsidRPr="00906A64" w:rsidRDefault="00DA253F" w:rsidP="00DA253F">
      <w:pPr>
        <w:pStyle w:val="a6"/>
        <w:spacing w:after="200"/>
        <w:jc w:val="center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b/>
          <w:sz w:val="24"/>
          <w:szCs w:val="24"/>
        </w:rPr>
        <w:t>ПЛАНИРУЕМЫЕ РЕЗУЛЬТАТЫ ИЗУЧЕНИЯ ПРОГРАММЫ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Планируемые результаты освоения учащимися программы </w:t>
      </w:r>
      <w:proofErr w:type="spellStart"/>
      <w:r w:rsidRPr="00906A64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обучения уточняют и конкретизируют общее понимание личностных, </w:t>
      </w:r>
      <w:proofErr w:type="spellStart"/>
      <w:r w:rsidRPr="00906A64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и  предметных результатов; отражают  требования ФГОС </w:t>
      </w:r>
      <w:proofErr w:type="gramStart"/>
      <w:r w:rsidRPr="00906A64">
        <w:rPr>
          <w:rFonts w:ascii="Times New Roman" w:hAnsi="Times New Roman"/>
          <w:sz w:val="24"/>
          <w:szCs w:val="24"/>
        </w:rPr>
        <w:t>ДО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, соответствуют </w:t>
      </w:r>
      <w:proofErr w:type="gramStart"/>
      <w:r w:rsidRPr="00906A64">
        <w:rPr>
          <w:rFonts w:ascii="Times New Roman" w:hAnsi="Times New Roman"/>
          <w:sz w:val="24"/>
          <w:szCs w:val="24"/>
        </w:rPr>
        <w:t>возрастным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 возможностям учащихся, передают специфику образовательного процесса; являются  содержательной и </w:t>
      </w:r>
      <w:proofErr w:type="spellStart"/>
      <w:r w:rsidRPr="00906A64">
        <w:rPr>
          <w:rFonts w:ascii="Times New Roman" w:hAnsi="Times New Roman"/>
          <w:sz w:val="24"/>
          <w:szCs w:val="24"/>
        </w:rPr>
        <w:t>критериальной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основой для разработки отдельных разделов рабочей программы.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>Отношения, которые развиваются у учащихся при освоении программы «</w:t>
      </w:r>
      <w:proofErr w:type="spellStart"/>
      <w:r w:rsidRPr="00906A64">
        <w:rPr>
          <w:rFonts w:ascii="Times New Roman" w:hAnsi="Times New Roman"/>
          <w:i/>
          <w:sz w:val="24"/>
          <w:szCs w:val="24"/>
        </w:rPr>
        <w:t>Предшкольная</w:t>
      </w:r>
      <w:proofErr w:type="spellEnd"/>
      <w:r w:rsidRPr="00906A64">
        <w:rPr>
          <w:rFonts w:ascii="Times New Roman" w:hAnsi="Times New Roman"/>
          <w:i/>
          <w:sz w:val="24"/>
          <w:szCs w:val="24"/>
        </w:rPr>
        <w:t xml:space="preserve"> пора»: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1.  Ценить красоту мира и людей; уважать взгляды, ценности и традиции других людей и   культур.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2. Быть уверенными в своей способности учиться, принимать решения и применять   свои знания на практике.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lastRenderedPageBreak/>
        <w:t xml:space="preserve">3. Помогать и сотрудничать с другими. Не бояться вступать в новый коллектив; не бояться     обращаться с вопросами к учителю; уметь говорить свободно, не стесняясь; уметь выслушивать  других и работать в группе.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4. Любить учиться; быть любознательным; самостоятельно думать и действовать; творчески   подходить к выполнению заданий. Уважать себя, других и окружающий мир; сочувствовать, понимать чувства и эмоции  других; быть честным и справедливым; быть терпимым к разнообразию мира и запросам других.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i/>
          <w:sz w:val="24"/>
          <w:szCs w:val="24"/>
        </w:rPr>
      </w:pPr>
      <w:r w:rsidRPr="00906A64">
        <w:rPr>
          <w:rFonts w:ascii="Times New Roman" w:hAnsi="Times New Roman"/>
          <w:i/>
          <w:sz w:val="24"/>
          <w:szCs w:val="24"/>
        </w:rPr>
        <w:t xml:space="preserve">Учащиеся получат знания </w:t>
      </w:r>
      <w:proofErr w:type="gramStart"/>
      <w:r w:rsidRPr="00906A64">
        <w:rPr>
          <w:rFonts w:ascii="Times New Roman" w:hAnsi="Times New Roman"/>
          <w:i/>
          <w:sz w:val="24"/>
          <w:szCs w:val="24"/>
        </w:rPr>
        <w:t>по</w:t>
      </w:r>
      <w:proofErr w:type="gramEnd"/>
      <w:r w:rsidRPr="00906A64">
        <w:rPr>
          <w:rFonts w:ascii="Times New Roman" w:hAnsi="Times New Roman"/>
          <w:i/>
          <w:sz w:val="24"/>
          <w:szCs w:val="24"/>
        </w:rPr>
        <w:t>: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 начальному курсу «Математики и развития элементов логики»;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курсу «Обучения грамоте и развития речи»;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курсу «Окружающий мир»;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художественной литературе;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игровой деятельности (сюжетно-ролевые и дидактические игры). 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В этот период  идёт  активное  развитие комплекса интегративных качеств ребёнка, как адекватных характеристик его развития в дошкольном возрасте.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Под интегративными качествами понимаются системные образования, которые: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1) формируются в процессе освоения ребёнком дополнительной образовательной программы </w:t>
      </w:r>
      <w:proofErr w:type="spellStart"/>
      <w:r w:rsidRPr="00906A64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образования;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2) являются показателями его развития в личностной (мотивация, произвольность, воля, эмоции, самооценка и морально-нравственное развитие), интеллектуальной (формирование высших  психических функций, накопление социального опыта и др.) сферах;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3) способствуют самостоятельному решению ребенка жизненных задач (проблем), адекватных  возрасту.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Для возникновения каждого интегративного качества требуется системное развитие ребёнка: физическое (включающее созревание нервной системы) и психическое (личностное и  интеллектуальное).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В соответствии с ФГОС </w:t>
      </w:r>
      <w:proofErr w:type="gramStart"/>
      <w:r w:rsidRPr="00906A64">
        <w:rPr>
          <w:rFonts w:ascii="Times New Roman" w:hAnsi="Times New Roman"/>
          <w:sz w:val="24"/>
          <w:szCs w:val="24"/>
        </w:rPr>
        <w:t>ДО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906A64">
        <w:rPr>
          <w:rFonts w:ascii="Times New Roman" w:hAnsi="Times New Roman"/>
          <w:sz w:val="24"/>
          <w:szCs w:val="24"/>
        </w:rPr>
        <w:t>Социальный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портрет» ребёнка 7 лет, как  итоговый результат и целевой ориентир системы </w:t>
      </w:r>
      <w:proofErr w:type="spellStart"/>
      <w:r w:rsidRPr="00906A64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906A64">
        <w:rPr>
          <w:rFonts w:ascii="Times New Roman" w:hAnsi="Times New Roman"/>
          <w:sz w:val="24"/>
          <w:szCs w:val="24"/>
        </w:rPr>
        <w:t xml:space="preserve"> образования: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физически </w:t>
      </w:r>
      <w:proofErr w:type="gramStart"/>
      <w:r w:rsidRPr="00906A64">
        <w:rPr>
          <w:rFonts w:ascii="Times New Roman" w:hAnsi="Times New Roman"/>
          <w:sz w:val="24"/>
          <w:szCs w:val="24"/>
        </w:rPr>
        <w:t>развитый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, овладевший основными культурно – гигиеническими навыками;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любознательный, активный;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эмоционально отзывчивый;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овладевший средствами общения и способами взаимодействия </w:t>
      </w:r>
      <w:proofErr w:type="gramStart"/>
      <w:r w:rsidRPr="00906A64">
        <w:rPr>
          <w:rFonts w:ascii="Times New Roman" w:hAnsi="Times New Roman"/>
          <w:sz w:val="24"/>
          <w:szCs w:val="24"/>
        </w:rPr>
        <w:t>со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взрослыми и сверстниками;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906A64">
        <w:rPr>
          <w:rFonts w:ascii="Times New Roman" w:hAnsi="Times New Roman"/>
          <w:sz w:val="24"/>
          <w:szCs w:val="24"/>
        </w:rPr>
        <w:t>способный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управлять своим поведением и планировать свои действия на основе первичных  ценностных представлений, соблюдающий элементарные общепринятые нормы и правила  поведения;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lastRenderedPageBreak/>
        <w:t>-</w:t>
      </w:r>
      <w:proofErr w:type="gramStart"/>
      <w:r w:rsidRPr="00906A64">
        <w:rPr>
          <w:rFonts w:ascii="Times New Roman" w:hAnsi="Times New Roman"/>
          <w:sz w:val="24"/>
          <w:szCs w:val="24"/>
        </w:rPr>
        <w:t>способный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решать интеллектуальные и личностные задачи (проблемы), адекватные возрасту;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906A64">
        <w:rPr>
          <w:rFonts w:ascii="Times New Roman" w:hAnsi="Times New Roman"/>
          <w:sz w:val="24"/>
          <w:szCs w:val="24"/>
        </w:rPr>
        <w:t>имеющий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первичные представления о себе, семье, обществе, государстве, мире и природе;  </w:t>
      </w: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906A64">
        <w:rPr>
          <w:rFonts w:ascii="Times New Roman" w:hAnsi="Times New Roman"/>
          <w:sz w:val="24"/>
          <w:szCs w:val="24"/>
        </w:rPr>
        <w:t>овладевший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универсальными предпосылками учебной деятельности;  </w:t>
      </w: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  <w:r w:rsidRPr="00906A6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906A64">
        <w:rPr>
          <w:rFonts w:ascii="Times New Roman" w:hAnsi="Times New Roman"/>
          <w:sz w:val="24"/>
          <w:szCs w:val="24"/>
        </w:rPr>
        <w:t>овладевший</w:t>
      </w:r>
      <w:proofErr w:type="gramEnd"/>
      <w:r w:rsidRPr="00906A64">
        <w:rPr>
          <w:rFonts w:ascii="Times New Roman" w:hAnsi="Times New Roman"/>
          <w:sz w:val="24"/>
          <w:szCs w:val="24"/>
        </w:rPr>
        <w:t xml:space="preserve"> необходимыми умениями и навыками.  </w:t>
      </w:r>
    </w:p>
    <w:p w:rsidR="00DA253F" w:rsidRPr="001C043A" w:rsidRDefault="00DA253F" w:rsidP="00DA253F">
      <w:pPr>
        <w:pStyle w:val="a6"/>
        <w:spacing w:after="240"/>
        <w:jc w:val="right"/>
        <w:rPr>
          <w:rFonts w:ascii="Times New Roman" w:hAnsi="Times New Roman"/>
          <w:i/>
          <w:sz w:val="24"/>
          <w:szCs w:val="24"/>
        </w:rPr>
      </w:pPr>
      <w:r w:rsidRPr="001C043A">
        <w:rPr>
          <w:rFonts w:ascii="Times New Roman" w:hAnsi="Times New Roman"/>
          <w:i/>
          <w:sz w:val="24"/>
          <w:szCs w:val="24"/>
        </w:rPr>
        <w:t>Приложение 1</w:t>
      </w:r>
    </w:p>
    <w:p w:rsidR="00DA253F" w:rsidRPr="001C043A" w:rsidRDefault="00DA253F" w:rsidP="00DA253F">
      <w:pPr>
        <w:pStyle w:val="a6"/>
        <w:spacing w:after="240"/>
        <w:jc w:val="center"/>
        <w:rPr>
          <w:rFonts w:ascii="Times New Roman" w:hAnsi="Times New Roman"/>
          <w:b/>
          <w:sz w:val="24"/>
          <w:szCs w:val="24"/>
        </w:rPr>
      </w:pPr>
      <w:r w:rsidRPr="001C043A">
        <w:rPr>
          <w:rFonts w:ascii="Times New Roman" w:hAnsi="Times New Roman"/>
          <w:b/>
          <w:sz w:val="24"/>
          <w:szCs w:val="24"/>
        </w:rPr>
        <w:t>Методы, применяемые при реализации программы</w:t>
      </w:r>
    </w:p>
    <w:p w:rsidR="00DA253F" w:rsidRPr="001C043A" w:rsidRDefault="00DA253F" w:rsidP="00DA253F">
      <w:pPr>
        <w:pStyle w:val="a6"/>
        <w:spacing w:after="240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>Наглядные методы обучения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hAnsi="Times New Roman"/>
          <w:sz w:val="24"/>
          <w:szCs w:val="24"/>
        </w:rPr>
      </w:pPr>
      <w:r w:rsidRPr="001C043A">
        <w:rPr>
          <w:rStyle w:val="1"/>
          <w:rFonts w:eastAsia="Calibri"/>
          <w:sz w:val="24"/>
          <w:szCs w:val="24"/>
        </w:rPr>
        <w:t xml:space="preserve">К группе наглядных методов </w:t>
      </w:r>
      <w:r w:rsidRPr="001C043A">
        <w:rPr>
          <w:rFonts w:ascii="Times New Roman" w:hAnsi="Times New Roman"/>
          <w:sz w:val="24"/>
          <w:szCs w:val="24"/>
        </w:rPr>
        <w:t>обучения</w:t>
      </w:r>
      <w:r w:rsidRPr="001C043A">
        <w:rPr>
          <w:rStyle w:val="1"/>
          <w:rFonts w:eastAsia="Calibri"/>
          <w:sz w:val="24"/>
          <w:szCs w:val="24"/>
          <w:vertAlign w:val="subscript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относятся</w:t>
      </w:r>
      <w:r w:rsidRPr="001C043A">
        <w:rPr>
          <w:rStyle w:val="1"/>
          <w:rFonts w:eastAsia="Calibri"/>
          <w:sz w:val="24"/>
          <w:szCs w:val="24"/>
        </w:rPr>
        <w:t xml:space="preserve"> наблюдение</w:t>
      </w:r>
      <w:r>
        <w:rPr>
          <w:rStyle w:val="1"/>
          <w:rFonts w:eastAsia="Calibri"/>
          <w:sz w:val="24"/>
          <w:szCs w:val="24"/>
        </w:rPr>
        <w:t xml:space="preserve"> и</w:t>
      </w:r>
      <w:r w:rsidRPr="001C043A">
        <w:rPr>
          <w:rStyle w:val="1"/>
          <w:rFonts w:eastAsia="Calibri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 xml:space="preserve">демонстрация </w:t>
      </w:r>
      <w:r w:rsidRPr="001C043A">
        <w:rPr>
          <w:rStyle w:val="1"/>
          <w:rFonts w:eastAsia="Calibri"/>
          <w:sz w:val="24"/>
          <w:szCs w:val="24"/>
        </w:rPr>
        <w:t>наглядных пособий (предметы, картины, видеозаписи, компьютерные программы).</w:t>
      </w:r>
      <w:r w:rsidRPr="001C043A">
        <w:rPr>
          <w:rFonts w:ascii="Times New Roman" w:hAnsi="Times New Roman"/>
          <w:sz w:val="24"/>
          <w:szCs w:val="24"/>
        </w:rPr>
        <w:t xml:space="preserve"> 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В обучении детей используются </w:t>
      </w: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наблюдение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разного вида: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) распознающего характера, с помощью которых формируются знания о свойствах и качествах предметов и явлений (форма, цвет, величина и т.д.);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2) за изменением и преобразованием объектов;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3) репродуктивного характера, когда по отдельным признакам, устанавливается состояние объекта, по части - картина всего явления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 </w:t>
      </w: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демонстрации,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 различные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мы: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а) показ предметов - один из самых распространенных приемов обучения: дети рассматривают кукольную мебель и одежду, посуду, домашние вещи, орудия труда, оборудование для рисования и др.;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б) показ образца - один из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мов, которым пользуются при обучении изобразительной деятельности, конструированию. Образцом может быть рисунок, аппликация, поделка;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в) показ способа действий - используется на занятиях по развитию движений, он должен быть точным, выразительным, раздел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ё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нным на части; может быть полным или частичным;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г) демонстрация картин, иллюстраций помогает детям представить те стороны и свойства изучаемых предметов и явлений, которые они не могут непосредственно воспринять.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Использование ТСО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- в обучении дошкольников используется компьютер. Этот метод позволяет показать детям те явления жизни, непосредственное знакомство с которыми невозможно; делает учебный процесс более привлекательным.</w:t>
      </w:r>
    </w:p>
    <w:p w:rsidR="00DA253F" w:rsidRPr="001C043A" w:rsidRDefault="00DA253F" w:rsidP="00DA253F">
      <w:pPr>
        <w:pStyle w:val="a6"/>
        <w:spacing w:after="240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>Словесные методы обучения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>Словесные методы: объяснение, рассказ, чтение, беседа.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Объяснение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используется в процессе наблюдения явлений и рассматривания предметов, картин, в ходе упражнений и т.д.; с его помощью уточняются непосредственные восприятия детей.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Рассказ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- это живое, образное, эмоциональное изложение событий, содержащее фактический материал. Один из наиболее эмоциональных методов обучения. Рассказчик имеет возможность свободно общаться с детьми, замечать и учитывать их реакции.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Рассказ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учителя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быть образцом литературно правильной, образной и выразительной речи. </w:t>
      </w: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Рассказ детей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- это может быть пересказ сказок, литературных произведений, рассказы по картинам, предметам, из детского опыта, творческие рассказы.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C043A">
        <w:rPr>
          <w:rFonts w:ascii="Times New Roman" w:eastAsia="Times New Roman" w:hAnsi="Times New Roman"/>
          <w:i/>
          <w:sz w:val="24"/>
          <w:szCs w:val="24"/>
          <w:lang w:eastAsia="ru-RU"/>
        </w:rPr>
        <w:t>Чтение</w:t>
      </w:r>
      <w:r w:rsidRPr="001C043A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расширяет, обогащает знания детей об окружающем мире, формирует способности детей к восприятию и пониманию художественной литературы.</w:t>
      </w:r>
    </w:p>
    <w:p w:rsidR="00DA253F" w:rsidRPr="001C043A" w:rsidRDefault="00DA253F" w:rsidP="00DA253F">
      <w:pPr>
        <w:pStyle w:val="a6"/>
        <w:spacing w:after="240"/>
        <w:jc w:val="both"/>
        <w:rPr>
          <w:rStyle w:val="1"/>
          <w:rFonts w:eastAsia="Calibri"/>
          <w:sz w:val="24"/>
          <w:szCs w:val="24"/>
        </w:rPr>
      </w:pPr>
      <w:r w:rsidRPr="001C043A">
        <w:rPr>
          <w:rStyle w:val="1"/>
          <w:rFonts w:eastAsia="Calibri"/>
          <w:i/>
          <w:sz w:val="24"/>
          <w:szCs w:val="24"/>
        </w:rPr>
        <w:t>Беседа</w:t>
      </w:r>
      <w:r w:rsidRPr="001C043A">
        <w:rPr>
          <w:rStyle w:val="1"/>
          <w:rFonts w:eastAsia="Calibri"/>
          <w:sz w:val="24"/>
          <w:szCs w:val="24"/>
        </w:rPr>
        <w:t xml:space="preserve"> применяется в тех случаях, когда у детей имеют</w:t>
      </w:r>
      <w:r w:rsidRPr="001C043A">
        <w:rPr>
          <w:rStyle w:val="1"/>
          <w:rFonts w:eastAsia="Calibri"/>
          <w:sz w:val="24"/>
          <w:szCs w:val="24"/>
        </w:rPr>
        <w:softHyphen/>
        <w:t>ся некоторый опыт и знания о предметах и явлениях, кото</w:t>
      </w:r>
      <w:r w:rsidRPr="001C043A">
        <w:rPr>
          <w:rStyle w:val="1"/>
          <w:rFonts w:eastAsia="Calibri"/>
          <w:sz w:val="24"/>
          <w:szCs w:val="24"/>
        </w:rPr>
        <w:softHyphen/>
        <w:t>рым она посвящена. В ходе беседы знания детей уточняют</w:t>
      </w:r>
      <w:r w:rsidRPr="001C043A">
        <w:rPr>
          <w:rStyle w:val="1"/>
          <w:rFonts w:eastAsia="Calibri"/>
          <w:sz w:val="24"/>
          <w:szCs w:val="24"/>
        </w:rPr>
        <w:softHyphen/>
        <w:t>ся, обогащаются, систематизируются. Участие в беседе при</w:t>
      </w:r>
      <w:r w:rsidRPr="001C043A">
        <w:rPr>
          <w:rStyle w:val="1"/>
          <w:rFonts w:eastAsia="Calibri"/>
          <w:sz w:val="24"/>
          <w:szCs w:val="24"/>
        </w:rPr>
        <w:softHyphen/>
        <w:t>вивает ряд полезных навыков и умений: слушать друг друга, не перебивать, дополнять, но не повторять то, что уже было сказано, тактично и доброжелательно оценивать высказы</w:t>
      </w:r>
      <w:r w:rsidRPr="001C043A">
        <w:rPr>
          <w:rStyle w:val="1"/>
          <w:rFonts w:eastAsia="Calibri"/>
          <w:sz w:val="24"/>
          <w:szCs w:val="24"/>
        </w:rPr>
        <w:softHyphen/>
        <w:t>вания.</w:t>
      </w:r>
    </w:p>
    <w:p w:rsidR="00DA253F" w:rsidRPr="001C043A" w:rsidRDefault="00DA253F" w:rsidP="00DA253F">
      <w:pPr>
        <w:pStyle w:val="a6"/>
        <w:spacing w:after="240"/>
        <w:jc w:val="both"/>
        <w:rPr>
          <w:rStyle w:val="1"/>
          <w:rFonts w:eastAsia="Calibri"/>
          <w:sz w:val="24"/>
          <w:szCs w:val="24"/>
        </w:rPr>
      </w:pPr>
      <w:r w:rsidRPr="001C043A">
        <w:rPr>
          <w:rStyle w:val="1"/>
          <w:rFonts w:eastAsia="Calibri"/>
          <w:sz w:val="24"/>
          <w:szCs w:val="24"/>
        </w:rPr>
        <w:t xml:space="preserve">В процессе обучения используются словесные </w:t>
      </w:r>
      <w:proofErr w:type="gramStart"/>
      <w:r w:rsidRPr="001C043A">
        <w:rPr>
          <w:rStyle w:val="1"/>
          <w:rFonts w:eastAsia="Calibri"/>
          <w:sz w:val="24"/>
          <w:szCs w:val="24"/>
        </w:rPr>
        <w:t>при</w:t>
      </w:r>
      <w:r w:rsidRPr="001C043A">
        <w:rPr>
          <w:rStyle w:val="1"/>
          <w:rFonts w:eastAsia="Calibri"/>
          <w:sz w:val="24"/>
          <w:szCs w:val="24"/>
        </w:rPr>
        <w:softHyphen/>
      </w:r>
      <w:proofErr w:type="gramEnd"/>
      <w:r>
        <w:rPr>
          <w:rStyle w:val="1"/>
          <w:rFonts w:eastAsia="Calibri"/>
          <w:sz w:val="24"/>
          <w:szCs w:val="24"/>
        </w:rPr>
        <w:tab/>
      </w:r>
      <w:r w:rsidRPr="001C043A">
        <w:rPr>
          <w:rStyle w:val="1"/>
          <w:rFonts w:eastAsia="Calibri"/>
          <w:sz w:val="24"/>
          <w:szCs w:val="24"/>
        </w:rPr>
        <w:t>мы: вопросы к детям, указание, поясне</w:t>
      </w:r>
      <w:r w:rsidRPr="001C043A">
        <w:rPr>
          <w:rStyle w:val="1"/>
          <w:rFonts w:eastAsia="Calibri"/>
          <w:sz w:val="24"/>
          <w:szCs w:val="24"/>
        </w:rPr>
        <w:softHyphen/>
        <w:t>ние, объяснение, педагогическая оценка.</w:t>
      </w:r>
    </w:p>
    <w:p w:rsidR="00DA253F" w:rsidRPr="001C043A" w:rsidRDefault="00DA253F" w:rsidP="00DA253F">
      <w:pPr>
        <w:pStyle w:val="a6"/>
        <w:spacing w:after="240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>Игровые методы и при</w:t>
      </w:r>
      <w:r>
        <w:rPr>
          <w:rFonts w:ascii="Times New Roman" w:hAnsi="Times New Roman"/>
          <w:b/>
          <w:i/>
          <w:sz w:val="24"/>
          <w:szCs w:val="24"/>
        </w:rPr>
        <w:t>ё</w:t>
      </w:r>
      <w:r w:rsidRPr="001C043A">
        <w:rPr>
          <w:rFonts w:ascii="Times New Roman" w:hAnsi="Times New Roman"/>
          <w:b/>
          <w:i/>
          <w:sz w:val="24"/>
          <w:szCs w:val="24"/>
        </w:rPr>
        <w:t>мы обучения</w:t>
      </w:r>
    </w:p>
    <w:p w:rsidR="00DA253F" w:rsidRPr="001C043A" w:rsidRDefault="00DA253F" w:rsidP="00DA253F">
      <w:pPr>
        <w:pStyle w:val="a6"/>
        <w:spacing w:after="240"/>
        <w:jc w:val="both"/>
        <w:rPr>
          <w:rFonts w:ascii="Times New Roman" w:hAnsi="Times New Roman"/>
          <w:sz w:val="24"/>
          <w:szCs w:val="24"/>
        </w:rPr>
      </w:pPr>
      <w:r w:rsidRPr="001C043A">
        <w:rPr>
          <w:rStyle w:val="1"/>
          <w:rFonts w:eastAsia="Calibri"/>
          <w:sz w:val="24"/>
          <w:szCs w:val="24"/>
        </w:rPr>
        <w:t>Игровые методы и при</w:t>
      </w:r>
      <w:r>
        <w:rPr>
          <w:rStyle w:val="1"/>
          <w:rFonts w:eastAsia="Calibri"/>
          <w:sz w:val="24"/>
          <w:szCs w:val="24"/>
        </w:rPr>
        <w:t>ё</w:t>
      </w:r>
      <w:r w:rsidRPr="001C043A">
        <w:rPr>
          <w:rStyle w:val="1"/>
          <w:rFonts w:eastAsia="Calibri"/>
          <w:sz w:val="24"/>
          <w:szCs w:val="24"/>
        </w:rPr>
        <w:t>мы достаточно разнообразны. Наиболее распространенным является</w:t>
      </w:r>
      <w:r w:rsidRPr="001C043A">
        <w:rPr>
          <w:rStyle w:val="1"/>
          <w:rFonts w:eastAsia="Calibri"/>
          <w:b/>
          <w:bCs/>
          <w:sz w:val="24"/>
          <w:szCs w:val="24"/>
        </w:rPr>
        <w:t xml:space="preserve"> </w:t>
      </w:r>
      <w:r w:rsidRPr="001C043A">
        <w:rPr>
          <w:rStyle w:val="1"/>
          <w:rFonts w:eastAsia="Calibri"/>
          <w:bCs/>
          <w:i/>
          <w:sz w:val="24"/>
          <w:szCs w:val="24"/>
        </w:rPr>
        <w:t>дидактическая игра.</w:t>
      </w:r>
      <w:r w:rsidRPr="001C043A">
        <w:rPr>
          <w:rStyle w:val="1"/>
          <w:rFonts w:eastAsia="Calibri"/>
          <w:b/>
          <w:bCs/>
          <w:sz w:val="24"/>
          <w:szCs w:val="24"/>
        </w:rPr>
        <w:t xml:space="preserve"> </w:t>
      </w:r>
      <w:r w:rsidRPr="001C043A">
        <w:rPr>
          <w:rStyle w:val="1"/>
          <w:rFonts w:eastAsia="Calibri"/>
          <w:sz w:val="24"/>
          <w:szCs w:val="24"/>
        </w:rPr>
        <w:t xml:space="preserve">Ей присущи две функции в процессе обучения (А. </w:t>
      </w:r>
      <w:proofErr w:type="spellStart"/>
      <w:r w:rsidRPr="001C043A">
        <w:rPr>
          <w:rStyle w:val="1"/>
          <w:rFonts w:eastAsia="Calibri"/>
          <w:sz w:val="24"/>
          <w:szCs w:val="24"/>
        </w:rPr>
        <w:t>П.Усова</w:t>
      </w:r>
      <w:proofErr w:type="spellEnd"/>
      <w:r w:rsidRPr="001C043A">
        <w:rPr>
          <w:rStyle w:val="1"/>
          <w:rFonts w:eastAsia="Calibri"/>
          <w:sz w:val="24"/>
          <w:szCs w:val="24"/>
        </w:rPr>
        <w:t>, В. Н. Аванесова).</w:t>
      </w:r>
      <w:r w:rsidRPr="001C043A">
        <w:rPr>
          <w:rStyle w:val="1"/>
          <w:rFonts w:eastAsia="Calibri"/>
          <w:i/>
          <w:iCs/>
          <w:sz w:val="24"/>
          <w:szCs w:val="24"/>
        </w:rPr>
        <w:t xml:space="preserve"> </w:t>
      </w:r>
      <w:r w:rsidRPr="001C043A">
        <w:rPr>
          <w:rStyle w:val="1"/>
          <w:rFonts w:eastAsia="Calibri"/>
          <w:iCs/>
          <w:sz w:val="24"/>
          <w:szCs w:val="24"/>
        </w:rPr>
        <w:t>Первая функция</w:t>
      </w:r>
      <w:r w:rsidRPr="001C043A">
        <w:rPr>
          <w:rStyle w:val="1"/>
          <w:rFonts w:eastAsia="Calibri"/>
          <w:i/>
          <w:iCs/>
          <w:sz w:val="24"/>
          <w:szCs w:val="24"/>
        </w:rPr>
        <w:t xml:space="preserve"> -</w:t>
      </w:r>
      <w:r w:rsidRPr="001C043A">
        <w:rPr>
          <w:rStyle w:val="1"/>
          <w:rFonts w:eastAsia="Calibri"/>
          <w:sz w:val="24"/>
          <w:szCs w:val="24"/>
        </w:rPr>
        <w:t xml:space="preserve"> совершенствование и закрепление знаний. При этом ребенок не просто воспро</w:t>
      </w:r>
      <w:r w:rsidRPr="001C043A">
        <w:rPr>
          <w:rStyle w:val="1"/>
          <w:rFonts w:eastAsia="Calibri"/>
          <w:sz w:val="24"/>
          <w:szCs w:val="24"/>
        </w:rPr>
        <w:softHyphen/>
        <w:t>изводит знания в том виде, в каком они были усвоены, а трансформирует, преобразовывает их, учится оперировать ими в зависимости от игровой ситуации. Например, дети различают и называют цвета, а в дидактической игре «Све</w:t>
      </w:r>
      <w:r w:rsidRPr="001C043A">
        <w:rPr>
          <w:rStyle w:val="1"/>
          <w:rFonts w:eastAsia="Calibri"/>
          <w:sz w:val="24"/>
          <w:szCs w:val="24"/>
        </w:rPr>
        <w:softHyphen/>
        <w:t>тофор» эти знания перестраиваются в соответствии с усво</w:t>
      </w:r>
      <w:r w:rsidRPr="001C043A">
        <w:rPr>
          <w:rStyle w:val="1"/>
          <w:rFonts w:eastAsia="Calibri"/>
          <w:sz w:val="24"/>
          <w:szCs w:val="24"/>
        </w:rPr>
        <w:softHyphen/>
        <w:t>ением правил уличного движения. Сущность</w:t>
      </w:r>
      <w:r w:rsidRPr="001C043A">
        <w:rPr>
          <w:rStyle w:val="1"/>
          <w:rFonts w:eastAsia="Calibri"/>
          <w:i/>
          <w:iCs/>
          <w:sz w:val="24"/>
          <w:szCs w:val="24"/>
        </w:rPr>
        <w:t xml:space="preserve"> </w:t>
      </w:r>
      <w:r w:rsidRPr="001C043A">
        <w:rPr>
          <w:rStyle w:val="1"/>
          <w:rFonts w:eastAsia="Calibri"/>
          <w:iCs/>
          <w:sz w:val="24"/>
          <w:szCs w:val="24"/>
        </w:rPr>
        <w:t>второй функ</w:t>
      </w:r>
      <w:r w:rsidRPr="001C043A">
        <w:rPr>
          <w:rStyle w:val="1"/>
          <w:rFonts w:eastAsia="Calibri"/>
          <w:iCs/>
          <w:sz w:val="24"/>
          <w:szCs w:val="24"/>
        </w:rPr>
        <w:softHyphen/>
        <w:t>ции</w:t>
      </w:r>
      <w:r w:rsidRPr="001C043A">
        <w:rPr>
          <w:rStyle w:val="1"/>
          <w:rFonts w:eastAsia="Calibri"/>
          <w:sz w:val="24"/>
          <w:szCs w:val="24"/>
        </w:rPr>
        <w:t xml:space="preserve"> дидактической игры заключается в том, что дети усва</w:t>
      </w:r>
      <w:r w:rsidRPr="001C043A">
        <w:rPr>
          <w:rStyle w:val="1"/>
          <w:rFonts w:eastAsia="Calibri"/>
          <w:sz w:val="24"/>
          <w:szCs w:val="24"/>
        </w:rPr>
        <w:softHyphen/>
        <w:t xml:space="preserve">ивают новые знания и умения разного содержания. </w:t>
      </w:r>
    </w:p>
    <w:p w:rsidR="00DA253F" w:rsidRPr="001C043A" w:rsidRDefault="00DA253F" w:rsidP="00DA253F">
      <w:pPr>
        <w:pStyle w:val="a6"/>
        <w:spacing w:after="240"/>
        <w:jc w:val="both"/>
        <w:rPr>
          <w:rStyle w:val="1"/>
          <w:rFonts w:eastAsia="Calibri"/>
          <w:sz w:val="24"/>
          <w:szCs w:val="24"/>
        </w:rPr>
      </w:pPr>
      <w:r w:rsidRPr="001C043A">
        <w:rPr>
          <w:rStyle w:val="1"/>
          <w:rFonts w:eastAsia="Calibri"/>
          <w:sz w:val="24"/>
          <w:szCs w:val="24"/>
        </w:rPr>
        <w:t>В качестве игрового метода используется</w:t>
      </w:r>
      <w:r w:rsidRPr="001C043A">
        <w:rPr>
          <w:rStyle w:val="1"/>
          <w:rFonts w:eastAsia="Calibri"/>
          <w:b/>
          <w:bCs/>
          <w:sz w:val="24"/>
          <w:szCs w:val="24"/>
        </w:rPr>
        <w:t xml:space="preserve"> </w:t>
      </w:r>
      <w:r w:rsidRPr="001C043A">
        <w:rPr>
          <w:rStyle w:val="1"/>
          <w:rFonts w:eastAsia="Calibri"/>
          <w:b/>
          <w:bCs/>
          <w:i/>
          <w:sz w:val="24"/>
          <w:szCs w:val="24"/>
        </w:rPr>
        <w:t>воображаемая ситуация в развернутом виде</w:t>
      </w:r>
      <w:r w:rsidRPr="001C043A">
        <w:rPr>
          <w:rStyle w:val="1"/>
          <w:rFonts w:eastAsia="Calibri"/>
          <w:bCs/>
          <w:sz w:val="24"/>
          <w:szCs w:val="24"/>
        </w:rPr>
        <w:t>:</w:t>
      </w:r>
      <w:r w:rsidRPr="001C043A">
        <w:rPr>
          <w:rStyle w:val="1"/>
          <w:rFonts w:eastAsia="Calibri"/>
          <w:sz w:val="24"/>
          <w:szCs w:val="24"/>
        </w:rPr>
        <w:t xml:space="preserve"> с ролями, игровыми действи</w:t>
      </w:r>
      <w:r w:rsidRPr="001C043A">
        <w:rPr>
          <w:rStyle w:val="1"/>
          <w:rFonts w:eastAsia="Calibri"/>
          <w:sz w:val="24"/>
          <w:szCs w:val="24"/>
        </w:rPr>
        <w:softHyphen/>
        <w:t xml:space="preserve">ями, соответствующим игровым оборудованием. </w:t>
      </w:r>
      <w:proofErr w:type="gramStart"/>
      <w:r w:rsidRPr="001C043A">
        <w:rPr>
          <w:rStyle w:val="1"/>
          <w:rFonts w:eastAsia="Calibri"/>
          <w:sz w:val="24"/>
          <w:szCs w:val="24"/>
        </w:rPr>
        <w:t>Важное значение</w:t>
      </w:r>
      <w:proofErr w:type="gramEnd"/>
      <w:r w:rsidRPr="001C043A">
        <w:rPr>
          <w:rStyle w:val="1"/>
          <w:rFonts w:eastAsia="Calibri"/>
          <w:sz w:val="24"/>
          <w:szCs w:val="24"/>
        </w:rPr>
        <w:t xml:space="preserve"> для повышения активности детей на занятиях имеют такие игровые при</w:t>
      </w:r>
      <w:r>
        <w:rPr>
          <w:rStyle w:val="1"/>
          <w:rFonts w:eastAsia="Calibri"/>
          <w:sz w:val="24"/>
          <w:szCs w:val="24"/>
        </w:rPr>
        <w:t>ё</w:t>
      </w:r>
      <w:r w:rsidRPr="001C043A">
        <w:rPr>
          <w:rStyle w:val="1"/>
          <w:rFonts w:eastAsia="Calibri"/>
          <w:sz w:val="24"/>
          <w:szCs w:val="24"/>
        </w:rPr>
        <w:t>мы, как вне</w:t>
      </w:r>
      <w:r w:rsidRPr="001C043A">
        <w:rPr>
          <w:rStyle w:val="1"/>
          <w:rFonts w:eastAsia="Calibri"/>
          <w:sz w:val="24"/>
          <w:szCs w:val="24"/>
        </w:rPr>
        <w:softHyphen/>
        <w:t>запное появление объектов, игрушек, вы</w:t>
      </w:r>
      <w:r w:rsidRPr="001C043A">
        <w:rPr>
          <w:rStyle w:val="1"/>
          <w:rFonts w:eastAsia="Calibri"/>
          <w:sz w:val="24"/>
          <w:szCs w:val="24"/>
        </w:rPr>
        <w:softHyphen/>
        <w:t>полнение учителем различных игро</w:t>
      </w:r>
      <w:r w:rsidRPr="001C043A">
        <w:rPr>
          <w:rStyle w:val="1"/>
          <w:rFonts w:eastAsia="Calibri"/>
          <w:sz w:val="24"/>
          <w:szCs w:val="24"/>
        </w:rPr>
        <w:softHyphen/>
        <w:t>вых действий. Эти при</w:t>
      </w:r>
      <w:r>
        <w:rPr>
          <w:rStyle w:val="1"/>
          <w:rFonts w:eastAsia="Calibri"/>
          <w:sz w:val="24"/>
          <w:szCs w:val="24"/>
        </w:rPr>
        <w:t>ё</w:t>
      </w:r>
      <w:r w:rsidRPr="001C043A">
        <w:rPr>
          <w:rStyle w:val="1"/>
          <w:rFonts w:eastAsia="Calibri"/>
          <w:sz w:val="24"/>
          <w:szCs w:val="24"/>
        </w:rPr>
        <w:t>мы своей неожиданностью, необычностью вызывают острое чувство удивления, кото</w:t>
      </w:r>
      <w:r w:rsidRPr="001C043A">
        <w:rPr>
          <w:rStyle w:val="1"/>
          <w:rFonts w:eastAsia="Calibri"/>
          <w:sz w:val="24"/>
          <w:szCs w:val="24"/>
        </w:rPr>
        <w:softHyphen/>
        <w:t>рое является прологом всякого познания. На большом эмоциональном подъ</w:t>
      </w:r>
      <w:r>
        <w:rPr>
          <w:rStyle w:val="1"/>
          <w:rFonts w:eastAsia="Calibri"/>
          <w:sz w:val="24"/>
          <w:szCs w:val="24"/>
        </w:rPr>
        <w:t>ё</w:t>
      </w:r>
      <w:r w:rsidRPr="001C043A">
        <w:rPr>
          <w:rStyle w:val="1"/>
          <w:rFonts w:eastAsia="Calibri"/>
          <w:sz w:val="24"/>
          <w:szCs w:val="24"/>
        </w:rPr>
        <w:t>ме проходят занятия, включающие инсценировки коротких рассказов, стихотво</w:t>
      </w:r>
      <w:r w:rsidRPr="001C043A">
        <w:rPr>
          <w:rStyle w:val="1"/>
          <w:rFonts w:eastAsia="Calibri"/>
          <w:sz w:val="24"/>
          <w:szCs w:val="24"/>
        </w:rPr>
        <w:softHyphen/>
        <w:t>рений, бытовые сценки, элементы драматизации.</w:t>
      </w:r>
    </w:p>
    <w:p w:rsidR="00DA253F" w:rsidRPr="001C043A" w:rsidRDefault="00DA253F" w:rsidP="00DA253F">
      <w:pPr>
        <w:pStyle w:val="a6"/>
        <w:spacing w:after="240"/>
        <w:jc w:val="both"/>
        <w:rPr>
          <w:rStyle w:val="1"/>
          <w:rFonts w:eastAsia="Calibri"/>
          <w:sz w:val="24"/>
          <w:szCs w:val="24"/>
        </w:rPr>
      </w:pPr>
      <w:r w:rsidRPr="001C043A">
        <w:rPr>
          <w:rStyle w:val="1"/>
          <w:rFonts w:eastAsia="Calibri"/>
          <w:sz w:val="24"/>
          <w:szCs w:val="24"/>
        </w:rPr>
        <w:t>К игровым при</w:t>
      </w:r>
      <w:r>
        <w:rPr>
          <w:rStyle w:val="1"/>
          <w:rFonts w:eastAsia="Calibri"/>
          <w:sz w:val="24"/>
          <w:szCs w:val="24"/>
        </w:rPr>
        <w:t>ё</w:t>
      </w:r>
      <w:r w:rsidRPr="001C043A">
        <w:rPr>
          <w:rStyle w:val="1"/>
          <w:rFonts w:eastAsia="Calibri"/>
          <w:sz w:val="24"/>
          <w:szCs w:val="24"/>
        </w:rPr>
        <w:t>мам относятся загадывание и отгадывание загадок, введение элемен</w:t>
      </w:r>
      <w:r w:rsidRPr="001C043A">
        <w:rPr>
          <w:rStyle w:val="1"/>
          <w:rFonts w:eastAsia="Calibri"/>
          <w:sz w:val="24"/>
          <w:szCs w:val="24"/>
        </w:rPr>
        <w:softHyphen/>
        <w:t xml:space="preserve">тов соревнования. </w:t>
      </w:r>
    </w:p>
    <w:p w:rsidR="00DA253F" w:rsidRPr="001C043A" w:rsidRDefault="00DA253F" w:rsidP="00DA253F">
      <w:pPr>
        <w:spacing w:after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043A">
        <w:rPr>
          <w:rFonts w:ascii="Times New Roman" w:hAnsi="Times New Roman"/>
          <w:b/>
          <w:sz w:val="24"/>
          <w:szCs w:val="24"/>
        </w:rPr>
        <w:t>Интегрированные занятия</w:t>
      </w:r>
    </w:p>
    <w:p w:rsidR="00DA253F" w:rsidRPr="001C043A" w:rsidRDefault="00DA253F" w:rsidP="00DA253F">
      <w:pPr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>Общая характеристика занятия</w:t>
      </w:r>
    </w:p>
    <w:p w:rsidR="00DA253F" w:rsidRPr="001C043A" w:rsidRDefault="00DA253F" w:rsidP="00DA253F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       Потребность в интегрированных занятиях объясняется целым рядом причин: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lastRenderedPageBreak/>
        <w:t>мир, окружающий детей, позна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тся ими в сво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м многообразии и единстве, а зачастую разделы дошкольной общеобразовательной программы не дают представление о целом явлении, дробя его на разнообразные фрагменты;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интегрированные занятия развивают потенциал самих детей, побуждают к активному познанию окружающей действительности, развитию мышления, коммуникативных способностей;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форма проведения  интегрированных занятий нестандартна, интересна; снимается утомляемость, перенапряжение воспитанников за сч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 переключения на разнообразные виды деятельности, повышается познавательный интерес;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интеграция в современном обществе объясняет необходимость интеграции в образовании (современному обществу необходимы высококлассные специалисты</w:t>
      </w:r>
      <w:r>
        <w:rPr>
          <w:rFonts w:ascii="Times New Roman" w:hAnsi="Times New Roman"/>
          <w:sz w:val="24"/>
          <w:szCs w:val="24"/>
        </w:rPr>
        <w:t>,</w:t>
      </w:r>
      <w:r w:rsidRPr="001C043A">
        <w:rPr>
          <w:rFonts w:ascii="Times New Roman" w:hAnsi="Times New Roman"/>
          <w:sz w:val="24"/>
          <w:szCs w:val="24"/>
        </w:rPr>
        <w:t xml:space="preserve"> и начинать подготовку образованных специалистов необходимо с детского сада, начальной школы);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за сч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 xml:space="preserve">т усиления </w:t>
      </w:r>
      <w:proofErr w:type="spellStart"/>
      <w:r w:rsidRPr="001C043A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1C043A">
        <w:rPr>
          <w:rFonts w:ascii="Times New Roman" w:hAnsi="Times New Roman"/>
          <w:sz w:val="24"/>
          <w:szCs w:val="24"/>
        </w:rPr>
        <w:t xml:space="preserve"> связей высвобождаются часы, которые можно использовать для развивающей деятельности детей, а также дополнительных занятий практической направленности;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интеграция да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 возможность для самореализации, самовыражения, творчества учителей.</w:t>
      </w:r>
    </w:p>
    <w:p w:rsidR="00DA253F" w:rsidRPr="001C043A" w:rsidRDefault="00DA253F" w:rsidP="00DA253F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Осуществление синтеза как взаимодействия, соединения (интеграции) выступает основным принципом построения содержания и приводит к такому важному  познавательному результату, как формирование целостной естественнонаучной картины мира. Это вед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 к появлению качественно нового типа занятий.</w:t>
      </w:r>
    </w:p>
    <w:p w:rsidR="00DA253F" w:rsidRPr="001C043A" w:rsidRDefault="00DA253F" w:rsidP="00DA253F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Методика проведения интегрированного занятия существенно отличается от методики проведения обычного занятия.</w:t>
      </w:r>
    </w:p>
    <w:p w:rsidR="00DA253F" w:rsidRPr="001C043A" w:rsidRDefault="00DA253F" w:rsidP="00DA253F">
      <w:pPr>
        <w:spacing w:after="24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>Наиболее эффективные методы и приёмы (интегрированное занятие)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Сравнительный анализ, сопоставление, поиск, эвристическая деятельность.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Проблемные вопросы, использование заданий типа «докажи», «объясни», «как ты узнал?» и др.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Разнообразные речевые дидактические игры для знакомства с культурно-речевыми эталонами, активизации словаря, воспитания чувства уверенности в своих  силах.</w:t>
      </w:r>
    </w:p>
    <w:p w:rsidR="00DA253F" w:rsidRPr="001C043A" w:rsidRDefault="00DA253F" w:rsidP="00DA253F">
      <w:pPr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>Требования к структуре интегрированных занятий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ткость, компетентность, сжатость учебного материала.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Продуманность и логическая взаимосвязь изучаемого материала разделов программы на каждом занятии.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Взаимообусловленность, взаимосвязанность материла </w:t>
      </w:r>
      <w:proofErr w:type="gramStart"/>
      <w:r w:rsidRPr="001C043A">
        <w:rPr>
          <w:rFonts w:ascii="Times New Roman" w:hAnsi="Times New Roman"/>
          <w:sz w:val="24"/>
          <w:szCs w:val="24"/>
        </w:rPr>
        <w:t>интегрируемого</w:t>
      </w:r>
      <w:proofErr w:type="gramEnd"/>
      <w:r w:rsidRPr="001C043A">
        <w:rPr>
          <w:rFonts w:ascii="Times New Roman" w:hAnsi="Times New Roman"/>
          <w:sz w:val="24"/>
          <w:szCs w:val="24"/>
        </w:rPr>
        <w:t xml:space="preserve"> на занятии.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Систематичность и доступность изложения материла.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Необходимость соблюдения временных рамок занятия</w:t>
      </w:r>
      <w:r>
        <w:rPr>
          <w:rFonts w:ascii="Times New Roman" w:hAnsi="Times New Roman"/>
          <w:sz w:val="24"/>
          <w:szCs w:val="24"/>
        </w:rPr>
        <w:t>.</w:t>
      </w:r>
    </w:p>
    <w:p w:rsidR="00DA253F" w:rsidRDefault="00DA253F" w:rsidP="00DA253F">
      <w:pPr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lastRenderedPageBreak/>
        <w:t>Примерная структура занятия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284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59C5">
        <w:rPr>
          <w:rFonts w:ascii="Times New Roman" w:hAnsi="Times New Roman"/>
          <w:i/>
          <w:sz w:val="24"/>
          <w:szCs w:val="24"/>
        </w:rPr>
        <w:t>Вводная часть.</w:t>
      </w:r>
      <w:r w:rsidRPr="007B59C5"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тся проблемная ситуация, стимулирующая актив</w:t>
      </w:r>
      <w:r>
        <w:rPr>
          <w:rFonts w:ascii="Times New Roman" w:hAnsi="Times New Roman"/>
          <w:sz w:val="24"/>
          <w:szCs w:val="24"/>
        </w:rPr>
        <w:t>ность детей к поиску ее решения.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284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59C5">
        <w:rPr>
          <w:rFonts w:ascii="Times New Roman" w:hAnsi="Times New Roman"/>
          <w:i/>
          <w:sz w:val="24"/>
          <w:szCs w:val="24"/>
        </w:rPr>
        <w:t>Основная часть.</w:t>
      </w:r>
      <w:r w:rsidRPr="001C043A">
        <w:rPr>
          <w:rFonts w:ascii="Times New Roman" w:hAnsi="Times New Roman"/>
          <w:sz w:val="24"/>
          <w:szCs w:val="24"/>
        </w:rPr>
        <w:t xml:space="preserve"> Детям даются новые знания, необходимые для решения проблемного вопроса на основе содержания разных разделов программы с опорой на наглядность. Параллельно идет работа по обогащению и активизации словаря, обучению связной речи.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284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59C5">
        <w:rPr>
          <w:rFonts w:ascii="Times New Roman" w:hAnsi="Times New Roman"/>
          <w:i/>
          <w:sz w:val="24"/>
          <w:szCs w:val="24"/>
        </w:rPr>
        <w:t>Заключительная часть.</w:t>
      </w:r>
      <w:r w:rsidRPr="001C043A">
        <w:rPr>
          <w:rFonts w:ascii="Times New Roman" w:hAnsi="Times New Roman"/>
          <w:sz w:val="24"/>
          <w:szCs w:val="24"/>
        </w:rPr>
        <w:t xml:space="preserve"> Детям предлагается любая практическая работа (дидактические игры, рисование и др.) на закрепление полученной информации ранее усвоенной. </w:t>
      </w:r>
    </w:p>
    <w:p w:rsidR="00DA253F" w:rsidRPr="007B59C5" w:rsidRDefault="00DA253F" w:rsidP="00DA253F">
      <w:pPr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59C5">
        <w:rPr>
          <w:rFonts w:ascii="Times New Roman" w:hAnsi="Times New Roman"/>
          <w:b/>
          <w:i/>
          <w:sz w:val="24"/>
          <w:szCs w:val="24"/>
        </w:rPr>
        <w:t>Педагогические возможности интегрируемого занятия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Формирование в единстве знаний и умений.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C043A">
        <w:rPr>
          <w:rFonts w:ascii="Times New Roman" w:hAnsi="Times New Roman"/>
          <w:sz w:val="24"/>
          <w:szCs w:val="24"/>
        </w:rPr>
        <w:t>Коммуникативность</w:t>
      </w:r>
      <w:proofErr w:type="spellEnd"/>
      <w:r w:rsidRPr="001C043A">
        <w:rPr>
          <w:rFonts w:ascii="Times New Roman" w:hAnsi="Times New Roman"/>
          <w:sz w:val="24"/>
          <w:szCs w:val="24"/>
        </w:rPr>
        <w:t xml:space="preserve"> умений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Повышение интереса к учению.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Снятие напряженности, страха, неуверенности.</w:t>
      </w:r>
    </w:p>
    <w:p w:rsidR="00DA253F" w:rsidRPr="007B59C5" w:rsidRDefault="00DA253F" w:rsidP="00DA253F">
      <w:pPr>
        <w:tabs>
          <w:tab w:val="num" w:pos="360"/>
        </w:tabs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59C5">
        <w:rPr>
          <w:rFonts w:ascii="Times New Roman" w:hAnsi="Times New Roman"/>
          <w:b/>
          <w:i/>
          <w:sz w:val="24"/>
          <w:szCs w:val="24"/>
        </w:rPr>
        <w:t>Преимущество интегрируемых занятий.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способствует повышению мотивации обучения, формированию познавательного интереса воспитанников, целостной картины мира и рассмотрению явления с нескольких сторон;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в большей степени, чем обычные занятия, способствуют развитию речи, формированию умения воспитанников сравнивать, обобщать, делать выводы, снимают перенапряжение, перегрузку;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углубляют представление о поняти</w:t>
      </w:r>
      <w:r>
        <w:rPr>
          <w:rFonts w:ascii="Times New Roman" w:hAnsi="Times New Roman"/>
          <w:sz w:val="24"/>
          <w:szCs w:val="24"/>
        </w:rPr>
        <w:t>и</w:t>
      </w:r>
      <w:r w:rsidRPr="001C043A">
        <w:rPr>
          <w:rFonts w:ascii="Times New Roman" w:hAnsi="Times New Roman"/>
          <w:sz w:val="24"/>
          <w:szCs w:val="24"/>
        </w:rPr>
        <w:t>, закономерностях, связанных с понятием, расширяют кругозор;</w:t>
      </w:r>
    </w:p>
    <w:p w:rsidR="00DA253F" w:rsidRPr="007B59C5" w:rsidRDefault="00DA253F" w:rsidP="00DA253F">
      <w:pPr>
        <w:numPr>
          <w:ilvl w:val="0"/>
          <w:numId w:val="2"/>
        </w:numPr>
        <w:tabs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B59C5">
        <w:rPr>
          <w:rFonts w:ascii="Times New Roman" w:hAnsi="Times New Roman"/>
          <w:sz w:val="24"/>
          <w:szCs w:val="24"/>
        </w:rPr>
        <w:t>основываются на нахождение новых связей между фактами, которые подтверждают или углубляют выводы, наблюдения воспитанников.</w:t>
      </w:r>
    </w:p>
    <w:p w:rsidR="00DA253F" w:rsidRPr="007B59C5" w:rsidRDefault="00DA253F" w:rsidP="00DA253F">
      <w:pPr>
        <w:tabs>
          <w:tab w:val="num" w:pos="142"/>
        </w:tabs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59C5">
        <w:rPr>
          <w:rFonts w:ascii="Times New Roman" w:hAnsi="Times New Roman"/>
          <w:b/>
          <w:i/>
          <w:sz w:val="24"/>
          <w:szCs w:val="24"/>
        </w:rPr>
        <w:t>Закономерности интегрируемого занятия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все занятия подчинено авторскому замыслу;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занятие составляет единое целое, этапы занятия – фрагменты целого;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этапы и компоненты занятия находится в </w:t>
      </w:r>
      <w:proofErr w:type="spellStart"/>
      <w:r w:rsidRPr="001C043A">
        <w:rPr>
          <w:rFonts w:ascii="Times New Roman" w:hAnsi="Times New Roman"/>
          <w:sz w:val="24"/>
          <w:szCs w:val="24"/>
        </w:rPr>
        <w:t>логическо</w:t>
      </w:r>
      <w:proofErr w:type="spellEnd"/>
      <w:r w:rsidRPr="001C043A">
        <w:rPr>
          <w:rFonts w:ascii="Times New Roman" w:hAnsi="Times New Roman"/>
          <w:sz w:val="24"/>
          <w:szCs w:val="24"/>
        </w:rPr>
        <w:t>-структурной зависимости;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отобранный для занятия дидактический материал соответствует замыслу;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цепочка сведений организована как «данное» и «новое» и отражает не только структурную, но и смысловую связанность.</w:t>
      </w:r>
    </w:p>
    <w:p w:rsidR="00DA253F" w:rsidRPr="007B59C5" w:rsidRDefault="00DA253F" w:rsidP="00DA253F">
      <w:pPr>
        <w:tabs>
          <w:tab w:val="num" w:pos="142"/>
        </w:tabs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59C5">
        <w:rPr>
          <w:rFonts w:ascii="Times New Roman" w:hAnsi="Times New Roman"/>
          <w:b/>
          <w:i/>
          <w:sz w:val="24"/>
          <w:szCs w:val="24"/>
        </w:rPr>
        <w:t>Трудности проведения интегрированного занятия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lastRenderedPageBreak/>
        <w:t>Сложность отбора учебного материал</w:t>
      </w:r>
      <w:r>
        <w:rPr>
          <w:rFonts w:ascii="Times New Roman" w:hAnsi="Times New Roman"/>
          <w:sz w:val="24"/>
          <w:szCs w:val="24"/>
        </w:rPr>
        <w:t>а</w:t>
      </w:r>
      <w:r w:rsidRPr="001C043A">
        <w:rPr>
          <w:rFonts w:ascii="Times New Roman" w:hAnsi="Times New Roman"/>
          <w:sz w:val="24"/>
          <w:szCs w:val="24"/>
        </w:rPr>
        <w:t>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Подробное структурированное занятие.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Общий подход к оценке знания и умений детей.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Согласованное применение одинаковых терминов и понятий.</w:t>
      </w:r>
    </w:p>
    <w:p w:rsidR="00DA253F" w:rsidRPr="001C043A" w:rsidRDefault="00DA253F" w:rsidP="00DA253F">
      <w:pPr>
        <w:tabs>
          <w:tab w:val="num" w:pos="142"/>
        </w:tabs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 xml:space="preserve">Методика подготовки интегрированного занятия </w:t>
      </w:r>
      <w:r w:rsidRPr="001C043A">
        <w:rPr>
          <w:rFonts w:ascii="Times New Roman" w:hAnsi="Times New Roman"/>
          <w:i/>
          <w:sz w:val="24"/>
          <w:szCs w:val="24"/>
        </w:rPr>
        <w:t xml:space="preserve">(рекомендации </w:t>
      </w:r>
      <w:proofErr w:type="spellStart"/>
      <w:r w:rsidRPr="001C043A">
        <w:rPr>
          <w:rFonts w:ascii="Times New Roman" w:hAnsi="Times New Roman"/>
          <w:i/>
          <w:sz w:val="24"/>
          <w:szCs w:val="24"/>
        </w:rPr>
        <w:t>К.Ю.Беловой</w:t>
      </w:r>
      <w:proofErr w:type="spellEnd"/>
      <w:r w:rsidRPr="001C043A">
        <w:rPr>
          <w:rFonts w:ascii="Times New Roman" w:hAnsi="Times New Roman"/>
          <w:i/>
          <w:sz w:val="24"/>
          <w:szCs w:val="24"/>
        </w:rPr>
        <w:t>)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Определить области знаний, интегрирование которых целесообразно и будет способствовать созданию у реб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нка целостного  представления об объекте изучения.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Проанализировать и отобрать из этих областей такое содержание, интеграция которого наиболее важна.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Учитывать программные требования и возрастные особенности детей дошкольного возраста.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Определить одно или несколько базовых  направлений интеграции содержания образования.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Выявить основной принцип построения системы интегрированных занятий (например, </w:t>
      </w:r>
      <w:r w:rsidRPr="007B59C5">
        <w:rPr>
          <w:rFonts w:ascii="Times New Roman" w:hAnsi="Times New Roman"/>
          <w:sz w:val="24"/>
          <w:szCs w:val="24"/>
        </w:rPr>
        <w:t>тематический)</w:t>
      </w:r>
      <w:r w:rsidRPr="001C043A">
        <w:rPr>
          <w:rFonts w:ascii="Times New Roman" w:hAnsi="Times New Roman"/>
          <w:sz w:val="24"/>
          <w:szCs w:val="24"/>
        </w:rPr>
        <w:t xml:space="preserve"> и распределить задачи и содержательный материал занятий в соответствии с ним.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Продумать развивающие задачи.</w:t>
      </w:r>
    </w:p>
    <w:p w:rsidR="00DA253F" w:rsidRPr="007B59C5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Использовать разнообразные виды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 xml:space="preserve">Использовать большое количество разнообразного наглядного и атрибутного материала </w:t>
      </w:r>
      <w:r w:rsidRPr="007B59C5">
        <w:rPr>
          <w:rFonts w:ascii="Times New Roman" w:hAnsi="Times New Roman"/>
          <w:sz w:val="24"/>
          <w:szCs w:val="24"/>
        </w:rPr>
        <w:t>(</w:t>
      </w:r>
      <w:proofErr w:type="gramStart"/>
      <w:r w:rsidRPr="007B59C5">
        <w:rPr>
          <w:rFonts w:ascii="Times New Roman" w:hAnsi="Times New Roman"/>
          <w:sz w:val="24"/>
          <w:szCs w:val="24"/>
        </w:rPr>
        <w:t>демонстрационный</w:t>
      </w:r>
      <w:proofErr w:type="gramEnd"/>
      <w:r w:rsidRPr="007B59C5">
        <w:rPr>
          <w:rFonts w:ascii="Times New Roman" w:hAnsi="Times New Roman"/>
          <w:sz w:val="24"/>
          <w:szCs w:val="24"/>
        </w:rPr>
        <w:t>, раздаточный, игровой).</w:t>
      </w:r>
    </w:p>
    <w:p w:rsidR="00DA253F" w:rsidRPr="007B59C5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Использовать в работе с детьми методы и при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 xml:space="preserve">мы продуктивного характера </w:t>
      </w:r>
      <w:r w:rsidRPr="007B59C5">
        <w:rPr>
          <w:rFonts w:ascii="Times New Roman" w:hAnsi="Times New Roman"/>
          <w:sz w:val="24"/>
          <w:szCs w:val="24"/>
        </w:rPr>
        <w:t>(проблемные ситуации, логические задачи, экспериментирование, моделирование и т.д.)</w:t>
      </w:r>
    </w:p>
    <w:p w:rsidR="00DA253F" w:rsidRPr="001C043A" w:rsidRDefault="00DA253F" w:rsidP="00DA253F">
      <w:pPr>
        <w:numPr>
          <w:ilvl w:val="0"/>
          <w:numId w:val="2"/>
        </w:numPr>
        <w:tabs>
          <w:tab w:val="clear" w:pos="720"/>
          <w:tab w:val="num" w:pos="142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>Учитывать личностно-ориентированный подход в процессе построения, организации и проведения интегрированных занятий.</w:t>
      </w:r>
    </w:p>
    <w:p w:rsidR="00DA253F" w:rsidRPr="007B59C5" w:rsidRDefault="00DA253F" w:rsidP="00DA253F">
      <w:pPr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59C5">
        <w:rPr>
          <w:rFonts w:ascii="Times New Roman" w:hAnsi="Times New Roman"/>
          <w:b/>
          <w:i/>
          <w:sz w:val="24"/>
          <w:szCs w:val="24"/>
        </w:rPr>
        <w:t>Учёт условий при планировании и организации интегрированных занятий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Обязательный уч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 содержания базовой программы детского сада.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В интегрированном занятии объединяются блоки различных предметов, поэтому важно правильно определить главную цель интегрированного занятия.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При разработке необходимо выделить главное и использовать знания из смежных разделов, устранять дублирование, использовать дифференцированные знания.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При планировании требуется тщательный выбор типа и структуры занятий, методов и средств обучения, определение оптимальной нагрузки различными видами деятельности детей на занятии.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Интеграция способствует снятия напряжения, перегрузки утомленности за сч</w:t>
      </w:r>
      <w:r>
        <w:rPr>
          <w:rFonts w:ascii="Times New Roman" w:hAnsi="Times New Roman"/>
          <w:sz w:val="24"/>
          <w:szCs w:val="24"/>
        </w:rPr>
        <w:t>ё</w:t>
      </w:r>
      <w:r w:rsidRPr="001C043A">
        <w:rPr>
          <w:rFonts w:ascii="Times New Roman" w:hAnsi="Times New Roman"/>
          <w:sz w:val="24"/>
          <w:szCs w:val="24"/>
        </w:rPr>
        <w:t>т переключения их на разнообразные виды деятельности в ходе занятия.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1C043A">
        <w:rPr>
          <w:rFonts w:ascii="Times New Roman" w:hAnsi="Times New Roman"/>
          <w:sz w:val="24"/>
          <w:szCs w:val="24"/>
        </w:rPr>
        <w:t>При планировании и проведения интегрированного занятия педагогами требуется тщательная координация действий.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Необходимо сохранять положительно-эмоциональный стиль отношений между взрослыми и детьми на занятии, учитывать возрастные, индивидуальные и психологические особенности детей группы.</w:t>
      </w:r>
    </w:p>
    <w:p w:rsidR="00DA253F" w:rsidRPr="001C043A" w:rsidRDefault="00DA253F" w:rsidP="00DA253F">
      <w:pPr>
        <w:numPr>
          <w:ilvl w:val="1"/>
          <w:numId w:val="2"/>
        </w:numPr>
        <w:tabs>
          <w:tab w:val="clear" w:pos="1440"/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 xml:space="preserve">На интегрированных занятиях целесообразно использовать разнообразные дидактические игры, развивающие упражнения, комплексные задачи, задания и т.д.  </w:t>
      </w:r>
    </w:p>
    <w:p w:rsidR="00DA253F" w:rsidRPr="001C043A" w:rsidRDefault="00DA253F" w:rsidP="00DA253F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  </w:t>
      </w:r>
    </w:p>
    <w:p w:rsidR="00DA253F" w:rsidRPr="001C043A" w:rsidRDefault="00DA253F" w:rsidP="00DA253F">
      <w:pPr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C043A">
        <w:rPr>
          <w:rFonts w:ascii="Times New Roman" w:hAnsi="Times New Roman"/>
          <w:b/>
          <w:i/>
          <w:sz w:val="24"/>
          <w:szCs w:val="24"/>
        </w:rPr>
        <w:t>Анализ интегрированного  занятия</w:t>
      </w:r>
    </w:p>
    <w:p w:rsidR="00DA253F" w:rsidRPr="001C043A" w:rsidRDefault="00DA253F" w:rsidP="00DA253F">
      <w:pPr>
        <w:spacing w:after="24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C043A">
        <w:rPr>
          <w:rFonts w:ascii="Times New Roman" w:hAnsi="Times New Roman"/>
          <w:i/>
          <w:sz w:val="24"/>
          <w:szCs w:val="24"/>
        </w:rPr>
        <w:t>Критерии оценки эффективности интегрированного занятия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Качество занятий по теме (направлению и др.): полнота, правильность, осознанность.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Умение устанавливать взаимосвязи объектов, явлений и процессов.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Отношение воспитанников к объекту, явлению, занятию.</w:t>
      </w:r>
    </w:p>
    <w:p w:rsidR="00DA253F" w:rsidRPr="007B59C5" w:rsidRDefault="00DA253F" w:rsidP="00DA253F">
      <w:pPr>
        <w:spacing w:after="24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B59C5">
        <w:rPr>
          <w:rFonts w:ascii="Times New Roman" w:hAnsi="Times New Roman"/>
          <w:b/>
          <w:i/>
          <w:sz w:val="24"/>
          <w:szCs w:val="24"/>
        </w:rPr>
        <w:t xml:space="preserve">Специфика анализа (по С. В. </w:t>
      </w:r>
      <w:proofErr w:type="spellStart"/>
      <w:r w:rsidRPr="007B59C5">
        <w:rPr>
          <w:rFonts w:ascii="Times New Roman" w:hAnsi="Times New Roman"/>
          <w:b/>
          <w:i/>
          <w:sz w:val="24"/>
          <w:szCs w:val="24"/>
        </w:rPr>
        <w:t>Кульневичу</w:t>
      </w:r>
      <w:proofErr w:type="spellEnd"/>
      <w:r w:rsidRPr="007B59C5">
        <w:rPr>
          <w:rFonts w:ascii="Times New Roman" w:hAnsi="Times New Roman"/>
          <w:b/>
          <w:i/>
          <w:sz w:val="24"/>
          <w:szCs w:val="24"/>
        </w:rPr>
        <w:t>)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>Объект интеграции (культура, наука, краеведение, человек, технология и др.)</w:t>
      </w:r>
      <w:r>
        <w:rPr>
          <w:rFonts w:ascii="Times New Roman" w:hAnsi="Times New Roman"/>
          <w:sz w:val="24"/>
          <w:szCs w:val="24"/>
        </w:rPr>
        <w:t>.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24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 xml:space="preserve">Содержание и компоненты интеграции. Какие разделы программы в нее входят? Каково сочетание старых, классических, новых, основных и дополнительных разделов (парциальных программ) в процессе интеграции? </w:t>
      </w:r>
    </w:p>
    <w:p w:rsidR="00DA253F" w:rsidRPr="001C043A" w:rsidRDefault="00DA253F" w:rsidP="00DA253F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043A">
        <w:rPr>
          <w:rFonts w:ascii="Times New Roman" w:hAnsi="Times New Roman"/>
          <w:sz w:val="24"/>
          <w:szCs w:val="24"/>
        </w:rPr>
        <w:t xml:space="preserve">Направление в объем интегрируемых разделов, в чем он выражается: </w:t>
      </w:r>
    </w:p>
    <w:p w:rsidR="00DA253F" w:rsidRPr="001C043A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   - в создании нового раздела (программы);</w:t>
      </w:r>
    </w:p>
    <w:p w:rsidR="00DA253F" w:rsidRPr="001C043A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   - цикла (блока) периодически повторяемых занятий;</w:t>
      </w:r>
    </w:p>
    <w:p w:rsidR="00DA253F" w:rsidRPr="001C043A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1C043A">
        <w:rPr>
          <w:rFonts w:ascii="Times New Roman" w:hAnsi="Times New Roman"/>
          <w:sz w:val="24"/>
          <w:szCs w:val="24"/>
        </w:rPr>
        <w:t xml:space="preserve">   - единичных интегративных занятий.</w:t>
      </w:r>
    </w:p>
    <w:p w:rsidR="00DA253F" w:rsidRPr="001C043A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</w:p>
    <w:p w:rsidR="00DA253F" w:rsidRPr="00416CC2" w:rsidRDefault="00DA253F" w:rsidP="00DA253F">
      <w:pPr>
        <w:spacing w:after="24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6CC2">
        <w:rPr>
          <w:rFonts w:ascii="Times New Roman" w:hAnsi="Times New Roman"/>
          <w:i/>
          <w:sz w:val="24"/>
          <w:szCs w:val="24"/>
        </w:rPr>
        <w:t xml:space="preserve">Материал взят из методического пособия </w:t>
      </w:r>
      <w:proofErr w:type="spellStart"/>
      <w:r w:rsidRPr="00416CC2">
        <w:rPr>
          <w:rFonts w:ascii="Times New Roman" w:hAnsi="Times New Roman"/>
          <w:i/>
          <w:sz w:val="24"/>
          <w:szCs w:val="24"/>
        </w:rPr>
        <w:t>Сажиновой</w:t>
      </w:r>
      <w:proofErr w:type="spellEnd"/>
      <w:r w:rsidRPr="00416CC2">
        <w:rPr>
          <w:rFonts w:ascii="Times New Roman" w:hAnsi="Times New Roman"/>
          <w:i/>
          <w:sz w:val="24"/>
          <w:szCs w:val="24"/>
        </w:rPr>
        <w:t xml:space="preserve"> С.Д. «Технология интегрированного занятия в ДОУ», 2008г. (Приложение к журналу «Управление ДОУ»)</w:t>
      </w:r>
    </w:p>
    <w:p w:rsidR="00DA253F" w:rsidRPr="001C043A" w:rsidRDefault="00DA253F" w:rsidP="00DA253F">
      <w:pPr>
        <w:spacing w:after="24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Pr="0042097C" w:rsidRDefault="00DA253F" w:rsidP="00DA253F">
      <w:pPr>
        <w:pStyle w:val="a6"/>
        <w:spacing w:after="24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b/>
          <w:sz w:val="24"/>
          <w:szCs w:val="24"/>
        </w:rPr>
      </w:pPr>
      <w:r w:rsidRPr="0042097C">
        <w:rPr>
          <w:rFonts w:ascii="Times New Roman" w:hAnsi="Times New Roman"/>
          <w:b/>
          <w:sz w:val="24"/>
          <w:szCs w:val="24"/>
        </w:rPr>
        <w:t>Работа с родителями будущих первоклассников</w:t>
      </w:r>
    </w:p>
    <w:p w:rsidR="00DA253F" w:rsidRPr="0042097C" w:rsidRDefault="00DA253F" w:rsidP="00DA253F">
      <w:pPr>
        <w:pStyle w:val="a6"/>
        <w:rPr>
          <w:rFonts w:ascii="Times New Roman" w:hAnsi="Times New Roman"/>
          <w:b/>
          <w:i/>
          <w:sz w:val="24"/>
          <w:szCs w:val="24"/>
        </w:rPr>
      </w:pPr>
      <w:r w:rsidRPr="0042097C">
        <w:rPr>
          <w:rFonts w:ascii="Times New Roman" w:hAnsi="Times New Roman"/>
          <w:b/>
          <w:i/>
          <w:sz w:val="24"/>
          <w:szCs w:val="24"/>
        </w:rPr>
        <w:t>Формы работы: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дни открытых дверей;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консультации;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устный журнал для родителей;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педагогический лекторий для родителей.</w:t>
      </w:r>
    </w:p>
    <w:p w:rsidR="00DA253F" w:rsidRPr="0042097C" w:rsidRDefault="00DA253F" w:rsidP="00DA253F">
      <w:pPr>
        <w:pStyle w:val="a6"/>
        <w:rPr>
          <w:rFonts w:ascii="Times New Roman" w:hAnsi="Times New Roman"/>
          <w:b/>
          <w:i/>
          <w:sz w:val="24"/>
          <w:szCs w:val="24"/>
        </w:rPr>
      </w:pPr>
      <w:r w:rsidRPr="0042097C">
        <w:rPr>
          <w:rFonts w:ascii="Times New Roman" w:hAnsi="Times New Roman"/>
          <w:b/>
          <w:i/>
          <w:sz w:val="24"/>
          <w:szCs w:val="24"/>
        </w:rPr>
        <w:lastRenderedPageBreak/>
        <w:t>Тематика лекций для родителей: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Родитель - это профессия.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Семейный кодекс о правах и обязанностях родителей и детей.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Здоровый ребенок - хороший ученик.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Как помочь ребенку стать самостоятельным.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Физическая подготовленность ребенка к общению со школой.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Психологическая готовность ребенка к обучению в школе.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Социально - личностное развитие будущего первоклассника.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Первые дни ребенка в школе.</w:t>
      </w:r>
    </w:p>
    <w:p w:rsidR="00DA253F" w:rsidRPr="0042097C" w:rsidRDefault="00DA253F" w:rsidP="00DA253F">
      <w:pPr>
        <w:pStyle w:val="a6"/>
        <w:numPr>
          <w:ilvl w:val="0"/>
          <w:numId w:val="2"/>
        </w:numPr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Педагогическая диагностика готовности детей к обучению в школе и методические рекомендации по преодолению выявленных трудностей.</w:t>
      </w:r>
    </w:p>
    <w:p w:rsidR="00DA253F" w:rsidRPr="0042097C" w:rsidRDefault="00DA253F" w:rsidP="00DA253F">
      <w:pPr>
        <w:spacing w:after="240" w:line="240" w:lineRule="auto"/>
        <w:rPr>
          <w:rFonts w:ascii="Times New Roman" w:hAnsi="Times New Roman"/>
          <w:i/>
          <w:sz w:val="24"/>
          <w:szCs w:val="24"/>
        </w:rPr>
      </w:pPr>
      <w:r w:rsidRPr="0042097C">
        <w:rPr>
          <w:rFonts w:ascii="Times New Roman" w:hAnsi="Times New Roman"/>
          <w:b/>
          <w:i/>
          <w:sz w:val="24"/>
          <w:szCs w:val="24"/>
        </w:rPr>
        <w:t xml:space="preserve">Анкеты для родителей                              </w:t>
      </w:r>
    </w:p>
    <w:p w:rsidR="00DA253F" w:rsidRPr="0042097C" w:rsidRDefault="00DA253F" w:rsidP="00DA253F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42097C">
        <w:rPr>
          <w:rFonts w:ascii="Times New Roman" w:hAnsi="Times New Roman"/>
          <w:i/>
          <w:sz w:val="24"/>
          <w:szCs w:val="24"/>
        </w:rPr>
        <w:t xml:space="preserve">Цель анкетирования: </w:t>
      </w:r>
    </w:p>
    <w:p w:rsidR="00DA253F" w:rsidRPr="0042097C" w:rsidRDefault="00DA253F" w:rsidP="00DA253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>изучение личностных особенностей ребенка и особенностей его воспитания  в семье</w:t>
      </w:r>
      <w:r>
        <w:rPr>
          <w:rFonts w:ascii="Times New Roman" w:hAnsi="Times New Roman"/>
          <w:sz w:val="24"/>
          <w:szCs w:val="24"/>
        </w:rPr>
        <w:t>;</w:t>
      </w:r>
      <w:r w:rsidRPr="0042097C">
        <w:rPr>
          <w:rFonts w:ascii="Times New Roman" w:hAnsi="Times New Roman"/>
          <w:sz w:val="24"/>
          <w:szCs w:val="24"/>
        </w:rPr>
        <w:t xml:space="preserve">   </w:t>
      </w:r>
    </w:p>
    <w:p w:rsidR="00DA253F" w:rsidRPr="0042097C" w:rsidRDefault="00DA253F" w:rsidP="00DA253F">
      <w:pPr>
        <w:spacing w:after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>организации общих учебно-воспитательных подходов планируется провес</w:t>
      </w:r>
      <w:r>
        <w:rPr>
          <w:rFonts w:ascii="Times New Roman" w:hAnsi="Times New Roman"/>
          <w:sz w:val="24"/>
          <w:szCs w:val="24"/>
        </w:rPr>
        <w:t>ти    анкетирование родителей</w:t>
      </w:r>
      <w:r w:rsidRPr="0042097C">
        <w:rPr>
          <w:rFonts w:ascii="Times New Roman" w:hAnsi="Times New Roman"/>
          <w:sz w:val="24"/>
          <w:szCs w:val="24"/>
        </w:rPr>
        <w:t>.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для родителей № 1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       Уважаемые родители! Для выявления ваших запросов, интересов и пожеланий при организации   образовательных и воспитательных услуг просим вас ответить на следующие вопросы.     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1. Фамилия, имя ребёнка_________________________________________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2. Назовите любимые занятия ребёнка____________________________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42097C">
        <w:rPr>
          <w:rFonts w:ascii="Times New Roman" w:hAnsi="Times New Roman"/>
          <w:sz w:val="24"/>
          <w:szCs w:val="24"/>
        </w:rPr>
        <w:t xml:space="preserve">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3. Считаете ли Вы, что у ребёнка есть особые способности, таланты? Какие?</w:t>
      </w:r>
      <w:r>
        <w:rPr>
          <w:rFonts w:ascii="Times New Roman" w:hAnsi="Times New Roman"/>
          <w:sz w:val="24"/>
          <w:szCs w:val="24"/>
        </w:rPr>
        <w:t xml:space="preserve"> _______________________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______________________________________________________  </w:t>
      </w:r>
    </w:p>
    <w:p w:rsidR="00DA253F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4. Перечислите виды досуга, проводимого вместе с ребёнком</w:t>
      </w:r>
      <w:r>
        <w:rPr>
          <w:rFonts w:ascii="Times New Roman" w:hAnsi="Times New Roman"/>
          <w:sz w:val="24"/>
          <w:szCs w:val="24"/>
        </w:rPr>
        <w:t>.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______________________________________________________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5. Охарактеризуйте  Вашего  ребёнка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2097C">
        <w:rPr>
          <w:rFonts w:ascii="Times New Roman" w:hAnsi="Times New Roman"/>
          <w:sz w:val="24"/>
          <w:szCs w:val="24"/>
        </w:rPr>
        <w:t>самостоятельность,  аккуратность, вежливость, возбудимость,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097C">
        <w:rPr>
          <w:rFonts w:ascii="Times New Roman" w:hAnsi="Times New Roman"/>
          <w:sz w:val="24"/>
          <w:szCs w:val="24"/>
        </w:rPr>
        <w:t>коммуникативность</w:t>
      </w:r>
      <w:proofErr w:type="spellEnd"/>
      <w:r w:rsidRPr="0042097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независимость и т.д</w:t>
      </w:r>
      <w:r>
        <w:rPr>
          <w:rFonts w:ascii="Times New Roman" w:hAnsi="Times New Roman"/>
          <w:sz w:val="24"/>
          <w:szCs w:val="24"/>
        </w:rPr>
        <w:t>.). _______________________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______________________________________________________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6. Пожалуйста,  выделите  пять  наиболее  важных  для  Вас  источников  информации  и советов  по  воспитанию ребёнка, которым  Вы более всего доверяете:  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журналы по вопросам воспитания;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 xml:space="preserve">педагогическая и психологическая литература, отечественная и переводная; 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 xml:space="preserve">телевидение, радио;  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советы друзей;  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- своя интуиция;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 xml:space="preserve">опыт того, как воспитывали Вас родители;  </w:t>
      </w:r>
    </w:p>
    <w:p w:rsidR="00DA253F" w:rsidRPr="0042097C" w:rsidRDefault="00DA253F" w:rsidP="00DA253F">
      <w:pPr>
        <w:pStyle w:val="a6"/>
        <w:spacing w:after="24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2097C">
        <w:rPr>
          <w:rFonts w:ascii="Times New Roman" w:hAnsi="Times New Roman"/>
          <w:sz w:val="24"/>
          <w:szCs w:val="24"/>
        </w:rPr>
        <w:t xml:space="preserve"> другие источники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7. </w:t>
      </w:r>
      <w:proofErr w:type="gramStart"/>
      <w:r w:rsidRPr="0042097C">
        <w:rPr>
          <w:rFonts w:ascii="Times New Roman" w:hAnsi="Times New Roman"/>
          <w:sz w:val="24"/>
          <w:szCs w:val="24"/>
        </w:rPr>
        <w:t>Мы, как родители, чувствуем себя  /</w:t>
      </w:r>
      <w:r w:rsidRPr="0042097C">
        <w:rPr>
          <w:rFonts w:ascii="Times New Roman" w:hAnsi="Times New Roman"/>
          <w:i/>
          <w:sz w:val="24"/>
          <w:szCs w:val="24"/>
        </w:rPr>
        <w:t>подчеркните</w:t>
      </w:r>
      <w:r w:rsidRPr="0042097C">
        <w:rPr>
          <w:rFonts w:ascii="Times New Roman" w:hAnsi="Times New Roman"/>
          <w:sz w:val="24"/>
          <w:szCs w:val="24"/>
        </w:rPr>
        <w:t>/: вполне уверенно, у нас всё получается так, как мы хотим; не уверены</w:t>
      </w:r>
      <w:r>
        <w:rPr>
          <w:rFonts w:ascii="Times New Roman" w:hAnsi="Times New Roman"/>
          <w:sz w:val="24"/>
          <w:szCs w:val="24"/>
        </w:rPr>
        <w:t xml:space="preserve">, что действуем правильно; </w:t>
      </w:r>
      <w:r w:rsidRPr="0042097C">
        <w:rPr>
          <w:rFonts w:ascii="Times New Roman" w:hAnsi="Times New Roman"/>
          <w:sz w:val="24"/>
          <w:szCs w:val="24"/>
        </w:rPr>
        <w:t>многое делаем неправильно, но не знаем</w:t>
      </w:r>
      <w:r>
        <w:rPr>
          <w:rFonts w:ascii="Times New Roman" w:hAnsi="Times New Roman"/>
          <w:sz w:val="24"/>
          <w:szCs w:val="24"/>
        </w:rPr>
        <w:t>,</w:t>
      </w:r>
      <w:r w:rsidRPr="0042097C">
        <w:rPr>
          <w:rFonts w:ascii="Times New Roman" w:hAnsi="Times New Roman"/>
          <w:sz w:val="24"/>
          <w:szCs w:val="24"/>
        </w:rPr>
        <w:t xml:space="preserve"> как изменить ситуацию; чувствуем себя неуверенно - вдруг </w:t>
      </w:r>
      <w:r w:rsidRPr="0042097C">
        <w:rPr>
          <w:rFonts w:ascii="Times New Roman" w:hAnsi="Times New Roman"/>
          <w:sz w:val="24"/>
          <w:szCs w:val="24"/>
        </w:rPr>
        <w:lastRenderedPageBreak/>
        <w:t>делаем не так как надо; всё будет в порядке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 xml:space="preserve">- мы выросли и они вырастут; мы всё время знакомимся с рекомендациями по воспитанию детей.  </w:t>
      </w:r>
      <w:proofErr w:type="gramEnd"/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8. </w:t>
      </w:r>
      <w:r w:rsidRPr="0042097C">
        <w:rPr>
          <w:rFonts w:ascii="Times New Roman" w:hAnsi="Times New Roman"/>
          <w:sz w:val="24"/>
          <w:szCs w:val="24"/>
        </w:rPr>
        <w:t xml:space="preserve">Мы </w:t>
      </w:r>
      <w:proofErr w:type="gramStart"/>
      <w:r w:rsidRPr="0042097C">
        <w:rPr>
          <w:rFonts w:ascii="Times New Roman" w:hAnsi="Times New Roman"/>
          <w:sz w:val="24"/>
          <w:szCs w:val="24"/>
        </w:rPr>
        <w:t>согласны с утверждениями /</w:t>
      </w:r>
      <w:r w:rsidRPr="00B83A52">
        <w:rPr>
          <w:rFonts w:ascii="Times New Roman" w:hAnsi="Times New Roman"/>
          <w:i/>
          <w:sz w:val="24"/>
          <w:szCs w:val="24"/>
        </w:rPr>
        <w:t>подчеркните</w:t>
      </w:r>
      <w:proofErr w:type="gramEnd"/>
      <w:r w:rsidRPr="0042097C">
        <w:rPr>
          <w:rFonts w:ascii="Times New Roman" w:hAnsi="Times New Roman"/>
          <w:sz w:val="24"/>
          <w:szCs w:val="24"/>
        </w:rPr>
        <w:t xml:space="preserve">/: 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>педагоги  могут помочь только советом – действовать, в первую очередь должны 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 xml:space="preserve">- родители;  </w:t>
      </w:r>
    </w:p>
    <w:p w:rsidR="00DA253F" w:rsidRPr="0042097C" w:rsidRDefault="00DA253F" w:rsidP="00DA253F">
      <w:pPr>
        <w:pStyle w:val="a6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 xml:space="preserve">хотели бы, чтобы заботу о воспитании взяли на себя педагоги - ведь это их профессия;  </w:t>
      </w:r>
    </w:p>
    <w:p w:rsidR="00DA253F" w:rsidRPr="0042097C" w:rsidRDefault="00DA253F" w:rsidP="00DA253F">
      <w:pPr>
        <w:pStyle w:val="a6"/>
        <w:spacing w:after="24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>родители и учитель  в равной степени отвечают за воспитание детей</w:t>
      </w:r>
      <w:r>
        <w:rPr>
          <w:rFonts w:ascii="Times New Roman" w:hAnsi="Times New Roman"/>
          <w:sz w:val="24"/>
          <w:szCs w:val="24"/>
        </w:rPr>
        <w:t>.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 9.     На что, по Вашему мнению, должно быть направлено образование  Вашего ребёнка до    школы?/</w:t>
      </w:r>
      <w:r w:rsidRPr="00B83A52">
        <w:rPr>
          <w:rFonts w:ascii="Times New Roman" w:hAnsi="Times New Roman"/>
          <w:i/>
          <w:sz w:val="24"/>
          <w:szCs w:val="24"/>
        </w:rPr>
        <w:t>выделите один пункт</w:t>
      </w:r>
      <w:r w:rsidRPr="0042097C">
        <w:rPr>
          <w:rFonts w:ascii="Times New Roman" w:hAnsi="Times New Roman"/>
          <w:sz w:val="24"/>
          <w:szCs w:val="24"/>
        </w:rPr>
        <w:t xml:space="preserve">/:  </w:t>
      </w:r>
    </w:p>
    <w:p w:rsidR="00DA253F" w:rsidRPr="0042097C" w:rsidRDefault="00DA253F" w:rsidP="00DA253F">
      <w:pPr>
        <w:pStyle w:val="a6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 xml:space="preserve">на его общее развитие;  </w:t>
      </w:r>
    </w:p>
    <w:p w:rsidR="00DA253F" w:rsidRPr="0042097C" w:rsidRDefault="00DA253F" w:rsidP="00DA253F">
      <w:pPr>
        <w:pStyle w:val="a6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 xml:space="preserve">на подготовку к школе;  </w:t>
      </w:r>
    </w:p>
    <w:p w:rsidR="00DA253F" w:rsidRPr="0042097C" w:rsidRDefault="00DA253F" w:rsidP="00DA253F">
      <w:pPr>
        <w:pStyle w:val="a6"/>
        <w:spacing w:after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2097C">
        <w:rPr>
          <w:rFonts w:ascii="Times New Roman" w:hAnsi="Times New Roman"/>
          <w:sz w:val="24"/>
          <w:szCs w:val="24"/>
        </w:rPr>
        <w:t xml:space="preserve">на приобщение к культурным ценностям.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10.  Какие надежды по воспитанию ребёнка Вы возлагаете на </w:t>
      </w:r>
      <w:proofErr w:type="spellStart"/>
      <w:r w:rsidRPr="0042097C">
        <w:rPr>
          <w:rFonts w:ascii="Times New Roman" w:hAnsi="Times New Roman"/>
          <w:sz w:val="24"/>
          <w:szCs w:val="24"/>
        </w:rPr>
        <w:t>предшкольную</w:t>
      </w:r>
      <w:proofErr w:type="spellEnd"/>
      <w:r w:rsidRPr="0042097C">
        <w:rPr>
          <w:rFonts w:ascii="Times New Roman" w:hAnsi="Times New Roman"/>
          <w:sz w:val="24"/>
          <w:szCs w:val="24"/>
        </w:rPr>
        <w:t xml:space="preserve"> подготовку?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                                            Спасибо</w:t>
      </w:r>
      <w:r>
        <w:rPr>
          <w:rFonts w:ascii="Times New Roman" w:hAnsi="Times New Roman"/>
          <w:sz w:val="24"/>
          <w:szCs w:val="24"/>
        </w:rPr>
        <w:t>!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для родителей № 2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''Расскажите о своём ребёнке''.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1. Фамилия, имя ребёнка, дата рождения_________________________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Ч</w:t>
      </w:r>
      <w:r w:rsidRPr="0042097C">
        <w:rPr>
          <w:rFonts w:ascii="Times New Roman" w:hAnsi="Times New Roman"/>
          <w:sz w:val="24"/>
          <w:szCs w:val="24"/>
        </w:rPr>
        <w:t xml:space="preserve">то он </w:t>
      </w:r>
      <w:proofErr w:type="gramStart"/>
      <w:r w:rsidRPr="0042097C">
        <w:rPr>
          <w:rFonts w:ascii="Times New Roman" w:hAnsi="Times New Roman"/>
          <w:sz w:val="24"/>
          <w:szCs w:val="24"/>
        </w:rPr>
        <w:t>умеет</w:t>
      </w:r>
      <w:proofErr w:type="gramEnd"/>
      <w:r w:rsidRPr="0042097C">
        <w:rPr>
          <w:rFonts w:ascii="Times New Roman" w:hAnsi="Times New Roman"/>
          <w:sz w:val="24"/>
          <w:szCs w:val="24"/>
        </w:rPr>
        <w:t xml:space="preserve"> /знает буквы, читает, считает, пишет…/______________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3. Чем любит заниматься /лепить, рисовать, в какие игры играть…./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4.  Как он работает /быстро, медленно, целеустремленно, отвлекается…/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 5. Какой рукой </w:t>
      </w:r>
      <w:proofErr w:type="gramStart"/>
      <w:r w:rsidRPr="0042097C">
        <w:rPr>
          <w:rFonts w:ascii="Times New Roman" w:hAnsi="Times New Roman"/>
          <w:sz w:val="24"/>
          <w:szCs w:val="24"/>
        </w:rPr>
        <w:t>работает</w:t>
      </w:r>
      <w:proofErr w:type="gramEnd"/>
      <w:r w:rsidRPr="0042097C">
        <w:rPr>
          <w:rFonts w:ascii="Times New Roman" w:hAnsi="Times New Roman"/>
          <w:sz w:val="24"/>
          <w:szCs w:val="24"/>
        </w:rPr>
        <w:t xml:space="preserve"> /пишет, рисует ,ест/________________________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6. Может ли пересказать сказку, фильм;  любит ли рассказывать?______</w:t>
      </w:r>
      <w:r>
        <w:rPr>
          <w:rFonts w:ascii="Times New Roman" w:hAnsi="Times New Roman"/>
          <w:sz w:val="24"/>
          <w:szCs w:val="24"/>
        </w:rPr>
        <w:t>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7.  Все ли звуки произносит правильно?____________________________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8.  Как он ест /хорошо, плохо, быстро, медленно/?______________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42097C">
        <w:rPr>
          <w:rFonts w:ascii="Times New Roman" w:hAnsi="Times New Roman"/>
          <w:sz w:val="24"/>
          <w:szCs w:val="24"/>
        </w:rPr>
        <w:t xml:space="preserve">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9.  Как он спит /спокойно, беспокойно, быстро засыпает, медленно, снятся страшные сны, мочится  во сне/?______________________</w:t>
      </w:r>
      <w:r>
        <w:rPr>
          <w:rFonts w:ascii="Times New Roman" w:hAnsi="Times New Roman"/>
          <w:sz w:val="24"/>
          <w:szCs w:val="24"/>
        </w:rPr>
        <w:t>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10. Как общается с детьми /дружелюбный, драчливый, спокойный, </w:t>
      </w:r>
      <w:proofErr w:type="gramStart"/>
      <w:r w:rsidRPr="0042097C">
        <w:rPr>
          <w:rFonts w:ascii="Times New Roman" w:hAnsi="Times New Roman"/>
          <w:sz w:val="24"/>
          <w:szCs w:val="24"/>
        </w:rPr>
        <w:t>легко возбудимый</w:t>
      </w:r>
      <w:proofErr w:type="gramEnd"/>
      <w:r w:rsidRPr="0042097C">
        <w:rPr>
          <w:rFonts w:ascii="Times New Roman" w:hAnsi="Times New Roman"/>
          <w:sz w:val="24"/>
          <w:szCs w:val="24"/>
        </w:rPr>
        <w:t>, раздражительный, любит играть один/________________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lastRenderedPageBreak/>
        <w:t xml:space="preserve">11.  Часто ли </w:t>
      </w:r>
      <w:proofErr w:type="gramStart"/>
      <w:r w:rsidRPr="0042097C">
        <w:rPr>
          <w:rFonts w:ascii="Times New Roman" w:hAnsi="Times New Roman"/>
          <w:sz w:val="24"/>
          <w:szCs w:val="24"/>
        </w:rPr>
        <w:t>болел</w:t>
      </w:r>
      <w:proofErr w:type="gramEnd"/>
      <w:r w:rsidRPr="0042097C">
        <w:rPr>
          <w:rFonts w:ascii="Times New Roman" w:hAnsi="Times New Roman"/>
          <w:sz w:val="24"/>
          <w:szCs w:val="24"/>
        </w:rPr>
        <w:t xml:space="preserve"> /есть ли хронические заболевания, какие/?_________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12.  Что бы вы хотели отметить в характере и поведении своего ребёнка?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>__________________________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                                            Спасибо</w:t>
      </w:r>
      <w:r>
        <w:rPr>
          <w:rFonts w:ascii="Times New Roman" w:hAnsi="Times New Roman"/>
          <w:sz w:val="24"/>
          <w:szCs w:val="24"/>
        </w:rPr>
        <w:t>!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для родителей № 3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Уважаемые родители! Знаем ли мы своих детей?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Попробуйте ответить себе на вопросы /да, нет/.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1.  Обидчив ли Ваш ребенок?______________________________________________ 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2. Упрям или нет?_______________________________________________________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42097C">
        <w:rPr>
          <w:rFonts w:ascii="Times New Roman" w:hAnsi="Times New Roman"/>
          <w:sz w:val="24"/>
          <w:szCs w:val="24"/>
        </w:rPr>
        <w:t>Легко ли вступает в конта</w:t>
      </w:r>
      <w:proofErr w:type="gramStart"/>
      <w:r w:rsidRPr="0042097C">
        <w:rPr>
          <w:rFonts w:ascii="Times New Roman" w:hAnsi="Times New Roman"/>
          <w:sz w:val="24"/>
          <w:szCs w:val="24"/>
        </w:rPr>
        <w:t>кт с др</w:t>
      </w:r>
      <w:proofErr w:type="gramEnd"/>
      <w:r w:rsidRPr="0042097C">
        <w:rPr>
          <w:rFonts w:ascii="Times New Roman" w:hAnsi="Times New Roman"/>
          <w:sz w:val="24"/>
          <w:szCs w:val="24"/>
        </w:rPr>
        <w:t xml:space="preserve">угими людьми?___________________________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42097C">
        <w:rPr>
          <w:rFonts w:ascii="Times New Roman" w:hAnsi="Times New Roman"/>
          <w:sz w:val="24"/>
          <w:szCs w:val="24"/>
        </w:rPr>
        <w:t xml:space="preserve">Стремиться ли к контактам с другими людьми?____________________________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5. Любознателен или нет?_______________________________________________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6. Добр или нет?________________________________________________________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42097C">
        <w:rPr>
          <w:rFonts w:ascii="Times New Roman" w:hAnsi="Times New Roman"/>
          <w:sz w:val="24"/>
          <w:szCs w:val="24"/>
        </w:rPr>
        <w:t xml:space="preserve">Как ведет себя в трудных ситуациях: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сам справляется;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просит помощи;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избегает преодоления трудностей.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8. Как реагирует на критику: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спокойно: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раздражается.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9. Как переживает неудачу: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плачет, расстраивается;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ищет причину в себе;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ищет причину в других.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10.  Хвастлив или нет?___________________________________________________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11.  Какое настроение преобладает: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веселое;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грустное.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42097C">
        <w:rPr>
          <w:rFonts w:ascii="Times New Roman" w:hAnsi="Times New Roman"/>
          <w:sz w:val="24"/>
          <w:szCs w:val="24"/>
        </w:rPr>
        <w:t xml:space="preserve">Часто ли меняется настроение?_________________________________________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13. Из-за чего меняется настроение: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если прервать его игру;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если оторвать его от приготовления уроков;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если Вы не купите вещь, которую он просил;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если его не приняли в игру товарищи;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если Вы не возьмете его на прогулку, в гости;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lastRenderedPageBreak/>
        <w:t xml:space="preserve">-   если Вы не дадите ему для работы или игры какой-нибудь инструмент;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 если Вы не разрешите ему помогать вам на кухне или в др.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                                            Спасибо</w:t>
      </w:r>
      <w:r>
        <w:rPr>
          <w:rFonts w:ascii="Times New Roman" w:hAnsi="Times New Roman"/>
          <w:sz w:val="24"/>
          <w:szCs w:val="24"/>
        </w:rPr>
        <w:t>!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для родителей № 4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Дорогие родители! Просим Вас заполнить нашу анкету.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1.  </w:t>
      </w:r>
      <w:r w:rsidRPr="00BF12BC">
        <w:rPr>
          <w:rFonts w:ascii="Times New Roman" w:hAnsi="Times New Roman"/>
          <w:i/>
          <w:sz w:val="24"/>
          <w:szCs w:val="24"/>
        </w:rPr>
        <w:t>Ребёнок</w:t>
      </w:r>
      <w:r w:rsidRPr="0042097C">
        <w:rPr>
          <w:rFonts w:ascii="Times New Roman" w:hAnsi="Times New Roman"/>
          <w:sz w:val="24"/>
          <w:szCs w:val="24"/>
        </w:rPr>
        <w:t xml:space="preserve">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42097C">
        <w:rPr>
          <w:rFonts w:ascii="Times New Roman" w:hAnsi="Times New Roman"/>
          <w:sz w:val="24"/>
          <w:szCs w:val="24"/>
        </w:rPr>
        <w:t>амилия, имя_______________________________________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42097C">
        <w:rPr>
          <w:rFonts w:ascii="Times New Roman" w:hAnsi="Times New Roman"/>
          <w:sz w:val="24"/>
          <w:szCs w:val="24"/>
        </w:rPr>
        <w:t>ата рождения______________________________________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2.  </w:t>
      </w:r>
      <w:r w:rsidRPr="00BF12BC">
        <w:rPr>
          <w:rFonts w:ascii="Times New Roman" w:hAnsi="Times New Roman"/>
          <w:i/>
          <w:sz w:val="24"/>
          <w:szCs w:val="24"/>
        </w:rPr>
        <w:t>Мать</w:t>
      </w:r>
      <w:r w:rsidRPr="0042097C">
        <w:rPr>
          <w:rFonts w:ascii="Times New Roman" w:hAnsi="Times New Roman"/>
          <w:sz w:val="24"/>
          <w:szCs w:val="24"/>
        </w:rPr>
        <w:t xml:space="preserve">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фамилия, имя, отчество_________________________________________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42097C">
        <w:rPr>
          <w:rFonts w:ascii="Times New Roman" w:hAnsi="Times New Roman"/>
          <w:sz w:val="24"/>
          <w:szCs w:val="24"/>
        </w:rPr>
        <w:t xml:space="preserve">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год рождения________________________________________________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образование, специальность___________________________________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место работы, тел</w:t>
      </w:r>
      <w:r>
        <w:rPr>
          <w:rFonts w:ascii="Times New Roman" w:hAnsi="Times New Roman"/>
          <w:sz w:val="24"/>
          <w:szCs w:val="24"/>
        </w:rPr>
        <w:t>ефон</w:t>
      </w:r>
      <w:r w:rsidRPr="0042097C">
        <w:rPr>
          <w:rFonts w:ascii="Times New Roman" w:hAnsi="Times New Roman"/>
          <w:sz w:val="24"/>
          <w:szCs w:val="24"/>
        </w:rPr>
        <w:t>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42097C">
        <w:rPr>
          <w:rFonts w:ascii="Times New Roman" w:hAnsi="Times New Roman"/>
          <w:sz w:val="24"/>
          <w:szCs w:val="24"/>
        </w:rPr>
        <w:t xml:space="preserve">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42097C">
        <w:rPr>
          <w:rFonts w:ascii="Times New Roman" w:hAnsi="Times New Roman"/>
          <w:sz w:val="24"/>
          <w:szCs w:val="24"/>
        </w:rPr>
        <w:t xml:space="preserve"> </w:t>
      </w:r>
      <w:r w:rsidRPr="00E14295">
        <w:rPr>
          <w:rFonts w:ascii="Times New Roman" w:hAnsi="Times New Roman"/>
          <w:i/>
          <w:sz w:val="24"/>
          <w:szCs w:val="24"/>
        </w:rPr>
        <w:t>Отец</w:t>
      </w:r>
      <w:r w:rsidRPr="0042097C">
        <w:rPr>
          <w:rFonts w:ascii="Times New Roman" w:hAnsi="Times New Roman"/>
          <w:sz w:val="24"/>
          <w:szCs w:val="24"/>
        </w:rPr>
        <w:t xml:space="preserve">:        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фамилия, имя, отчество______________________________________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___ 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год рождения_____________________________________________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  <w:r w:rsidRPr="0042097C">
        <w:rPr>
          <w:rFonts w:ascii="Times New Roman" w:hAnsi="Times New Roman"/>
          <w:sz w:val="24"/>
          <w:szCs w:val="24"/>
        </w:rPr>
        <w:t xml:space="preserve">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образование, специальность________________________________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42097C">
        <w:rPr>
          <w:rFonts w:ascii="Times New Roman" w:hAnsi="Times New Roman"/>
          <w:sz w:val="24"/>
          <w:szCs w:val="24"/>
        </w:rPr>
        <w:t xml:space="preserve">_______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место работы, тел</w:t>
      </w:r>
      <w:r>
        <w:rPr>
          <w:rFonts w:ascii="Times New Roman" w:hAnsi="Times New Roman"/>
          <w:sz w:val="24"/>
          <w:szCs w:val="24"/>
        </w:rPr>
        <w:t xml:space="preserve">ефон </w:t>
      </w:r>
      <w:r w:rsidRPr="0042097C"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42097C">
        <w:rPr>
          <w:rFonts w:ascii="Times New Roman" w:hAnsi="Times New Roman"/>
          <w:sz w:val="24"/>
          <w:szCs w:val="24"/>
        </w:rPr>
        <w:t xml:space="preserve">_______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Состав семьи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/кто постоянно живёт с ребёнком/______________</w:t>
      </w:r>
      <w:r>
        <w:rPr>
          <w:rFonts w:ascii="Times New Roman" w:hAnsi="Times New Roman"/>
          <w:sz w:val="24"/>
          <w:szCs w:val="24"/>
        </w:rPr>
        <w:t>____________</w:t>
      </w:r>
      <w:r w:rsidRPr="0042097C">
        <w:rPr>
          <w:rFonts w:ascii="Times New Roman" w:hAnsi="Times New Roman"/>
          <w:sz w:val="24"/>
          <w:szCs w:val="24"/>
        </w:rPr>
        <w:t>_______                                         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Домашний адрес, тел</w:t>
      </w:r>
      <w:r>
        <w:rPr>
          <w:rFonts w:ascii="Times New Roman" w:hAnsi="Times New Roman"/>
          <w:sz w:val="24"/>
          <w:szCs w:val="24"/>
        </w:rPr>
        <w:t>ефон</w:t>
      </w:r>
      <w:r w:rsidRPr="00420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Ребёнка, кроме родителей,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могут забирать:________________________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4209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Какие заболевания перенёс ребёнок, имеются ли у него хронические заболев</w:t>
      </w:r>
      <w:r>
        <w:rPr>
          <w:rFonts w:ascii="Times New Roman" w:hAnsi="Times New Roman"/>
          <w:sz w:val="24"/>
          <w:szCs w:val="24"/>
        </w:rPr>
        <w:t>а</w:t>
      </w:r>
      <w:r w:rsidRPr="0042097C">
        <w:rPr>
          <w:rFonts w:ascii="Times New Roman" w:hAnsi="Times New Roman"/>
          <w:sz w:val="24"/>
          <w:szCs w:val="24"/>
        </w:rPr>
        <w:t>ния?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8.Существуют ли ограничения в пищевом, температурном режиме и пр</w:t>
      </w:r>
      <w:r>
        <w:rPr>
          <w:rFonts w:ascii="Times New Roman" w:hAnsi="Times New Roman"/>
          <w:sz w:val="24"/>
          <w:szCs w:val="24"/>
        </w:rPr>
        <w:t>очее</w:t>
      </w:r>
      <w:r w:rsidRPr="0042097C">
        <w:rPr>
          <w:rFonts w:ascii="Times New Roman" w:hAnsi="Times New Roman"/>
          <w:sz w:val="24"/>
          <w:szCs w:val="24"/>
        </w:rPr>
        <w:t xml:space="preserve"> для Вашего      ребёнка?_____________________________________________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9.Что ещё Вы считаете нужным сообщить о семье и ребёнке?__________</w:t>
      </w:r>
      <w:r>
        <w:rPr>
          <w:rFonts w:ascii="Times New Roman" w:hAnsi="Times New Roman"/>
          <w:sz w:val="24"/>
          <w:szCs w:val="24"/>
        </w:rPr>
        <w:t>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Спасибо</w:t>
      </w:r>
      <w:r>
        <w:rPr>
          <w:rFonts w:ascii="Times New Roman" w:hAnsi="Times New Roman"/>
          <w:sz w:val="24"/>
          <w:szCs w:val="24"/>
        </w:rPr>
        <w:t>!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  <w:u w:val="single"/>
        </w:rPr>
      </w:pPr>
      <w:r w:rsidRPr="0042097C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u w:val="single"/>
        </w:rPr>
        <w:t>Анкета для родителей № 5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1. Фамилия, имя ребёнка____________________________________</w:t>
      </w:r>
      <w:r>
        <w:rPr>
          <w:rFonts w:ascii="Times New Roman" w:hAnsi="Times New Roman"/>
          <w:sz w:val="24"/>
          <w:szCs w:val="24"/>
        </w:rPr>
        <w:t>_________________</w:t>
      </w:r>
      <w:r w:rsidRPr="0042097C">
        <w:rPr>
          <w:rFonts w:ascii="Times New Roman" w:hAnsi="Times New Roman"/>
          <w:sz w:val="24"/>
          <w:szCs w:val="24"/>
        </w:rPr>
        <w:t xml:space="preserve">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2. Задаёт ли Вам ребёнок вопросы? Много ли их? К каким областям жизни они относятся      /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природа, техника, искусство</w:t>
      </w:r>
      <w:r>
        <w:rPr>
          <w:rFonts w:ascii="Times New Roman" w:hAnsi="Times New Roman"/>
          <w:sz w:val="24"/>
          <w:szCs w:val="24"/>
        </w:rPr>
        <w:t xml:space="preserve">, взаимоотношения людей, спорт, </w:t>
      </w:r>
      <w:r w:rsidRPr="0042097C">
        <w:rPr>
          <w:rFonts w:ascii="Times New Roman" w:hAnsi="Times New Roman"/>
          <w:sz w:val="24"/>
          <w:szCs w:val="24"/>
        </w:rPr>
        <w:t>др./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3. Любит ли ребёнок фантазировать? Каковы темы его фантазий или  действий?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lastRenderedPageBreak/>
        <w:t>4. Сочиняет ли рассказы, стихи? Рассказывает ли о переживаниях, снах, пережитых впечатлениях?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5. Укажите, кто из членов семьи больше других уделяет внимание ребёнку и как занимается с ним?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>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___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6. Удаётся ли вам регулярно читать ребёнку книги? Какие книги любит ваш ребёнок?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7.  Считаете ли вы, что у ребёнка есть творческие способности? Какие?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8.  Каким бы вы хотели видеть будущее своего ребёнка?</w:t>
      </w:r>
      <w:r>
        <w:rPr>
          <w:rFonts w:ascii="Times New Roman" w:hAnsi="Times New Roman"/>
          <w:sz w:val="24"/>
          <w:szCs w:val="24"/>
        </w:rPr>
        <w:t xml:space="preserve"> _________________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Спасибо</w:t>
      </w:r>
      <w:r>
        <w:rPr>
          <w:rFonts w:ascii="Times New Roman" w:hAnsi="Times New Roman"/>
          <w:sz w:val="24"/>
          <w:szCs w:val="24"/>
        </w:rPr>
        <w:t>!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Анкета для родителей № 6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Опросник для родителей по проблемам личностного развития ребенка.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Ф.И.О. ребенка</w:t>
      </w:r>
      <w:r>
        <w:rPr>
          <w:rFonts w:ascii="Times New Roman" w:hAnsi="Times New Roman"/>
          <w:sz w:val="24"/>
          <w:szCs w:val="24"/>
        </w:rPr>
        <w:t xml:space="preserve"> 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_________________________________________________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1. Что Вас особенно радует в ребенке?_________</w:t>
      </w:r>
      <w:r>
        <w:rPr>
          <w:rFonts w:ascii="Times New Roman" w:hAnsi="Times New Roman"/>
          <w:sz w:val="24"/>
          <w:szCs w:val="24"/>
        </w:rPr>
        <w:t>________________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2.  Что огорчает?______________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3.  Как Ваш сын (дочь) относятся к собственным успехам, неудачам?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4.  Быстро ли меняются настроения, желания?_______</w:t>
      </w:r>
      <w:r>
        <w:rPr>
          <w:rFonts w:ascii="Times New Roman" w:hAnsi="Times New Roman"/>
          <w:sz w:val="24"/>
          <w:szCs w:val="24"/>
        </w:rPr>
        <w:t>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5. С кем охотнее общается дома?_______</w:t>
      </w:r>
      <w:r>
        <w:rPr>
          <w:rFonts w:ascii="Times New Roman" w:hAnsi="Times New Roman"/>
          <w:sz w:val="24"/>
          <w:szCs w:val="24"/>
        </w:rPr>
        <w:t>_______________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6. Проявляет ли заботу: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о малышах;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 о животных;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42097C">
        <w:rPr>
          <w:rFonts w:ascii="Times New Roman" w:hAnsi="Times New Roman"/>
          <w:sz w:val="24"/>
          <w:szCs w:val="24"/>
        </w:rPr>
        <w:t xml:space="preserve">о растениях;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42097C">
        <w:rPr>
          <w:rFonts w:ascii="Times New Roman" w:hAnsi="Times New Roman"/>
          <w:sz w:val="24"/>
          <w:szCs w:val="24"/>
        </w:rPr>
        <w:t xml:space="preserve">о взрослых.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7. Есть  ли у Вашего ребенка друзья? Их возраст? Кто является лидером в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42097C">
        <w:rPr>
          <w:rFonts w:ascii="Times New Roman" w:hAnsi="Times New Roman"/>
          <w:sz w:val="24"/>
          <w:szCs w:val="24"/>
        </w:rPr>
        <w:t>гре?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8. Охотно ли Ваш сын (дочь) посещает детский сад?</w:t>
      </w:r>
      <w:r>
        <w:rPr>
          <w:rFonts w:ascii="Times New Roman" w:hAnsi="Times New Roman"/>
          <w:sz w:val="24"/>
          <w:szCs w:val="24"/>
        </w:rPr>
        <w:t>_____________</w:t>
      </w:r>
      <w:r w:rsidRPr="0042097C">
        <w:rPr>
          <w:rFonts w:ascii="Times New Roman" w:hAnsi="Times New Roman"/>
          <w:sz w:val="24"/>
          <w:szCs w:val="24"/>
        </w:rPr>
        <w:t xml:space="preserve">__________________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9. Какие проявления в поведении ребенка волнуют Вас?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непослушание;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lastRenderedPageBreak/>
        <w:t xml:space="preserve">- капризы;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неаккуратность;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эгоизм;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стеснительность;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нервозность;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говорит неправду;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- другие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</w:t>
      </w:r>
      <w:r w:rsidRPr="0042097C">
        <w:rPr>
          <w:rFonts w:ascii="Times New Roman" w:hAnsi="Times New Roman"/>
          <w:sz w:val="24"/>
          <w:szCs w:val="24"/>
        </w:rPr>
        <w:t xml:space="preserve">.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10. Каким способом Вы добиваетесь послушания ребенка?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наказываете;  </w:t>
      </w:r>
    </w:p>
    <w:p w:rsidR="00DA253F" w:rsidRPr="0042097C" w:rsidRDefault="00DA253F" w:rsidP="00DA253F">
      <w:pPr>
        <w:pStyle w:val="a6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порицаете;  </w:t>
      </w:r>
    </w:p>
    <w:p w:rsidR="00DA253F" w:rsidRPr="0042097C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 xml:space="preserve">- делаете замечание.                                         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</w:rPr>
      </w:pPr>
      <w:r w:rsidRPr="0042097C">
        <w:rPr>
          <w:rFonts w:ascii="Times New Roman" w:hAnsi="Times New Roman"/>
          <w:sz w:val="24"/>
          <w:szCs w:val="24"/>
        </w:rPr>
        <w:t>Спасибо</w:t>
      </w:r>
      <w:r>
        <w:rPr>
          <w:rFonts w:ascii="Times New Roman" w:hAnsi="Times New Roman"/>
          <w:sz w:val="24"/>
          <w:szCs w:val="24"/>
        </w:rPr>
        <w:t>!</w:t>
      </w:r>
    </w:p>
    <w:p w:rsidR="00DA253F" w:rsidRPr="0042097C" w:rsidRDefault="00DA253F" w:rsidP="00DA253F">
      <w:pPr>
        <w:pStyle w:val="a6"/>
        <w:spacing w:after="240"/>
        <w:jc w:val="center"/>
        <w:rPr>
          <w:rFonts w:ascii="Times New Roman" w:hAnsi="Times New Roman"/>
          <w:sz w:val="24"/>
          <w:szCs w:val="24"/>
        </w:rPr>
      </w:pPr>
    </w:p>
    <w:p w:rsidR="00DA253F" w:rsidRPr="0042097C" w:rsidRDefault="00DA253F" w:rsidP="00DA253F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DA253F" w:rsidRPr="0042097C" w:rsidRDefault="00DA253F" w:rsidP="00DA253F">
      <w:pPr>
        <w:spacing w:after="240" w:line="240" w:lineRule="auto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Pr="002B6C01" w:rsidRDefault="00DA253F" w:rsidP="00DA253F">
      <w:pPr>
        <w:spacing w:after="24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2B6C01">
        <w:rPr>
          <w:rFonts w:ascii="Times New Roman" w:hAnsi="Times New Roman"/>
          <w:i/>
          <w:sz w:val="24"/>
          <w:szCs w:val="24"/>
        </w:rPr>
        <w:t>Приложение 3</w:t>
      </w:r>
    </w:p>
    <w:p w:rsidR="00DA253F" w:rsidRPr="002B6C01" w:rsidRDefault="00DA253F" w:rsidP="00DA253F">
      <w:pPr>
        <w:pStyle w:val="a6"/>
        <w:spacing w:after="240"/>
        <w:rPr>
          <w:rFonts w:ascii="Times New Roman" w:hAnsi="Times New Roman"/>
          <w:sz w:val="24"/>
          <w:szCs w:val="24"/>
        </w:rPr>
      </w:pPr>
      <w:r w:rsidRPr="002B6C01">
        <w:rPr>
          <w:rFonts w:ascii="Times New Roman" w:hAnsi="Times New Roman"/>
          <w:b/>
          <w:i/>
          <w:sz w:val="24"/>
          <w:szCs w:val="24"/>
        </w:rPr>
        <w:t>Стартовые возможности дошкольников</w:t>
      </w:r>
      <w:r w:rsidRPr="002B6C01">
        <w:rPr>
          <w:rFonts w:ascii="Times New Roman" w:hAnsi="Times New Roman"/>
          <w:sz w:val="24"/>
          <w:szCs w:val="24"/>
        </w:rPr>
        <w:t xml:space="preserve"> учитель определяет на первых занятиях, используя методы наблюдения и беседы, а также </w:t>
      </w:r>
      <w:proofErr w:type="gramStart"/>
      <w:r w:rsidRPr="002B6C01">
        <w:rPr>
          <w:rFonts w:ascii="Times New Roman" w:hAnsi="Times New Roman"/>
          <w:sz w:val="24"/>
          <w:szCs w:val="24"/>
        </w:rPr>
        <w:t>задания</w:t>
      </w:r>
      <w:proofErr w:type="gramEnd"/>
      <w:r w:rsidRPr="002B6C01">
        <w:rPr>
          <w:rFonts w:ascii="Times New Roman" w:hAnsi="Times New Roman"/>
          <w:sz w:val="24"/>
          <w:szCs w:val="24"/>
        </w:rPr>
        <w:t xml:space="preserve"> размещённые в учебных пособиях.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b/>
          <w:i/>
          <w:sz w:val="24"/>
          <w:szCs w:val="24"/>
        </w:rPr>
        <w:t>Итоговые диагностические задания</w:t>
      </w:r>
      <w:r w:rsidRPr="002B6C01">
        <w:rPr>
          <w:rFonts w:ascii="Times New Roman" w:hAnsi="Times New Roman"/>
          <w:sz w:val="24"/>
          <w:szCs w:val="24"/>
        </w:rPr>
        <w:t xml:space="preserve"> для детей 6-7 лет  направлены на определение конечных результатов освоения детьми программы «</w:t>
      </w:r>
      <w:proofErr w:type="spellStart"/>
      <w:r w:rsidRPr="002B6C01">
        <w:rPr>
          <w:rFonts w:ascii="Times New Roman" w:hAnsi="Times New Roman"/>
          <w:sz w:val="24"/>
          <w:szCs w:val="24"/>
        </w:rPr>
        <w:t>Предшкольная</w:t>
      </w:r>
      <w:proofErr w:type="spellEnd"/>
      <w:r w:rsidRPr="002B6C01">
        <w:rPr>
          <w:rFonts w:ascii="Times New Roman" w:hAnsi="Times New Roman"/>
          <w:sz w:val="24"/>
          <w:szCs w:val="24"/>
        </w:rPr>
        <w:t xml:space="preserve"> пора». При проведении итоговой диагностики используются </w:t>
      </w:r>
      <w:proofErr w:type="gramStart"/>
      <w:r w:rsidRPr="002B6C01">
        <w:rPr>
          <w:rFonts w:ascii="Times New Roman" w:hAnsi="Times New Roman"/>
          <w:sz w:val="24"/>
          <w:szCs w:val="24"/>
        </w:rPr>
        <w:t>методики</w:t>
      </w:r>
      <w:proofErr w:type="gramEnd"/>
      <w:r w:rsidRPr="002B6C01">
        <w:rPr>
          <w:rFonts w:ascii="Times New Roman" w:hAnsi="Times New Roman"/>
          <w:sz w:val="24"/>
          <w:szCs w:val="24"/>
        </w:rPr>
        <w:t xml:space="preserve"> предложенные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А.Л. </w:t>
      </w:r>
      <w:proofErr w:type="spellStart"/>
      <w:r w:rsidRPr="002B6C01">
        <w:rPr>
          <w:rFonts w:ascii="Times New Roman" w:hAnsi="Times New Roman"/>
          <w:sz w:val="24"/>
          <w:szCs w:val="24"/>
          <w:lang w:eastAsia="ru-RU"/>
        </w:rPr>
        <w:t>Венгер</w:t>
      </w:r>
      <w:proofErr w:type="spell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(доктор психологических наук) и рекомендованы отделом оценки качества общего образования института содержания и методов обучения Российской академии образования.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Диагностика содержит 4 методики: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1. Рисунок человека.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2. Графический диктант.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3. Образец и правило.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4. Первая буква.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Pr="002B6C01">
        <w:rPr>
          <w:rFonts w:ascii="Times New Roman" w:hAnsi="Times New Roman"/>
          <w:b/>
          <w:sz w:val="24"/>
          <w:szCs w:val="24"/>
          <w:lang w:eastAsia="ru-RU"/>
        </w:rPr>
        <w:t>Рисунок человека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Этот тест впервые был предложен Ф. </w:t>
      </w:r>
      <w:proofErr w:type="spellStart"/>
      <w:r w:rsidRPr="002B6C01">
        <w:rPr>
          <w:rFonts w:ascii="Times New Roman" w:hAnsi="Times New Roman"/>
          <w:sz w:val="24"/>
          <w:szCs w:val="24"/>
          <w:lang w:eastAsia="ru-RU"/>
        </w:rPr>
        <w:t>Гуденаф</w:t>
      </w:r>
      <w:proofErr w:type="spell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для исследования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общего уровня умственного развития ребенка. Для его выполнения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требуются: лист нелинованной бумаги формата А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,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карандаш и резинка.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2B6C01">
        <w:rPr>
          <w:rFonts w:ascii="Times New Roman" w:hAnsi="Times New Roman"/>
          <w:b/>
          <w:i/>
          <w:sz w:val="24"/>
          <w:szCs w:val="24"/>
          <w:lang w:eastAsia="ru-RU"/>
        </w:rPr>
        <w:t>Проведение теста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Перед каждым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нком кладется лист для выполнения задания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(рис. 1)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вертикальном положении. Если кто-либо из детей его в дальнейшем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поворачивает, то его НЕ поправляют.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Проверяющий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сосредоточивает на себе внимание детей и да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инструкцию: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«Нарисуйте человека - всего, целиком. Постарайтесь нарисовать как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можно лучше - так, как вы умеете».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Если кто-либо из детей задает уточняющие вопросы («Мальчика или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девочку?».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«А можно, чтобы у него в руке был шарик?» и т. п.)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то ему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говорят: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«Рисуй так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как ты хочешь». Если же вопрос противоречит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инструкции, то надо е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частично повторить. Например, если ребенок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спрашивает: «А можно нарисовать только лицо?», то ему отвечают: «Нет.</w:t>
      </w:r>
      <w:r>
        <w:rPr>
          <w:rFonts w:ascii="Times New Roman" w:hAnsi="Times New Roman"/>
          <w:sz w:val="24"/>
          <w:szCs w:val="24"/>
          <w:lang w:eastAsia="ru-RU"/>
        </w:rPr>
        <w:t xml:space="preserve"> Н</w:t>
      </w:r>
      <w:r w:rsidRPr="002B6C01">
        <w:rPr>
          <w:rFonts w:ascii="Times New Roman" w:hAnsi="Times New Roman"/>
          <w:sz w:val="24"/>
          <w:szCs w:val="24"/>
          <w:lang w:eastAsia="ru-RU"/>
        </w:rPr>
        <w:t>арисуй человека всего, целиком». Если он предлагает нарисовать вместо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человека что-нибудь другое (машину, дом), то ему говорят: «Это потом. 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сейчас все нарисуйте человека».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Бывает, что кто-то из учеников отказывается выполнять задание,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утверждая, что он не 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2B6C01">
        <w:rPr>
          <w:rFonts w:ascii="Times New Roman" w:hAnsi="Times New Roman"/>
          <w:sz w:val="24"/>
          <w:szCs w:val="24"/>
          <w:lang w:eastAsia="ru-RU"/>
        </w:rPr>
        <w:t>меет рисовать. В этом случае надо сказать ему, чтобы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он рисовал так, как умеет, даже если получится не очень хорошо; что вам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(проверяющему) интересны любые детские рисунки; что не очень хороший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рисунок лучше, чем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никакого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>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Если кто-то из детей не начинает рисовать, то надо подойти к нему,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подбодрить и побудить к рисованию. Приходится индивидуально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подбадривать и тех детей, кто работает особо медленно, не успевает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закончить рисунок к тому времени, когда большинство остальных уже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закончили. Если кто-то из детей рисует «портрет» (то есть только ли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о), то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надо индивидуально повторить для него указание нарисовать человека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целиком и проследить за выполнением этого указания. Не забудьте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подготовить запасные карандаши или точилку, чтобы точить карандаши,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сломавшиеся во время работы.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EB6797" wp14:editId="3DF1C6D3">
            <wp:extent cx="5476875" cy="6981825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961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5027B">
        <w:rPr>
          <w:rFonts w:ascii="Times New Roman" w:hAnsi="Times New Roman"/>
          <w:b/>
          <w:sz w:val="24"/>
          <w:szCs w:val="24"/>
          <w:lang w:eastAsia="ru-RU"/>
        </w:rPr>
        <w:t>2. Графический диктант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Эта методика, пре</w:t>
      </w:r>
      <w:r>
        <w:rPr>
          <w:rFonts w:ascii="Times New Roman" w:hAnsi="Times New Roman"/>
          <w:sz w:val="24"/>
          <w:szCs w:val="24"/>
          <w:lang w:eastAsia="ru-RU"/>
        </w:rPr>
        <w:t>дл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оженная Д.Б. </w:t>
      </w:r>
      <w:proofErr w:type="spellStart"/>
      <w:r w:rsidRPr="002B6C01">
        <w:rPr>
          <w:rFonts w:ascii="Times New Roman" w:hAnsi="Times New Roman"/>
          <w:sz w:val="24"/>
          <w:szCs w:val="24"/>
          <w:lang w:eastAsia="ru-RU"/>
        </w:rPr>
        <w:t>Элькониным</w:t>
      </w:r>
      <w:proofErr w:type="spellEnd"/>
      <w:r w:rsidRPr="002B6C01">
        <w:rPr>
          <w:rFonts w:ascii="Times New Roman" w:hAnsi="Times New Roman"/>
          <w:sz w:val="24"/>
          <w:szCs w:val="24"/>
          <w:lang w:eastAsia="ru-RU"/>
        </w:rPr>
        <w:t>, направлена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выявление умений внимательно слушать, точно выполнять указания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взрослого, правильно воспроизводить на листе бумаг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заданное направление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линии, самостоятельно действовать по указанию взрослого. Материалом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служит лист бумаг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в клетку с нанесенными на нем 4 точками (рис. 2). Перед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проведением методики доска расчерчивается на клетки, чтобы на ней можно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было иллюстрировать указания, дающиеся детям.</w:t>
      </w:r>
    </w:p>
    <w:p w:rsidR="00DA253F" w:rsidRPr="0095027B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5027B">
        <w:rPr>
          <w:rFonts w:ascii="Times New Roman" w:hAnsi="Times New Roman"/>
          <w:b/>
          <w:i/>
          <w:sz w:val="24"/>
          <w:szCs w:val="24"/>
          <w:lang w:eastAsia="ru-RU"/>
        </w:rPr>
        <w:t>Проведение теста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Давая детям инструкцию, нужно иметь перед собой ее текст, чтобы она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быта воспроизведена дословно. После того как детям розданы карандаши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листы (подписанные, как и при выполнении предыдущего задания), учитель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дает предварительные объяснения: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«Сейчас мы с вами будем рисовать разные узоры. Надо постараться,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чтобы они получ</w:t>
      </w:r>
      <w:r>
        <w:rPr>
          <w:rFonts w:ascii="Times New Roman" w:hAnsi="Times New Roman"/>
          <w:sz w:val="24"/>
          <w:szCs w:val="24"/>
          <w:lang w:eastAsia="ru-RU"/>
        </w:rPr>
        <w:t>ил</w:t>
      </w:r>
      <w:r w:rsidRPr="002B6C01">
        <w:rPr>
          <w:rFonts w:ascii="Times New Roman" w:hAnsi="Times New Roman"/>
          <w:sz w:val="24"/>
          <w:szCs w:val="24"/>
          <w:lang w:eastAsia="ru-RU"/>
        </w:rPr>
        <w:t>ис</w:t>
      </w:r>
      <w:r>
        <w:rPr>
          <w:rFonts w:ascii="Times New Roman" w:hAnsi="Times New Roman"/>
          <w:sz w:val="24"/>
          <w:szCs w:val="24"/>
          <w:lang w:eastAsia="ru-RU"/>
        </w:rPr>
        <w:t>ь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красивыми и аккуратными. Для этого нужно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внимательно слушать меня. Я дуду говорить, на сколько клеточек и в какую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сторону вы должны проводить линию. Про</w:t>
      </w:r>
      <w:r>
        <w:rPr>
          <w:rFonts w:ascii="Times New Roman" w:hAnsi="Times New Roman"/>
          <w:sz w:val="24"/>
          <w:szCs w:val="24"/>
          <w:lang w:eastAsia="ru-RU"/>
        </w:rPr>
        <w:t>водите только те линии, кото</w:t>
      </w:r>
      <w:r w:rsidRPr="002B6C01">
        <w:rPr>
          <w:rFonts w:ascii="Times New Roman" w:hAnsi="Times New Roman"/>
          <w:sz w:val="24"/>
          <w:szCs w:val="24"/>
          <w:lang w:eastAsia="ru-RU"/>
        </w:rPr>
        <w:t>рые я скажу. Когда проведете линию, ждите, пока я скажу, как надо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проводить следующую. Следующую линию нужно начинать там, где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закончилась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предыдущая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>, не отрывая карандаша от бумаги. Все помнят, где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правая рука? Вытяните правую руку в сторону. Видите, она указывает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дверь (называется какой-либо реальный ориентир, имеющийся в помещении;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детей, вытян</w:t>
      </w:r>
      <w:r>
        <w:rPr>
          <w:rFonts w:ascii="Times New Roman" w:hAnsi="Times New Roman"/>
          <w:sz w:val="24"/>
          <w:szCs w:val="24"/>
          <w:lang w:eastAsia="ru-RU"/>
        </w:rPr>
        <w:t>увши</w:t>
      </w:r>
      <w:r w:rsidRPr="002B6C01">
        <w:rPr>
          <w:rFonts w:ascii="Times New Roman" w:hAnsi="Times New Roman"/>
          <w:sz w:val="24"/>
          <w:szCs w:val="24"/>
          <w:lang w:eastAsia="ru-RU"/>
        </w:rPr>
        <w:t>х не ту руку, поправляют). Когда я скажу, что надо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провести линию направо, вы ее провед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те вот так — к двери (на доске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проводится линия слева направо длиной в одну клетку). Это я провожу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линию на одну клетку направо. А теперь я, не отрывая руки, провожу линию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на две клетки вверх (на доске рисуется соответствующая линия). Теперь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вытяните левую руку. Видите, она показывает на окно (снова называется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реально имеющийся в помещении ориентир). Вот я, не отрывая руки,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провожу линию на три клетки налево — к окну (на доске проводится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соответствующая линия). Все поняли, как надо рисовать?»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После того как даны предварительные объяснения, переходят 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рисованию тренировочного узора. Проверяющий говорит: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«Начинаем рисовать первый узор. Поставьте карандаши на самую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верхнюю точку. Внимание! Рисуйте линию: одна клетка вниз. Не отрывайте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карандаша от бумаги. Теперь одна к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направо. Одна клетка вверх. Одна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клетка направо. Одна клетка вниз. Одна к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направо. Одна клетка вверх.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направо. Одна клетка вниз. Дальше продолжайте рисовать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такой же узор сами».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Проверяющему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может быть удобнее диктовать, ориентируясь не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текст, а на сам узор. Образцы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тренировочного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и проверочных узоров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приведены на рис. 3.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При диктовке нужно делать достаточно длительные паузы, чтобы дети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успевали кончить преды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2B6C01">
        <w:rPr>
          <w:rFonts w:ascii="Times New Roman" w:hAnsi="Times New Roman"/>
          <w:sz w:val="24"/>
          <w:szCs w:val="24"/>
          <w:lang w:eastAsia="ru-RU"/>
        </w:rPr>
        <w:t>у</w:t>
      </w:r>
      <w:r>
        <w:rPr>
          <w:rFonts w:ascii="Times New Roman" w:hAnsi="Times New Roman"/>
          <w:sz w:val="24"/>
          <w:szCs w:val="24"/>
          <w:lang w:eastAsia="ru-RU"/>
        </w:rPr>
        <w:t>щ</w:t>
      </w:r>
      <w:r w:rsidRPr="002B6C01">
        <w:rPr>
          <w:rFonts w:ascii="Times New Roman" w:hAnsi="Times New Roman"/>
          <w:sz w:val="24"/>
          <w:szCs w:val="24"/>
          <w:lang w:eastAsia="ru-RU"/>
        </w:rPr>
        <w:t>ую линию. На самостоятельное продолжение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узора дается полторы-две минуты. Детям нужно объяснить, что узор 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обязательно должен идти по всей ширине страницы.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Во время рисования тренировочного узора (как под диктовку, так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далее — самостоятельно) второй проверяющий ходит по рядам и исправляет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допущенные детьми ошибки, помогая им точно выполнить инструкцию. При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рисовании последующих узоров такой контроль снимается; второй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проверяющий следит только за тем, чтобы дети не переворачивали свои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листки и чтобы они начинали каждый следующий узор с нужной точки. В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случае необходимости он ободряет робких детей, но никаких конкретных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указаний не дает.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По окончании времени, отведенного для самостоятельного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продолжения тренировочного узора, учитель говорит: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«Вс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, этот узор дальше рисовать не надо. Теперь поставьте карандаш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на следующую точку. Приготов</w:t>
      </w:r>
      <w:r>
        <w:rPr>
          <w:rFonts w:ascii="Times New Roman" w:hAnsi="Times New Roman"/>
          <w:sz w:val="24"/>
          <w:szCs w:val="24"/>
          <w:lang w:eastAsia="ru-RU"/>
        </w:rPr>
        <w:t>ил</w:t>
      </w:r>
      <w:r w:rsidRPr="002B6C01">
        <w:rPr>
          <w:rFonts w:ascii="Times New Roman" w:hAnsi="Times New Roman"/>
          <w:sz w:val="24"/>
          <w:szCs w:val="24"/>
          <w:lang w:eastAsia="ru-RU"/>
        </w:rPr>
        <w:t>ись. Внимание! Одна к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вверх. Одна</w:t>
      </w:r>
      <w:r>
        <w:rPr>
          <w:rFonts w:ascii="Times New Roman" w:hAnsi="Times New Roman"/>
          <w:sz w:val="24"/>
          <w:szCs w:val="24"/>
          <w:lang w:eastAsia="ru-RU"/>
        </w:rPr>
        <w:t xml:space="preserve"> 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направо. Одна к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верх.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направо.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вниз.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Одна </w:t>
      </w:r>
      <w:r>
        <w:rPr>
          <w:rFonts w:ascii="Times New Roman" w:hAnsi="Times New Roman"/>
          <w:sz w:val="24"/>
          <w:szCs w:val="24"/>
          <w:lang w:eastAsia="ru-RU"/>
        </w:rPr>
        <w:t>кле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тка направо. Одна клетка вниз. </w:t>
      </w: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направо.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вверх.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направо.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вверх.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направо.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Теперь сами продолжайте рисовать тот же узор».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Предоставив детям полторы-две минуты на продолжение узора,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проверяющий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говорит: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«Вс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, дальше рисовать этот узор не надо. Мы будем рисовать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следующий узор. Поднимите карандаши. Поставьте их на следующую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точку. Начинаю диктовать. Внимание! Три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етки вверх.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направо. Две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етки вниз.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направо. Две клетки вверх. Одна</w:t>
      </w:r>
      <w:r>
        <w:rPr>
          <w:rFonts w:ascii="Times New Roman" w:hAnsi="Times New Roman"/>
          <w:sz w:val="24"/>
          <w:szCs w:val="24"/>
          <w:lang w:eastAsia="ru-RU"/>
        </w:rPr>
        <w:t xml:space="preserve"> 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направо. Три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етки вниз.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направо. Две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етки вверх.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 xml:space="preserve">Одна </w:t>
      </w:r>
      <w:r>
        <w:rPr>
          <w:rFonts w:ascii="Times New Roman" w:hAnsi="Times New Roman"/>
          <w:sz w:val="24"/>
          <w:szCs w:val="24"/>
          <w:lang w:eastAsia="ru-RU"/>
        </w:rPr>
        <w:t>кле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тка направо. Две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етки вниз. Одна к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направо. Три клетки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вверх. Теперь сами продолжайте рисовать этот узор».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Через полторы-две минуты начинается диктовка последнего узора: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«Поставьте карандаши на самую нижнюю точку. Внимание</w:t>
      </w:r>
      <w:r>
        <w:rPr>
          <w:rFonts w:ascii="Times New Roman" w:hAnsi="Times New Roman"/>
          <w:sz w:val="24"/>
          <w:szCs w:val="24"/>
          <w:lang w:eastAsia="ru-RU"/>
        </w:rPr>
        <w:t>!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Три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клетки направо.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вверх.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налево (слово «налево»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выделяется голосом, так как до сих пор это направление отсутствовало). Две</w:t>
      </w:r>
      <w:r>
        <w:rPr>
          <w:rFonts w:ascii="Times New Roman" w:hAnsi="Times New Roman"/>
          <w:sz w:val="24"/>
          <w:szCs w:val="24"/>
          <w:lang w:eastAsia="ru-RU"/>
        </w:rPr>
        <w:t xml:space="preserve"> 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етки вверх. Три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етки направо. Две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етки вниз.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 налево.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вниз. Три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етки направо.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етка вверх. Одна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налево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Две </w:t>
      </w:r>
      <w:r>
        <w:rPr>
          <w:rFonts w:ascii="Times New Roman" w:hAnsi="Times New Roman"/>
          <w:sz w:val="24"/>
          <w:szCs w:val="24"/>
          <w:lang w:eastAsia="ru-RU"/>
        </w:rPr>
        <w:t>кл</w:t>
      </w:r>
      <w:r w:rsidRPr="002B6C01">
        <w:rPr>
          <w:rFonts w:ascii="Times New Roman" w:hAnsi="Times New Roman"/>
          <w:sz w:val="24"/>
          <w:szCs w:val="24"/>
          <w:lang w:eastAsia="ru-RU"/>
        </w:rPr>
        <w:t>етки вверх. Теперь сами продолжайте рисовать этот узор».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CEE9E4" wp14:editId="19EF918B">
            <wp:extent cx="5438775" cy="744855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AF4070" wp14:editId="5C47D257">
            <wp:extent cx="4143375" cy="63246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5027B">
        <w:rPr>
          <w:rFonts w:ascii="Times New Roman" w:hAnsi="Times New Roman"/>
          <w:b/>
          <w:sz w:val="24"/>
          <w:szCs w:val="24"/>
          <w:lang w:eastAsia="ru-RU"/>
        </w:rPr>
        <w:t>3. Образец и правило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Методика направлена на выявление уровня организации действий,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умения руководствоваться системой условий задачи, преодолевая влияние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посторонних факторов. Материалом служат задания, представленные на рис.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4а и 46. Каждое задание представляет собой фигуру-образец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расположенные справа нее «точки» разной формы (маленькие кружочки,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треу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ольники, квадраты).</w:t>
      </w:r>
    </w:p>
    <w:p w:rsidR="00DA253F" w:rsidRPr="0095027B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5027B">
        <w:rPr>
          <w:rFonts w:ascii="Times New Roman" w:hAnsi="Times New Roman"/>
          <w:b/>
          <w:i/>
          <w:sz w:val="24"/>
          <w:szCs w:val="24"/>
          <w:lang w:eastAsia="ru-RU"/>
        </w:rPr>
        <w:t>Проведение теста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Детям раздают</w:t>
      </w:r>
      <w:r>
        <w:rPr>
          <w:rFonts w:ascii="Times New Roman" w:hAnsi="Times New Roman"/>
          <w:sz w:val="24"/>
          <w:szCs w:val="24"/>
          <w:lang w:eastAsia="ru-RU"/>
        </w:rPr>
        <w:t xml:space="preserve">ся карандаши и задания. Каждый </w:t>
      </w:r>
      <w:r w:rsidRPr="002B6C01">
        <w:rPr>
          <w:rFonts w:ascii="Times New Roman" w:hAnsi="Times New Roman"/>
          <w:sz w:val="24"/>
          <w:szCs w:val="24"/>
          <w:lang w:eastAsia="ru-RU"/>
        </w:rPr>
        <w:t>лист должен быть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подписан (как и в предыдущих случаях). Резинками детям пользоваться 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разрешается. Их просят все убрать со стола, кроме карандаша и 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2B6C01">
        <w:rPr>
          <w:rFonts w:ascii="Times New Roman" w:hAnsi="Times New Roman"/>
          <w:sz w:val="24"/>
          <w:szCs w:val="24"/>
          <w:lang w:eastAsia="ru-RU"/>
        </w:rPr>
        <w:t>адания.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Давая детям инструкцию, нужно иметь перед собой е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текст, чтобы она была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воспроизведена дословно.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Учитель, держа в руках такой же лист с заданиями, как у детей,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говорит: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«У вас у всех такие же листы, как у меня. Видите, здесь были точки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(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проверяющий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указывает пальцем на вершины треу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ольника, изображенного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 верхней левой части листа). Для наглядности можно изобразить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треу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ольник с точками на доске или показать большой треу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ольник,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изображенный на отдельном листе бумаги (рис. 5).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Их соединили так, что получился такой рисунок (проверяющий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проводит пальцем по сторонам треу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ольника). Рядом тоже есть точки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(указываются «точки» справа от треу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ольн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2B6C01">
        <w:rPr>
          <w:rFonts w:ascii="Times New Roman" w:hAnsi="Times New Roman"/>
          <w:sz w:val="24"/>
          <w:szCs w:val="24"/>
          <w:lang w:eastAsia="ru-RU"/>
        </w:rPr>
        <w:t>ка-образца). Вы сами соедините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их так, чтобы получ</w:t>
      </w:r>
      <w:r>
        <w:rPr>
          <w:rFonts w:ascii="Times New Roman" w:hAnsi="Times New Roman"/>
          <w:sz w:val="24"/>
          <w:szCs w:val="24"/>
          <w:lang w:eastAsia="ru-RU"/>
        </w:rPr>
        <w:t>ил</w:t>
      </w:r>
      <w:r w:rsidRPr="002B6C01">
        <w:rPr>
          <w:rFonts w:ascii="Times New Roman" w:hAnsi="Times New Roman"/>
          <w:sz w:val="24"/>
          <w:szCs w:val="24"/>
          <w:lang w:eastAsia="ru-RU"/>
        </w:rPr>
        <w:t>ся точно такой же рисунок, как тут (проверяющий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снова указывает на образец). Здесь есть лишние точки — вы </w:t>
      </w:r>
      <w:r>
        <w:rPr>
          <w:rFonts w:ascii="Times New Roman" w:hAnsi="Times New Roman"/>
          <w:sz w:val="24"/>
          <w:szCs w:val="24"/>
          <w:lang w:eastAsia="ru-RU"/>
        </w:rPr>
        <w:t>их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оставите, 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будете соединять. А теперь посмотрите: точки все одинаковые или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разные?»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Когда дети ответят, что точки разные,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проверяющий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говорит: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«Правильно, они разные. Одни точки — как маленькие квадратики, другие —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гак ма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енькие треугольники, есть точки как маленькие кружки. Вам нужно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запомнить прав</w:t>
      </w:r>
      <w:r>
        <w:rPr>
          <w:rFonts w:ascii="Times New Roman" w:hAnsi="Times New Roman"/>
          <w:sz w:val="24"/>
          <w:szCs w:val="24"/>
          <w:lang w:eastAsia="ru-RU"/>
        </w:rPr>
        <w:t>ил</w:t>
      </w:r>
      <w:r w:rsidRPr="002B6C01">
        <w:rPr>
          <w:rFonts w:ascii="Times New Roman" w:hAnsi="Times New Roman"/>
          <w:sz w:val="24"/>
          <w:szCs w:val="24"/>
          <w:lang w:eastAsia="ru-RU"/>
        </w:rPr>
        <w:t>о: не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ьзя соединять од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2B6C01">
        <w:rPr>
          <w:rFonts w:ascii="Times New Roman" w:hAnsi="Times New Roman"/>
          <w:sz w:val="24"/>
          <w:szCs w:val="24"/>
          <w:lang w:eastAsia="ru-RU"/>
        </w:rPr>
        <w:t>наковые точки. Не</w:t>
      </w:r>
      <w:r>
        <w:rPr>
          <w:rFonts w:ascii="Times New Roman" w:hAnsi="Times New Roman"/>
          <w:sz w:val="24"/>
          <w:szCs w:val="24"/>
          <w:lang w:eastAsia="ru-RU"/>
        </w:rPr>
        <w:t>ль</w:t>
      </w:r>
      <w:r w:rsidRPr="002B6C01">
        <w:rPr>
          <w:rFonts w:ascii="Times New Roman" w:hAnsi="Times New Roman"/>
          <w:sz w:val="24"/>
          <w:szCs w:val="24"/>
          <w:lang w:eastAsia="ru-RU"/>
        </w:rPr>
        <w:t>зя соединять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два кружка или два треугольника, </w:t>
      </w:r>
      <w:r>
        <w:rPr>
          <w:rFonts w:ascii="Times New Roman" w:hAnsi="Times New Roman"/>
          <w:sz w:val="24"/>
          <w:szCs w:val="24"/>
          <w:lang w:eastAsia="ru-RU"/>
        </w:rPr>
        <w:t>ил</w:t>
      </w:r>
      <w:r w:rsidRPr="002B6C01">
        <w:rPr>
          <w:rFonts w:ascii="Times New Roman" w:hAnsi="Times New Roman"/>
          <w:sz w:val="24"/>
          <w:szCs w:val="24"/>
          <w:lang w:eastAsia="ru-RU"/>
        </w:rPr>
        <w:t>и два квадратика. Линией можно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соединять только две разные точки. Если какую-то линию вы проведете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неправильно, скажите нам (имеются в виду проверяющие), мы сотр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м е</w:t>
      </w:r>
      <w:r>
        <w:rPr>
          <w:rFonts w:ascii="Times New Roman" w:hAnsi="Times New Roman"/>
          <w:sz w:val="24"/>
          <w:szCs w:val="24"/>
          <w:lang w:eastAsia="ru-RU"/>
        </w:rPr>
        <w:t xml:space="preserve">ё </w:t>
      </w:r>
      <w:r w:rsidRPr="002B6C01">
        <w:rPr>
          <w:rFonts w:ascii="Times New Roman" w:hAnsi="Times New Roman"/>
          <w:sz w:val="24"/>
          <w:szCs w:val="24"/>
          <w:lang w:eastAsia="ru-RU"/>
        </w:rPr>
        <w:t>резинкой</w:t>
      </w:r>
      <w:r w:rsidRPr="002B6C01">
        <w:rPr>
          <w:rStyle w:val="af4"/>
          <w:rFonts w:ascii="Times New Roman" w:hAnsi="Times New Roman"/>
          <w:sz w:val="24"/>
          <w:szCs w:val="24"/>
          <w:lang w:eastAsia="ru-RU"/>
        </w:rPr>
        <w:footnoteReference w:id="2"/>
      </w:r>
      <w:r w:rsidRPr="002B6C01">
        <w:rPr>
          <w:rFonts w:ascii="Times New Roman" w:hAnsi="Times New Roman"/>
          <w:sz w:val="24"/>
          <w:szCs w:val="24"/>
          <w:lang w:eastAsia="ru-RU"/>
        </w:rPr>
        <w:t>. Когда нарисуете эту фигурку, рисуйте следующую. Правило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остается таким же: нельзя соединять линией две одинаковые точки».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Затем детям предлагают приступить к выполнению задания. По ходу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его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выполнения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проверяющие по просьбе детей стирают указанные ими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неверно проведенные линии, следят за тем, чтобы не была пропущена какая-либо задача, чтобы, окончив решение задачи, каждый ребенок переходил 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следующей. Никакие дополнительные разъяснения детям не даются, все 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действия поощряются, даже в случае совершенно неверного решения. По</w:t>
      </w:r>
      <w:r w:rsidR="00155FF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просьбе ребенка ему может быть индивидуально повторена инструкция. При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прямом вопросе может быть объяснено, что наличие в изображенной фигуре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двух одинаковых «точек» не запрещено правилом: единственное требование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состоит в том, чтобы такие точки не были соединены линией. Пассивных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детей нужно ободрять, стимулировать, объясняя, что «лучше решить задачу 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ошибкой, чем вовсе не решить».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FE30E5" wp14:editId="59A6B421">
            <wp:extent cx="5705475" cy="758190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594840" wp14:editId="5B35BF87">
            <wp:extent cx="5705475" cy="7486650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0176AF" wp14:editId="2B32ECD8">
            <wp:extent cx="5943600" cy="276225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F4B72">
        <w:rPr>
          <w:rFonts w:ascii="Times New Roman" w:hAnsi="Times New Roman"/>
          <w:b/>
          <w:sz w:val="24"/>
          <w:szCs w:val="24"/>
          <w:lang w:eastAsia="ru-RU"/>
        </w:rPr>
        <w:t>4. Первая буква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Методика направлена на выявление умения выделять согласный звук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начале слова (без учета его тв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рдости/мягкости). При этом ребенок должен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удерживать поставленную задачу: ориентироваться на начальный звук слова,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а не на значение слова. Материалом служит лист с рисунками коровы,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мышки, тигра, лисы и слона (рис. б).</w:t>
      </w:r>
    </w:p>
    <w:p w:rsidR="00DA253F" w:rsidRPr="001F4B72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F4B72">
        <w:rPr>
          <w:rFonts w:ascii="Times New Roman" w:hAnsi="Times New Roman"/>
          <w:b/>
          <w:i/>
          <w:sz w:val="24"/>
          <w:szCs w:val="24"/>
          <w:lang w:eastAsia="ru-RU"/>
        </w:rPr>
        <w:t>Проведение теста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Детям раздаются карандаши и задания. Каждый лист должен быть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подписан. Как и в предыдущих заданиях, нужно иметь перед собой текст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инструкции, чтобы она была воспроизведена дословно. Проверяющий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говорит: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«У вас нарисованы разные животные: корова, мышка, тигр, лиса,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слон (каждое слово произносится очень четко; после названия каждого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животного делается небольшая пауза). У каждого животного есть свой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мячик. Сейчас я назову вам животное, которого у вас нет. Но название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одного из ваших животных начинается на ту же букву, что и то, которое я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вам назову. Найдите его и нарису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Pr="002B6C01">
        <w:rPr>
          <w:rFonts w:ascii="Times New Roman" w:hAnsi="Times New Roman"/>
          <w:sz w:val="24"/>
          <w:szCs w:val="24"/>
          <w:lang w:eastAsia="ru-RU"/>
        </w:rPr>
        <w:t>те на его мячике такой знак: (</w:t>
      </w:r>
      <w:r w:rsidRPr="001F4B72">
        <w:rPr>
          <w:rFonts w:ascii="Times New Roman" w:hAnsi="Times New Roman"/>
          <w:i/>
          <w:sz w:val="24"/>
          <w:szCs w:val="24"/>
          <w:lang w:eastAsia="ru-RU"/>
        </w:rPr>
        <w:t>на доске</w:t>
      </w:r>
      <w:r w:rsidRPr="001F4B72">
        <w:rPr>
          <w:rFonts w:ascii="Times New Roman" w:hAnsi="Times New Roman"/>
          <w:i/>
          <w:sz w:val="24"/>
          <w:szCs w:val="24"/>
          <w:lang w:eastAsia="ru-RU"/>
        </w:rPr>
        <w:br/>
        <w:t>рисуется «галочка»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V».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Сделав небольшую паузу, проверяющий очень четко произносит слово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«ТЕЛЁНОК».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Дав детям время на то, чтобы отметить нужный «мячик», проверяющий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говорит: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«Теперь я назову ещ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одно животное, а вы найдете у себя животное,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название которого начинается на ту же букву, и нарисуете на его мячике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квадратик: (</w:t>
      </w:r>
      <w:r w:rsidRPr="001F4B72">
        <w:rPr>
          <w:rFonts w:ascii="Times New Roman" w:hAnsi="Times New Roman"/>
          <w:i/>
          <w:sz w:val="24"/>
          <w:szCs w:val="24"/>
          <w:lang w:eastAsia="ru-RU"/>
        </w:rPr>
        <w:t>на доске рисуется квадрат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□».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Проверяющий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ч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тко произносит слово «КРЫСА».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«Теперь снова нужно будет найти животное, название которого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начинается на ту же букву, что и у того, которое я назову. На его мячике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надо нарисовать </w:t>
      </w:r>
      <w:r>
        <w:rPr>
          <w:rFonts w:ascii="Times New Roman" w:hAnsi="Times New Roman"/>
          <w:sz w:val="24"/>
          <w:szCs w:val="24"/>
          <w:lang w:eastAsia="ru-RU"/>
        </w:rPr>
        <w:t>пл</w:t>
      </w:r>
      <w:r w:rsidRPr="002B6C01">
        <w:rPr>
          <w:rFonts w:ascii="Times New Roman" w:hAnsi="Times New Roman"/>
          <w:sz w:val="24"/>
          <w:szCs w:val="24"/>
          <w:lang w:eastAsia="ru-RU"/>
        </w:rPr>
        <w:t>юс (</w:t>
      </w:r>
      <w:r w:rsidRPr="001F4B72">
        <w:rPr>
          <w:rFonts w:ascii="Times New Roman" w:hAnsi="Times New Roman"/>
          <w:i/>
          <w:sz w:val="24"/>
          <w:szCs w:val="24"/>
          <w:lang w:eastAsia="ru-RU"/>
        </w:rPr>
        <w:t>на доске рисуется «плюс»</w:t>
      </w:r>
      <w:r>
        <w:rPr>
          <w:rFonts w:ascii="Times New Roman" w:hAnsi="Times New Roman"/>
          <w:sz w:val="24"/>
          <w:szCs w:val="24"/>
          <w:lang w:eastAsia="ru-RU"/>
        </w:rPr>
        <w:t>): +</w:t>
      </w:r>
      <w:r w:rsidRPr="002B6C01">
        <w:rPr>
          <w:rFonts w:ascii="Times New Roman" w:hAnsi="Times New Roman"/>
          <w:sz w:val="24"/>
          <w:szCs w:val="24"/>
          <w:lang w:eastAsia="ru-RU"/>
        </w:rPr>
        <w:t>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Проверяющий ч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тко произносит слово «ЛЕВ».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Теперь нужно нарисовать минус (</w:t>
      </w:r>
      <w:r w:rsidRPr="001F4B72">
        <w:rPr>
          <w:rFonts w:ascii="Times New Roman" w:hAnsi="Times New Roman"/>
          <w:i/>
          <w:sz w:val="24"/>
          <w:szCs w:val="24"/>
          <w:lang w:eastAsia="ru-RU"/>
        </w:rPr>
        <w:t>на доске рисуется «минус»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«</w:t>
      </w:r>
      <w:r w:rsidRPr="002B6C01">
        <w:rPr>
          <w:rFonts w:ascii="Times New Roman" w:hAnsi="Times New Roman"/>
          <w:sz w:val="24"/>
          <w:szCs w:val="24"/>
          <w:lang w:eastAsia="ru-RU"/>
        </w:rPr>
        <w:t>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мячике у животного, название которого начинается на ту же букву, что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то, которое я назову».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Проверяющий четко произносит слово «МЕДВЕДЬ».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«Теперь я назову вам последнее животное, а вы поставьте кружок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мячике у того животного, которое называется на ту же букву (</w:t>
      </w:r>
      <w:r w:rsidRPr="001F4B72">
        <w:rPr>
          <w:rFonts w:ascii="Times New Roman" w:hAnsi="Times New Roman"/>
          <w:i/>
          <w:sz w:val="24"/>
          <w:szCs w:val="24"/>
          <w:lang w:eastAsia="ru-RU"/>
        </w:rPr>
        <w:t>на доске рисуется кружок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>: О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Проверяющий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ч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тко произносит слово «СОБАКА».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66746F" wp14:editId="128DA4BD">
            <wp:extent cx="5334000" cy="73342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ОЦЕНКА РЕЗУЛЬТАТОВ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После проведения тестирования по всем пяти методикам приступают 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енке результатов выполнения заданий по каждой методике отдельно.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F4B72">
        <w:rPr>
          <w:rFonts w:ascii="Times New Roman" w:hAnsi="Times New Roman"/>
          <w:b/>
          <w:sz w:val="24"/>
          <w:szCs w:val="24"/>
          <w:lang w:eastAsia="ru-RU"/>
        </w:rPr>
        <w:t>1. Рисунок человека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Количественная оценка выполнения задания выводится следующим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образом.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Если в рисунке отсутствует голова </w:t>
      </w:r>
      <w:r>
        <w:rPr>
          <w:rFonts w:ascii="Times New Roman" w:hAnsi="Times New Roman"/>
          <w:sz w:val="24"/>
          <w:szCs w:val="24"/>
          <w:lang w:eastAsia="ru-RU"/>
        </w:rPr>
        <w:t>ил</w:t>
      </w:r>
      <w:r w:rsidRPr="002B6C01">
        <w:rPr>
          <w:rFonts w:ascii="Times New Roman" w:hAnsi="Times New Roman"/>
          <w:sz w:val="24"/>
          <w:szCs w:val="24"/>
          <w:lang w:eastAsia="ru-RU"/>
        </w:rPr>
        <w:t>и туловище, то о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енка всего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рисунка — 0 баллов. «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Pr="002B6C01">
        <w:rPr>
          <w:rFonts w:ascii="Times New Roman" w:hAnsi="Times New Roman"/>
          <w:sz w:val="24"/>
          <w:szCs w:val="24"/>
          <w:lang w:eastAsia="ru-RU"/>
        </w:rPr>
        <w:t>» ставится в последний столбик таблицы, в которую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вносятся результаты (таблица 1).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Если имеются </w:t>
      </w:r>
      <w:r w:rsidRPr="00925AAB">
        <w:rPr>
          <w:rFonts w:ascii="Times New Roman" w:hAnsi="Times New Roman"/>
          <w:i/>
          <w:sz w:val="24"/>
          <w:szCs w:val="24"/>
          <w:lang w:eastAsia="ru-RU"/>
        </w:rPr>
        <w:t>голова и туловище</w:t>
      </w:r>
      <w:r w:rsidRPr="002B6C01">
        <w:rPr>
          <w:rFonts w:ascii="Times New Roman" w:hAnsi="Times New Roman"/>
          <w:sz w:val="24"/>
          <w:szCs w:val="24"/>
          <w:lang w:eastAsia="ru-RU"/>
        </w:rPr>
        <w:t>, то за каждую из следующих деталей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ставится по 2 балла: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глаза (два глаза засчитываются за одну деталь) — 2 балла;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рот — 2 балла;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нос —2 балла;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руки (две руки — одна деталь) — 2 балла;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ноги (две ноги — одна деталь) — 2 балла.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За каждую из </w:t>
      </w:r>
      <w:r w:rsidRPr="00925AAB">
        <w:rPr>
          <w:rFonts w:ascii="Times New Roman" w:hAnsi="Times New Roman"/>
          <w:i/>
          <w:sz w:val="24"/>
          <w:szCs w:val="24"/>
          <w:lang w:eastAsia="ru-RU"/>
        </w:rPr>
        <w:t>следующих деталей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ставится по 1 баллу: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уши (два уха — одна деталь) — 1 ба</w:t>
      </w:r>
      <w:r>
        <w:rPr>
          <w:rFonts w:ascii="Times New Roman" w:hAnsi="Times New Roman"/>
          <w:sz w:val="24"/>
          <w:szCs w:val="24"/>
          <w:lang w:eastAsia="ru-RU"/>
        </w:rPr>
        <w:t>лл</w:t>
      </w:r>
      <w:r w:rsidRPr="002B6C01">
        <w:rPr>
          <w:rFonts w:ascii="Times New Roman" w:hAnsi="Times New Roman"/>
          <w:sz w:val="24"/>
          <w:szCs w:val="24"/>
          <w:lang w:eastAsia="ru-RU"/>
        </w:rPr>
        <w:t>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волосы (или шапка) — 1 балл;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8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шея — 1 ба</w:t>
      </w:r>
      <w:r>
        <w:rPr>
          <w:rFonts w:ascii="Times New Roman" w:hAnsi="Times New Roman"/>
          <w:sz w:val="24"/>
          <w:szCs w:val="24"/>
          <w:lang w:eastAsia="ru-RU"/>
        </w:rPr>
        <w:t>лл</w:t>
      </w:r>
      <w:r w:rsidRPr="002B6C01">
        <w:rPr>
          <w:rFonts w:ascii="Times New Roman" w:hAnsi="Times New Roman"/>
          <w:sz w:val="24"/>
          <w:szCs w:val="24"/>
          <w:lang w:eastAsia="ru-RU"/>
        </w:rPr>
        <w:t>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па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ь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ы — 1 балл;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10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одежда — 1 ба</w:t>
      </w:r>
      <w:r>
        <w:rPr>
          <w:rFonts w:ascii="Times New Roman" w:hAnsi="Times New Roman"/>
          <w:sz w:val="24"/>
          <w:szCs w:val="24"/>
          <w:lang w:eastAsia="ru-RU"/>
        </w:rPr>
        <w:t>лл</w:t>
      </w:r>
      <w:r w:rsidRPr="002B6C01">
        <w:rPr>
          <w:rFonts w:ascii="Times New Roman" w:hAnsi="Times New Roman"/>
          <w:sz w:val="24"/>
          <w:szCs w:val="24"/>
          <w:lang w:eastAsia="ru-RU"/>
        </w:rPr>
        <w:t>;</w:t>
      </w:r>
    </w:p>
    <w:p w:rsidR="00DA253F" w:rsidRPr="002B6C01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11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ступни (обувь) — 1 балл.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12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За правильное количество па</w:t>
      </w:r>
      <w:r>
        <w:rPr>
          <w:rFonts w:ascii="Times New Roman" w:hAnsi="Times New Roman"/>
          <w:sz w:val="24"/>
          <w:szCs w:val="24"/>
          <w:lang w:eastAsia="ru-RU"/>
        </w:rPr>
        <w:t>ль</w:t>
      </w:r>
      <w:r w:rsidRPr="002B6C01">
        <w:rPr>
          <w:rFonts w:ascii="Times New Roman" w:hAnsi="Times New Roman"/>
          <w:sz w:val="24"/>
          <w:szCs w:val="24"/>
          <w:lang w:eastAsia="ru-RU"/>
        </w:rPr>
        <w:t>цев (по 5 каждой руке) ставится ещ</w:t>
      </w:r>
      <w:r>
        <w:rPr>
          <w:rFonts w:ascii="Times New Roman" w:hAnsi="Times New Roman"/>
          <w:sz w:val="24"/>
          <w:szCs w:val="24"/>
          <w:lang w:eastAsia="ru-RU"/>
        </w:rPr>
        <w:t xml:space="preserve">ё </w:t>
      </w:r>
      <w:r w:rsidRPr="002B6C01">
        <w:rPr>
          <w:rFonts w:ascii="Times New Roman" w:hAnsi="Times New Roman"/>
          <w:sz w:val="24"/>
          <w:szCs w:val="24"/>
          <w:lang w:eastAsia="ru-RU"/>
        </w:rPr>
        <w:t>2 ба</w:t>
      </w:r>
      <w:r>
        <w:rPr>
          <w:rFonts w:ascii="Times New Roman" w:hAnsi="Times New Roman"/>
          <w:sz w:val="24"/>
          <w:szCs w:val="24"/>
          <w:lang w:eastAsia="ru-RU"/>
        </w:rPr>
        <w:t>лл</w:t>
      </w:r>
      <w:r w:rsidRPr="002B6C01">
        <w:rPr>
          <w:rFonts w:ascii="Times New Roman" w:hAnsi="Times New Roman"/>
          <w:sz w:val="24"/>
          <w:szCs w:val="24"/>
          <w:lang w:eastAsia="ru-RU"/>
        </w:rPr>
        <w:t>а.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13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Далее оценивается </w:t>
      </w:r>
      <w:r w:rsidRPr="00925AAB">
        <w:rPr>
          <w:rFonts w:ascii="Times New Roman" w:hAnsi="Times New Roman"/>
          <w:i/>
          <w:sz w:val="24"/>
          <w:szCs w:val="24"/>
          <w:lang w:eastAsia="ru-RU"/>
        </w:rPr>
        <w:t>способ изображения</w:t>
      </w:r>
      <w:r w:rsidRPr="002B6C01">
        <w:rPr>
          <w:rFonts w:ascii="Times New Roman" w:hAnsi="Times New Roman"/>
          <w:sz w:val="24"/>
          <w:szCs w:val="24"/>
          <w:lang w:eastAsia="ru-RU"/>
        </w:rPr>
        <w:t>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eastAsia="ru-RU"/>
        </w:rPr>
        <w:t xml:space="preserve">пластическом </w:t>
      </w:r>
      <w:r w:rsidRPr="002B6C01">
        <w:rPr>
          <w:rFonts w:ascii="Times New Roman" w:hAnsi="Times New Roman"/>
          <w:sz w:val="24"/>
          <w:szCs w:val="24"/>
          <w:lang w:eastAsia="ru-RU"/>
        </w:rPr>
        <w:t>изображении части тела переходят одна в дру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ую без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ч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ткой границы, что соответствует реальному строению человеческого тела.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Ноги (на рисунке фигуры в брюках или без одежды) сходятся наверху в одну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точку. Имеется попытка передать реальную форму тела (хотя эта попытка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может быть и не очень удачной).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Схематическое изображение — это рисунок, на котором человек как бы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собран из отдельных деталей (голова, туловище, руки, ноги), границы между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которыми отчетливо видны. Наиболее показательны переходы между шеей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(при е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наличии) и телом, а также между плечом и рукой. В схематическом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рисунке и шея, и руки как бы приклеены к телу. Ноги (на рисунке фигуры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брюках или без одежды) не сходятся наверху в одну точку.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Рисунок, промежуточный между схематическим и пластическим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изображением, характеризуется тем, что некоторые части тела переходят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одна в дру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ую без ч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ткой границы (что соответствует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2B6C01">
        <w:rPr>
          <w:rFonts w:ascii="Times New Roman" w:hAnsi="Times New Roman"/>
          <w:sz w:val="24"/>
          <w:szCs w:val="24"/>
          <w:lang w:eastAsia="ru-RU"/>
        </w:rPr>
        <w:t>реальному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строению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человеческого тела), в то время как дру</w:t>
      </w:r>
      <w:r>
        <w:rPr>
          <w:rFonts w:ascii="Times New Roman" w:hAnsi="Times New Roman"/>
          <w:sz w:val="24"/>
          <w:szCs w:val="24"/>
          <w:lang w:eastAsia="ru-RU"/>
        </w:rPr>
        <w:t>ги</w:t>
      </w:r>
      <w:r w:rsidRPr="002B6C01">
        <w:rPr>
          <w:rFonts w:ascii="Times New Roman" w:hAnsi="Times New Roman"/>
          <w:sz w:val="24"/>
          <w:szCs w:val="24"/>
          <w:lang w:eastAsia="ru-RU"/>
        </w:rPr>
        <w:t>е части как бы «прик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еены».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Например, руки органично вырастают из плеч, а ноги отделены от туловища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ч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ткой грани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ей.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Если способ изображения — пластический, то ставится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8 дополнительных баллов; если он промежуточ</w:t>
      </w:r>
      <w:r>
        <w:rPr>
          <w:rFonts w:ascii="Times New Roman" w:hAnsi="Times New Roman"/>
          <w:sz w:val="24"/>
          <w:szCs w:val="24"/>
          <w:lang w:eastAsia="ru-RU"/>
        </w:rPr>
        <w:t>ный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между пластическим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схематическим - 4 дополнительных балла; если он схематический, прич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руки и ноги изображены двойными линиями, то ставится 2 дополнительных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балла.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За схематическое изображение, в котором руки или ноги изображены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</w: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одинарной линией или отсутствуют, дополнительные баллы не ставятся (см.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примеры оценивания на рис.8).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Минимальный балл за это задание — 0, максимальный (при наличии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всех перечисленных выше деталей и пластическом способе изображения) —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26 баллов. Типичные о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енки для шестилетних детей — от 7-8 до 18-19 баллов.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При оценивании результатов баллы за рисунок выставляются в таблицу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(таблица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Например, если на рисунке у человека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изображено два глаза, то выставляется «2» балла в колонке (1) в графу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«Показатель», если глаза не нарисованы или изображен только один глаз, 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ставится «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Pr="002B6C01">
        <w:rPr>
          <w:rFonts w:ascii="Times New Roman" w:hAnsi="Times New Roman"/>
          <w:sz w:val="24"/>
          <w:szCs w:val="24"/>
          <w:lang w:eastAsia="ru-RU"/>
        </w:rPr>
        <w:t>» баллов. Все остальные показатели заполняются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последовательно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2B6C01">
        <w:rPr>
          <w:rFonts w:ascii="Times New Roman" w:hAnsi="Times New Roman"/>
          <w:sz w:val="24"/>
          <w:szCs w:val="24"/>
          <w:lang w:eastAsia="ru-RU"/>
        </w:rPr>
        <w:t>ру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2B6C01">
        <w:rPr>
          <w:rFonts w:ascii="Times New Roman" w:hAnsi="Times New Roman"/>
          <w:sz w:val="24"/>
          <w:szCs w:val="24"/>
          <w:lang w:eastAsia="ru-RU"/>
        </w:rPr>
        <w:t>а дру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ом. В последней колонке выставляется сумма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баллов за весь рисунок.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244707" wp14:editId="41C5AEAF">
            <wp:extent cx="5200650" cy="6781800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3948C2" wp14:editId="66A8FB36">
            <wp:extent cx="6134100" cy="400050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Таблица 1.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25AAB">
        <w:rPr>
          <w:rFonts w:ascii="Times New Roman" w:hAnsi="Times New Roman"/>
          <w:b/>
          <w:sz w:val="24"/>
          <w:szCs w:val="24"/>
          <w:lang w:eastAsia="ru-RU"/>
        </w:rPr>
        <w:t>2. Графический диктант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Результаты выполнения тренировочного узора не оцениваются.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 каждом из последующих узоров оценивается порознь выполнение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диктанта и самостоятельное продолжение узора. Оценка производится 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следующей шкале.</w:t>
      </w:r>
    </w:p>
    <w:p w:rsidR="00DA253F" w:rsidRPr="00925AAB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25AAB">
        <w:rPr>
          <w:rFonts w:ascii="Times New Roman" w:hAnsi="Times New Roman"/>
          <w:b/>
          <w:i/>
          <w:sz w:val="24"/>
          <w:szCs w:val="24"/>
          <w:lang w:eastAsia="ru-RU"/>
        </w:rPr>
        <w:t>Выполнение диктанта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Точное воспроизведение узора — 4 балла (неровность линий,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«дрожа</w:t>
      </w:r>
      <w:r>
        <w:rPr>
          <w:rFonts w:ascii="Times New Roman" w:hAnsi="Times New Roman"/>
          <w:sz w:val="24"/>
          <w:szCs w:val="24"/>
          <w:lang w:eastAsia="ru-RU"/>
        </w:rPr>
        <w:t>щ</w:t>
      </w:r>
      <w:r w:rsidRPr="002B6C01">
        <w:rPr>
          <w:rFonts w:ascii="Times New Roman" w:hAnsi="Times New Roman"/>
          <w:sz w:val="24"/>
          <w:szCs w:val="24"/>
          <w:lang w:eastAsia="ru-RU"/>
        </w:rPr>
        <w:t>ая» линия, «грязь» и т. п. не учитываются и не снижают оценки).</w:t>
      </w:r>
      <w:proofErr w:type="gramEnd"/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Воспроизведение, содержащее ошибку в одном элементе, — 3 балла.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Воспроизведение с несколькими ошибками — 2 балла.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Воспроизведение, в котором имеется лишь сходство отде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элементов с </w:t>
      </w:r>
      <w:proofErr w:type="spellStart"/>
      <w:r w:rsidRPr="002B6C01">
        <w:rPr>
          <w:rFonts w:ascii="Times New Roman" w:hAnsi="Times New Roman"/>
          <w:sz w:val="24"/>
          <w:szCs w:val="24"/>
          <w:lang w:eastAsia="ru-RU"/>
        </w:rPr>
        <w:t>диктовавшимся</w:t>
      </w:r>
      <w:proofErr w:type="spell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узором, — 1 балл.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Отсутствие сходства даже в отдельных элементах — 0 баллов.</w:t>
      </w:r>
    </w:p>
    <w:p w:rsidR="00DA253F" w:rsidRPr="00925AAB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25AAB">
        <w:rPr>
          <w:rFonts w:ascii="Times New Roman" w:hAnsi="Times New Roman"/>
          <w:b/>
          <w:i/>
          <w:sz w:val="24"/>
          <w:szCs w:val="24"/>
          <w:lang w:eastAsia="ru-RU"/>
        </w:rPr>
        <w:t>Продолжение узора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За самостоятельное продолжение узора о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енки выставляются по той же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шка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2B6C01">
        <w:rPr>
          <w:rFonts w:ascii="Times New Roman" w:hAnsi="Times New Roman"/>
          <w:sz w:val="24"/>
          <w:szCs w:val="24"/>
          <w:lang w:eastAsia="ru-RU"/>
        </w:rPr>
        <w:t>е. Таким образом, за каждый узор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нок получает по две оценки: одну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— за выполнение диктанта, дру</w:t>
      </w:r>
      <w:r>
        <w:rPr>
          <w:rFonts w:ascii="Times New Roman" w:hAnsi="Times New Roman"/>
          <w:sz w:val="24"/>
          <w:szCs w:val="24"/>
          <w:lang w:eastAsia="ru-RU"/>
        </w:rPr>
        <w:t>г</w:t>
      </w:r>
      <w:r w:rsidRPr="002B6C01">
        <w:rPr>
          <w:rFonts w:ascii="Times New Roman" w:hAnsi="Times New Roman"/>
          <w:sz w:val="24"/>
          <w:szCs w:val="24"/>
          <w:lang w:eastAsia="ru-RU"/>
        </w:rPr>
        <w:t>ую — за самостоятельное продолжение узора.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Каждая из них колеблется в пределах от 0 до 4.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Общая оценка за выполнение диктанта выводится из тр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соответствующих оценок за отдельные узоры пут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м суммирования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максимальной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из них с минимальной. Оценка, </w:t>
      </w: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занимающая промежуточное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положение или же совпадающая с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максимальной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или с минимальной, 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учитывается. Если все три оценки одинаковые, то берется сумма только двух</w:t>
      </w:r>
      <w:r w:rsidRPr="002B6C01">
        <w:rPr>
          <w:rFonts w:ascii="Times New Roman" w:hAnsi="Times New Roman"/>
          <w:sz w:val="24"/>
          <w:szCs w:val="24"/>
          <w:lang w:eastAsia="ru-RU"/>
        </w:rPr>
        <w:br/>
        <w:t>о</w:t>
      </w: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2B6C01">
        <w:rPr>
          <w:rFonts w:ascii="Times New Roman" w:hAnsi="Times New Roman"/>
          <w:sz w:val="24"/>
          <w:szCs w:val="24"/>
          <w:lang w:eastAsia="ru-RU"/>
        </w:rPr>
        <w:t>енок. Полученная оценка может колебаться от 0 до 8.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Общая оценка за продолжение узора аналогично выводится из тр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оценок. Она также может колебаться от 0 до 8.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Итоговая оценка выполнения всего задания в целом получается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сложением двух об</w:t>
      </w:r>
      <w:r>
        <w:rPr>
          <w:rFonts w:ascii="Times New Roman" w:hAnsi="Times New Roman"/>
          <w:sz w:val="24"/>
          <w:szCs w:val="24"/>
          <w:lang w:eastAsia="ru-RU"/>
        </w:rPr>
        <w:t>щи</w:t>
      </w:r>
      <w:r w:rsidRPr="002B6C01">
        <w:rPr>
          <w:rFonts w:ascii="Times New Roman" w:hAnsi="Times New Roman"/>
          <w:sz w:val="24"/>
          <w:szCs w:val="24"/>
          <w:lang w:eastAsia="ru-RU"/>
        </w:rPr>
        <w:t>х оценок. Она может колебаться от 0 (если ни за один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узор не получено больше 0 баллов) до 16 (если во всех трех узорах получено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по 4 балла как за работу под диктовку, так и за их самостоятельное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продолжение). Успешность выполнения методики «Графический диктант»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очень сильно зависит от того, имел ли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нок раньше опыт фронтального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обучения. У шестилетних детей, имеющих такой опыт, вполне возможны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высшие оценки. В то же время ребенок, не посещавший детский сад, вполне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может получить за «Графический диктант» нулевой балл.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При оценивании работы учащегося баллы за выполнение задания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проставляются в работу каждого ученика, в специально отведенное 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внизу каждого бланка. После проверки всех работ по данной методике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результаты переносятся в таблицу 2.</w:t>
      </w:r>
    </w:p>
    <w:p w:rsidR="00DA253F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302B9B" wp14:editId="520599BF">
            <wp:extent cx="6105525" cy="4238625"/>
            <wp:effectExtent l="1905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Таблица 2.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925AAB">
        <w:rPr>
          <w:rFonts w:ascii="Times New Roman" w:hAnsi="Times New Roman"/>
          <w:b/>
          <w:sz w:val="24"/>
          <w:szCs w:val="24"/>
          <w:lang w:eastAsia="ru-RU"/>
        </w:rPr>
        <w:t>3. Образец и правило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За каждую из 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задач ставится оценка, которая может колебаться от </w:t>
      </w:r>
      <w:r>
        <w:rPr>
          <w:rFonts w:ascii="Times New Roman" w:hAnsi="Times New Roman"/>
          <w:sz w:val="24"/>
          <w:szCs w:val="24"/>
          <w:lang w:eastAsia="ru-RU"/>
        </w:rPr>
        <w:t xml:space="preserve">0 </w:t>
      </w:r>
      <w:r w:rsidRPr="002B6C01">
        <w:rPr>
          <w:rFonts w:ascii="Times New Roman" w:hAnsi="Times New Roman"/>
          <w:sz w:val="24"/>
          <w:szCs w:val="24"/>
          <w:lang w:eastAsia="ru-RU"/>
        </w:rPr>
        <w:t>до 2 баллов.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 случае если соблюдено правило и правильно воспроизведен образец,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ставится 2 балла. Все фигуры, оцениваемые 2 баллами, приведены на рис. 9а,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96. Если фигура не завершена (отсутствует хотя бы одна из линий), а правило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не нарушено, то ставится 1 балл (за </w:t>
      </w:r>
      <w:r w:rsidRPr="002B6C01">
        <w:rPr>
          <w:rFonts w:ascii="Times New Roman" w:hAnsi="Times New Roman"/>
          <w:sz w:val="24"/>
          <w:szCs w:val="24"/>
          <w:lang w:eastAsia="ru-RU"/>
        </w:rPr>
        <w:lastRenderedPageBreak/>
        <w:t>соблюдение правила). Однако, если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каком-либо 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2B6C01">
        <w:rPr>
          <w:rFonts w:ascii="Times New Roman" w:hAnsi="Times New Roman"/>
          <w:sz w:val="24"/>
          <w:szCs w:val="24"/>
          <w:lang w:eastAsia="ru-RU"/>
        </w:rPr>
        <w:t>адании, кроме первого и пятого (треугольники), проведено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меньше тр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х линий, за его выполнение ставится 0 баллов.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Погрешности в проведении линий (кривые линии, «дрожа</w:t>
      </w:r>
      <w:r>
        <w:rPr>
          <w:rFonts w:ascii="Times New Roman" w:hAnsi="Times New Roman"/>
          <w:sz w:val="24"/>
          <w:szCs w:val="24"/>
          <w:lang w:eastAsia="ru-RU"/>
        </w:rPr>
        <w:t>щ</w:t>
      </w:r>
      <w:r w:rsidRPr="002B6C01">
        <w:rPr>
          <w:rFonts w:ascii="Times New Roman" w:hAnsi="Times New Roman"/>
          <w:sz w:val="24"/>
          <w:szCs w:val="24"/>
          <w:lang w:eastAsia="ru-RU"/>
        </w:rPr>
        <w:t>ая» линия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т. п.) не снижают оценки.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 xml:space="preserve">Если соблюдено правило, но неправильно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воспроизвед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образен, тоже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ставится 1 балл. Правило считается соблюденным, если имеется не менее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тр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х линий, все линии проведены между «точками», имеющимися в задаче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(то есть не используются точки, отсутствующие в задаче), и ни одна линия 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проведена между одинаковыми точками.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Если нарушено правило, но правильно воспроизведен образец,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ставится 1 балл.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 xml:space="preserve">Все варианты, </w:t>
      </w:r>
      <w:proofErr w:type="spellStart"/>
      <w:r w:rsidRPr="002B6C01">
        <w:rPr>
          <w:rFonts w:ascii="Times New Roman" w:hAnsi="Times New Roman"/>
          <w:sz w:val="24"/>
          <w:szCs w:val="24"/>
          <w:lang w:eastAsia="ru-RU"/>
        </w:rPr>
        <w:t>оценивающиеся</w:t>
      </w:r>
      <w:proofErr w:type="spell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как правильно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воспроизводящие образец, представлены на рис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2B6C01">
        <w:rPr>
          <w:rFonts w:ascii="Times New Roman" w:hAnsi="Times New Roman"/>
          <w:sz w:val="24"/>
          <w:szCs w:val="24"/>
          <w:lang w:eastAsia="ru-RU"/>
        </w:rPr>
        <w:t>10а и 10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r w:rsidRPr="002B6C01">
        <w:rPr>
          <w:rFonts w:ascii="Times New Roman" w:hAnsi="Times New Roman"/>
          <w:sz w:val="24"/>
          <w:szCs w:val="24"/>
          <w:lang w:eastAsia="ru-RU"/>
        </w:rPr>
        <w:t>).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Любые другие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варианты оцениваются как неправильно воспроизводящие образец.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Если в задаче нарушено правило и неправильно воспроизвед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образец, то ставится 0 баллов. Нару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2B6C01">
        <w:rPr>
          <w:rFonts w:ascii="Times New Roman" w:hAnsi="Times New Roman"/>
          <w:sz w:val="24"/>
          <w:szCs w:val="24"/>
          <w:lang w:eastAsia="ru-RU"/>
        </w:rPr>
        <w:t>ением правила считается проведение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хотя бы одной линии между одинаковыми «точками» или использование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точки, отсутствующей в задаче — например, поставленной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нком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самостоятельно (за исключением тех случаев, когда имеется лишь небольшая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неточность, вызванная моторными или сенсорными трудностями).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Об</w:t>
      </w:r>
      <w:r>
        <w:rPr>
          <w:rFonts w:ascii="Times New Roman" w:hAnsi="Times New Roman"/>
          <w:sz w:val="24"/>
          <w:szCs w:val="24"/>
          <w:lang w:eastAsia="ru-RU"/>
        </w:rPr>
        <w:t>щ</w:t>
      </w:r>
      <w:r w:rsidRPr="002B6C01">
        <w:rPr>
          <w:rFonts w:ascii="Times New Roman" w:hAnsi="Times New Roman"/>
          <w:sz w:val="24"/>
          <w:szCs w:val="24"/>
          <w:lang w:eastAsia="ru-RU"/>
        </w:rPr>
        <w:t>ий балл за выполнение задания выводится пут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м суммирования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баллов, полученных за каждую задачу. Он может колебаться в пределах от 0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(если во всех задачах нарушено правило и неправильно воспроизвед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образец) до 12 баллов (если во всех задачах соблюдено правило и правильно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воспроизвед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 образец). Для шестилетних детей типичны оценки от 0 до 6-7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баллов.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При оценивании работы учащегося баллы за выполнение задания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проставляются в работу каждого ученика, в специально отвед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2B6C01">
        <w:rPr>
          <w:rFonts w:ascii="Times New Roman" w:hAnsi="Times New Roman"/>
          <w:sz w:val="24"/>
          <w:szCs w:val="24"/>
          <w:lang w:eastAsia="ru-RU"/>
        </w:rPr>
        <w:t>нное 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внизу каждого бланка. После проверки всех работ по данной методике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результаты переносятся в таблицу 3.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A253F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4347E3" wp14:editId="3C29C10F">
            <wp:extent cx="5667375" cy="6562725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E01E03" wp14:editId="38EC3075">
            <wp:extent cx="5553075" cy="7115175"/>
            <wp:effectExtent l="19050" t="0" r="9525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0BCA66" wp14:editId="57609959">
            <wp:extent cx="5133975" cy="7134225"/>
            <wp:effectExtent l="19050" t="0" r="952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E7D38F" wp14:editId="6BABE1D3">
            <wp:extent cx="5324475" cy="7038975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03436E" wp14:editId="643E9C77">
            <wp:extent cx="5934075" cy="3752850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Таблица 3.</w:t>
      </w:r>
    </w:p>
    <w:p w:rsidR="00DA253F" w:rsidRPr="00BB6A7C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B6A7C">
        <w:rPr>
          <w:rFonts w:ascii="Times New Roman" w:hAnsi="Times New Roman"/>
          <w:b/>
          <w:sz w:val="24"/>
          <w:szCs w:val="24"/>
          <w:lang w:eastAsia="ru-RU"/>
        </w:rPr>
        <w:t>4. Первая буква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Оценкой служит количество правильно поставленных значков (на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«мячике» у коровы - квадрат, у мышки — «минус», у тигра — галочка, у лисы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— «плюс», у слона — кружок).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Оценка может колебаться от 0 баллов (если ни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 xml:space="preserve">один значок не </w:t>
      </w:r>
      <w:proofErr w:type="gramStart"/>
      <w:r w:rsidRPr="002B6C01">
        <w:rPr>
          <w:rFonts w:ascii="Times New Roman" w:hAnsi="Times New Roman"/>
          <w:sz w:val="24"/>
          <w:szCs w:val="24"/>
          <w:lang w:eastAsia="ru-RU"/>
        </w:rPr>
        <w:t>поставлен</w:t>
      </w:r>
      <w:proofErr w:type="gramEnd"/>
      <w:r w:rsidRPr="002B6C01">
        <w:rPr>
          <w:rFonts w:ascii="Times New Roman" w:hAnsi="Times New Roman"/>
          <w:sz w:val="24"/>
          <w:szCs w:val="24"/>
          <w:lang w:eastAsia="ru-RU"/>
        </w:rPr>
        <w:t xml:space="preserve"> верно) до 5 баллов (если все значки поставлены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верно). Успешность выполнения этой методики очень сильно зависит от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того, обучался ли ребенок ранее началам грамоты, поэтому вполне возможен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разброс результатов по всей шкале (от 0 до 5 баллов).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Оценивается отдельно каждое слово. Если значок около слова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правильный, ставится код 1, если неправильный, то ставится код 0.</w:t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B6C01">
        <w:rPr>
          <w:rFonts w:ascii="Times New Roman" w:hAnsi="Times New Roman"/>
          <w:sz w:val="24"/>
          <w:szCs w:val="24"/>
          <w:lang w:eastAsia="ru-RU"/>
        </w:rPr>
        <w:t>При оценивании работы учащегося баллы за выполнение задания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проставляются в работу каждого ученика, в специально отведенное 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внизу каждого бланка. После проверки всех работ по данной методике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B6C01">
        <w:rPr>
          <w:rFonts w:ascii="Times New Roman" w:hAnsi="Times New Roman"/>
          <w:sz w:val="24"/>
          <w:szCs w:val="24"/>
          <w:lang w:eastAsia="ru-RU"/>
        </w:rPr>
        <w:t>результаты переносятся в таблицу 4.</w:t>
      </w:r>
    </w:p>
    <w:p w:rsidR="00DA253F" w:rsidRDefault="00DA253F" w:rsidP="00DA25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D4C5E1" wp14:editId="05B809A1">
            <wp:extent cx="5934075" cy="4295775"/>
            <wp:effectExtent l="19050" t="0" r="9525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F" w:rsidRPr="002B6C01" w:rsidRDefault="00DA253F" w:rsidP="00DA253F">
      <w:pPr>
        <w:autoSpaceDE w:val="0"/>
        <w:autoSpaceDN w:val="0"/>
        <w:adjustRightInd w:val="0"/>
        <w:spacing w:after="24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Таблица 4.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t>Основываясь на результатах выполнения заданий, выделяют группу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риска: тех детей, у которых могут возникнуть сложности на начальных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этапах обучения. Это дети, получившие по одной или нескольким методикам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наиболее низкие баллы.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t>Дети, относящиеся к группе риска, нуждаются в особом внимании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учителя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и родителей</w:t>
      </w:r>
      <w:r w:rsidRPr="00BB6A7C">
        <w:rPr>
          <w:rFonts w:ascii="Times New Roman" w:hAnsi="Times New Roman"/>
          <w:sz w:val="24"/>
          <w:szCs w:val="24"/>
          <w:lang w:eastAsia="ru-RU"/>
        </w:rPr>
        <w:t>. При этом важно учесть, по какой именно методике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нок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продемонстрировал низкий результат.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A253F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t>Дети, не справляющ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B6A7C">
        <w:rPr>
          <w:rFonts w:ascii="Times New Roman" w:hAnsi="Times New Roman"/>
          <w:sz w:val="24"/>
          <w:szCs w:val="24"/>
          <w:lang w:eastAsia="ru-RU"/>
        </w:rPr>
        <w:t>еся с методикой «Графический диктант», могут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испытывать затруднения при выполнении фронтальных инструкций,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относящихся ко всему классу. Поэтому, давая классу какие-либо указания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учителю</w:t>
      </w:r>
      <w:r w:rsidRPr="00BB6A7C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нужно специально проследить, воспринял ли и выполнил ли их такой ученик.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Возможно, прид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тся повтор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BB6A7C">
        <w:rPr>
          <w:rFonts w:ascii="Times New Roman" w:hAnsi="Times New Roman"/>
          <w:sz w:val="24"/>
          <w:szCs w:val="24"/>
          <w:lang w:eastAsia="ru-RU"/>
        </w:rPr>
        <w:t>ть для него эти указания индивидуально,</w:t>
      </w:r>
      <w:r>
        <w:rPr>
          <w:rFonts w:ascii="Times New Roman" w:hAnsi="Times New Roman"/>
          <w:sz w:val="24"/>
          <w:szCs w:val="24"/>
          <w:lang w:eastAsia="ru-RU"/>
        </w:rPr>
        <w:t xml:space="preserve"> обращаясь </w:t>
      </w:r>
      <w:r w:rsidRPr="00BB6A7C">
        <w:rPr>
          <w:rFonts w:ascii="Times New Roman" w:hAnsi="Times New Roman"/>
          <w:sz w:val="24"/>
          <w:szCs w:val="24"/>
          <w:lang w:eastAsia="ru-RU"/>
        </w:rPr>
        <w:t>лично к нему.</w:t>
      </w:r>
    </w:p>
    <w:p w:rsidR="00DA253F" w:rsidRPr="00BB6A7C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t>С такими детьми полезно проводить групповые игры, специально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направленные на развитие умения внимательно слушать других и выполнять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 xml:space="preserve">требуемые действия. </w:t>
      </w:r>
    </w:p>
    <w:p w:rsidR="00DA253F" w:rsidRPr="00BB6A7C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t>Особо низкие результаты по методике «Образец и правило» нередко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служат предвестником трудностей в овладении математикой (речь идет не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столько об арифметических операциях, сколько о решении задач). Надо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проследить за тем, понимает ли такой ребенок условия задачи, приложить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специальные усилия для обучения его п</w:t>
      </w:r>
      <w:r>
        <w:rPr>
          <w:rFonts w:ascii="Times New Roman" w:hAnsi="Times New Roman"/>
          <w:sz w:val="24"/>
          <w:szCs w:val="24"/>
          <w:lang w:eastAsia="ru-RU"/>
        </w:rPr>
        <w:t xml:space="preserve">ланированию своих действий по её </w:t>
      </w:r>
      <w:r w:rsidRPr="00BB6A7C">
        <w:rPr>
          <w:rFonts w:ascii="Times New Roman" w:hAnsi="Times New Roman"/>
          <w:sz w:val="24"/>
          <w:szCs w:val="24"/>
          <w:lang w:eastAsia="ru-RU"/>
        </w:rPr>
        <w:t>решению. Для развития планирования действий таким детям полезны</w:t>
      </w:r>
      <w:r w:rsidRPr="00BB6A7C">
        <w:rPr>
          <w:rFonts w:ascii="Times New Roman" w:hAnsi="Times New Roman"/>
          <w:sz w:val="24"/>
          <w:szCs w:val="24"/>
          <w:lang w:eastAsia="ru-RU"/>
        </w:rPr>
        <w:br/>
        <w:t>занятия конструированием (например, собирание моделей из «</w:t>
      </w:r>
      <w:proofErr w:type="spellStart"/>
      <w:r w:rsidRPr="00BB6A7C">
        <w:rPr>
          <w:rFonts w:ascii="Times New Roman" w:hAnsi="Times New Roman"/>
          <w:sz w:val="24"/>
          <w:szCs w:val="24"/>
          <w:lang w:eastAsia="ru-RU"/>
        </w:rPr>
        <w:t>лего</w:t>
      </w:r>
      <w:proofErr w:type="spellEnd"/>
      <w:r w:rsidRPr="00BB6A7C">
        <w:rPr>
          <w:rFonts w:ascii="Times New Roman" w:hAnsi="Times New Roman"/>
          <w:sz w:val="24"/>
          <w:szCs w:val="24"/>
          <w:lang w:eastAsia="ru-RU"/>
        </w:rPr>
        <w:t>»,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воспроизведение построек из строительного материа</w:t>
      </w:r>
      <w:r>
        <w:rPr>
          <w:rFonts w:ascii="Times New Roman" w:hAnsi="Times New Roman"/>
          <w:sz w:val="24"/>
          <w:szCs w:val="24"/>
          <w:lang w:eastAsia="ru-RU"/>
        </w:rPr>
        <w:t>л</w:t>
      </w:r>
      <w:r w:rsidRPr="00BB6A7C">
        <w:rPr>
          <w:rFonts w:ascii="Times New Roman" w:hAnsi="Times New Roman"/>
          <w:sz w:val="24"/>
          <w:szCs w:val="24"/>
          <w:lang w:eastAsia="ru-RU"/>
        </w:rPr>
        <w:t>а по образцу и т.п.).</w:t>
      </w:r>
    </w:p>
    <w:p w:rsidR="00DA253F" w:rsidRPr="00BB6A7C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lastRenderedPageBreak/>
        <w:t>Методика «Первая буква» выявляет готовность к овладению грамотой.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Особо низкие результаты по этой методике указывают на то, что следует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очень тщательно проработать с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нком пропедевтический этап обучения.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Такому ребенку будут полезны дополнительные занятия по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фонематическому анализу слов, развитию фонематического слуха.</w:t>
      </w:r>
    </w:p>
    <w:p w:rsidR="00DA253F" w:rsidRPr="00BB6A7C" w:rsidRDefault="00DA253F" w:rsidP="00DA253F">
      <w:pPr>
        <w:autoSpaceDE w:val="0"/>
        <w:autoSpaceDN w:val="0"/>
        <w:adjustRightInd w:val="0"/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t>Низкие результаты по методике «Рисунок человека» говорят об общей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инфантильности («детскости», незрелости)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нка. У него может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наблюдаться игровое отношение к учебным заданиям. Попытки ж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сткими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мерами включить такого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нка в систему школьной жизни могут привести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к серь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зным трудностям адаптации, вплоть до развития невроза и появления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>стойкой боязни школы. С такими детьми полезно проводить дополнительные</w:t>
      </w:r>
      <w:r w:rsidRPr="00BB6A7C">
        <w:rPr>
          <w:rFonts w:ascii="Times New Roman" w:hAnsi="Times New Roman"/>
          <w:sz w:val="24"/>
          <w:szCs w:val="24"/>
          <w:lang w:eastAsia="ru-RU"/>
        </w:rPr>
        <w:br/>
        <w:t>об</w:t>
      </w:r>
      <w:r>
        <w:rPr>
          <w:rFonts w:ascii="Times New Roman" w:hAnsi="Times New Roman"/>
          <w:sz w:val="24"/>
          <w:szCs w:val="24"/>
          <w:lang w:eastAsia="ru-RU"/>
        </w:rPr>
        <w:t>щ</w:t>
      </w:r>
      <w:r w:rsidRPr="00BB6A7C">
        <w:rPr>
          <w:rFonts w:ascii="Times New Roman" w:hAnsi="Times New Roman"/>
          <w:sz w:val="24"/>
          <w:szCs w:val="24"/>
          <w:lang w:eastAsia="ru-RU"/>
        </w:rPr>
        <w:t>еразвиваю</w:t>
      </w:r>
      <w:r>
        <w:rPr>
          <w:rFonts w:ascii="Times New Roman" w:hAnsi="Times New Roman"/>
          <w:sz w:val="24"/>
          <w:szCs w:val="24"/>
          <w:lang w:eastAsia="ru-RU"/>
        </w:rPr>
        <w:t>щ</w:t>
      </w:r>
      <w:r w:rsidRPr="00BB6A7C">
        <w:rPr>
          <w:rFonts w:ascii="Times New Roman" w:hAnsi="Times New Roman"/>
          <w:sz w:val="24"/>
          <w:szCs w:val="24"/>
          <w:lang w:eastAsia="ru-RU"/>
        </w:rPr>
        <w:t>ие занятия в игровой форме (дидактические игры).</w:t>
      </w:r>
    </w:p>
    <w:p w:rsidR="00DA253F" w:rsidRPr="00BB6A7C" w:rsidRDefault="00DA253F" w:rsidP="00DA253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6A7C">
        <w:rPr>
          <w:rFonts w:ascii="Times New Roman" w:hAnsi="Times New Roman"/>
          <w:sz w:val="24"/>
          <w:szCs w:val="24"/>
          <w:lang w:eastAsia="ru-RU"/>
        </w:rPr>
        <w:t>Если результаты низки по нескольким методикам, то желательно, чтобы</w:t>
      </w:r>
      <w:r>
        <w:rPr>
          <w:rFonts w:ascii="Times New Roman" w:hAnsi="Times New Roman"/>
          <w:sz w:val="24"/>
          <w:szCs w:val="24"/>
          <w:lang w:eastAsia="ru-RU"/>
        </w:rPr>
        <w:t xml:space="preserve"> квалифицированный</w:t>
      </w:r>
      <w:r w:rsidRPr="00BB6A7C">
        <w:rPr>
          <w:rFonts w:ascii="Times New Roman" w:hAnsi="Times New Roman"/>
          <w:sz w:val="24"/>
          <w:szCs w:val="24"/>
          <w:lang w:eastAsia="ru-RU"/>
        </w:rPr>
        <w:t xml:space="preserve"> психолог пров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л детальное индивидуальное обследование реб</w:t>
      </w:r>
      <w:r>
        <w:rPr>
          <w:rFonts w:ascii="Times New Roman" w:hAnsi="Times New Roman"/>
          <w:sz w:val="24"/>
          <w:szCs w:val="24"/>
          <w:lang w:eastAsia="ru-RU"/>
        </w:rPr>
        <w:t>ё</w:t>
      </w:r>
      <w:r w:rsidRPr="00BB6A7C">
        <w:rPr>
          <w:rFonts w:ascii="Times New Roman" w:hAnsi="Times New Roman"/>
          <w:sz w:val="24"/>
          <w:szCs w:val="24"/>
          <w:lang w:eastAsia="ru-RU"/>
        </w:rPr>
        <w:t>нка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6A7C">
        <w:rPr>
          <w:rFonts w:ascii="Times New Roman" w:hAnsi="Times New Roman"/>
          <w:sz w:val="24"/>
          <w:szCs w:val="24"/>
          <w:lang w:eastAsia="ru-RU"/>
        </w:rPr>
        <w:t xml:space="preserve">и дал рекомендации учителю </w:t>
      </w:r>
      <w:r>
        <w:rPr>
          <w:rFonts w:ascii="Times New Roman" w:hAnsi="Times New Roman"/>
          <w:sz w:val="24"/>
          <w:szCs w:val="24"/>
          <w:lang w:eastAsia="ru-RU"/>
        </w:rPr>
        <w:t xml:space="preserve">и родителям </w:t>
      </w:r>
      <w:r w:rsidRPr="00BB6A7C">
        <w:rPr>
          <w:rFonts w:ascii="Times New Roman" w:hAnsi="Times New Roman"/>
          <w:sz w:val="24"/>
          <w:szCs w:val="24"/>
          <w:lang w:eastAsia="ru-RU"/>
        </w:rPr>
        <w:t>или наметил программу коррекц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B6A7C">
        <w:rPr>
          <w:rFonts w:ascii="Times New Roman" w:hAnsi="Times New Roman"/>
          <w:sz w:val="24"/>
          <w:szCs w:val="24"/>
          <w:lang w:eastAsia="ru-RU"/>
        </w:rPr>
        <w:t>онной работы.</w:t>
      </w:r>
    </w:p>
    <w:p w:rsidR="00DA253F" w:rsidRPr="00BB6A7C" w:rsidRDefault="00DA253F" w:rsidP="00DA253F">
      <w:pPr>
        <w:autoSpaceDE w:val="0"/>
        <w:autoSpaceDN w:val="0"/>
        <w:adjustRightInd w:val="0"/>
        <w:spacing w:after="240"/>
        <w:rPr>
          <w:rFonts w:ascii="Times New Roman" w:hAnsi="Times New Roman"/>
          <w:sz w:val="24"/>
          <w:szCs w:val="24"/>
          <w:lang w:eastAsia="ru-RU"/>
        </w:rPr>
      </w:pPr>
    </w:p>
    <w:p w:rsidR="00DA253F" w:rsidRPr="00BB6A7C" w:rsidRDefault="00DA253F" w:rsidP="00DA253F">
      <w:pPr>
        <w:spacing w:after="240"/>
        <w:rPr>
          <w:rFonts w:ascii="Times New Roman" w:hAnsi="Times New Roman"/>
          <w:sz w:val="24"/>
          <w:szCs w:val="24"/>
        </w:rPr>
      </w:pPr>
    </w:p>
    <w:p w:rsidR="00DA253F" w:rsidRPr="002B6C01" w:rsidRDefault="00DA253F" w:rsidP="00DA253F">
      <w:pPr>
        <w:spacing w:after="240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Pr="00906A64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DA253F" w:rsidRDefault="00DA253F" w:rsidP="00DA253F">
      <w:pPr>
        <w:pStyle w:val="a6"/>
        <w:spacing w:after="200"/>
        <w:jc w:val="both"/>
        <w:rPr>
          <w:rFonts w:ascii="Times New Roman" w:hAnsi="Times New Roman"/>
          <w:sz w:val="24"/>
          <w:szCs w:val="24"/>
        </w:rPr>
      </w:pPr>
    </w:p>
    <w:p w:rsidR="002F2BF9" w:rsidRDefault="00DA253F" w:rsidP="00DA253F">
      <w:r>
        <w:rPr>
          <w:rFonts w:ascii="Times New Roman" w:hAnsi="Times New Roman"/>
          <w:i/>
          <w:sz w:val="24"/>
          <w:szCs w:val="24"/>
        </w:rPr>
        <w:t xml:space="preserve"> </w:t>
      </w:r>
    </w:p>
    <w:sectPr w:rsidR="002F2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CB9" w:rsidRDefault="00AD4CB9" w:rsidP="00DA253F">
      <w:pPr>
        <w:spacing w:after="0" w:line="240" w:lineRule="auto"/>
      </w:pPr>
      <w:r>
        <w:separator/>
      </w:r>
    </w:p>
  </w:endnote>
  <w:endnote w:type="continuationSeparator" w:id="0">
    <w:p w:rsidR="00AD4CB9" w:rsidRDefault="00AD4CB9" w:rsidP="00DA2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CB9" w:rsidRDefault="00AD4CB9" w:rsidP="00DA253F">
      <w:pPr>
        <w:spacing w:after="0" w:line="240" w:lineRule="auto"/>
      </w:pPr>
      <w:r>
        <w:separator/>
      </w:r>
    </w:p>
  </w:footnote>
  <w:footnote w:type="continuationSeparator" w:id="0">
    <w:p w:rsidR="00AD4CB9" w:rsidRDefault="00AD4CB9" w:rsidP="00DA253F">
      <w:pPr>
        <w:spacing w:after="0" w:line="240" w:lineRule="auto"/>
      </w:pPr>
      <w:r>
        <w:continuationSeparator/>
      </w:r>
    </w:p>
  </w:footnote>
  <w:footnote w:id="1">
    <w:p w:rsidR="00602C36" w:rsidRDefault="00602C36" w:rsidP="00DA253F">
      <w:pPr>
        <w:pStyle w:val="af2"/>
      </w:pPr>
      <w:r>
        <w:rPr>
          <w:rStyle w:val="af4"/>
        </w:rPr>
        <w:footnoteRef/>
      </w:r>
      <w:r>
        <w:t xml:space="preserve"> Деление учебных часов на теорию и практику носит весьма условный характер в силу возрастных особенностей детей 5.5-6.5 лет. Каждое занятие включает в себя как теоретические сведения, так и практические действия, причём доля последних значительно весомее.</w:t>
      </w:r>
    </w:p>
  </w:footnote>
  <w:footnote w:id="2">
    <w:p w:rsidR="00602C36" w:rsidRDefault="00602C36" w:rsidP="00DA253F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  <w:lang w:eastAsia="ru-RU"/>
        </w:rPr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  <w:lang w:eastAsia="ru-RU"/>
        </w:rPr>
        <w:t>В отличие от рисунка человека, не следует разрешать детям стирать неправильные линии самостоятельно.</w:t>
      </w:r>
      <w:r>
        <w:rPr>
          <w:rFonts w:ascii="Times New Roman" w:hAnsi="Times New Roman"/>
          <w:sz w:val="20"/>
          <w:szCs w:val="20"/>
          <w:lang w:eastAsia="ru-RU"/>
        </w:rPr>
        <w:br/>
        <w:t xml:space="preserve">Иначе потом бывает трудно понять, </w:t>
      </w:r>
      <w:proofErr w:type="gramStart"/>
      <w:r>
        <w:rPr>
          <w:rFonts w:ascii="Times New Roman" w:hAnsi="Times New Roman"/>
          <w:sz w:val="20"/>
          <w:szCs w:val="20"/>
          <w:lang w:eastAsia="ru-RU"/>
        </w:rPr>
        <w:t>которую</w:t>
      </w:r>
      <w:proofErr w:type="gramEnd"/>
      <w:r>
        <w:rPr>
          <w:rFonts w:ascii="Times New Roman" w:hAnsi="Times New Roman"/>
          <w:sz w:val="20"/>
          <w:szCs w:val="20"/>
          <w:lang w:eastAsia="ru-RU"/>
        </w:rPr>
        <w:t xml:space="preserve"> из линии ребенок считает окончательной.</w:t>
      </w:r>
    </w:p>
    <w:p w:rsidR="00602C36" w:rsidRDefault="00602C36" w:rsidP="00DA253F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9327A"/>
    <w:multiLevelType w:val="multilevel"/>
    <w:tmpl w:val="82A6B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53F"/>
    <w:rsid w:val="00013CE1"/>
    <w:rsid w:val="00155FFC"/>
    <w:rsid w:val="001D7007"/>
    <w:rsid w:val="002D3A44"/>
    <w:rsid w:val="002F2BF9"/>
    <w:rsid w:val="0040197F"/>
    <w:rsid w:val="005E4740"/>
    <w:rsid w:val="005F7E87"/>
    <w:rsid w:val="00602C36"/>
    <w:rsid w:val="00633CC2"/>
    <w:rsid w:val="006529D8"/>
    <w:rsid w:val="00794ED7"/>
    <w:rsid w:val="008008BF"/>
    <w:rsid w:val="008F4993"/>
    <w:rsid w:val="00922320"/>
    <w:rsid w:val="00A03ED8"/>
    <w:rsid w:val="00AD4CB9"/>
    <w:rsid w:val="00D800D8"/>
    <w:rsid w:val="00D8626E"/>
    <w:rsid w:val="00DA253F"/>
    <w:rsid w:val="00F6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3F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DA25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A253F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A253F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4">
    <w:name w:val="Table Grid"/>
    <w:basedOn w:val="a1"/>
    <w:rsid w:val="00DA25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A253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qFormat/>
    <w:rsid w:val="00DA253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DA253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A25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253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253F"/>
    <w:rPr>
      <w:rFonts w:ascii="Tahoma" w:eastAsia="Calibri" w:hAnsi="Tahoma" w:cs="Tahoma"/>
      <w:sz w:val="16"/>
      <w:szCs w:val="16"/>
    </w:rPr>
  </w:style>
  <w:style w:type="paragraph" w:customStyle="1" w:styleId="21">
    <w:name w:val="Основной текст 21"/>
    <w:basedOn w:val="a"/>
    <w:rsid w:val="00DA253F"/>
    <w:pPr>
      <w:widowControl w:val="0"/>
      <w:suppressAutoHyphens/>
      <w:autoSpaceDE w:val="0"/>
      <w:spacing w:after="0" w:line="360" w:lineRule="auto"/>
      <w:ind w:firstLine="540"/>
      <w:jc w:val="both"/>
    </w:pPr>
    <w:rPr>
      <w:rFonts w:ascii="Times New Roman CYR" w:eastAsia="Times New Roman" w:hAnsi="Times New Roman CYR" w:cs="Times New Roman CYR"/>
      <w:sz w:val="28"/>
      <w:szCs w:val="28"/>
      <w:lang w:eastAsia="ar-SA"/>
    </w:rPr>
  </w:style>
  <w:style w:type="character" w:customStyle="1" w:styleId="1">
    <w:name w:val="Основной текст1"/>
    <w:basedOn w:val="a0"/>
    <w:rsid w:val="00DA25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b">
    <w:name w:val="Основной текст + Полужирный"/>
    <w:basedOn w:val="a0"/>
    <w:rsid w:val="00DA253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">
    <w:name w:val="Без интервала2"/>
    <w:uiPriority w:val="99"/>
    <w:rsid w:val="00DA253F"/>
    <w:pPr>
      <w:widowControl w:val="0"/>
      <w:suppressAutoHyphens/>
    </w:pPr>
    <w:rPr>
      <w:rFonts w:ascii="Calibri" w:eastAsia="SimSun" w:hAnsi="Calibri" w:cs="Calibri"/>
      <w:kern w:val="2"/>
      <w:lang w:eastAsia="ar-SA"/>
    </w:rPr>
  </w:style>
  <w:style w:type="character" w:styleId="ac">
    <w:name w:val="page number"/>
    <w:basedOn w:val="a0"/>
    <w:rsid w:val="00DA253F"/>
  </w:style>
  <w:style w:type="paragraph" w:styleId="ad">
    <w:name w:val="footer"/>
    <w:basedOn w:val="a"/>
    <w:link w:val="ae"/>
    <w:uiPriority w:val="99"/>
    <w:rsid w:val="00DA253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e">
    <w:name w:val="Нижний колонтитул Знак"/>
    <w:basedOn w:val="a0"/>
    <w:link w:val="ad"/>
    <w:uiPriority w:val="99"/>
    <w:rsid w:val="00DA253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_"/>
    <w:basedOn w:val="a0"/>
    <w:link w:val="20"/>
    <w:rsid w:val="00DA253F"/>
    <w:rPr>
      <w:rFonts w:ascii="Arial" w:eastAsia="Arial" w:hAnsi="Arial" w:cs="Arial"/>
      <w:spacing w:val="4"/>
      <w:sz w:val="17"/>
      <w:szCs w:val="17"/>
      <w:shd w:val="clear" w:color="auto" w:fill="FFFFFF"/>
    </w:rPr>
  </w:style>
  <w:style w:type="paragraph" w:customStyle="1" w:styleId="20">
    <w:name w:val="Основной текст2"/>
    <w:basedOn w:val="a"/>
    <w:link w:val="af"/>
    <w:rsid w:val="00DA253F"/>
    <w:pPr>
      <w:widowControl w:val="0"/>
      <w:shd w:val="clear" w:color="auto" w:fill="FFFFFF"/>
      <w:spacing w:before="240" w:after="0" w:line="240" w:lineRule="exact"/>
      <w:jc w:val="both"/>
    </w:pPr>
    <w:rPr>
      <w:rFonts w:ascii="Arial" w:eastAsia="Arial" w:hAnsi="Arial" w:cs="Arial"/>
      <w:spacing w:val="4"/>
      <w:sz w:val="17"/>
      <w:szCs w:val="17"/>
    </w:rPr>
  </w:style>
  <w:style w:type="character" w:styleId="af0">
    <w:name w:val="line number"/>
    <w:basedOn w:val="a0"/>
    <w:uiPriority w:val="99"/>
    <w:semiHidden/>
    <w:unhideWhenUsed/>
    <w:rsid w:val="00DA253F"/>
  </w:style>
  <w:style w:type="character" w:styleId="af1">
    <w:name w:val="Hyperlink"/>
    <w:basedOn w:val="a0"/>
    <w:unhideWhenUsed/>
    <w:rsid w:val="00DA253F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DA253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A253F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A253F"/>
    <w:rPr>
      <w:vertAlign w:val="superscript"/>
    </w:rPr>
  </w:style>
  <w:style w:type="character" w:customStyle="1" w:styleId="apple-converted-space">
    <w:name w:val="apple-converted-space"/>
    <w:basedOn w:val="a0"/>
    <w:rsid w:val="00DA25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3F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DA25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A253F"/>
    <w:pPr>
      <w:spacing w:before="100" w:beforeAutospacing="1" w:after="100" w:afterAutospacing="1" w:line="240" w:lineRule="auto"/>
      <w:ind w:firstLine="2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DA253F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4">
    <w:name w:val="Table Grid"/>
    <w:basedOn w:val="a1"/>
    <w:rsid w:val="00DA25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A253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qFormat/>
    <w:rsid w:val="00DA253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DA253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DA25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253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253F"/>
    <w:rPr>
      <w:rFonts w:ascii="Tahoma" w:eastAsia="Calibri" w:hAnsi="Tahoma" w:cs="Tahoma"/>
      <w:sz w:val="16"/>
      <w:szCs w:val="16"/>
    </w:rPr>
  </w:style>
  <w:style w:type="paragraph" w:customStyle="1" w:styleId="21">
    <w:name w:val="Основной текст 21"/>
    <w:basedOn w:val="a"/>
    <w:rsid w:val="00DA253F"/>
    <w:pPr>
      <w:widowControl w:val="0"/>
      <w:suppressAutoHyphens/>
      <w:autoSpaceDE w:val="0"/>
      <w:spacing w:after="0" w:line="360" w:lineRule="auto"/>
      <w:ind w:firstLine="540"/>
      <w:jc w:val="both"/>
    </w:pPr>
    <w:rPr>
      <w:rFonts w:ascii="Times New Roman CYR" w:eastAsia="Times New Roman" w:hAnsi="Times New Roman CYR" w:cs="Times New Roman CYR"/>
      <w:sz w:val="28"/>
      <w:szCs w:val="28"/>
      <w:lang w:eastAsia="ar-SA"/>
    </w:rPr>
  </w:style>
  <w:style w:type="character" w:customStyle="1" w:styleId="1">
    <w:name w:val="Основной текст1"/>
    <w:basedOn w:val="a0"/>
    <w:rsid w:val="00DA25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b">
    <w:name w:val="Основной текст + Полужирный"/>
    <w:basedOn w:val="a0"/>
    <w:rsid w:val="00DA253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">
    <w:name w:val="Без интервала2"/>
    <w:uiPriority w:val="99"/>
    <w:rsid w:val="00DA253F"/>
    <w:pPr>
      <w:widowControl w:val="0"/>
      <w:suppressAutoHyphens/>
    </w:pPr>
    <w:rPr>
      <w:rFonts w:ascii="Calibri" w:eastAsia="SimSun" w:hAnsi="Calibri" w:cs="Calibri"/>
      <w:kern w:val="2"/>
      <w:lang w:eastAsia="ar-SA"/>
    </w:rPr>
  </w:style>
  <w:style w:type="character" w:styleId="ac">
    <w:name w:val="page number"/>
    <w:basedOn w:val="a0"/>
    <w:rsid w:val="00DA253F"/>
  </w:style>
  <w:style w:type="paragraph" w:styleId="ad">
    <w:name w:val="footer"/>
    <w:basedOn w:val="a"/>
    <w:link w:val="ae"/>
    <w:uiPriority w:val="99"/>
    <w:rsid w:val="00DA253F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e">
    <w:name w:val="Нижний колонтитул Знак"/>
    <w:basedOn w:val="a0"/>
    <w:link w:val="ad"/>
    <w:uiPriority w:val="99"/>
    <w:rsid w:val="00DA253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_"/>
    <w:basedOn w:val="a0"/>
    <w:link w:val="20"/>
    <w:rsid w:val="00DA253F"/>
    <w:rPr>
      <w:rFonts w:ascii="Arial" w:eastAsia="Arial" w:hAnsi="Arial" w:cs="Arial"/>
      <w:spacing w:val="4"/>
      <w:sz w:val="17"/>
      <w:szCs w:val="17"/>
      <w:shd w:val="clear" w:color="auto" w:fill="FFFFFF"/>
    </w:rPr>
  </w:style>
  <w:style w:type="paragraph" w:customStyle="1" w:styleId="20">
    <w:name w:val="Основной текст2"/>
    <w:basedOn w:val="a"/>
    <w:link w:val="af"/>
    <w:rsid w:val="00DA253F"/>
    <w:pPr>
      <w:widowControl w:val="0"/>
      <w:shd w:val="clear" w:color="auto" w:fill="FFFFFF"/>
      <w:spacing w:before="240" w:after="0" w:line="240" w:lineRule="exact"/>
      <w:jc w:val="both"/>
    </w:pPr>
    <w:rPr>
      <w:rFonts w:ascii="Arial" w:eastAsia="Arial" w:hAnsi="Arial" w:cs="Arial"/>
      <w:spacing w:val="4"/>
      <w:sz w:val="17"/>
      <w:szCs w:val="17"/>
    </w:rPr>
  </w:style>
  <w:style w:type="character" w:styleId="af0">
    <w:name w:val="line number"/>
    <w:basedOn w:val="a0"/>
    <w:uiPriority w:val="99"/>
    <w:semiHidden/>
    <w:unhideWhenUsed/>
    <w:rsid w:val="00DA253F"/>
  </w:style>
  <w:style w:type="character" w:styleId="af1">
    <w:name w:val="Hyperlink"/>
    <w:basedOn w:val="a0"/>
    <w:unhideWhenUsed/>
    <w:rsid w:val="00DA253F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DA253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A253F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A253F"/>
    <w:rPr>
      <w:vertAlign w:val="superscript"/>
    </w:rPr>
  </w:style>
  <w:style w:type="character" w:customStyle="1" w:styleId="apple-converted-space">
    <w:name w:val="apple-converted-space"/>
    <w:basedOn w:val="a0"/>
    <w:rsid w:val="00DA2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usabiqe.edu.az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bukashka.org/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uroki.net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ckpacku.com/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hyperlink" Target="http://trudovik.ucoz.ua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10" Type="http://schemas.openxmlformats.org/officeDocument/2006/relationships/hyperlink" Target="http://www.baby-news.net/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hyperlink" Target="http://razigrushki.ru/" TargetMode="External"/><Relationship Id="rId14" Type="http://schemas.openxmlformats.org/officeDocument/2006/relationships/hyperlink" Target="http://www.4stupeni.ru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71</Pages>
  <Words>15985</Words>
  <Characters>91116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11</cp:revision>
  <cp:lastPrinted>2019-10-13T15:26:00Z</cp:lastPrinted>
  <dcterms:created xsi:type="dcterms:W3CDTF">2019-08-27T04:31:00Z</dcterms:created>
  <dcterms:modified xsi:type="dcterms:W3CDTF">2019-10-28T05:54:00Z</dcterms:modified>
</cp:coreProperties>
</file>