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1E" w:rsidRDefault="0093371E" w:rsidP="0093371E">
      <w:pPr>
        <w:shd w:val="clear" w:color="auto" w:fill="FFFFFF"/>
        <w:spacing w:before="250" w:line="230" w:lineRule="exact"/>
        <w:rPr>
          <w:b/>
          <w:sz w:val="28"/>
          <w:szCs w:val="28"/>
        </w:rPr>
      </w:pPr>
    </w:p>
    <w:p w:rsidR="0093371E" w:rsidRPr="004733F1" w:rsidRDefault="0093371E" w:rsidP="0093371E">
      <w:pPr>
        <w:suppressAutoHyphens/>
        <w:spacing w:before="20"/>
        <w:jc w:val="center"/>
        <w:rPr>
          <w:b/>
          <w:lang w:eastAsia="ar-SA"/>
        </w:rPr>
      </w:pPr>
      <w:r w:rsidRPr="004733F1">
        <w:rPr>
          <w:b/>
          <w:lang w:eastAsia="ar-SA"/>
        </w:rPr>
        <w:t>муниципальное казённое общеобразовательное учреждение</w:t>
      </w:r>
    </w:p>
    <w:p w:rsidR="0093371E" w:rsidRPr="004733F1" w:rsidRDefault="00F66555" w:rsidP="0093371E">
      <w:pPr>
        <w:suppressAutoHyphens/>
        <w:spacing w:before="20"/>
        <w:jc w:val="center"/>
        <w:rPr>
          <w:b/>
          <w:lang w:eastAsia="ar-SA"/>
        </w:rPr>
      </w:pPr>
      <w:r>
        <w:rPr>
          <w:b/>
          <w:lang w:eastAsia="ar-SA"/>
        </w:rPr>
        <w:t>«Хмеле</w:t>
      </w:r>
      <w:r w:rsidR="0093371E" w:rsidRPr="004733F1">
        <w:rPr>
          <w:b/>
          <w:lang w:eastAsia="ar-SA"/>
        </w:rPr>
        <w:t>вская средняя общеобразовательная школа»</w:t>
      </w:r>
    </w:p>
    <w:p w:rsidR="0093371E" w:rsidRPr="004733F1" w:rsidRDefault="0093371E" w:rsidP="0093371E">
      <w:pPr>
        <w:suppressAutoHyphens/>
        <w:spacing w:before="20"/>
        <w:jc w:val="center"/>
        <w:rPr>
          <w:lang w:eastAsia="ar-SA"/>
        </w:rPr>
      </w:pPr>
    </w:p>
    <w:p w:rsidR="0093371E" w:rsidRPr="004733F1" w:rsidRDefault="0093371E" w:rsidP="00607618">
      <w:pPr>
        <w:suppressAutoHyphens/>
        <w:spacing w:before="20"/>
        <w:rPr>
          <w:lang w:eastAsia="ar-SA"/>
        </w:rPr>
      </w:pPr>
    </w:p>
    <w:p w:rsidR="0070275F" w:rsidRPr="001A3326" w:rsidRDefault="0070275F" w:rsidP="0070275F">
      <w:pPr>
        <w:tabs>
          <w:tab w:val="left" w:pos="6735"/>
        </w:tabs>
        <w:suppressAutoHyphens/>
        <w:rPr>
          <w:lang w:eastAsia="ar-SA"/>
        </w:rPr>
      </w:pPr>
      <w:r>
        <w:rPr>
          <w:lang w:eastAsia="ar-SA"/>
        </w:rPr>
        <w:t xml:space="preserve">      </w:t>
      </w:r>
      <w:r w:rsidRPr="001A3326">
        <w:rPr>
          <w:lang w:eastAsia="ar-SA"/>
        </w:rPr>
        <w:t xml:space="preserve">РАССМОТРЕНО и ПРИНЯТО                                                       </w:t>
      </w:r>
      <w:r>
        <w:rPr>
          <w:lang w:eastAsia="ar-SA"/>
        </w:rPr>
        <w:t xml:space="preserve">                                                       </w:t>
      </w:r>
      <w:r w:rsidRPr="001A3326">
        <w:rPr>
          <w:lang w:eastAsia="ar-SA"/>
        </w:rPr>
        <w:t xml:space="preserve"> УТВЕРЖДАЮ</w:t>
      </w:r>
    </w:p>
    <w:p w:rsidR="0070275F" w:rsidRPr="001A3326" w:rsidRDefault="0070275F" w:rsidP="0070275F">
      <w:pPr>
        <w:tabs>
          <w:tab w:val="left" w:pos="6735"/>
        </w:tabs>
        <w:suppressAutoHyphens/>
        <w:rPr>
          <w:lang w:eastAsia="ar-SA"/>
        </w:rPr>
      </w:pPr>
      <w:r w:rsidRPr="001A3326">
        <w:rPr>
          <w:lang w:eastAsia="ar-SA"/>
        </w:rPr>
        <w:t xml:space="preserve">      на педагогическом совете                                                             </w:t>
      </w:r>
      <w:r>
        <w:rPr>
          <w:lang w:eastAsia="ar-SA"/>
        </w:rPr>
        <w:t xml:space="preserve">                                                           </w:t>
      </w:r>
      <w:r w:rsidRPr="001A3326">
        <w:rPr>
          <w:lang w:eastAsia="ar-SA"/>
        </w:rPr>
        <w:t xml:space="preserve">Директор МКОУ                                                      </w:t>
      </w:r>
    </w:p>
    <w:p w:rsidR="0070275F" w:rsidRPr="001A3326" w:rsidRDefault="00CF7B36" w:rsidP="0070275F">
      <w:pPr>
        <w:tabs>
          <w:tab w:val="left" w:pos="9288"/>
        </w:tabs>
        <w:suppressAutoHyphens/>
        <w:rPr>
          <w:lang w:eastAsia="ar-SA"/>
        </w:rPr>
      </w:pPr>
      <w:r>
        <w:rPr>
          <w:lang w:eastAsia="ar-SA"/>
        </w:rPr>
        <w:t xml:space="preserve">      протокол № 2 от 28.08.2020</w:t>
      </w:r>
      <w:r w:rsidR="0070275F" w:rsidRPr="001A3326">
        <w:rPr>
          <w:lang w:eastAsia="ar-SA"/>
        </w:rPr>
        <w:t xml:space="preserve">                                                       </w:t>
      </w:r>
      <w:r w:rsidR="0070275F">
        <w:rPr>
          <w:lang w:eastAsia="ar-SA"/>
        </w:rPr>
        <w:t xml:space="preserve">                                                           </w:t>
      </w:r>
      <w:r w:rsidR="0070275F" w:rsidRPr="001A3326">
        <w:rPr>
          <w:lang w:eastAsia="ar-SA"/>
        </w:rPr>
        <w:t xml:space="preserve">«Хмелевская </w:t>
      </w:r>
      <w:r w:rsidR="0070275F">
        <w:rPr>
          <w:lang w:eastAsia="ar-SA"/>
        </w:rPr>
        <w:t>С</w:t>
      </w:r>
      <w:r w:rsidR="0070275F" w:rsidRPr="001A3326">
        <w:rPr>
          <w:lang w:eastAsia="ar-SA"/>
        </w:rPr>
        <w:t xml:space="preserve">ОШ»                                  </w:t>
      </w:r>
    </w:p>
    <w:p w:rsidR="0070275F" w:rsidRPr="001A3326" w:rsidRDefault="0070275F" w:rsidP="0070275F">
      <w:pPr>
        <w:suppressAutoHyphens/>
        <w:spacing w:before="20"/>
        <w:rPr>
          <w:lang w:eastAsia="ar-SA"/>
        </w:rPr>
      </w:pPr>
      <w:r w:rsidRPr="001A3326">
        <w:rPr>
          <w:lang w:eastAsia="ar-SA"/>
        </w:rPr>
        <w:t xml:space="preserve">                                                                                                                </w:t>
      </w:r>
      <w:r>
        <w:rPr>
          <w:lang w:eastAsia="ar-SA"/>
        </w:rPr>
        <w:t xml:space="preserve">                                                         </w:t>
      </w:r>
      <w:r w:rsidRPr="001A3326">
        <w:rPr>
          <w:lang w:eastAsia="ar-SA"/>
        </w:rPr>
        <w:t xml:space="preserve">________/Л.В. Сумина/                                                                       </w:t>
      </w:r>
    </w:p>
    <w:p w:rsidR="0070275F" w:rsidRPr="001A3326" w:rsidRDefault="0070275F" w:rsidP="0070275F">
      <w:pPr>
        <w:suppressAutoHyphens/>
        <w:spacing w:before="20"/>
        <w:jc w:val="center"/>
        <w:rPr>
          <w:lang w:eastAsia="ar-SA"/>
        </w:rPr>
      </w:pPr>
      <w:r w:rsidRPr="001A3326">
        <w:rPr>
          <w:lang w:eastAsia="ar-SA"/>
        </w:rPr>
        <w:t xml:space="preserve">                                                                                                              </w:t>
      </w:r>
      <w:r>
        <w:rPr>
          <w:lang w:eastAsia="ar-SA"/>
        </w:rPr>
        <w:t xml:space="preserve">                          </w:t>
      </w:r>
      <w:r w:rsidRPr="001A3326">
        <w:rPr>
          <w:lang w:eastAsia="ar-SA"/>
        </w:rPr>
        <w:t xml:space="preserve"> Приказ  </w:t>
      </w:r>
      <w:r w:rsidR="00CF7B36">
        <w:rPr>
          <w:lang w:eastAsia="ar-SA"/>
        </w:rPr>
        <w:t>№ 35/5 от 31.08.2020</w:t>
      </w:r>
      <w:bookmarkStart w:id="0" w:name="_GoBack"/>
      <w:bookmarkEnd w:id="0"/>
      <w:r>
        <w:rPr>
          <w:lang w:eastAsia="ar-SA"/>
        </w:rPr>
        <w:t>г.</w:t>
      </w:r>
    </w:p>
    <w:p w:rsidR="0070275F" w:rsidRPr="001A3326" w:rsidRDefault="0070275F" w:rsidP="0070275F">
      <w:pPr>
        <w:suppressAutoHyphens/>
        <w:spacing w:before="20"/>
        <w:jc w:val="center"/>
        <w:rPr>
          <w:lang w:eastAsia="ar-SA"/>
        </w:rPr>
      </w:pPr>
    </w:p>
    <w:p w:rsidR="0093371E" w:rsidRPr="004733F1" w:rsidRDefault="0093371E" w:rsidP="0093371E">
      <w:pPr>
        <w:suppressAutoHyphens/>
        <w:spacing w:before="20"/>
        <w:jc w:val="center"/>
        <w:rPr>
          <w:lang w:eastAsia="ar-SA"/>
        </w:rPr>
      </w:pPr>
    </w:p>
    <w:p w:rsidR="0093371E" w:rsidRPr="004733F1" w:rsidRDefault="0093371E" w:rsidP="0093371E">
      <w:pPr>
        <w:suppressAutoHyphens/>
        <w:rPr>
          <w:b/>
          <w:lang w:eastAsia="ar-SA"/>
        </w:rPr>
      </w:pPr>
    </w:p>
    <w:p w:rsidR="0093371E" w:rsidRPr="002559A6" w:rsidRDefault="0093371E" w:rsidP="0093371E">
      <w:pPr>
        <w:suppressAutoHyphens/>
        <w:jc w:val="center"/>
        <w:rPr>
          <w:b/>
          <w:bCs/>
          <w:lang w:eastAsia="ar-SA"/>
        </w:rPr>
      </w:pPr>
      <w:r w:rsidRPr="002559A6">
        <w:rPr>
          <w:b/>
          <w:bCs/>
          <w:lang w:eastAsia="ar-SA"/>
        </w:rPr>
        <w:t>Рабочая программа</w:t>
      </w:r>
    </w:p>
    <w:p w:rsidR="0093371E" w:rsidRPr="002559A6" w:rsidRDefault="002559A6" w:rsidP="0093371E">
      <w:pPr>
        <w:suppressAutoHyphens/>
        <w:jc w:val="center"/>
        <w:rPr>
          <w:b/>
          <w:bCs/>
          <w:lang w:eastAsia="ar-SA"/>
        </w:rPr>
      </w:pPr>
      <w:r>
        <w:rPr>
          <w:b/>
          <w:bCs/>
          <w:lang w:eastAsia="ar-SA"/>
        </w:rPr>
        <w:t>по русскому языку</w:t>
      </w:r>
    </w:p>
    <w:p w:rsidR="0093371E" w:rsidRPr="002559A6" w:rsidRDefault="0093371E" w:rsidP="0093371E">
      <w:pPr>
        <w:suppressAutoHyphens/>
        <w:jc w:val="center"/>
        <w:rPr>
          <w:b/>
          <w:bCs/>
          <w:lang w:eastAsia="ar-SA"/>
        </w:rPr>
      </w:pPr>
      <w:r w:rsidRPr="002559A6">
        <w:rPr>
          <w:b/>
          <w:bCs/>
          <w:lang w:eastAsia="ar-SA"/>
        </w:rPr>
        <w:t>7 класс</w:t>
      </w:r>
    </w:p>
    <w:p w:rsidR="00607618" w:rsidRPr="002559A6" w:rsidRDefault="002559A6" w:rsidP="0093371E">
      <w:pPr>
        <w:suppressAutoHyphens/>
        <w:jc w:val="center"/>
        <w:rPr>
          <w:b/>
          <w:bCs/>
          <w:lang w:eastAsia="ar-SA"/>
        </w:rPr>
      </w:pPr>
      <w:r>
        <w:rPr>
          <w:b/>
          <w:bCs/>
          <w:lang w:eastAsia="ar-SA"/>
        </w:rPr>
        <w:t xml:space="preserve">на </w:t>
      </w:r>
      <w:r w:rsidR="00607618" w:rsidRPr="002559A6">
        <w:rPr>
          <w:b/>
          <w:bCs/>
          <w:lang w:eastAsia="ar-SA"/>
        </w:rPr>
        <w:t>20</w:t>
      </w:r>
      <w:r w:rsidR="0070275F">
        <w:rPr>
          <w:b/>
          <w:bCs/>
          <w:lang w:eastAsia="ar-SA"/>
        </w:rPr>
        <w:t>20</w:t>
      </w:r>
      <w:r w:rsidR="00607618" w:rsidRPr="002559A6">
        <w:rPr>
          <w:b/>
          <w:bCs/>
          <w:lang w:eastAsia="ar-SA"/>
        </w:rPr>
        <w:t>-202</w:t>
      </w:r>
      <w:r w:rsidR="0070275F">
        <w:rPr>
          <w:b/>
          <w:bCs/>
          <w:lang w:eastAsia="ar-SA"/>
        </w:rPr>
        <w:t>1</w:t>
      </w:r>
      <w:r w:rsidR="00607618" w:rsidRPr="002559A6">
        <w:rPr>
          <w:b/>
          <w:bCs/>
          <w:lang w:eastAsia="ar-SA"/>
        </w:rPr>
        <w:t xml:space="preserve"> уч</w:t>
      </w:r>
      <w:r w:rsidR="00562C08" w:rsidRPr="002559A6">
        <w:rPr>
          <w:b/>
          <w:bCs/>
          <w:lang w:eastAsia="ar-SA"/>
        </w:rPr>
        <w:t>ебный год</w:t>
      </w:r>
    </w:p>
    <w:p w:rsidR="0093371E" w:rsidRPr="004733F1" w:rsidRDefault="0093371E" w:rsidP="0093371E">
      <w:pPr>
        <w:suppressAutoHyphens/>
        <w:jc w:val="center"/>
        <w:rPr>
          <w:bCs/>
          <w:sz w:val="30"/>
          <w:szCs w:val="30"/>
          <w:lang w:eastAsia="ar-SA"/>
        </w:rPr>
      </w:pPr>
    </w:p>
    <w:p w:rsidR="0093371E" w:rsidRPr="004733F1" w:rsidRDefault="0093371E" w:rsidP="0093371E">
      <w:pPr>
        <w:suppressAutoHyphens/>
        <w:jc w:val="center"/>
        <w:rPr>
          <w:b/>
          <w:bCs/>
          <w:sz w:val="30"/>
          <w:szCs w:val="30"/>
          <w:lang w:eastAsia="ar-SA"/>
        </w:rPr>
      </w:pPr>
    </w:p>
    <w:p w:rsidR="0093371E" w:rsidRPr="004733F1" w:rsidRDefault="0093371E" w:rsidP="0093371E">
      <w:pPr>
        <w:suppressAutoHyphens/>
        <w:rPr>
          <w:b/>
          <w:bCs/>
          <w:sz w:val="44"/>
          <w:szCs w:val="44"/>
          <w:lang w:eastAsia="ar-SA"/>
        </w:rPr>
      </w:pPr>
    </w:p>
    <w:p w:rsidR="0093371E" w:rsidRPr="004733F1" w:rsidRDefault="0093371E" w:rsidP="0093371E">
      <w:pPr>
        <w:suppressAutoHyphens/>
        <w:jc w:val="both"/>
        <w:rPr>
          <w:lang w:eastAsia="ar-SA"/>
        </w:rPr>
      </w:pPr>
      <w:r w:rsidRPr="004733F1">
        <w:rPr>
          <w:color w:val="000000"/>
          <w:lang w:eastAsia="ar-SA"/>
        </w:rPr>
        <w:t xml:space="preserve">Разработана на основе </w:t>
      </w:r>
      <w:r w:rsidRPr="004733F1">
        <w:rPr>
          <w:lang w:eastAsia="ar-SA"/>
        </w:rPr>
        <w:t>авторской</w:t>
      </w:r>
    </w:p>
    <w:p w:rsidR="0093371E" w:rsidRPr="004733F1" w:rsidRDefault="0093371E" w:rsidP="0093371E">
      <w:pPr>
        <w:suppressAutoHyphens/>
        <w:jc w:val="both"/>
        <w:rPr>
          <w:lang w:eastAsia="ar-SA"/>
        </w:rPr>
      </w:pPr>
      <w:r>
        <w:rPr>
          <w:lang w:eastAsia="ar-SA"/>
        </w:rPr>
        <w:t xml:space="preserve"> программы «Русский язык 5-9</w:t>
      </w:r>
      <w:r w:rsidRPr="004733F1">
        <w:rPr>
          <w:lang w:eastAsia="ar-SA"/>
        </w:rPr>
        <w:t xml:space="preserve"> классы.»</w:t>
      </w:r>
    </w:p>
    <w:p w:rsidR="0093371E" w:rsidRPr="004733F1" w:rsidRDefault="0093371E" w:rsidP="0093371E">
      <w:pPr>
        <w:suppressAutoHyphens/>
        <w:jc w:val="both"/>
        <w:rPr>
          <w:lang w:eastAsia="ar-SA"/>
        </w:rPr>
      </w:pPr>
      <w:r w:rsidRPr="004733F1">
        <w:rPr>
          <w:lang w:eastAsia="ar-SA"/>
        </w:rPr>
        <w:t xml:space="preserve"> </w:t>
      </w:r>
      <w:r>
        <w:rPr>
          <w:lang w:eastAsia="ar-SA"/>
        </w:rPr>
        <w:t>Е.И.Харитонова М.: Дрофа</w:t>
      </w:r>
      <w:r w:rsidRPr="004733F1">
        <w:rPr>
          <w:lang w:eastAsia="ar-SA"/>
        </w:rPr>
        <w:t>,</w:t>
      </w:r>
    </w:p>
    <w:p w:rsidR="0093371E" w:rsidRPr="004733F1" w:rsidRDefault="0093371E" w:rsidP="0093371E">
      <w:pPr>
        <w:suppressAutoHyphens/>
        <w:jc w:val="both"/>
        <w:rPr>
          <w:color w:val="000000"/>
          <w:lang w:eastAsia="ar-SA"/>
        </w:rPr>
      </w:pPr>
      <w:r w:rsidRPr="004733F1">
        <w:rPr>
          <w:lang w:eastAsia="ar-SA"/>
        </w:rPr>
        <w:t xml:space="preserve"> </w:t>
      </w:r>
      <w:r>
        <w:rPr>
          <w:lang w:eastAsia="ar-SA"/>
        </w:rPr>
        <w:t>2016</w:t>
      </w:r>
      <w:r w:rsidRPr="004733F1">
        <w:rPr>
          <w:lang w:eastAsia="ar-SA"/>
        </w:rPr>
        <w:t xml:space="preserve"> г., </w:t>
      </w:r>
      <w:r w:rsidRPr="004733F1">
        <w:rPr>
          <w:color w:val="000000"/>
          <w:lang w:eastAsia="ar-SA"/>
        </w:rPr>
        <w:t xml:space="preserve"> </w:t>
      </w:r>
    </w:p>
    <w:p w:rsidR="0093371E" w:rsidRPr="0070275F" w:rsidRDefault="0070275F" w:rsidP="0070275F">
      <w:pPr>
        <w:tabs>
          <w:tab w:val="left" w:pos="5565"/>
        </w:tabs>
        <w:jc w:val="right"/>
        <w:rPr>
          <w:rFonts w:eastAsia="Calibri"/>
          <w:color w:val="000000"/>
        </w:rPr>
      </w:pPr>
      <w:r>
        <w:rPr>
          <w:rFonts w:eastAsia="Calibri"/>
          <w:color w:val="000000"/>
        </w:rPr>
        <w:t>Учитель русского языка и литературы:</w:t>
      </w:r>
    </w:p>
    <w:p w:rsidR="0093371E" w:rsidRDefault="0093371E" w:rsidP="0093371E">
      <w:pPr>
        <w:tabs>
          <w:tab w:val="left" w:pos="5565"/>
        </w:tabs>
        <w:jc w:val="right"/>
        <w:rPr>
          <w:rFonts w:eastAsia="Calibri"/>
          <w:color w:val="000000"/>
        </w:rPr>
      </w:pPr>
      <w:r>
        <w:rPr>
          <w:rFonts w:eastAsia="Calibri"/>
          <w:color w:val="000000"/>
        </w:rPr>
        <w:t xml:space="preserve"> Кор</w:t>
      </w:r>
      <w:r w:rsidR="0070275F">
        <w:rPr>
          <w:rFonts w:eastAsia="Calibri"/>
          <w:color w:val="000000"/>
        </w:rPr>
        <w:t>чуганова Наталья  Александровна</w:t>
      </w:r>
    </w:p>
    <w:p w:rsidR="0093371E" w:rsidRPr="004733F1" w:rsidRDefault="0093371E" w:rsidP="0093371E">
      <w:pPr>
        <w:suppressAutoHyphens/>
        <w:jc w:val="center"/>
        <w:rPr>
          <w:bCs/>
          <w:sz w:val="28"/>
          <w:szCs w:val="28"/>
          <w:lang w:eastAsia="ar-SA"/>
        </w:rPr>
      </w:pPr>
      <w:r w:rsidRPr="004733F1">
        <w:rPr>
          <w:bCs/>
          <w:sz w:val="28"/>
          <w:szCs w:val="28"/>
          <w:lang w:eastAsia="ar-SA"/>
        </w:rPr>
        <w:t xml:space="preserve">                                                         </w:t>
      </w:r>
    </w:p>
    <w:p w:rsidR="0070275F" w:rsidRDefault="0093371E" w:rsidP="0093371E">
      <w:pPr>
        <w:suppressAutoHyphens/>
        <w:rPr>
          <w:b/>
          <w:bCs/>
          <w:sz w:val="28"/>
          <w:szCs w:val="28"/>
          <w:lang w:eastAsia="ar-SA"/>
        </w:rPr>
      </w:pPr>
      <w:r>
        <w:rPr>
          <w:b/>
          <w:bCs/>
          <w:sz w:val="28"/>
          <w:szCs w:val="28"/>
          <w:lang w:eastAsia="ar-SA"/>
        </w:rPr>
        <w:t xml:space="preserve">                                                                                                   </w:t>
      </w:r>
    </w:p>
    <w:p w:rsidR="0070275F" w:rsidRDefault="0070275F" w:rsidP="0093371E">
      <w:pPr>
        <w:suppressAutoHyphens/>
        <w:rPr>
          <w:b/>
          <w:bCs/>
          <w:sz w:val="28"/>
          <w:szCs w:val="28"/>
          <w:lang w:eastAsia="ar-SA"/>
        </w:rPr>
      </w:pPr>
    </w:p>
    <w:p w:rsidR="0093371E" w:rsidRDefault="0093371E" w:rsidP="0070275F">
      <w:pPr>
        <w:suppressAutoHyphens/>
        <w:jc w:val="center"/>
        <w:rPr>
          <w:lang w:eastAsia="ar-SA"/>
        </w:rPr>
      </w:pPr>
      <w:r w:rsidRPr="004733F1">
        <w:rPr>
          <w:lang w:eastAsia="ar-SA"/>
        </w:rPr>
        <w:t>Хмелёвка</w:t>
      </w:r>
    </w:p>
    <w:p w:rsidR="0093371E" w:rsidRPr="00BC1B11" w:rsidRDefault="0093371E" w:rsidP="00BC1B11">
      <w:pPr>
        <w:suppressAutoHyphens/>
        <w:jc w:val="center"/>
        <w:rPr>
          <w:lang w:eastAsia="ar-SA"/>
        </w:rPr>
      </w:pPr>
      <w:r w:rsidRPr="004733F1">
        <w:rPr>
          <w:lang w:eastAsia="ar-SA"/>
        </w:rPr>
        <w:t>20</w:t>
      </w:r>
      <w:r w:rsidR="0070275F">
        <w:rPr>
          <w:lang w:eastAsia="ar-SA"/>
        </w:rPr>
        <w:t>20</w:t>
      </w:r>
    </w:p>
    <w:p w:rsidR="002559A6" w:rsidRDefault="002559A6" w:rsidP="00090223">
      <w:pPr>
        <w:shd w:val="clear" w:color="auto" w:fill="FFFFFF"/>
        <w:spacing w:before="250" w:line="230" w:lineRule="exact"/>
        <w:jc w:val="center"/>
        <w:rPr>
          <w:b/>
          <w:sz w:val="28"/>
          <w:szCs w:val="28"/>
        </w:rPr>
      </w:pPr>
    </w:p>
    <w:p w:rsidR="00021F77" w:rsidRPr="00673F10" w:rsidRDefault="00021F77" w:rsidP="0070275F">
      <w:pPr>
        <w:shd w:val="clear" w:color="auto" w:fill="FFFFFF"/>
        <w:spacing w:before="250" w:line="230" w:lineRule="exact"/>
        <w:jc w:val="center"/>
        <w:rPr>
          <w:b/>
          <w:sz w:val="28"/>
          <w:szCs w:val="28"/>
        </w:rPr>
      </w:pPr>
      <w:r w:rsidRPr="00673F10">
        <w:rPr>
          <w:b/>
          <w:sz w:val="28"/>
          <w:szCs w:val="28"/>
        </w:rPr>
        <w:lastRenderedPageBreak/>
        <w:t>Пояснительная записка</w:t>
      </w:r>
    </w:p>
    <w:p w:rsidR="00D6517C" w:rsidRDefault="00D6517C" w:rsidP="00D6517C">
      <w:pPr>
        <w:widowControl w:val="0"/>
        <w:ind w:firstLine="142"/>
        <w:jc w:val="both"/>
        <w:rPr>
          <w:snapToGrid w:val="0"/>
          <w:lang w:eastAsia="ar-SA"/>
        </w:rPr>
      </w:pPr>
      <w:r w:rsidRPr="00B8251C">
        <w:rPr>
          <w:snapToGrid w:val="0"/>
          <w:lang w:eastAsia="ar-SA"/>
        </w:rPr>
        <w:t>Рабочая программа по</w:t>
      </w:r>
      <w:r>
        <w:rPr>
          <w:snapToGrid w:val="0"/>
          <w:lang w:eastAsia="ar-SA"/>
        </w:rPr>
        <w:t xml:space="preserve"> курсу </w:t>
      </w:r>
      <w:r w:rsidRPr="00B8251C">
        <w:rPr>
          <w:snapToGrid w:val="0"/>
          <w:lang w:eastAsia="ar-SA"/>
        </w:rPr>
        <w:t xml:space="preserve"> </w:t>
      </w:r>
      <w:r>
        <w:rPr>
          <w:snapToGrid w:val="0"/>
          <w:lang w:eastAsia="ar-SA"/>
        </w:rPr>
        <w:t xml:space="preserve">русский язык </w:t>
      </w:r>
      <w:r w:rsidRPr="00B8251C">
        <w:rPr>
          <w:snapToGrid w:val="0"/>
          <w:lang w:eastAsia="ar-SA"/>
        </w:rPr>
        <w:t xml:space="preserve"> для</w:t>
      </w:r>
      <w:r>
        <w:rPr>
          <w:snapToGrid w:val="0"/>
          <w:lang w:eastAsia="ar-SA"/>
        </w:rPr>
        <w:t xml:space="preserve"> учащихся </w:t>
      </w:r>
      <w:r w:rsidRPr="00B8251C">
        <w:rPr>
          <w:snapToGrid w:val="0"/>
          <w:lang w:eastAsia="ar-SA"/>
        </w:rPr>
        <w:t xml:space="preserve"> </w:t>
      </w:r>
      <w:r>
        <w:rPr>
          <w:snapToGrid w:val="0"/>
          <w:lang w:eastAsia="ar-SA"/>
        </w:rPr>
        <w:t>7</w:t>
      </w:r>
      <w:r w:rsidRPr="00B8251C">
        <w:rPr>
          <w:snapToGrid w:val="0"/>
          <w:lang w:eastAsia="ar-SA"/>
        </w:rPr>
        <w:t xml:space="preserve"> класса </w:t>
      </w:r>
      <w:r>
        <w:rPr>
          <w:snapToGrid w:val="0"/>
          <w:lang w:eastAsia="ar-SA"/>
        </w:rPr>
        <w:t xml:space="preserve">разработана </w:t>
      </w:r>
      <w:r w:rsidRPr="00B8251C">
        <w:rPr>
          <w:snapToGrid w:val="0"/>
          <w:lang w:eastAsia="ar-SA"/>
        </w:rPr>
        <w:t xml:space="preserve"> на основ</w:t>
      </w:r>
      <w:r>
        <w:rPr>
          <w:snapToGrid w:val="0"/>
          <w:lang w:eastAsia="ar-SA"/>
        </w:rPr>
        <w:t>ании:</w:t>
      </w:r>
    </w:p>
    <w:p w:rsidR="00D6517C" w:rsidRDefault="00D6517C" w:rsidP="00D6517C">
      <w:pPr>
        <w:widowControl w:val="0"/>
        <w:ind w:firstLine="142"/>
        <w:jc w:val="both"/>
        <w:rPr>
          <w:snapToGrid w:val="0"/>
          <w:lang w:eastAsia="ar-SA"/>
        </w:rPr>
      </w:pPr>
      <w:r w:rsidRPr="00B24D82">
        <w:rPr>
          <w:snapToGrid w:val="0"/>
          <w:lang w:eastAsia="ar-SA"/>
        </w:rPr>
        <w:t>1.</w:t>
      </w:r>
      <w:r>
        <w:rPr>
          <w:snapToGrid w:val="0"/>
          <w:lang w:eastAsia="ar-SA"/>
        </w:rPr>
        <w:t xml:space="preserve"> </w:t>
      </w:r>
      <w:r w:rsidRPr="00B24D82">
        <w:rPr>
          <w:snapToGrid w:val="0"/>
          <w:lang w:eastAsia="ar-SA"/>
        </w:rPr>
        <w:t>Федерального закона от 29.12.2012 № 273- ФЗ «Об образовании в Российской Федерации»</w:t>
      </w:r>
      <w:r>
        <w:rPr>
          <w:snapToGrid w:val="0"/>
          <w:lang w:eastAsia="ar-SA"/>
        </w:rPr>
        <w:t>.</w:t>
      </w:r>
    </w:p>
    <w:p w:rsidR="00D6517C" w:rsidRDefault="00D6517C" w:rsidP="00D6517C">
      <w:pPr>
        <w:widowControl w:val="0"/>
        <w:ind w:firstLine="142"/>
        <w:jc w:val="both"/>
        <w:rPr>
          <w:snapToGrid w:val="0"/>
          <w:lang w:eastAsia="ar-SA"/>
        </w:rPr>
      </w:pPr>
      <w:r>
        <w:rPr>
          <w:snapToGrid w:val="0"/>
          <w:lang w:eastAsia="ar-SA"/>
        </w:rPr>
        <w:t>2. Приказа Министерства образования и науки Российской Федерации от 17.12.2010 г. «Об утверждении и введении в действие федерального государственного образовательного стандарта основного общего образования» № 1897.</w:t>
      </w:r>
    </w:p>
    <w:p w:rsidR="00D6517C" w:rsidRDefault="00D6517C" w:rsidP="00D6517C">
      <w:pPr>
        <w:widowControl w:val="0"/>
        <w:ind w:firstLine="142"/>
      </w:pPr>
      <w:r>
        <w:rPr>
          <w:snapToGrid w:val="0"/>
          <w:lang w:eastAsia="ar-SA"/>
        </w:rPr>
        <w:t xml:space="preserve">3.Программы: 5-9 классы/ </w:t>
      </w:r>
      <w:r w:rsidRPr="001D1C4C">
        <w:t>М.М. Разумовск</w:t>
      </w:r>
      <w:r>
        <w:t>ая</w:t>
      </w:r>
      <w:r w:rsidRPr="001D1C4C">
        <w:t>. - М: «Дрофа», 201</w:t>
      </w:r>
      <w:r w:rsidR="006E1CDE">
        <w:t xml:space="preserve">6 </w:t>
      </w:r>
      <w:r w:rsidRPr="001D1C4C">
        <w:t>г.</w:t>
      </w:r>
    </w:p>
    <w:p w:rsidR="00D6517C" w:rsidRDefault="00D6517C" w:rsidP="00D6517C">
      <w:pPr>
        <w:widowControl w:val="0"/>
        <w:ind w:firstLine="142"/>
      </w:pPr>
      <w:r>
        <w:t>4. Устава МКОУ «Хмелевская СОШ», утвержденного приказом комитета администрации Заринского района по образованию и делам молодежи № 122 от 26.06. 2017 г.</w:t>
      </w:r>
    </w:p>
    <w:p w:rsidR="00D6517C" w:rsidRDefault="00D6517C" w:rsidP="00D6517C">
      <w:pPr>
        <w:widowControl w:val="0"/>
        <w:ind w:firstLine="142"/>
      </w:pPr>
      <w:r>
        <w:t>5. Основной обшеобразовательной программы основного общего образования  МКОУ «Хмелевская СОШ»</w:t>
      </w:r>
    </w:p>
    <w:p w:rsidR="00D6517C" w:rsidRPr="00EB525A" w:rsidRDefault="00D6517C" w:rsidP="00D6517C">
      <w:pPr>
        <w:widowControl w:val="0"/>
        <w:ind w:firstLine="142"/>
        <w:rPr>
          <w:snapToGrid w:val="0"/>
          <w:lang w:eastAsia="ar-SA"/>
        </w:rPr>
      </w:pPr>
    </w:p>
    <w:p w:rsidR="00D6517C" w:rsidRPr="00EB525A" w:rsidRDefault="00D6517C" w:rsidP="00D6517C">
      <w:pPr>
        <w:widowControl w:val="0"/>
        <w:autoSpaceDE w:val="0"/>
        <w:autoSpaceDN w:val="0"/>
        <w:adjustRightInd w:val="0"/>
        <w:rPr>
          <w:rFonts w:ascii="Times New Roman CYR" w:hAnsi="Times New Roman CYR" w:cs="Times New Roman CYR"/>
          <w:bCs/>
          <w:i/>
          <w:iCs/>
          <w:color w:val="000000"/>
          <w:u w:val="single"/>
        </w:rPr>
      </w:pPr>
      <w:r w:rsidRPr="00EB525A">
        <w:rPr>
          <w:rFonts w:ascii="Times New Roman CYR" w:hAnsi="Times New Roman CYR" w:cs="Times New Roman CYR"/>
          <w:bCs/>
          <w:u w:val="single"/>
        </w:rPr>
        <w:t>Программа обеспечена</w:t>
      </w:r>
      <w:r w:rsidR="00607618">
        <w:rPr>
          <w:rFonts w:ascii="Times New Roman CYR" w:hAnsi="Times New Roman CYR" w:cs="Times New Roman CYR"/>
          <w:bCs/>
          <w:u w:val="single"/>
        </w:rPr>
        <w:t xml:space="preserve"> следующим </w:t>
      </w:r>
      <w:r w:rsidR="001E55F4">
        <w:rPr>
          <w:rFonts w:ascii="Times New Roman CYR" w:hAnsi="Times New Roman CYR" w:cs="Times New Roman CYR"/>
          <w:bCs/>
          <w:u w:val="single"/>
        </w:rPr>
        <w:t>УМК</w:t>
      </w:r>
      <w:r w:rsidR="00607618">
        <w:rPr>
          <w:rFonts w:ascii="Times New Roman CYR" w:hAnsi="Times New Roman CYR" w:cs="Times New Roman CYR"/>
          <w:bCs/>
          <w:u w:val="single"/>
        </w:rPr>
        <w:t>:</w:t>
      </w:r>
    </w:p>
    <w:p w:rsidR="00607618" w:rsidRDefault="001E55F4" w:rsidP="001E55F4">
      <w:pPr>
        <w:shd w:val="clear" w:color="auto" w:fill="FFFFFF"/>
      </w:pPr>
      <w:r>
        <w:t xml:space="preserve">          1.</w:t>
      </w:r>
      <w:r w:rsidR="00E15699">
        <w:t xml:space="preserve">Программа «Русский язык 5-9 классы.», Е.И.Харитонова М.: Дрофа, 2016 г. </w:t>
      </w:r>
    </w:p>
    <w:p w:rsidR="00D6517C" w:rsidRPr="00384945" w:rsidRDefault="001E55F4" w:rsidP="00E95657">
      <w:pPr>
        <w:shd w:val="clear" w:color="auto" w:fill="FFFFFF"/>
        <w:autoSpaceDE w:val="0"/>
        <w:autoSpaceDN w:val="0"/>
        <w:adjustRightInd w:val="0"/>
        <w:ind w:left="540"/>
      </w:pPr>
      <w:r>
        <w:t xml:space="preserve"> 2.</w:t>
      </w:r>
      <w:r w:rsidR="00E95657">
        <w:t>Методическое пособие</w:t>
      </w:r>
      <w:r w:rsidR="00D6517C" w:rsidRPr="00384945">
        <w:t xml:space="preserve"> к учебному комплексу по русскому языку.7 класс / Под редак</w:t>
      </w:r>
      <w:r w:rsidR="00D6517C" w:rsidRPr="00384945">
        <w:softHyphen/>
        <w:t>цией М.М.Разумовской. - М.:Дрофа,2015</w:t>
      </w:r>
    </w:p>
    <w:p w:rsidR="00E15699" w:rsidRPr="00384945" w:rsidRDefault="00E15699" w:rsidP="00E15699">
      <w:pPr>
        <w:shd w:val="clear" w:color="auto" w:fill="FFFFFF"/>
        <w:autoSpaceDE w:val="0"/>
        <w:autoSpaceDN w:val="0"/>
        <w:adjustRightInd w:val="0"/>
        <w:ind w:left="567"/>
      </w:pPr>
      <w:r>
        <w:t>4</w:t>
      </w:r>
      <w:r w:rsidR="006E1CDE">
        <w:t>.</w:t>
      </w:r>
      <w:r w:rsidRPr="00E15699">
        <w:t xml:space="preserve"> </w:t>
      </w:r>
      <w:r w:rsidRPr="00384945">
        <w:t>Русский язык: Учеб. Для 7 кл.</w:t>
      </w:r>
      <w:r>
        <w:t xml:space="preserve"> </w:t>
      </w:r>
      <w:r w:rsidRPr="00384945">
        <w:t>общеобразоват. учреждений / М.М.Разумовская, С.И.Львова, В.И.Капинос и др.; Под ред. М.М.</w:t>
      </w:r>
      <w:r>
        <w:t xml:space="preserve"> </w:t>
      </w:r>
      <w:r w:rsidRPr="00384945">
        <w:t>Разумовской, П.А.</w:t>
      </w:r>
      <w:r>
        <w:t xml:space="preserve"> </w:t>
      </w:r>
      <w:r w:rsidRPr="00384945">
        <w:t xml:space="preserve">Леканта. – 7-е изд., стереотип. – Дрофа, 2017. </w:t>
      </w:r>
    </w:p>
    <w:p w:rsidR="00607618" w:rsidRPr="00B23E53" w:rsidRDefault="00607618" w:rsidP="00607618">
      <w:pPr>
        <w:rPr>
          <w:b/>
          <w:sz w:val="28"/>
          <w:szCs w:val="28"/>
        </w:rPr>
      </w:pPr>
    </w:p>
    <w:p w:rsidR="009B431D" w:rsidRDefault="009B431D" w:rsidP="003A3446">
      <w:pPr>
        <w:jc w:val="center"/>
        <w:rPr>
          <w:b/>
          <w:sz w:val="28"/>
          <w:szCs w:val="28"/>
        </w:rPr>
      </w:pPr>
    </w:p>
    <w:p w:rsidR="003A3446" w:rsidRPr="005E15B0" w:rsidRDefault="003A3446" w:rsidP="003A3446">
      <w:pPr>
        <w:jc w:val="center"/>
        <w:rPr>
          <w:b/>
          <w:sz w:val="28"/>
          <w:szCs w:val="28"/>
        </w:rPr>
      </w:pPr>
      <w:r w:rsidRPr="005E15B0">
        <w:rPr>
          <w:b/>
          <w:sz w:val="28"/>
          <w:szCs w:val="28"/>
        </w:rPr>
        <w:t>Общая характеристика учебного предмета</w:t>
      </w:r>
    </w:p>
    <w:p w:rsidR="003A3446" w:rsidRPr="00D01812" w:rsidRDefault="003A3446" w:rsidP="003A3446">
      <w:r w:rsidRPr="00D01812">
        <w:t>Содержание курса русского (родного)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w:t>
      </w:r>
      <w:r w:rsidRPr="00D01812">
        <w:br/>
      </w:r>
      <w:r w:rsidRPr="00D01812">
        <w:b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r w:rsidRPr="00D01812">
        <w:br/>
      </w:r>
      <w:r w:rsidRPr="00D01812">
        <w:br/>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r w:rsidRPr="00D01812">
        <w:br/>
      </w:r>
      <w:r w:rsidRPr="00D01812">
        <w:br/>
        <w:t xml:space="preserve">Культуроведческая компетенция предполагает осознание родного языка как формы выражения национальной культуры, понимание </w:t>
      </w:r>
      <w:r w:rsidRPr="00D01812">
        <w:lastRenderedPageBreak/>
        <w:t>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r w:rsidRPr="00D01812">
        <w:br/>
      </w:r>
      <w:r w:rsidRPr="00D01812">
        <w:br/>
        <w:t xml:space="preserve">В рабочей программе реализован коммуникативно-деятельностный подход, предполагающий предъявление материала не только в знаниевой, но и в деятельностной форме. </w:t>
      </w:r>
      <w:r w:rsidRPr="00D01812">
        <w:br/>
      </w:r>
    </w:p>
    <w:p w:rsidR="003A3446" w:rsidRPr="00D01812" w:rsidRDefault="003A3446" w:rsidP="003A3446">
      <w:r w:rsidRPr="00D01812">
        <w:t>Усиление коммуникативно-деятельностной направленности курса русского (родного) языка,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r w:rsidRPr="00D01812">
        <w:br/>
      </w:r>
      <w:r w:rsidRPr="00D01812">
        <w:br/>
        <w:t>Основными индикаторами функциональной грамотности, имеющей метапредметный статус, являются: коммуникативные универсальные учебные действия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и др.); познавательные универсальные учебные действия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регулятивные универсальные учебные действия (ставить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самокоррекцию и др.).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r w:rsidRPr="00D01812">
        <w:br/>
      </w:r>
      <w:r w:rsidRPr="00D01812">
        <w:br/>
        <w:t xml:space="preserve">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 Таким образом, обучение русскому (родному) языку в основной школе должно обеспечить общекультурный уровень человека, способного в дальнейшем продолжить обучение в различных образовательных учреждениях: в старших классах средней полной школы, в средних специальных учебных заведениях. </w:t>
      </w:r>
    </w:p>
    <w:p w:rsidR="00350E89" w:rsidRPr="00350E89" w:rsidRDefault="003A3446" w:rsidP="003A3446">
      <w:pPr>
        <w:shd w:val="clear" w:color="auto" w:fill="FFFFFF"/>
        <w:ind w:left="709" w:right="215"/>
        <w:rPr>
          <w:b/>
        </w:rPr>
      </w:pPr>
      <w:r w:rsidRPr="00D01812">
        <w:br/>
      </w:r>
      <w:r w:rsidR="00C7014C" w:rsidRPr="00673F10">
        <w:rPr>
          <w:sz w:val="28"/>
          <w:szCs w:val="28"/>
        </w:rPr>
        <w:br/>
      </w:r>
      <w:r w:rsidR="00C7014C" w:rsidRPr="00673F10">
        <w:rPr>
          <w:b/>
          <w:sz w:val="28"/>
          <w:szCs w:val="28"/>
        </w:rPr>
        <w:tab/>
      </w:r>
      <w:r w:rsidR="00350E89" w:rsidRPr="00673F10">
        <w:rPr>
          <w:b/>
          <w:sz w:val="28"/>
          <w:szCs w:val="28"/>
        </w:rPr>
        <w:t xml:space="preserve">                                                        </w:t>
      </w:r>
      <w:r w:rsidR="00350E89" w:rsidRPr="00673F10">
        <w:rPr>
          <w:b/>
          <w:bCs/>
          <w:sz w:val="28"/>
          <w:szCs w:val="28"/>
        </w:rPr>
        <w:t>Основные цели и задачи обучения</w:t>
      </w:r>
    </w:p>
    <w:p w:rsidR="00350E89" w:rsidRDefault="005807E8" w:rsidP="005807E8">
      <w:pPr>
        <w:pStyle w:val="a4"/>
      </w:pPr>
      <w:r>
        <w:lastRenderedPageBreak/>
        <w:t>-</w:t>
      </w:r>
      <w:r w:rsidR="00350E89">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350E89" w:rsidRDefault="005807E8" w:rsidP="005807E8">
      <w:pPr>
        <w:pStyle w:val="a4"/>
      </w:pPr>
      <w:r>
        <w:t>-</w:t>
      </w:r>
      <w:r w:rsidR="00350E89">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а также важнейшими общеучебными умениями и универсальными учебными действиями; формирование навыков самостоятельной учебной деятельности, самообразования; </w:t>
      </w:r>
    </w:p>
    <w:p w:rsidR="00350E89" w:rsidRDefault="005807E8" w:rsidP="005807E8">
      <w:pPr>
        <w:pStyle w:val="a4"/>
      </w:pPr>
      <w:r>
        <w:t>-</w:t>
      </w:r>
      <w:r w:rsidR="00350E89">
        <w:t>приобретение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 развитие умения стилистически корректного использования лексики и фразеологии русского языка;</w:t>
      </w:r>
    </w:p>
    <w:p w:rsidR="00350E89" w:rsidRDefault="005807E8" w:rsidP="005807E8">
      <w:pPr>
        <w:pStyle w:val="a4"/>
      </w:pPr>
      <w:r>
        <w:t>-</w:t>
      </w:r>
      <w:r w:rsidR="00350E89">
        <w:t>развитие интеллектуальных и творческих способностей обучающихся, их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350E89" w:rsidRDefault="005807E8" w:rsidP="005807E8">
      <w:pPr>
        <w:pStyle w:val="a4"/>
      </w:pPr>
      <w:r>
        <w:t>-</w:t>
      </w:r>
      <w:r w:rsidR="00350E89">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350E89" w:rsidRDefault="00350E89" w:rsidP="00211CA1">
      <w:pPr>
        <w:pStyle w:val="a4"/>
        <w:jc w:val="center"/>
      </w:pPr>
      <w:r>
        <w:rPr>
          <w:b/>
          <w:bCs/>
        </w:rPr>
        <w:t>Общая характеристика программы</w:t>
      </w:r>
    </w:p>
    <w:p w:rsidR="00350E89" w:rsidRDefault="00350E89" w:rsidP="00350E89">
      <w:pPr>
        <w:pStyle w:val="a4"/>
      </w:pPr>
      <w:r>
        <w:t xml:space="preserve">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 Уроки спланированы с учётом знаний и навыков по предмету, которые сформированы у школьников в процессе реализации принципов развивающего обучения. Соблюдая преемственность с начальной школой, предусматривается обучение русскому языку в 7 классе на высоком, но доступном уровне трудности, быстрым темпом, отводя ведущую роль теоретическим знаниям. На первый план вдвигается раскрытие и использование познавательных возможностей учащихся как средства их развития и как основы для овладения учебным материалом. </w:t>
      </w:r>
    </w:p>
    <w:p w:rsidR="00350E89" w:rsidRDefault="00350E89" w:rsidP="00350E89">
      <w:pPr>
        <w:pStyle w:val="a4"/>
      </w:pPr>
      <w:r>
        <w:t>Для пробуждения познавательной активности и сознательности уч-ся в уроки включены сведения из истории русского языка, прослеживаются процессы формирования языковых явлений, их взаимосвязь. В программе предусмотрены вводные уроки, раскрывающие роль и значение русского языка в нашей стране и за её пределами. Программа предусматривает прочное усвоение материала, для чего значительное место в ней отводится повторению. В 7 классе необходимо уделять внимание преемственности между начальным и средним звеном обучения. Решению этого вопроса посвящён раздел «Повторение изученного в 5-6 классах».</w:t>
      </w:r>
    </w:p>
    <w:p w:rsidR="00350E89" w:rsidRDefault="00350E89" w:rsidP="00350E89">
      <w:pPr>
        <w:pStyle w:val="a4"/>
      </w:pPr>
      <w:r>
        <w:lastRenderedPageBreak/>
        <w:t xml:space="preserve">Разделы учебника «Русский язык. 7 класс» содержат значительное количество упражнений разного уровня сложности, к которым прилагаются интересные, разнообразные задания, активизирующие мыслительную деятельность учащихся. При изучении разделов решаются и другие задачи: речевого развития учащихся, формирования общеучебных умений (слушать, выделять главное, работать с книгой, планировать последовательность действий, контролировать и др.). </w:t>
      </w:r>
    </w:p>
    <w:p w:rsidR="00350E89" w:rsidRPr="00673F10" w:rsidRDefault="00350E89" w:rsidP="00350E89">
      <w:pPr>
        <w:pStyle w:val="a4"/>
        <w:rPr>
          <w:sz w:val="28"/>
          <w:szCs w:val="28"/>
        </w:rPr>
      </w:pPr>
      <w:r>
        <w:t xml:space="preserve">В программе также специально выделены часы на развитие связной речи. Темы по развитию речи – речеведческие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его организации. </w:t>
      </w:r>
    </w:p>
    <w:p w:rsidR="00350E89" w:rsidRPr="00673F10" w:rsidRDefault="00350E89" w:rsidP="00350E89">
      <w:pPr>
        <w:pStyle w:val="a4"/>
        <w:spacing w:before="0" w:beforeAutospacing="0" w:after="0" w:afterAutospacing="0"/>
        <w:jc w:val="center"/>
        <w:rPr>
          <w:sz w:val="28"/>
          <w:szCs w:val="28"/>
        </w:rPr>
      </w:pPr>
      <w:r w:rsidRPr="00673F10">
        <w:rPr>
          <w:b/>
          <w:bCs/>
          <w:sz w:val="28"/>
          <w:szCs w:val="28"/>
        </w:rPr>
        <w:t>Результаты изучения предмета «Русский язык»</w:t>
      </w:r>
    </w:p>
    <w:p w:rsidR="00350E89" w:rsidRDefault="00350E89" w:rsidP="00350E89">
      <w:pPr>
        <w:pStyle w:val="a4"/>
        <w:spacing w:before="0" w:beforeAutospacing="0" w:after="0" w:afterAutospacing="0"/>
      </w:pPr>
      <w:r>
        <w:rPr>
          <w:b/>
          <w:bCs/>
          <w:i/>
          <w:iCs/>
        </w:rPr>
        <w:t>Личностные</w:t>
      </w:r>
      <w:r>
        <w:t xml:space="preserve"> </w:t>
      </w:r>
      <w:r>
        <w:rPr>
          <w:b/>
          <w:bCs/>
          <w:i/>
          <w:iCs/>
        </w:rPr>
        <w:t>результаты:</w:t>
      </w:r>
      <w:r>
        <w:t xml:space="preserve"> </w:t>
      </w:r>
    </w:p>
    <w:p w:rsidR="00350E89" w:rsidRDefault="00350E89" w:rsidP="00350E89">
      <w:pPr>
        <w:pStyle w:val="a4"/>
        <w:spacing w:before="0" w:beforeAutospacing="0" w:after="0" w:afterAutospacing="0"/>
      </w:pPr>
      <w: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50E89" w:rsidRDefault="00350E89" w:rsidP="00350E89">
      <w:pPr>
        <w:pStyle w:val="a4"/>
        <w:spacing w:before="0" w:beforeAutospacing="0" w:after="0" w:afterAutospacing="0"/>
      </w:pPr>
      <w: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350E89" w:rsidRDefault="00350E89" w:rsidP="00350E89">
      <w:pPr>
        <w:pStyle w:val="a4"/>
        <w:spacing w:before="0" w:beforeAutospacing="0" w:after="0" w:afterAutospacing="0"/>
      </w:pPr>
      <w: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350E89" w:rsidRDefault="00350E89" w:rsidP="00350E89">
      <w:pPr>
        <w:pStyle w:val="a4"/>
        <w:spacing w:before="0" w:beforeAutospacing="0" w:after="0" w:afterAutospacing="0"/>
      </w:pPr>
      <w:r>
        <w:rPr>
          <w:b/>
          <w:bCs/>
          <w:i/>
          <w:iCs/>
        </w:rPr>
        <w:t>Метапредметные результаты:</w:t>
      </w:r>
    </w:p>
    <w:p w:rsidR="00350E89" w:rsidRDefault="00350E89" w:rsidP="00350E89">
      <w:pPr>
        <w:pStyle w:val="a4"/>
        <w:spacing w:before="0" w:beforeAutospacing="0" w:after="0" w:afterAutospacing="0"/>
      </w:pPr>
      <w:r>
        <w:t>1) владение всеми видами речевой деятельности:</w:t>
      </w:r>
    </w:p>
    <w:p w:rsidR="00350E89" w:rsidRDefault="00350E89" w:rsidP="00350E89">
      <w:pPr>
        <w:pStyle w:val="a4"/>
        <w:spacing w:before="0" w:beforeAutospacing="0" w:after="0" w:afterAutospacing="0"/>
      </w:pPr>
      <w:r>
        <w:t>• адекватное понимание информации устного и письменного сообщения; владение разными видами чтения текстов разных стилей и жанров;</w:t>
      </w:r>
    </w:p>
    <w:p w:rsidR="00350E89" w:rsidRDefault="00350E89" w:rsidP="00350E89">
      <w:pPr>
        <w:pStyle w:val="a4"/>
        <w:spacing w:before="0" w:beforeAutospacing="0" w:after="0" w:afterAutospacing="0"/>
      </w:pPr>
      <w:r>
        <w:t>• адекватное восприятие на слух текстов разных стилей и жанров; владение разными видами аудирования;</w:t>
      </w:r>
    </w:p>
    <w:p w:rsidR="00350E89" w:rsidRDefault="00350E89" w:rsidP="00350E89">
      <w:pPr>
        <w:pStyle w:val="a4"/>
        <w:spacing w:before="0" w:beforeAutospacing="0" w:after="0" w:afterAutospacing="0"/>
      </w:pPr>
      <w: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 овладение приемами отбора и систематизации материала на определенную тему; умение вести самостоятельный поиск информации, её анализ и отбор;</w:t>
      </w:r>
    </w:p>
    <w:p w:rsidR="00350E89" w:rsidRDefault="00350E89" w:rsidP="00350E89">
      <w:pPr>
        <w:pStyle w:val="a4"/>
        <w:spacing w:before="0" w:beforeAutospacing="0" w:after="0" w:afterAutospacing="0"/>
      </w:pPr>
      <w:r>
        <w:t>• умение сопоставлять речевые высказывания с точки зрения их содержания, стилистических особенностей и использованных языковых средств;</w:t>
      </w:r>
    </w:p>
    <w:p w:rsidR="00350E89" w:rsidRDefault="00350E89" w:rsidP="00350E89">
      <w:pPr>
        <w:pStyle w:val="a4"/>
        <w:spacing w:before="0" w:beforeAutospacing="0" w:after="0" w:afterAutospacing="0"/>
      </w:pPr>
      <w:r>
        <w:t>• 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w:t>
      </w:r>
    </w:p>
    <w:p w:rsidR="00350E89" w:rsidRDefault="00350E89" w:rsidP="00350E89">
      <w:pPr>
        <w:pStyle w:val="a4"/>
        <w:spacing w:before="0" w:beforeAutospacing="0" w:after="0" w:afterAutospacing="0"/>
      </w:pPr>
      <w:r>
        <w:t>• умение воспроизводить прослушанный или прочитанный текст с разной степенью свернутости; умение создавать устные и письменные тексты разных типов, стилей речи и жанров с учетом замысла, адресата и ситуации общения; способность свободно, правильно излагать свои мысли в устной и письменной форме; владение различными видами монолога и диалога;</w:t>
      </w:r>
    </w:p>
    <w:p w:rsidR="00350E89" w:rsidRDefault="00350E89" w:rsidP="00350E89">
      <w:pPr>
        <w:pStyle w:val="a4"/>
        <w:spacing w:before="0" w:beforeAutospacing="0" w:after="0" w:afterAutospacing="0"/>
      </w:pPr>
      <w:r>
        <w:t xml:space="preserve">•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способность участвовать в речевом общении, соблюдая нормы речевого этикета; </w:t>
      </w:r>
    </w:p>
    <w:p w:rsidR="00350E89" w:rsidRDefault="00350E89" w:rsidP="00350E89">
      <w:pPr>
        <w:pStyle w:val="a4"/>
        <w:spacing w:before="0" w:beforeAutospacing="0" w:after="0" w:afterAutospacing="0"/>
      </w:pPr>
      <w:r>
        <w:lastRenderedPageBreak/>
        <w:t>•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 умение выступать перед аудиторией сверстников с небольшими сообщениями, докладами;</w:t>
      </w:r>
    </w:p>
    <w:p w:rsidR="00350E89" w:rsidRDefault="00350E89" w:rsidP="00350E89">
      <w:pPr>
        <w:pStyle w:val="a4"/>
        <w:spacing w:before="0" w:beforeAutospacing="0" w:after="0" w:afterAutospacing="0"/>
      </w:pPr>
      <w: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673F10" w:rsidRDefault="00350E89" w:rsidP="00673F10">
      <w:pPr>
        <w:pStyle w:val="a4"/>
        <w:spacing w:before="0" w:beforeAutospacing="0" w:after="0" w:afterAutospacing="0"/>
      </w:pPr>
      <w: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350E89" w:rsidRDefault="00350E89" w:rsidP="00673F10">
      <w:pPr>
        <w:pStyle w:val="a4"/>
        <w:spacing w:before="0" w:beforeAutospacing="0" w:after="0" w:afterAutospacing="0"/>
      </w:pPr>
      <w:r>
        <w:rPr>
          <w:b/>
          <w:bCs/>
          <w:i/>
          <w:iCs/>
        </w:rPr>
        <w:t>Предметные результаты:</w:t>
      </w:r>
    </w:p>
    <w:p w:rsidR="00673F10" w:rsidRDefault="00350E89" w:rsidP="00673F10">
      <w:pPr>
        <w:pStyle w:val="a4"/>
        <w:spacing w:before="0" w:beforeAutospacing="0" w:after="0" w:afterAutospacing="0"/>
      </w:pPr>
      <w:r>
        <w:t>1) представление об основных функциях языка, о роли русского языка как национального языка русского народа, как государственного языка РФ и языка межнационального общения, о связи языка и культуры народа, о роли родного языка в жизни человека и общества;</w:t>
      </w:r>
    </w:p>
    <w:p w:rsidR="00350E89" w:rsidRDefault="00350E89" w:rsidP="00673F10">
      <w:pPr>
        <w:pStyle w:val="a4"/>
        <w:spacing w:before="0" w:beforeAutospacing="0" w:after="0" w:afterAutospacing="0"/>
      </w:pPr>
      <w:r>
        <w:t>2) понимание места родного языка в системе гуманитарных наук и его роли в образовании в целом;</w:t>
      </w:r>
      <w:r>
        <w:tab/>
      </w:r>
    </w:p>
    <w:p w:rsidR="00350E89" w:rsidRDefault="00350E89" w:rsidP="00673F10">
      <w:pPr>
        <w:pStyle w:val="a4"/>
        <w:spacing w:before="0" w:beforeAutospacing="0" w:after="0" w:afterAutospacing="0"/>
      </w:pPr>
      <w:r>
        <w:t>3) усвоение основ научных знаний о родном языке; понимание взаимосвязи его уровней и единиц;</w:t>
      </w:r>
    </w:p>
    <w:p w:rsidR="00350E89" w:rsidRDefault="00350E89" w:rsidP="00673F10">
      <w:pPr>
        <w:pStyle w:val="a4"/>
        <w:spacing w:before="0" w:beforeAutospacing="0" w:after="0" w:afterAutospacing="0"/>
      </w:pPr>
      <w: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w:t>
      </w:r>
      <w:r w:rsidR="00673F10">
        <w:t>но-деловой стили, язык художественной литерату</w:t>
      </w:r>
      <w:r>
        <w:t>ры; жанры научного, публицистического, официально-делового стилей и разговорной речи; функционально-смысловые типы речи; текст, типы текста; основные единицы языка, их признаки и особенности употребления в речи;</w:t>
      </w:r>
    </w:p>
    <w:p w:rsidR="00350E89" w:rsidRDefault="00350E89" w:rsidP="00673F10">
      <w:pPr>
        <w:pStyle w:val="a4"/>
        <w:spacing w:before="0" w:beforeAutospacing="0" w:after="0" w:afterAutospacing="0"/>
      </w:pPr>
      <w:r>
        <w:t>5) овладение основными стилистическими ресурсами лексики и фразеологии русского языка, основными нормами русского литературного языка, нормами речевого этикета; использование их в своей речевой практике при создании устных и письменных высказываний;</w:t>
      </w:r>
    </w:p>
    <w:p w:rsidR="00350E89" w:rsidRDefault="00673F10" w:rsidP="00673F10">
      <w:pPr>
        <w:pStyle w:val="a4"/>
        <w:spacing w:before="0" w:beforeAutospacing="0" w:after="0" w:afterAutospacing="0"/>
      </w:pPr>
      <w:r>
        <w:t>6) опознавание и анализ основных</w:t>
      </w:r>
      <w:r w:rsidR="00350E89">
        <w:t xml:space="preserve"> единиц языка, грам. </w:t>
      </w:r>
      <w:r>
        <w:t>категорий языка, уместное употребле</w:t>
      </w:r>
      <w:r w:rsidR="00350E89">
        <w:t>ние языковых единиц адекватно ситуации речевого общения;</w:t>
      </w:r>
    </w:p>
    <w:p w:rsidR="00350E89" w:rsidRDefault="00350E89" w:rsidP="00673F10">
      <w:pPr>
        <w:pStyle w:val="a4"/>
        <w:spacing w:before="0" w:beforeAutospacing="0" w:after="0" w:afterAutospacing="0"/>
      </w:pPr>
      <w:r>
        <w:t>7) проведение различных видов анализа слова, синтаксическ</w:t>
      </w:r>
      <w:r w:rsidR="00673F10">
        <w:t>ого анализа словосочетания и предложе</w:t>
      </w:r>
      <w:r>
        <w:t>ния, многоаспектного анализа</w:t>
      </w:r>
      <w:r w:rsidR="00673F10">
        <w:t xml:space="preserve">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w:t>
      </w:r>
      <w:r>
        <w:t xml:space="preserve"> средств языка;</w:t>
      </w:r>
    </w:p>
    <w:p w:rsidR="00350E89" w:rsidRDefault="00350E89" w:rsidP="00673F10">
      <w:pPr>
        <w:pStyle w:val="a4"/>
        <w:spacing w:before="0" w:beforeAutospacing="0" w:after="0" w:afterAutospacing="0"/>
      </w:pPr>
      <w:r>
        <w:t>8) понимание коммуникативно-эстетических возможностей лексической и</w:t>
      </w:r>
      <w:r w:rsidR="00673F10">
        <w:t xml:space="preserve"> грамматической синонимии и использова</w:t>
      </w:r>
      <w:r>
        <w:t>ние их в собственной речевой практике;</w:t>
      </w:r>
    </w:p>
    <w:p w:rsidR="00350E89" w:rsidRDefault="00673F10" w:rsidP="00673F10">
      <w:pPr>
        <w:pStyle w:val="a4"/>
        <w:spacing w:before="0" w:beforeAutospacing="0" w:after="0" w:afterAutospacing="0"/>
      </w:pPr>
      <w:r>
        <w:t xml:space="preserve">9) осознание эстетической </w:t>
      </w:r>
      <w:r w:rsidR="00350E89">
        <w:t>функции родного языка, способность оценивать эстетическую сторону речевого высказывания при анализе текстов</w:t>
      </w:r>
      <w:r>
        <w:t xml:space="preserve"> художественной литературы</w:t>
      </w:r>
      <w:r w:rsidR="00350E89">
        <w:t xml:space="preserve">. </w:t>
      </w:r>
    </w:p>
    <w:p w:rsidR="00570409" w:rsidRDefault="00570409" w:rsidP="00673F10">
      <w:pPr>
        <w:shd w:val="clear" w:color="auto" w:fill="FFFFFF"/>
        <w:ind w:left="709" w:right="215"/>
        <w:jc w:val="center"/>
        <w:rPr>
          <w:b/>
          <w:sz w:val="28"/>
          <w:szCs w:val="28"/>
        </w:rPr>
      </w:pPr>
    </w:p>
    <w:p w:rsidR="00C7014C" w:rsidRPr="003F039C" w:rsidRDefault="00C7014C" w:rsidP="00673F10">
      <w:pPr>
        <w:shd w:val="clear" w:color="auto" w:fill="FFFFFF"/>
        <w:ind w:left="709" w:right="215"/>
        <w:jc w:val="center"/>
      </w:pPr>
      <w:r w:rsidRPr="00872B44">
        <w:rPr>
          <w:b/>
          <w:sz w:val="28"/>
          <w:szCs w:val="28"/>
        </w:rPr>
        <w:t>Целями изучения русского (родного) языка в основной школе являются</w:t>
      </w:r>
      <w:r w:rsidRPr="00032FCA">
        <w:rPr>
          <w:sz w:val="28"/>
          <w:szCs w:val="28"/>
        </w:rPr>
        <w:t>:</w:t>
      </w:r>
      <w:r w:rsidRPr="00032FCA">
        <w:rPr>
          <w:sz w:val="28"/>
          <w:szCs w:val="28"/>
        </w:rPr>
        <w:br/>
      </w:r>
    </w:p>
    <w:p w:rsidR="00C7014C" w:rsidRPr="00673F10" w:rsidRDefault="005807E8" w:rsidP="005807E8">
      <w:pPr>
        <w:shd w:val="clear" w:color="auto" w:fill="FFFFFF"/>
        <w:ind w:right="215"/>
        <w:jc w:val="both"/>
      </w:pPr>
      <w:r>
        <w:t>-</w:t>
      </w:r>
      <w:r w:rsidR="00C7014C" w:rsidRPr="00673F10">
        <w:t>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C7014C" w:rsidRPr="00673F10" w:rsidRDefault="005807E8" w:rsidP="005807E8">
      <w:pPr>
        <w:shd w:val="clear" w:color="auto" w:fill="FFFFFF"/>
        <w:ind w:right="215"/>
        <w:jc w:val="both"/>
      </w:pPr>
      <w:r>
        <w:lastRenderedPageBreak/>
        <w:t>-</w:t>
      </w:r>
      <w:r w:rsidR="00C7014C" w:rsidRPr="00673F10">
        <w:t>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(умения формулировать цели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C7014C" w:rsidRPr="00673F10" w:rsidRDefault="005807E8" w:rsidP="005807E8">
      <w:pPr>
        <w:shd w:val="clear" w:color="auto" w:fill="FFFFFF"/>
        <w:ind w:right="215"/>
        <w:jc w:val="both"/>
      </w:pPr>
      <w:r>
        <w:t>-</w:t>
      </w:r>
      <w:r w:rsidR="00C7014C" w:rsidRPr="00673F10">
        <w:t>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rsidR="00C7014C" w:rsidRPr="00673F10" w:rsidRDefault="00C7014C" w:rsidP="00021F77">
      <w:pPr>
        <w:shd w:val="clear" w:color="auto" w:fill="FFFFFF"/>
        <w:ind w:left="10" w:right="5" w:firstLine="586"/>
        <w:jc w:val="both"/>
      </w:pPr>
    </w:p>
    <w:p w:rsidR="00021F77" w:rsidRPr="00673F10" w:rsidRDefault="00021F77" w:rsidP="00021F77">
      <w:pPr>
        <w:shd w:val="clear" w:color="auto" w:fill="FFFFFF"/>
        <w:ind w:left="10" w:right="5" w:firstLine="586"/>
        <w:jc w:val="both"/>
      </w:pPr>
      <w:r w:rsidRPr="00673F10">
        <w:t xml:space="preserve">Главная </w:t>
      </w:r>
      <w:r w:rsidRPr="00673F10">
        <w:rPr>
          <w:b/>
          <w:i/>
          <w:sz w:val="28"/>
          <w:szCs w:val="28"/>
        </w:rPr>
        <w:t>цель</w:t>
      </w:r>
      <w:r w:rsidRPr="00673F10">
        <w:rPr>
          <w:i/>
        </w:rPr>
        <w:t xml:space="preserve"> обучения русскому</w:t>
      </w:r>
      <w:r w:rsidRPr="00673F10">
        <w:t xml:space="preserve"> языку в школе состоит в том, чтобы обеспечить языковое развитие учащихся, помочь им овладеть речевой деятельностью: сформировать умения и навыки грамотного письма, рационального чтения, полноценного восприятия звучащей речи, научить их свободно, правильно и выразительно говорить и писать на родном языке, пользоваться им в жизни как основным средством общения. </w:t>
      </w:r>
    </w:p>
    <w:p w:rsidR="00F04D8A" w:rsidRPr="00673F10" w:rsidRDefault="00021F77" w:rsidP="00021F77">
      <w:pPr>
        <w:tabs>
          <w:tab w:val="left" w:pos="540"/>
          <w:tab w:val="left" w:pos="720"/>
        </w:tabs>
      </w:pPr>
      <w:r w:rsidRPr="00673F10">
        <w:t xml:space="preserve">           </w:t>
      </w:r>
    </w:p>
    <w:p w:rsidR="00F04D8A" w:rsidRPr="00673F10" w:rsidRDefault="00F04D8A" w:rsidP="00F04D8A">
      <w:pPr>
        <w:shd w:val="clear" w:color="auto" w:fill="FFFFFF"/>
        <w:autoSpaceDE w:val="0"/>
        <w:autoSpaceDN w:val="0"/>
        <w:adjustRightInd w:val="0"/>
        <w:jc w:val="both"/>
      </w:pPr>
      <w:r w:rsidRPr="00673F10">
        <w:rPr>
          <w:color w:val="000000"/>
        </w:rPr>
        <w:tab/>
        <w:t>В соответствии с целью обучения усиливается речевая направленность курса. В программе рас</w:t>
      </w:r>
      <w:r w:rsidRPr="00673F10">
        <w:rPr>
          <w:color w:val="000000"/>
        </w:rPr>
        <w:softHyphen/>
        <w:t>ширена понятийная основа обучения связной речи. Теория приближена к потребностям практики; она вводится для того, чтобы помочь учащимся осоз</w:t>
      </w:r>
      <w:r w:rsidRPr="00673F10">
        <w:rPr>
          <w:color w:val="000000"/>
        </w:rPr>
        <w:softHyphen/>
        <w:t>нать свою речь, опереться на речеведческие знания как на систему ориентиров в процессе речевой де</w:t>
      </w:r>
      <w:r w:rsidRPr="00673F10">
        <w:rPr>
          <w:color w:val="000000"/>
        </w:rPr>
        <w:softHyphen/>
        <w:t>ятельности, овладеть навыками самоконтроля.</w:t>
      </w:r>
    </w:p>
    <w:p w:rsidR="00F04D8A" w:rsidRPr="00673F10" w:rsidRDefault="00F04D8A" w:rsidP="00F04D8A">
      <w:pPr>
        <w:shd w:val="clear" w:color="auto" w:fill="FFFFFF"/>
        <w:autoSpaceDE w:val="0"/>
        <w:autoSpaceDN w:val="0"/>
        <w:adjustRightInd w:val="0"/>
        <w:jc w:val="both"/>
        <w:rPr>
          <w:b/>
          <w:i/>
        </w:rPr>
      </w:pPr>
      <w:r w:rsidRPr="00673F10">
        <w:rPr>
          <w:b/>
          <w:i/>
          <w:color w:val="000000"/>
        </w:rPr>
        <w:t>Теоретическую основу обучения связной речи со</w:t>
      </w:r>
      <w:r w:rsidRPr="00673F10">
        <w:rPr>
          <w:b/>
          <w:i/>
          <w:color w:val="000000"/>
        </w:rPr>
        <w:softHyphen/>
        <w:t>ставляют три группы понятий:</w:t>
      </w:r>
    </w:p>
    <w:p w:rsidR="00F04D8A" w:rsidRPr="00673F10" w:rsidRDefault="00F04D8A" w:rsidP="00F04D8A">
      <w:pPr>
        <w:shd w:val="clear" w:color="auto" w:fill="FFFFFF"/>
        <w:autoSpaceDE w:val="0"/>
        <w:autoSpaceDN w:val="0"/>
        <w:adjustRightInd w:val="0"/>
        <w:jc w:val="both"/>
      </w:pPr>
      <w:r w:rsidRPr="00673F10">
        <w:rPr>
          <w:color w:val="000000"/>
        </w:rPr>
        <w:t>1)   текст: смысловая цельность, относительная законченность   высказывания   (тема,   основная мысль), формальная связность (данная и новая ин</w:t>
      </w:r>
      <w:r w:rsidRPr="00673F10">
        <w:rPr>
          <w:color w:val="000000"/>
        </w:rPr>
        <w:softHyphen/>
        <w:t>формация, способы и средства связи предложе</w:t>
      </w:r>
      <w:r w:rsidRPr="00673F10">
        <w:rPr>
          <w:color w:val="000000"/>
        </w:rPr>
        <w:softHyphen/>
        <w:t>ний); членение текста на абзацы, строение абзаца;</w:t>
      </w:r>
    </w:p>
    <w:p w:rsidR="00F04D8A" w:rsidRPr="00673F10" w:rsidRDefault="00F04D8A" w:rsidP="00F04D8A">
      <w:pPr>
        <w:shd w:val="clear" w:color="auto" w:fill="FFFFFF"/>
        <w:autoSpaceDE w:val="0"/>
        <w:autoSpaceDN w:val="0"/>
        <w:adjustRightInd w:val="0"/>
        <w:jc w:val="both"/>
      </w:pPr>
      <w:r w:rsidRPr="00673F10">
        <w:rPr>
          <w:color w:val="000000"/>
        </w:rPr>
        <w:t>2)   стили речи: разговорный, научный, деловой, публицистический, художественный;</w:t>
      </w:r>
    </w:p>
    <w:p w:rsidR="00F04D8A" w:rsidRPr="00673F10" w:rsidRDefault="00F04D8A" w:rsidP="00F04D8A">
      <w:pPr>
        <w:shd w:val="clear" w:color="auto" w:fill="FFFFFF"/>
        <w:autoSpaceDE w:val="0"/>
        <w:autoSpaceDN w:val="0"/>
        <w:adjustRightInd w:val="0"/>
        <w:jc w:val="both"/>
      </w:pPr>
      <w:r w:rsidRPr="00673F10">
        <w:rPr>
          <w:color w:val="000000"/>
        </w:rPr>
        <w:t>3)   функционально-смысловые типы речи: описа</w:t>
      </w:r>
      <w:r w:rsidRPr="00673F10">
        <w:rPr>
          <w:color w:val="000000"/>
        </w:rPr>
        <w:softHyphen/>
        <w:t>ние, повествование, рассуждение и их разновиднос</w:t>
      </w:r>
      <w:r w:rsidRPr="00673F10">
        <w:rPr>
          <w:color w:val="000000"/>
        </w:rPr>
        <w:softHyphen/>
        <w:t>ти — описание предмета, описание места, описание состояния природы, описание состояния человека, оценка предметов, их свойств, явлений, событий и т. д.</w:t>
      </w:r>
    </w:p>
    <w:p w:rsidR="00F04D8A" w:rsidRPr="00673F10" w:rsidRDefault="00F04D8A" w:rsidP="00F04D8A">
      <w:pPr>
        <w:shd w:val="clear" w:color="auto" w:fill="FFFFFF"/>
        <w:autoSpaceDE w:val="0"/>
        <w:autoSpaceDN w:val="0"/>
        <w:adjustRightInd w:val="0"/>
        <w:jc w:val="both"/>
      </w:pPr>
      <w:r w:rsidRPr="00673F10">
        <w:rPr>
          <w:color w:val="000000"/>
        </w:rPr>
        <w:t xml:space="preserve">     Уточнены и приведены в систему умения связ</w:t>
      </w:r>
      <w:r w:rsidRPr="00673F10">
        <w:rPr>
          <w:color w:val="000000"/>
        </w:rPr>
        <w:softHyphen/>
        <w:t>ной речи. Они отобраны и сгруппированы с учетом характера учебной речевой деятельности. Для каж</w:t>
      </w:r>
      <w:r w:rsidRPr="00673F10">
        <w:rPr>
          <w:color w:val="000000"/>
        </w:rPr>
        <w:softHyphen/>
        <w:t>дого года обучения выделяются умения, связанные с различными видами учебной речевой деятельнос</w:t>
      </w:r>
      <w:r w:rsidRPr="00673F10">
        <w:rPr>
          <w:color w:val="000000"/>
        </w:rPr>
        <w:softHyphen/>
        <w:t>ти: чтением, восприятием устного и письменного высказывания и его анализом, воспроизведением текста (устным и письменным), созданием выска</w:t>
      </w:r>
      <w:r w:rsidRPr="00673F10">
        <w:rPr>
          <w:color w:val="000000"/>
        </w:rPr>
        <w:softHyphen/>
        <w:t>зывания (устного и письменного), совершенствова</w:t>
      </w:r>
      <w:r w:rsidRPr="00673F10">
        <w:rPr>
          <w:color w:val="000000"/>
        </w:rPr>
        <w:softHyphen/>
        <w:t>нием устного и письменного высказывания.</w:t>
      </w:r>
    </w:p>
    <w:p w:rsidR="00F04D8A" w:rsidRPr="00673F10" w:rsidRDefault="00F04D8A" w:rsidP="00F04D8A">
      <w:pPr>
        <w:shd w:val="clear" w:color="auto" w:fill="FFFFFF"/>
        <w:autoSpaceDE w:val="0"/>
        <w:autoSpaceDN w:val="0"/>
        <w:adjustRightInd w:val="0"/>
        <w:jc w:val="both"/>
      </w:pPr>
      <w:r w:rsidRPr="00673F10">
        <w:rPr>
          <w:color w:val="000000"/>
        </w:rPr>
        <w:t>Содержание обучения связной речи (объем зна</w:t>
      </w:r>
      <w:r w:rsidRPr="00673F10">
        <w:rPr>
          <w:color w:val="000000"/>
        </w:rPr>
        <w:softHyphen/>
        <w:t>ний и основных умений) в программе изложено изолированно, однако предполагается изучение этого раздела параллельно с языковыми темами курса на протяжении всего учебного года.</w:t>
      </w:r>
    </w:p>
    <w:p w:rsidR="00F04D8A" w:rsidRPr="00673F10" w:rsidRDefault="00F04D8A" w:rsidP="00F04D8A">
      <w:pPr>
        <w:shd w:val="clear" w:color="auto" w:fill="FFFFFF"/>
        <w:autoSpaceDE w:val="0"/>
        <w:autoSpaceDN w:val="0"/>
        <w:adjustRightInd w:val="0"/>
        <w:jc w:val="both"/>
      </w:pPr>
      <w:r w:rsidRPr="00673F10">
        <w:rPr>
          <w:color w:val="000000"/>
        </w:rPr>
        <w:lastRenderedPageBreak/>
        <w:t>Речевая направленность курса усилена и в язы</w:t>
      </w:r>
      <w:r w:rsidRPr="00673F10">
        <w:rPr>
          <w:color w:val="000000"/>
        </w:rPr>
        <w:softHyphen/>
        <w:t>ковых разделах: ставится задача развития умений говорить  на  лингвистические   темы,   понимать лингвистический текст; читать и говорить, соблю</w:t>
      </w:r>
      <w:r w:rsidRPr="00673F10">
        <w:rPr>
          <w:color w:val="000000"/>
        </w:rPr>
        <w:softHyphen/>
        <w:t>дая интонацию, отвечающую содержанию речи и особенностям грамматического строя (тексты с об</w:t>
      </w:r>
      <w:r w:rsidRPr="00673F10">
        <w:rPr>
          <w:color w:val="000000"/>
        </w:rPr>
        <w:softHyphen/>
        <w:t>ращениями, однородными членами, обособления</w:t>
      </w:r>
      <w:r w:rsidRPr="00673F10">
        <w:rPr>
          <w:color w:val="000000"/>
        </w:rPr>
        <w:softHyphen/>
        <w:t>ми и т. д.). Предусматривается систематическая ра</w:t>
      </w:r>
      <w:r w:rsidRPr="00673F10">
        <w:rPr>
          <w:color w:val="000000"/>
        </w:rPr>
        <w:softHyphen/>
        <w:t>бота по орфоэпии.</w:t>
      </w:r>
    </w:p>
    <w:p w:rsidR="00F04D8A" w:rsidRPr="00673F10" w:rsidRDefault="00F04D8A" w:rsidP="00F04D8A">
      <w:pPr>
        <w:shd w:val="clear" w:color="auto" w:fill="FFFFFF"/>
        <w:autoSpaceDE w:val="0"/>
        <w:autoSpaceDN w:val="0"/>
        <w:adjustRightInd w:val="0"/>
        <w:jc w:val="both"/>
      </w:pPr>
      <w:r w:rsidRPr="00673F10">
        <w:rPr>
          <w:color w:val="000000"/>
        </w:rPr>
        <w:t xml:space="preserve">     Речевая направленность курса предполагает усиление семантического аспекта в изучении фак</w:t>
      </w:r>
      <w:r w:rsidRPr="00673F10">
        <w:rPr>
          <w:color w:val="000000"/>
        </w:rPr>
        <w:softHyphen/>
        <w:t>тов и явлений языка.</w:t>
      </w:r>
    </w:p>
    <w:p w:rsidR="00F04D8A" w:rsidRPr="00673F10" w:rsidRDefault="00F04D8A" w:rsidP="00F04D8A">
      <w:pPr>
        <w:jc w:val="both"/>
        <w:rPr>
          <w:color w:val="000000"/>
        </w:rPr>
      </w:pPr>
      <w:r w:rsidRPr="00673F10">
        <w:rPr>
          <w:color w:val="000000"/>
        </w:rPr>
        <w:t>Помимо ставшего уже привычным внимания к значению слов и различных грамматических структур, особое место отводится морфемной се</w:t>
      </w:r>
      <w:r w:rsidRPr="00673F10">
        <w:rPr>
          <w:color w:val="000000"/>
        </w:rPr>
        <w:softHyphen/>
        <w:t>мантике. Осмысление значения морфем, внимание к внутренней форме слова не только развивает грамматическое мышление ребенка, но и помогает решить проблемы внутрипредметных связей, по</w:t>
      </w:r>
      <w:r w:rsidRPr="00673F10">
        <w:rPr>
          <w:color w:val="000000"/>
        </w:rPr>
        <w:softHyphen/>
        <w:t>зволяет сформировать грамматические, лексиче</w:t>
      </w:r>
      <w:r w:rsidRPr="00673F10">
        <w:rPr>
          <w:color w:val="000000"/>
        </w:rPr>
        <w:softHyphen/>
        <w:t>ские, орфографические умения и навыки в их един</w:t>
      </w:r>
      <w:r w:rsidRPr="00673F10">
        <w:rPr>
          <w:color w:val="000000"/>
        </w:rPr>
        <w:softHyphen/>
        <w:t xml:space="preserve">стве. </w:t>
      </w:r>
    </w:p>
    <w:p w:rsidR="00F04D8A" w:rsidRPr="00673F10" w:rsidRDefault="00F04D8A" w:rsidP="00F04D8A">
      <w:pPr>
        <w:shd w:val="clear" w:color="auto" w:fill="FFFFFF"/>
        <w:autoSpaceDE w:val="0"/>
        <w:autoSpaceDN w:val="0"/>
        <w:adjustRightInd w:val="0"/>
        <w:jc w:val="both"/>
      </w:pPr>
      <w:r w:rsidRPr="00673F10">
        <w:rPr>
          <w:color w:val="000000"/>
        </w:rPr>
        <w:t xml:space="preserve">       Речевая направленность курса предполагает формирование у учащихся чуткости к богатству и выразительности родной речи, гордости за родной язык, интереса к его изучению. Этому способствует внимание к эстетической функции родного языка, знакомство с изобразительными возможностями изучаемых единиц языка, наблюдение за использо</w:t>
      </w:r>
      <w:r w:rsidRPr="00673F10">
        <w:rPr>
          <w:color w:val="000000"/>
        </w:rPr>
        <w:softHyphen/>
        <w:t>ванием разнообразных языковых средств в лучших образцах художественной литературы, в которых наиболее полно проявляется изобразительная сила русской речи.</w:t>
      </w:r>
    </w:p>
    <w:p w:rsidR="00F04D8A" w:rsidRPr="00673F10" w:rsidRDefault="00F04D8A" w:rsidP="00F04D8A">
      <w:pPr>
        <w:shd w:val="clear" w:color="auto" w:fill="FFFFFF"/>
        <w:autoSpaceDE w:val="0"/>
        <w:autoSpaceDN w:val="0"/>
        <w:adjustRightInd w:val="0"/>
        <w:jc w:val="both"/>
      </w:pPr>
      <w:r w:rsidRPr="00673F10">
        <w:rPr>
          <w:color w:val="000000"/>
        </w:rPr>
        <w:t>Год обучения    строится на основе двухступенчатой структуры: закрепительно-углубляющий этап по материалам предыдущего года обучения и основной этап, реализующий програм</w:t>
      </w:r>
      <w:r w:rsidRPr="00673F10">
        <w:rPr>
          <w:color w:val="000000"/>
        </w:rPr>
        <w:softHyphen/>
        <w:t>мный материал в логике его развития.</w:t>
      </w:r>
    </w:p>
    <w:p w:rsidR="005807E8" w:rsidRDefault="005807E8" w:rsidP="00021F77">
      <w:pPr>
        <w:tabs>
          <w:tab w:val="left" w:pos="540"/>
          <w:tab w:val="left" w:pos="720"/>
        </w:tabs>
        <w:rPr>
          <w:b/>
          <w:i/>
          <w:sz w:val="28"/>
          <w:szCs w:val="28"/>
        </w:rPr>
      </w:pPr>
    </w:p>
    <w:p w:rsidR="00021F77" w:rsidRPr="00673F10" w:rsidRDefault="00021F77" w:rsidP="00021F77">
      <w:pPr>
        <w:tabs>
          <w:tab w:val="left" w:pos="540"/>
          <w:tab w:val="left" w:pos="720"/>
        </w:tabs>
        <w:rPr>
          <w:i/>
          <w:sz w:val="28"/>
          <w:szCs w:val="28"/>
        </w:rPr>
      </w:pPr>
      <w:r w:rsidRPr="00673F10">
        <w:rPr>
          <w:b/>
          <w:i/>
          <w:sz w:val="28"/>
          <w:szCs w:val="28"/>
        </w:rPr>
        <w:t>Задачи обучения</w:t>
      </w:r>
      <w:r w:rsidRPr="00673F10">
        <w:rPr>
          <w:i/>
          <w:sz w:val="28"/>
          <w:szCs w:val="28"/>
        </w:rPr>
        <w:t xml:space="preserve">: </w:t>
      </w:r>
    </w:p>
    <w:p w:rsidR="00021F77" w:rsidRPr="00673F10" w:rsidRDefault="00021F77" w:rsidP="00021F77">
      <w:r w:rsidRPr="00673F10">
        <w:t xml:space="preserve">     1) дать учащимся представление о роли языка в жизни общества, о его богатстве и выразительности; обеспечить усвоение определенного круга знаний из области фонетики, графики, орфоэпии, орфографии, лексики, морфемики, словообразования, морфологии, синтаксиса, пунктуации, стилистики, а также формирование умений применять эти знания на практике; </w:t>
      </w:r>
    </w:p>
    <w:p w:rsidR="00021F77" w:rsidRPr="00673F10" w:rsidRDefault="00021F77" w:rsidP="00021F77">
      <w:r w:rsidRPr="00673F10">
        <w:t xml:space="preserve">    2) развивать речь учащихся: обогащать их активный и пассивный запас слов, грамматический строй речи; способствовать усвоению форм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 </w:t>
      </w:r>
    </w:p>
    <w:p w:rsidR="00021F77" w:rsidRPr="00673F10" w:rsidRDefault="00021F77" w:rsidP="00021F77">
      <w:r w:rsidRPr="00673F10">
        <w:t xml:space="preserve">3) формировать и совершенствовать орфографические и пунктуационные умения и навыки. </w:t>
      </w:r>
    </w:p>
    <w:p w:rsidR="00021F77" w:rsidRPr="00673F10" w:rsidRDefault="00021F77" w:rsidP="00021F77">
      <w:pPr>
        <w:shd w:val="clear" w:color="auto" w:fill="FFFFFF"/>
        <w:ind w:right="5"/>
        <w:jc w:val="both"/>
      </w:pPr>
      <w:r w:rsidRPr="00673F10">
        <w:t xml:space="preserve">         В соответствии с целью обучения усиливается речевая направленность курса. В программе расширена понятийная основа обучению связной речи. Теория приближена к потребностям практики.</w:t>
      </w:r>
    </w:p>
    <w:p w:rsidR="00021F77" w:rsidRPr="00673F10" w:rsidRDefault="00021F77" w:rsidP="00021F77">
      <w:pPr>
        <w:shd w:val="clear" w:color="auto" w:fill="FFFFFF"/>
        <w:ind w:left="10" w:right="5" w:firstLine="586"/>
        <w:jc w:val="both"/>
      </w:pPr>
      <w:r w:rsidRPr="00673F10">
        <w:t>Теоретическую основу обучения составляют три группы понятий: текст, стили речи, функционально-смысловые типы речи.</w:t>
      </w:r>
    </w:p>
    <w:p w:rsidR="00021F77" w:rsidRPr="00FD3815" w:rsidRDefault="00021F77" w:rsidP="00021F77">
      <w:pPr>
        <w:shd w:val="clear" w:color="auto" w:fill="FFFFFF"/>
        <w:ind w:left="10" w:right="5" w:firstLine="586"/>
        <w:jc w:val="both"/>
        <w:rPr>
          <w:b/>
          <w:sz w:val="22"/>
          <w:szCs w:val="22"/>
        </w:rPr>
      </w:pPr>
      <w:r w:rsidRPr="00673F10">
        <w:t>Уточнены и приведены в систему умения связной речи, которые сгруппированы с учетом характера учебной речевой деятельности.</w:t>
      </w:r>
      <w:r>
        <w:rPr>
          <w:sz w:val="22"/>
          <w:szCs w:val="22"/>
        </w:rPr>
        <w:t xml:space="preserve"> </w:t>
      </w:r>
      <w:r w:rsidR="00997555" w:rsidRPr="00FD3815">
        <w:rPr>
          <w:b/>
          <w:sz w:val="22"/>
          <w:szCs w:val="22"/>
        </w:rPr>
        <w:t>Всего 136 часов (</w:t>
      </w:r>
      <w:r w:rsidR="00927234" w:rsidRPr="00FD3815">
        <w:rPr>
          <w:b/>
          <w:sz w:val="22"/>
          <w:szCs w:val="22"/>
        </w:rPr>
        <w:t>4 часа в неделю), из них на раз</w:t>
      </w:r>
      <w:r w:rsidR="00997555" w:rsidRPr="00FD3815">
        <w:rPr>
          <w:b/>
          <w:sz w:val="22"/>
          <w:szCs w:val="22"/>
        </w:rPr>
        <w:t xml:space="preserve">витие речи - </w:t>
      </w:r>
      <w:r w:rsidRPr="00FD3815">
        <w:rPr>
          <w:b/>
          <w:sz w:val="22"/>
          <w:szCs w:val="22"/>
        </w:rPr>
        <w:t xml:space="preserve"> </w:t>
      </w:r>
      <w:r w:rsidR="00927234" w:rsidRPr="00FD3815">
        <w:rPr>
          <w:b/>
          <w:sz w:val="22"/>
          <w:szCs w:val="22"/>
        </w:rPr>
        <w:t>36 часов, резервные – 9 часов.</w:t>
      </w:r>
    </w:p>
    <w:p w:rsidR="00021F77" w:rsidRDefault="00021F77" w:rsidP="00021F77">
      <w:pPr>
        <w:shd w:val="clear" w:color="auto" w:fill="FFFFFF"/>
        <w:ind w:left="10" w:right="5" w:firstLine="586"/>
        <w:jc w:val="both"/>
        <w:rPr>
          <w:sz w:val="22"/>
          <w:szCs w:val="22"/>
        </w:rPr>
      </w:pPr>
    </w:p>
    <w:p w:rsidR="00D35C47" w:rsidRPr="004441CA" w:rsidRDefault="00D35C47" w:rsidP="00D35C47">
      <w:pPr>
        <w:pStyle w:val="a4"/>
        <w:jc w:val="center"/>
        <w:rPr>
          <w:sz w:val="28"/>
          <w:szCs w:val="28"/>
        </w:rPr>
      </w:pPr>
      <w:r w:rsidRPr="004441CA">
        <w:rPr>
          <w:b/>
          <w:bCs/>
          <w:sz w:val="28"/>
          <w:szCs w:val="28"/>
        </w:rPr>
        <w:t>Содержание учебного предмета</w:t>
      </w:r>
    </w:p>
    <w:p w:rsidR="00D35C47" w:rsidRDefault="00D35C47" w:rsidP="00D35C47">
      <w:pPr>
        <w:pStyle w:val="a4"/>
      </w:pPr>
      <w:r>
        <w:rPr>
          <w:b/>
          <w:bCs/>
        </w:rPr>
        <w:t xml:space="preserve">О ЯЗЫКЕ. </w:t>
      </w:r>
      <w:r>
        <w:t>Русский язык как развивающееся явление. Формы функционирования современного русского языка.</w:t>
      </w:r>
    </w:p>
    <w:p w:rsidR="00D35C47" w:rsidRDefault="00D35C47" w:rsidP="00D35C47">
      <w:pPr>
        <w:pStyle w:val="a4"/>
      </w:pPr>
      <w:r>
        <w:rPr>
          <w:b/>
          <w:bCs/>
        </w:rPr>
        <w:lastRenderedPageBreak/>
        <w:t xml:space="preserve">РЕЧЬ. </w:t>
      </w:r>
      <w:r>
        <w:t xml:space="preserve">Повторение изученного о тексте, стилях и типах речи; расширение представления о языковых средствах, хар-ных для разных типов и стилей речи. Т е к с т. Прямой и обратный (экспрессивный) порядок слов в предложениях текста; средства связи предложений — наречия и предложно-падежные сочетания со значением места и времени, союзы и, да, а, но, же. С т и л и р е ч и: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 Т и п ы р е ч и: строение типового фрагмента текста с описанием состояния человека, рассуждения-размышления. </w:t>
      </w:r>
    </w:p>
    <w:p w:rsidR="00D35C47" w:rsidRDefault="00D35C47" w:rsidP="00D35C47">
      <w:pPr>
        <w:pStyle w:val="a4"/>
      </w:pPr>
      <w:r>
        <w:rPr>
          <w:b/>
          <w:bCs/>
        </w:rPr>
        <w:t>ЯЗЫК. ПРАВОПИСАНИЕ. КУЛЬТУРА РЕЧЬ</w:t>
      </w:r>
    </w:p>
    <w:p w:rsidR="00D35C47" w:rsidRDefault="00D35C47" w:rsidP="00D35C47">
      <w:pPr>
        <w:pStyle w:val="a4"/>
      </w:pPr>
      <w:r>
        <w:rPr>
          <w:b/>
          <w:bCs/>
        </w:rPr>
        <w:t xml:space="preserve">Закрепление и углубление изученного в 6 классе. </w:t>
      </w:r>
      <w:r>
        <w:t>Звуковая сторона речи: звуки речи, словесное и логическое ударение, интонация. Словообразование знаменательных частей речи. Правописание: орфография и пунктуация. Лексическая система языка. Грамматика: морфология и синтаксис. Глагол, его спрягаемые формы. Правописание личных окончаний глагола. Причастие и деепричастие. Правописание суффиксов глагола и причастия. Не с глаголами, причастиями, деепричастиями. Выдающиеся лингвисты: Д. Н. Ушаков.</w:t>
      </w:r>
    </w:p>
    <w:p w:rsidR="00D35C47" w:rsidRDefault="00D35C47" w:rsidP="00D35C47">
      <w:pPr>
        <w:pStyle w:val="a4"/>
      </w:pPr>
      <w:r>
        <w:rPr>
          <w:b/>
          <w:bCs/>
        </w:rPr>
        <w:t>МОРФОЛОГИЯ. ОРФОГРАФИЯ</w:t>
      </w:r>
    </w:p>
    <w:p w:rsidR="00D35C47" w:rsidRDefault="00D35C47" w:rsidP="00D35C47">
      <w:pPr>
        <w:pStyle w:val="a4"/>
      </w:pPr>
      <w:r>
        <w:rPr>
          <w:b/>
          <w:bCs/>
        </w:rPr>
        <w:t xml:space="preserve">Наречие. </w:t>
      </w:r>
      <w:r>
        <w:t xml:space="preserve">Наречие как часть речи: общее грамматическое значение, морфологические признаки, роль в предложении. Степени сравнения наречий: положительная, сравнительная, превосходная. Правописание не и ни в наречиях; не с наречиями на –о (-е); о и а в конце наречий; ъ после шипящих в конце наречий; употребление дефиса, н—нн в наречиях; слитное и раздельное написание наречных слов. Разряды наречий по значению: определительные и обстоятельственные. Слова категории состояния (слова состояния). Наречие в художественном тексте (наблюдение и анализ). Синонимия наречий при характеристике действия, признака. Свободное владение орфографическим, толковым, орфоэпическим, этимологическим словарями для получения необходимой справки. Выдающиеся лингвисты: А.Н. Гвоздев. </w:t>
      </w:r>
      <w:r>
        <w:rPr>
          <w:b/>
          <w:bCs/>
          <w:i/>
          <w:iCs/>
        </w:rPr>
        <w:t>Культура речи</w:t>
      </w:r>
      <w:r>
        <w:t>. Правильное произношение употребительных наречий. Использование местоименных наречий как средства связи предложений в тексте.</w:t>
      </w:r>
    </w:p>
    <w:p w:rsidR="00563EB7" w:rsidRDefault="00563EB7" w:rsidP="00D35C47">
      <w:pPr>
        <w:pStyle w:val="a4"/>
        <w:rPr>
          <w:b/>
          <w:bCs/>
        </w:rPr>
      </w:pPr>
    </w:p>
    <w:p w:rsidR="00D35C47" w:rsidRDefault="00D35C47" w:rsidP="00D35C47">
      <w:pPr>
        <w:pStyle w:val="a4"/>
      </w:pPr>
      <w:r>
        <w:rPr>
          <w:b/>
          <w:bCs/>
        </w:rPr>
        <w:t>СЛУЖЕБНЫЕ ЧАСТИ РЕЧИ</w:t>
      </w:r>
    </w:p>
    <w:p w:rsidR="00D35C47" w:rsidRDefault="00D35C47" w:rsidP="00D35C47">
      <w:pPr>
        <w:pStyle w:val="a4"/>
      </w:pPr>
      <w:r>
        <w:rPr>
          <w:b/>
          <w:bCs/>
        </w:rPr>
        <w:t xml:space="preserve">Предлог. </w:t>
      </w:r>
      <w:r>
        <w:t xml:space="preserve">Общее понятие о предлогах. Разряды предлогов: простые, сложные и составные; непроизводные и производные. Правописание предлогов. </w:t>
      </w:r>
      <w:r>
        <w:rPr>
          <w:b/>
          <w:bCs/>
          <w:i/>
          <w:iCs/>
        </w:rPr>
        <w:t>Культура речи</w:t>
      </w:r>
      <w:r>
        <w:t xml:space="preserve">. Правильное употребление предлогов в составе словосочетаний (отзыв о книге, рецензия на книгу и т. д.), существительных с предлогами благодаря, согласно, вопреки. Правильное произношение предлогов. </w:t>
      </w:r>
    </w:p>
    <w:p w:rsidR="00D35C47" w:rsidRDefault="00D35C47" w:rsidP="00D35C47">
      <w:pPr>
        <w:pStyle w:val="a4"/>
      </w:pPr>
      <w:r>
        <w:rPr>
          <w:b/>
          <w:bCs/>
        </w:rPr>
        <w:t xml:space="preserve">Союз. </w:t>
      </w:r>
      <w:r>
        <w:t xml:space="preserve">Общее понятие о союзе. Разряды союзов: сочинительные и подчинительные. Употребление союзов в простом и сложном предложениях. Правописание союзов типа зато, чтобы, также, тоже, соотносимых с формами других частей речи. Союзы как средство связи членов предложения и средство связи предложений. </w:t>
      </w:r>
      <w:r>
        <w:rPr>
          <w:b/>
          <w:bCs/>
          <w:i/>
          <w:iCs/>
        </w:rPr>
        <w:t>Культура речи.</w:t>
      </w:r>
      <w:r>
        <w:t xml:space="preserve"> Правильное произношение союзов. </w:t>
      </w:r>
    </w:p>
    <w:p w:rsidR="00D35C47" w:rsidRDefault="00D35C47" w:rsidP="00D35C47">
      <w:pPr>
        <w:pStyle w:val="a4"/>
      </w:pPr>
      <w:r>
        <w:rPr>
          <w:b/>
          <w:bCs/>
        </w:rPr>
        <w:lastRenderedPageBreak/>
        <w:t xml:space="preserve">Частица. </w:t>
      </w:r>
      <w:r>
        <w:t xml:space="preserve">Общее понятие о частице. Разряды частиц: формообразующие и модальные (отрицательные, вопросительные, выделительные, усилительные и др.). Правописание частиц не и ни с различными частями речи и в составе предложения. </w:t>
      </w:r>
      <w:r>
        <w:rPr>
          <w:b/>
          <w:bCs/>
          <w:i/>
          <w:iCs/>
        </w:rPr>
        <w:t>Культура речи</w:t>
      </w:r>
      <w:r>
        <w:t>. Употребление частиц в соответствии со смыслом высказывания и стилем речи. Правильное произношение частиц. Наблюдение за использованием частиц как средством выразительности речи.</w:t>
      </w:r>
    </w:p>
    <w:p w:rsidR="00D35C47" w:rsidRDefault="00D35C47" w:rsidP="00D35C47">
      <w:pPr>
        <w:pStyle w:val="a4"/>
      </w:pPr>
      <w:r>
        <w:rPr>
          <w:b/>
          <w:bCs/>
        </w:rPr>
        <w:t xml:space="preserve">Междометия и звукоподражательные слова </w:t>
      </w:r>
      <w:r>
        <w:t xml:space="preserve">Общее понятие о междометиях и звукоподражательных словах. Междометия, обслуживающие сферу эмоций, сферу волеизъявления, сферу речевого этикета. Правописание междометий и звукоподражаний. Знаки препинания в предложениях с междометиями. </w:t>
      </w:r>
      <w:r>
        <w:rPr>
          <w:b/>
          <w:bCs/>
          <w:i/>
          <w:iCs/>
        </w:rPr>
        <w:t>Культура речи</w:t>
      </w:r>
      <w:r>
        <w:t>. Правильное произношение и употребление междометий и звукоподражательных слов.</w:t>
      </w:r>
    </w:p>
    <w:p w:rsidR="00F418C8" w:rsidRPr="00563EB7" w:rsidRDefault="00D35C47" w:rsidP="00563EB7">
      <w:pPr>
        <w:pStyle w:val="a4"/>
      </w:pPr>
      <w:r>
        <w:rPr>
          <w:b/>
          <w:bCs/>
        </w:rPr>
        <w:t xml:space="preserve">Трудные случаи разграничения языковых явлений. </w:t>
      </w:r>
      <w:r>
        <w:t>Семантико-грамматический анализ внешне сходных явлений языка: по прежнему — по-прежнему, ввиду — в виду, стекло (гл.) — стекло (сущ.), что (мест.) — что (союз), обежать — обижать и т. п. Выдающиеся лингвисты: Г.О.Винокур.</w:t>
      </w:r>
    </w:p>
    <w:p w:rsidR="00F418C8" w:rsidRDefault="00F418C8" w:rsidP="00C5707C">
      <w:pPr>
        <w:shd w:val="clear" w:color="auto" w:fill="FFFFFF"/>
        <w:ind w:left="10" w:right="5" w:firstLine="586"/>
        <w:jc w:val="center"/>
        <w:rPr>
          <w:b/>
          <w:bCs/>
          <w:sz w:val="28"/>
          <w:szCs w:val="28"/>
        </w:rPr>
      </w:pPr>
    </w:p>
    <w:p w:rsidR="00F418C8" w:rsidRDefault="00F418C8" w:rsidP="00C5707C">
      <w:pPr>
        <w:shd w:val="clear" w:color="auto" w:fill="FFFFFF"/>
        <w:ind w:left="10" w:right="5" w:firstLine="586"/>
        <w:jc w:val="center"/>
        <w:rPr>
          <w:b/>
          <w:bCs/>
          <w:sz w:val="28"/>
          <w:szCs w:val="28"/>
        </w:rPr>
      </w:pPr>
    </w:p>
    <w:p w:rsidR="00C5707C" w:rsidRPr="00C5707C" w:rsidRDefault="00C5707C" w:rsidP="00C5707C">
      <w:pPr>
        <w:shd w:val="clear" w:color="auto" w:fill="FFFFFF"/>
        <w:ind w:left="10" w:right="5" w:firstLine="586"/>
        <w:jc w:val="center"/>
        <w:rPr>
          <w:sz w:val="28"/>
          <w:szCs w:val="28"/>
        </w:rPr>
      </w:pPr>
      <w:r w:rsidRPr="00C5707C">
        <w:rPr>
          <w:b/>
          <w:bCs/>
          <w:sz w:val="28"/>
          <w:szCs w:val="28"/>
        </w:rPr>
        <w:t>Требования к уровню подготовки учащихся 7 класса</w:t>
      </w:r>
    </w:p>
    <w:p w:rsidR="004441CA" w:rsidRPr="00570409" w:rsidRDefault="004441CA" w:rsidP="004441CA">
      <w:pPr>
        <w:pStyle w:val="a4"/>
        <w:jc w:val="center"/>
      </w:pPr>
      <w:r w:rsidRPr="00570409">
        <w:rPr>
          <w:b/>
          <w:bCs/>
        </w:rPr>
        <w:t>КОММУНИКАТИВНЫЕ УМЕНИЯ, ЯВЛЯЮЩИЕСЯ ОСНОВОЙ МЕТАПРЕДМЕТНЫХ РЕЗУЛЬТАТОВ ОБУЧЕНИЯ</w:t>
      </w:r>
    </w:p>
    <w:p w:rsidR="004441CA" w:rsidRDefault="004441CA" w:rsidP="004441CA">
      <w:pPr>
        <w:pStyle w:val="a4"/>
      </w:pPr>
      <w:r>
        <w:rPr>
          <w:b/>
          <w:bCs/>
          <w:i/>
          <w:iCs/>
        </w:rPr>
        <w:t>Чтение и аудирование.</w:t>
      </w:r>
      <w:r>
        <w:t xml:space="preserve"> Выразительно читать текст публицистического стиля. Просматривать местную газету, ориентироваться в содержании номера по заголовкам статей, а в содержании статьи — по ключевым словам, абзацным фразам; при обнаружении интересной (нужной) информации переходить на вдумчивое, изучающее чтение, фиксировать главное содержание прочитанного в виде тезисов. Слушать информационные теле- и радиопередачи с установкой на определение темы и основной мысли сообщения. </w:t>
      </w:r>
    </w:p>
    <w:p w:rsidR="004441CA" w:rsidRDefault="004441CA" w:rsidP="004441CA">
      <w:pPr>
        <w:pStyle w:val="a4"/>
      </w:pPr>
      <w:r>
        <w:rPr>
          <w:b/>
          <w:bCs/>
          <w:i/>
          <w:iCs/>
        </w:rPr>
        <w:t>Анализ текста.</w:t>
      </w:r>
      <w:r>
        <w:t xml:space="preserve"> Определять стиль речи; находить в тексте языковые средства, характерные для публицистического стиля речи; определять прямой и обратный порядок слов в предложениях текста; определять способы и средства связи предложений в тексте; определять в тексте ведущий тип речи, находить в нём фрагменты с иным типовым значением (описание состояния человека, рассуждение-размышление, отдельные языковые средства, передающие оценку предметов, действий, состояний) и объяснять целесообразность их соединения в данном тексте.</w:t>
      </w:r>
    </w:p>
    <w:p w:rsidR="004441CA" w:rsidRDefault="004441CA" w:rsidP="004441CA">
      <w:pPr>
        <w:pStyle w:val="a4"/>
      </w:pPr>
      <w:r>
        <w:rPr>
          <w:b/>
          <w:bCs/>
          <w:i/>
          <w:iCs/>
        </w:rPr>
        <w:t>Воспроизведение текста.</w:t>
      </w:r>
      <w:r>
        <w:t xml:space="preserve"> Подробно, сжато и выборочно (устно и письменно) пересказывать тексты, содержащие описание состояния человека, его оценку и другие изученные типы речи. Сохранять в изложении, близком к тексту, типологическую стр-ру текста и выраз. языковые и речевые ср-ва.</w:t>
      </w:r>
    </w:p>
    <w:p w:rsidR="004441CA" w:rsidRDefault="004441CA" w:rsidP="004441CA">
      <w:pPr>
        <w:pStyle w:val="a4"/>
      </w:pPr>
      <w:r>
        <w:rPr>
          <w:b/>
          <w:bCs/>
          <w:i/>
          <w:iCs/>
        </w:rPr>
        <w:lastRenderedPageBreak/>
        <w:t>Создание текста.</w:t>
      </w:r>
      <w:r>
        <w:t xml:space="preserve"> Уметь видеть проявление физического и психического состояния человека во внешности людей (в выражении лица, мимике, жестах, голосе, интонации, позе, походке) и передавать его словами, пользуясь богатой синонимикой глаголов, наречий, прилагательных и существительных со значением состояния лица. Создавать этюды, отражающие то или иное состояние человека, прочитанное по его внешности с помощью фотографии, репродукции картины, в непосредственном общении (возможная учебная ситуация «Игра в портреты»). Создавать устные и письменные высказывания художественного и публицистического стилей, раскрывая в них своё отношение к предмету речи, оценивая явления и поступки людей: писать сочинения-описания внешности и состояния человека, сочинения повествовательного характера (рассказ по данному началу или концу, на основе данного сюжета, на материале жизненного опыта учащихся); сочинения-размышления, сочинения дискуссионного характера на морально-этическую тему с доказательством от противного. Писать заметки в газету, рекламные аннотации.</w:t>
      </w:r>
    </w:p>
    <w:p w:rsidR="004441CA" w:rsidRDefault="004441CA" w:rsidP="004441CA">
      <w:pPr>
        <w:pStyle w:val="a4"/>
      </w:pPr>
      <w:r>
        <w:rPr>
          <w:b/>
          <w:bCs/>
          <w:i/>
          <w:iCs/>
        </w:rPr>
        <w:t>Совершенствование текста.</w:t>
      </w:r>
      <w:r>
        <w:t xml:space="preserve"> С учётом стиля речи совершенствовать написанное: повышать выразительность речи, используя в высказываниях разговорного, художественного и публицистического стилей выразительные языковые и речевые средства, в том числе обратный порядок слов, экспрессивный повтор, вопросно-ответную форму изложения.</w:t>
      </w:r>
    </w:p>
    <w:p w:rsidR="004441CA" w:rsidRDefault="004441CA" w:rsidP="004441CA">
      <w:pPr>
        <w:pStyle w:val="a4"/>
      </w:pPr>
      <w:r>
        <w:rPr>
          <w:b/>
          <w:bCs/>
        </w:rPr>
        <w:t>ПРЕДМЕТНЫЕ РЕЗУЛЬТАТЫ ОБУЧЕНИЯ</w:t>
      </w:r>
    </w:p>
    <w:p w:rsidR="004441CA" w:rsidRDefault="004441CA" w:rsidP="00563EB7">
      <w:pPr>
        <w:pStyle w:val="a4"/>
        <w:spacing w:before="0" w:beforeAutospacing="0" w:after="0" w:afterAutospacing="0"/>
      </w:pPr>
      <w:r>
        <w:t>К концу 7 класса учащиеся должны владеть следующими умениями:</w:t>
      </w:r>
    </w:p>
    <w:p w:rsidR="004441CA" w:rsidRDefault="005807E8" w:rsidP="00563EB7">
      <w:pPr>
        <w:pStyle w:val="a4"/>
        <w:spacing w:before="0" w:beforeAutospacing="0" w:after="0" w:afterAutospacing="0"/>
      </w:pPr>
      <w:r>
        <w:t>-</w:t>
      </w:r>
      <w:r w:rsidR="004441CA">
        <w:t xml:space="preserve">п о </w:t>
      </w:r>
      <w:r w:rsidR="004646C3">
        <w:t xml:space="preserve"> </w:t>
      </w:r>
      <w:r w:rsidR="004441CA">
        <w:t>о р ф о э п и и: правильно произносить употребительные слова изученных частей речи; свободно пользоваться орфоэпическим словарём;</w:t>
      </w:r>
    </w:p>
    <w:p w:rsidR="004441CA" w:rsidRDefault="005807E8" w:rsidP="00563EB7">
      <w:pPr>
        <w:pStyle w:val="a4"/>
        <w:spacing w:before="0" w:beforeAutospacing="0" w:after="0" w:afterAutospacing="0"/>
      </w:pPr>
      <w:r>
        <w:t>-</w:t>
      </w:r>
      <w:r w:rsidR="004441CA">
        <w:t>п о</w:t>
      </w:r>
      <w:r w:rsidR="004646C3">
        <w:t xml:space="preserve"> </w:t>
      </w:r>
      <w:r w:rsidR="004441CA">
        <w:t xml:space="preserve"> м о р ф е м и к е </w:t>
      </w:r>
      <w:r w:rsidR="004646C3">
        <w:t xml:space="preserve"> </w:t>
      </w:r>
      <w:r w:rsidR="004441CA">
        <w:t>и</w:t>
      </w:r>
      <w:r w:rsidR="004646C3">
        <w:t xml:space="preserve"> </w:t>
      </w:r>
      <w:r w:rsidR="004441CA">
        <w:t xml:space="preserve"> с л о в о о б р а з о в а н и ю: объяснять значение слова, его написание и грамматические признаки, опираясь на словообр-ный анализ и типичные словообр-ные модели; опознавать основные способы словообразования (приставочный, суффиксальный, бессуффиксный, приставочно-суффиксальный, сложение разных видов); сращение, переход слова одной части речи в другую;</w:t>
      </w:r>
    </w:p>
    <w:p w:rsidR="004441CA" w:rsidRDefault="005807E8" w:rsidP="00563EB7">
      <w:pPr>
        <w:pStyle w:val="a4"/>
        <w:spacing w:before="0" w:beforeAutospacing="0" w:after="0" w:afterAutospacing="0"/>
      </w:pPr>
      <w:r>
        <w:t>-</w:t>
      </w:r>
      <w:r w:rsidR="004441CA">
        <w:t xml:space="preserve">п о </w:t>
      </w:r>
      <w:r w:rsidR="004646C3">
        <w:t xml:space="preserve"> </w:t>
      </w:r>
      <w:r w:rsidR="004441CA">
        <w:t xml:space="preserve">л е к с и к е </w:t>
      </w:r>
      <w:r w:rsidR="004646C3">
        <w:t xml:space="preserve"> </w:t>
      </w:r>
      <w:r w:rsidR="004441CA">
        <w:t xml:space="preserve">и </w:t>
      </w:r>
      <w:r w:rsidR="004646C3">
        <w:t xml:space="preserve"> </w:t>
      </w:r>
      <w:r w:rsidR="004441CA">
        <w:t>ф р а з е о л о г и и: свободно пользоваться лексическими словарями разных видов;</w:t>
      </w:r>
    </w:p>
    <w:p w:rsidR="004441CA" w:rsidRDefault="005807E8" w:rsidP="00563EB7">
      <w:pPr>
        <w:pStyle w:val="a4"/>
        <w:spacing w:before="0" w:beforeAutospacing="0" w:after="0" w:afterAutospacing="0"/>
      </w:pPr>
      <w:r>
        <w:t>-</w:t>
      </w:r>
      <w:r w:rsidR="004441CA">
        <w:t xml:space="preserve">п о </w:t>
      </w:r>
      <w:r w:rsidR="004646C3">
        <w:t xml:space="preserve"> </w:t>
      </w:r>
      <w:r w:rsidR="004441CA">
        <w:t>м о р ф о л о г и и: распознавать части речи; знать морфологические признаки частей речи и систему формоизменения;</w:t>
      </w:r>
    </w:p>
    <w:p w:rsidR="004441CA" w:rsidRDefault="005807E8" w:rsidP="00563EB7">
      <w:pPr>
        <w:pStyle w:val="a4"/>
        <w:spacing w:before="0" w:beforeAutospacing="0" w:after="0" w:afterAutospacing="0"/>
      </w:pPr>
      <w:r>
        <w:t>-</w:t>
      </w:r>
      <w:r w:rsidR="004441CA">
        <w:t xml:space="preserve">п о </w:t>
      </w:r>
      <w:r w:rsidR="004646C3">
        <w:t xml:space="preserve"> </w:t>
      </w:r>
      <w:r w:rsidR="004441CA">
        <w:t>о р ф о г р а ф и и: характеризовать изученные орфограммы, объяснять их правописание; правильно писать слова с изученными орфограммами; свободно пользоваться орфографическим словарём;</w:t>
      </w:r>
    </w:p>
    <w:p w:rsidR="004441CA" w:rsidRDefault="005807E8" w:rsidP="00563EB7">
      <w:pPr>
        <w:pStyle w:val="a4"/>
        <w:spacing w:before="0" w:beforeAutospacing="0" w:after="0" w:afterAutospacing="0"/>
      </w:pPr>
      <w:r>
        <w:t>-</w:t>
      </w:r>
      <w:r w:rsidR="004441CA">
        <w:t>п о</w:t>
      </w:r>
      <w:r w:rsidR="004646C3">
        <w:t xml:space="preserve"> </w:t>
      </w:r>
      <w:r w:rsidR="004441CA">
        <w:t xml:space="preserve"> с и н т а к с и с у: 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w:t>
      </w:r>
    </w:p>
    <w:p w:rsidR="004441CA" w:rsidRDefault="005807E8" w:rsidP="00563EB7">
      <w:pPr>
        <w:pStyle w:val="a4"/>
        <w:spacing w:before="0" w:beforeAutospacing="0" w:after="0" w:afterAutospacing="0"/>
      </w:pPr>
      <w:r>
        <w:t>-</w:t>
      </w:r>
      <w:r w:rsidR="004441CA">
        <w:t>п о</w:t>
      </w:r>
      <w:r w:rsidR="004646C3">
        <w:t xml:space="preserve"> </w:t>
      </w:r>
      <w:r w:rsidR="004441CA">
        <w:t xml:space="preserve"> п у н к т у а ц и и: обосновывать и правильно употреблять знаки препинания на основе изученного в 5—7 классах.</w:t>
      </w:r>
    </w:p>
    <w:tbl>
      <w:tblPr>
        <w:tblW w:w="14601" w:type="dxa"/>
        <w:tblCellSpacing w:w="0" w:type="dxa"/>
        <w:tblCellMar>
          <w:top w:w="105" w:type="dxa"/>
          <w:left w:w="105" w:type="dxa"/>
          <w:bottom w:w="105" w:type="dxa"/>
          <w:right w:w="105" w:type="dxa"/>
        </w:tblCellMar>
        <w:tblLook w:val="04A0" w:firstRow="1" w:lastRow="0" w:firstColumn="1" w:lastColumn="0" w:noHBand="0" w:noVBand="1"/>
      </w:tblPr>
      <w:tblGrid>
        <w:gridCol w:w="14601"/>
      </w:tblGrid>
      <w:tr w:rsidR="00C5707C" w:rsidTr="0093371E">
        <w:trPr>
          <w:tblCellSpacing w:w="0" w:type="dxa"/>
        </w:trPr>
        <w:tc>
          <w:tcPr>
            <w:tcW w:w="14601" w:type="dxa"/>
            <w:tcBorders>
              <w:top w:val="nil"/>
              <w:left w:val="nil"/>
              <w:bottom w:val="nil"/>
              <w:right w:val="nil"/>
            </w:tcBorders>
            <w:tcMar>
              <w:top w:w="0" w:type="dxa"/>
              <w:left w:w="0" w:type="dxa"/>
              <w:bottom w:w="0" w:type="dxa"/>
              <w:right w:w="0" w:type="dxa"/>
            </w:tcMar>
            <w:hideMark/>
          </w:tcPr>
          <w:p w:rsidR="00384945" w:rsidRPr="00384945" w:rsidRDefault="00384945" w:rsidP="00581B4E"/>
        </w:tc>
      </w:tr>
    </w:tbl>
    <w:p w:rsidR="00384945" w:rsidRPr="003A7234" w:rsidRDefault="00384945" w:rsidP="003B239F">
      <w:pPr>
        <w:rPr>
          <w:b/>
        </w:rPr>
      </w:pPr>
    </w:p>
    <w:p w:rsidR="00034FAB" w:rsidRPr="00384945" w:rsidRDefault="00034FAB" w:rsidP="00034FAB">
      <w:pPr>
        <w:jc w:val="both"/>
      </w:pPr>
    </w:p>
    <w:tbl>
      <w:tblPr>
        <w:tblpPr w:leftFromText="180" w:rightFromText="180" w:vertAnchor="text" w:horzAnchor="margin" w:tblpY="-267"/>
        <w:tblW w:w="15712" w:type="dxa"/>
        <w:tblCellSpacing w:w="0" w:type="dxa"/>
        <w:tblCellMar>
          <w:top w:w="105" w:type="dxa"/>
          <w:left w:w="105" w:type="dxa"/>
          <w:bottom w:w="105" w:type="dxa"/>
          <w:right w:w="105" w:type="dxa"/>
        </w:tblCellMar>
        <w:tblLook w:val="04A0" w:firstRow="1" w:lastRow="0" w:firstColumn="1" w:lastColumn="0" w:noHBand="0" w:noVBand="1"/>
      </w:tblPr>
      <w:tblGrid>
        <w:gridCol w:w="15712"/>
      </w:tblGrid>
      <w:tr w:rsidR="00B23E53" w:rsidTr="00B23E53">
        <w:trPr>
          <w:trHeight w:val="81"/>
          <w:tblCellSpacing w:w="0" w:type="dxa"/>
        </w:trPr>
        <w:tc>
          <w:tcPr>
            <w:tcW w:w="15712" w:type="dxa"/>
            <w:tcBorders>
              <w:top w:val="nil"/>
              <w:left w:val="nil"/>
              <w:bottom w:val="nil"/>
              <w:right w:val="nil"/>
            </w:tcBorders>
            <w:tcMar>
              <w:top w:w="0" w:type="dxa"/>
              <w:left w:w="0" w:type="dxa"/>
              <w:bottom w:w="0" w:type="dxa"/>
              <w:right w:w="0" w:type="dxa"/>
            </w:tcMar>
            <w:hideMark/>
          </w:tcPr>
          <w:p w:rsidR="00B23E53" w:rsidRDefault="00B23E53" w:rsidP="00B23E53">
            <w:pPr>
              <w:pStyle w:val="a4"/>
              <w:jc w:val="center"/>
            </w:pPr>
          </w:p>
          <w:p w:rsidR="00D6517C" w:rsidRDefault="00D6517C" w:rsidP="00D6517C">
            <w:pPr>
              <w:tabs>
                <w:tab w:val="left" w:pos="3375"/>
              </w:tabs>
              <w:jc w:val="center"/>
              <w:rPr>
                <w:b/>
              </w:rPr>
            </w:pPr>
            <w:r>
              <w:rPr>
                <w:b/>
              </w:rPr>
              <w:t>Тематическое планирование</w:t>
            </w:r>
          </w:p>
          <w:p w:rsidR="00B23E53" w:rsidRPr="00D01812" w:rsidRDefault="00B23E53" w:rsidP="00B23E53">
            <w:pPr>
              <w:jc w:val="center"/>
              <w:rPr>
                <w:b/>
                <w:sz w:val="28"/>
                <w:szCs w:val="28"/>
              </w:rPr>
            </w:pPr>
          </w:p>
          <w:tbl>
            <w:tblPr>
              <w:tblW w:w="0" w:type="auto"/>
              <w:tblInd w:w="1300" w:type="dxa"/>
              <w:tblCellMar>
                <w:left w:w="10" w:type="dxa"/>
                <w:right w:w="10" w:type="dxa"/>
              </w:tblCellMar>
              <w:tblLook w:val="0000" w:firstRow="0" w:lastRow="0" w:firstColumn="0" w:lastColumn="0" w:noHBand="0" w:noVBand="0"/>
            </w:tblPr>
            <w:tblGrid>
              <w:gridCol w:w="2134"/>
              <w:gridCol w:w="8468"/>
              <w:gridCol w:w="2483"/>
            </w:tblGrid>
            <w:tr w:rsidR="00B23E53" w:rsidRPr="00FD33CD" w:rsidTr="000C75FF">
              <w:trPr>
                <w:trHeight w:val="550"/>
              </w:trPr>
              <w:tc>
                <w:tcPr>
                  <w:tcW w:w="2134" w:type="dxa"/>
                  <w:tcBorders>
                    <w:top w:val="single" w:sz="4" w:space="0" w:color="000000"/>
                    <w:left w:val="single" w:sz="4" w:space="0" w:color="000000"/>
                    <w:bottom w:val="single" w:sz="4" w:space="0" w:color="000000"/>
                  </w:tcBorders>
                  <w:shd w:val="clear" w:color="auto" w:fill="auto"/>
                </w:tcPr>
                <w:p w:rsidR="00B23E53" w:rsidRDefault="00D6517C" w:rsidP="00CF7B36">
                  <w:pPr>
                    <w:framePr w:hSpace="180" w:wrap="around" w:vAnchor="text" w:hAnchor="margin" w:y="-267"/>
                    <w:snapToGrid w:val="0"/>
                    <w:jc w:val="center"/>
                  </w:pPr>
                  <w:r>
                    <w:t>№</w:t>
                  </w:r>
                </w:p>
                <w:p w:rsidR="00D6517C" w:rsidRPr="00FD33CD" w:rsidRDefault="00D6517C" w:rsidP="00CF7B36">
                  <w:pPr>
                    <w:framePr w:hSpace="180" w:wrap="around" w:vAnchor="text" w:hAnchor="margin" w:y="-267"/>
                    <w:snapToGrid w:val="0"/>
                    <w:jc w:val="center"/>
                  </w:pPr>
                  <w:r>
                    <w:t>п/п</w:t>
                  </w:r>
                </w:p>
              </w:tc>
              <w:tc>
                <w:tcPr>
                  <w:tcW w:w="8468" w:type="dxa"/>
                  <w:tcBorders>
                    <w:top w:val="single" w:sz="4" w:space="0" w:color="000000"/>
                    <w:left w:val="single" w:sz="4" w:space="0" w:color="000000"/>
                    <w:bottom w:val="single" w:sz="4" w:space="0" w:color="000000"/>
                  </w:tcBorders>
                  <w:shd w:val="clear" w:color="auto" w:fill="auto"/>
                </w:tcPr>
                <w:p w:rsidR="00B23E53" w:rsidRPr="00FD33CD" w:rsidRDefault="00D6517C" w:rsidP="00CF7B36">
                  <w:pPr>
                    <w:framePr w:hSpace="180" w:wrap="around" w:vAnchor="text" w:hAnchor="margin" w:y="-267"/>
                    <w:snapToGrid w:val="0"/>
                    <w:jc w:val="center"/>
                  </w:pPr>
                  <w:r>
                    <w:t>Р</w:t>
                  </w:r>
                  <w:r w:rsidR="00B23E53" w:rsidRPr="00FD33CD">
                    <w:t>аздел</w:t>
                  </w:r>
                  <w:r>
                    <w:t xml:space="preserve"> (тема)</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B23E53" w:rsidRPr="00FD33CD" w:rsidRDefault="00D6517C" w:rsidP="00CF7B36">
                  <w:pPr>
                    <w:framePr w:hSpace="180" w:wrap="around" w:vAnchor="text" w:hAnchor="margin" w:y="-267"/>
                    <w:snapToGrid w:val="0"/>
                    <w:jc w:val="center"/>
                  </w:pPr>
                  <w:r>
                    <w:t>Количество часов</w:t>
                  </w:r>
                </w:p>
              </w:tc>
            </w:tr>
            <w:tr w:rsidR="00B23E53" w:rsidRPr="00FD33CD" w:rsidTr="000C75FF">
              <w:trPr>
                <w:trHeight w:val="290"/>
              </w:trPr>
              <w:tc>
                <w:tcPr>
                  <w:tcW w:w="2134" w:type="dxa"/>
                  <w:tcBorders>
                    <w:top w:val="single" w:sz="4" w:space="0" w:color="000000"/>
                    <w:left w:val="single" w:sz="4" w:space="0" w:color="000000"/>
                    <w:bottom w:val="single" w:sz="4" w:space="0" w:color="000000"/>
                  </w:tcBorders>
                  <w:shd w:val="clear" w:color="auto" w:fill="auto"/>
                </w:tcPr>
                <w:p w:rsidR="00B23E53" w:rsidRPr="00FD33CD" w:rsidRDefault="00B23E53" w:rsidP="00CF7B36">
                  <w:pPr>
                    <w:framePr w:hSpace="180" w:wrap="around" w:vAnchor="text" w:hAnchor="margin" w:y="-267"/>
                    <w:snapToGrid w:val="0"/>
                    <w:jc w:val="center"/>
                    <w:rPr>
                      <w:b/>
                    </w:rPr>
                  </w:pPr>
                  <w:r w:rsidRPr="00FD33CD">
                    <w:rPr>
                      <w:b/>
                    </w:rPr>
                    <w:t>1.</w:t>
                  </w:r>
                </w:p>
              </w:tc>
              <w:tc>
                <w:tcPr>
                  <w:tcW w:w="8468" w:type="dxa"/>
                  <w:tcBorders>
                    <w:top w:val="single" w:sz="4" w:space="0" w:color="000000"/>
                    <w:left w:val="single" w:sz="4" w:space="0" w:color="000000"/>
                    <w:bottom w:val="single" w:sz="4" w:space="0" w:color="000000"/>
                  </w:tcBorders>
                  <w:shd w:val="clear" w:color="auto" w:fill="auto"/>
                </w:tcPr>
                <w:p w:rsidR="00B23E53" w:rsidRPr="00FD33CD" w:rsidRDefault="00B23E53" w:rsidP="00CF7B36">
                  <w:pPr>
                    <w:framePr w:hSpace="180" w:wrap="around" w:vAnchor="text" w:hAnchor="margin" w:y="-267"/>
                    <w:rPr>
                      <w:b/>
                    </w:rPr>
                  </w:pPr>
                  <w:r w:rsidRPr="00FD33CD">
                    <w:rPr>
                      <w:b/>
                    </w:rPr>
                    <w:t xml:space="preserve">О языке </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B23E53" w:rsidRPr="00FD33CD" w:rsidRDefault="000956FB" w:rsidP="00CF7B36">
                  <w:pPr>
                    <w:framePr w:hSpace="180" w:wrap="around" w:vAnchor="text" w:hAnchor="margin" w:y="-267"/>
                    <w:jc w:val="center"/>
                    <w:rPr>
                      <w:b/>
                    </w:rPr>
                  </w:pPr>
                  <w:r>
                    <w:rPr>
                      <w:b/>
                    </w:rPr>
                    <w:t>1</w:t>
                  </w:r>
                </w:p>
              </w:tc>
            </w:tr>
            <w:tr w:rsidR="00B23E53" w:rsidRPr="00FD33CD" w:rsidTr="000C75FF">
              <w:trPr>
                <w:trHeight w:val="565"/>
              </w:trPr>
              <w:tc>
                <w:tcPr>
                  <w:tcW w:w="2134" w:type="dxa"/>
                  <w:tcBorders>
                    <w:top w:val="single" w:sz="4" w:space="0" w:color="000000"/>
                    <w:left w:val="single" w:sz="4" w:space="0" w:color="000000"/>
                    <w:bottom w:val="single" w:sz="4" w:space="0" w:color="000000"/>
                  </w:tcBorders>
                  <w:shd w:val="clear" w:color="auto" w:fill="auto"/>
                </w:tcPr>
                <w:p w:rsidR="00B23E53" w:rsidRPr="00FD33CD" w:rsidRDefault="00B23E53" w:rsidP="00CF7B36">
                  <w:pPr>
                    <w:framePr w:hSpace="180" w:wrap="around" w:vAnchor="text" w:hAnchor="margin" w:y="-267"/>
                    <w:snapToGrid w:val="0"/>
                    <w:jc w:val="center"/>
                    <w:rPr>
                      <w:b/>
                    </w:rPr>
                  </w:pPr>
                  <w:r w:rsidRPr="00FD33CD">
                    <w:rPr>
                      <w:b/>
                    </w:rPr>
                    <w:t>2.</w:t>
                  </w:r>
                </w:p>
              </w:tc>
              <w:tc>
                <w:tcPr>
                  <w:tcW w:w="8468" w:type="dxa"/>
                  <w:tcBorders>
                    <w:top w:val="single" w:sz="4" w:space="0" w:color="000000"/>
                    <w:left w:val="single" w:sz="4" w:space="0" w:color="000000"/>
                    <w:bottom w:val="single" w:sz="4" w:space="0" w:color="000000"/>
                  </w:tcBorders>
                  <w:shd w:val="clear" w:color="auto" w:fill="auto"/>
                </w:tcPr>
                <w:p w:rsidR="000956FB" w:rsidRPr="00980E67" w:rsidRDefault="000956FB" w:rsidP="00CF7B36">
                  <w:pPr>
                    <w:framePr w:hSpace="180" w:wrap="around" w:vAnchor="text" w:hAnchor="margin" w:y="-267"/>
                    <w:rPr>
                      <w:b/>
                      <w:sz w:val="22"/>
                      <w:szCs w:val="22"/>
                    </w:rPr>
                  </w:pPr>
                  <w:r w:rsidRPr="00980E67">
                    <w:rPr>
                      <w:b/>
                      <w:sz w:val="22"/>
                      <w:szCs w:val="22"/>
                    </w:rPr>
                    <w:t>Язык. Правописание. Культура речи.</w:t>
                  </w:r>
                </w:p>
                <w:p w:rsidR="00B23E53" w:rsidRPr="00FD33CD" w:rsidRDefault="000956FB" w:rsidP="00CF7B36">
                  <w:pPr>
                    <w:framePr w:hSpace="180" w:wrap="around" w:vAnchor="text" w:hAnchor="margin" w:y="-267"/>
                    <w:rPr>
                      <w:b/>
                    </w:rPr>
                  </w:pPr>
                  <w:r>
                    <w:rPr>
                      <w:b/>
                      <w:i/>
                      <w:sz w:val="22"/>
                      <w:szCs w:val="22"/>
                    </w:rPr>
                    <w:t xml:space="preserve">Повторение </w:t>
                  </w:r>
                  <w:r w:rsidRPr="00980E67">
                    <w:rPr>
                      <w:b/>
                      <w:i/>
                      <w:sz w:val="22"/>
                      <w:szCs w:val="22"/>
                    </w:rPr>
                    <w:t>изученного в 5-6 классах</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B23E53" w:rsidRPr="00FD33CD" w:rsidRDefault="000956FB" w:rsidP="00CF7B36">
                  <w:pPr>
                    <w:framePr w:hSpace="180" w:wrap="around" w:vAnchor="text" w:hAnchor="margin" w:y="-267"/>
                    <w:jc w:val="center"/>
                    <w:rPr>
                      <w:b/>
                    </w:rPr>
                  </w:pPr>
                  <w:r>
                    <w:rPr>
                      <w:b/>
                    </w:rPr>
                    <w:t>14</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FD33CD" w:rsidRDefault="000956FB" w:rsidP="00CF7B36">
                  <w:pPr>
                    <w:framePr w:hSpace="180" w:wrap="around" w:vAnchor="text" w:hAnchor="margin" w:y="-267"/>
                    <w:snapToGrid w:val="0"/>
                    <w:jc w:val="center"/>
                    <w:rPr>
                      <w:b/>
                    </w:rPr>
                  </w:pPr>
                  <w:r w:rsidRPr="00FD33CD">
                    <w:rPr>
                      <w:b/>
                    </w:rPr>
                    <w:t>3.</w:t>
                  </w:r>
                </w:p>
              </w:tc>
              <w:tc>
                <w:tcPr>
                  <w:tcW w:w="8468" w:type="dxa"/>
                  <w:tcBorders>
                    <w:top w:val="single" w:sz="4" w:space="0" w:color="000000"/>
                    <w:left w:val="single" w:sz="4" w:space="0" w:color="000000"/>
                    <w:bottom w:val="single" w:sz="4" w:space="0" w:color="000000"/>
                  </w:tcBorders>
                  <w:shd w:val="clear" w:color="auto" w:fill="auto"/>
                </w:tcPr>
                <w:p w:rsidR="000956FB" w:rsidRPr="00FD33CD" w:rsidRDefault="0049219B" w:rsidP="00CF7B36">
                  <w:pPr>
                    <w:framePr w:hSpace="180" w:wrap="around" w:vAnchor="text" w:hAnchor="margin" w:y="-267"/>
                    <w:rPr>
                      <w:b/>
                    </w:rPr>
                  </w:pPr>
                  <w:r w:rsidRPr="00980E67">
                    <w:rPr>
                      <w:b/>
                      <w:sz w:val="22"/>
                      <w:szCs w:val="22"/>
                    </w:rPr>
                    <w:t>Правописание: орфография и пунктуация</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FD33CD" w:rsidRDefault="0049219B" w:rsidP="00CF7B36">
                  <w:pPr>
                    <w:framePr w:hSpace="180" w:wrap="around" w:vAnchor="text" w:hAnchor="margin" w:y="-267"/>
                    <w:jc w:val="center"/>
                    <w:rPr>
                      <w:b/>
                    </w:rPr>
                  </w:pPr>
                  <w:r>
                    <w:rPr>
                      <w:b/>
                    </w:rPr>
                    <w:t>2</w:t>
                  </w:r>
                  <w:r w:rsidR="00D34568">
                    <w:rPr>
                      <w:b/>
                    </w:rPr>
                    <w:t>7</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D34568" w:rsidRDefault="00D34568" w:rsidP="00CF7B36">
                  <w:pPr>
                    <w:framePr w:hSpace="180" w:wrap="around" w:vAnchor="text" w:hAnchor="margin" w:y="-267"/>
                    <w:snapToGrid w:val="0"/>
                    <w:jc w:val="center"/>
                    <w:rPr>
                      <w:b/>
                    </w:rPr>
                  </w:pPr>
                  <w:r>
                    <w:rPr>
                      <w:b/>
                    </w:rPr>
                    <w:t>4.</w:t>
                  </w:r>
                </w:p>
              </w:tc>
              <w:tc>
                <w:tcPr>
                  <w:tcW w:w="8468" w:type="dxa"/>
                  <w:tcBorders>
                    <w:top w:val="single" w:sz="4" w:space="0" w:color="000000"/>
                    <w:left w:val="single" w:sz="4" w:space="0" w:color="000000"/>
                    <w:bottom w:val="single" w:sz="4" w:space="0" w:color="000000"/>
                  </w:tcBorders>
                  <w:shd w:val="clear" w:color="auto" w:fill="auto"/>
                </w:tcPr>
                <w:p w:rsidR="000956FB" w:rsidRPr="00D34568" w:rsidRDefault="00D34568" w:rsidP="00CF7B36">
                  <w:pPr>
                    <w:framePr w:hSpace="180" w:wrap="around" w:vAnchor="text" w:hAnchor="margin" w:y="-267"/>
                    <w:rPr>
                      <w:b/>
                    </w:rPr>
                  </w:pPr>
                  <w:r w:rsidRPr="00D34568">
                    <w:rPr>
                      <w:b/>
                    </w:rPr>
                    <w:t>Речь. Публицистический стиль</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D34568" w:rsidRDefault="00D34568" w:rsidP="00CF7B36">
                  <w:pPr>
                    <w:framePr w:hSpace="180" w:wrap="around" w:vAnchor="text" w:hAnchor="margin" w:y="-267"/>
                    <w:jc w:val="center"/>
                    <w:rPr>
                      <w:b/>
                    </w:rPr>
                  </w:pPr>
                  <w:r>
                    <w:rPr>
                      <w:b/>
                    </w:rPr>
                    <w:t>5</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D34568" w:rsidRDefault="00D34568" w:rsidP="00CF7B36">
                  <w:pPr>
                    <w:framePr w:hSpace="180" w:wrap="around" w:vAnchor="text" w:hAnchor="margin" w:y="-267"/>
                    <w:snapToGrid w:val="0"/>
                    <w:jc w:val="center"/>
                    <w:rPr>
                      <w:b/>
                    </w:rPr>
                  </w:pPr>
                  <w:r>
                    <w:rPr>
                      <w:b/>
                    </w:rPr>
                    <w:t>5.</w:t>
                  </w:r>
                </w:p>
              </w:tc>
              <w:tc>
                <w:tcPr>
                  <w:tcW w:w="8468" w:type="dxa"/>
                  <w:tcBorders>
                    <w:top w:val="single" w:sz="4" w:space="0" w:color="000000"/>
                    <w:left w:val="single" w:sz="4" w:space="0" w:color="000000"/>
                    <w:bottom w:val="single" w:sz="4" w:space="0" w:color="000000"/>
                  </w:tcBorders>
                  <w:shd w:val="clear" w:color="auto" w:fill="auto"/>
                </w:tcPr>
                <w:p w:rsidR="000956FB" w:rsidRPr="00D34568" w:rsidRDefault="00D34568" w:rsidP="00CF7B36">
                  <w:pPr>
                    <w:framePr w:hSpace="180" w:wrap="around" w:vAnchor="text" w:hAnchor="margin" w:y="-267"/>
                    <w:rPr>
                      <w:b/>
                    </w:rPr>
                  </w:pPr>
                  <w:r>
                    <w:rPr>
                      <w:b/>
                    </w:rPr>
                    <w:t>Наречие</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F82E45" w:rsidRDefault="00F82E45" w:rsidP="00CF7B36">
                  <w:pPr>
                    <w:framePr w:hSpace="180" w:wrap="around" w:vAnchor="text" w:hAnchor="margin" w:y="-267"/>
                    <w:jc w:val="center"/>
                    <w:rPr>
                      <w:b/>
                    </w:rPr>
                  </w:pPr>
                  <w:r>
                    <w:rPr>
                      <w:b/>
                    </w:rPr>
                    <w:t>41</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F82E45" w:rsidRDefault="00F82E45" w:rsidP="00CF7B36">
                  <w:pPr>
                    <w:framePr w:hSpace="180" w:wrap="around" w:vAnchor="text" w:hAnchor="margin" w:y="-267"/>
                    <w:snapToGrid w:val="0"/>
                    <w:jc w:val="center"/>
                    <w:rPr>
                      <w:b/>
                    </w:rPr>
                  </w:pPr>
                  <w:r>
                    <w:rPr>
                      <w:b/>
                    </w:rPr>
                    <w:t>6.</w:t>
                  </w:r>
                </w:p>
              </w:tc>
              <w:tc>
                <w:tcPr>
                  <w:tcW w:w="8468" w:type="dxa"/>
                  <w:tcBorders>
                    <w:top w:val="single" w:sz="4" w:space="0" w:color="000000"/>
                    <w:left w:val="single" w:sz="4" w:space="0" w:color="000000"/>
                    <w:bottom w:val="single" w:sz="4" w:space="0" w:color="000000"/>
                  </w:tcBorders>
                  <w:shd w:val="clear" w:color="auto" w:fill="auto"/>
                </w:tcPr>
                <w:p w:rsidR="000956FB" w:rsidRPr="00F82E45" w:rsidRDefault="00F82E45" w:rsidP="00CF7B36">
                  <w:pPr>
                    <w:framePr w:hSpace="180" w:wrap="around" w:vAnchor="text" w:hAnchor="margin" w:y="-267"/>
                    <w:rPr>
                      <w:b/>
                    </w:rPr>
                  </w:pPr>
                  <w:r>
                    <w:rPr>
                      <w:b/>
                    </w:rPr>
                    <w:t>Служебные части речи</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FD33CD" w:rsidRDefault="000956FB" w:rsidP="00CF7B36">
                  <w:pPr>
                    <w:framePr w:hSpace="180" w:wrap="around" w:vAnchor="text" w:hAnchor="margin" w:y="-267"/>
                    <w:jc w:val="center"/>
                  </w:pP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FD33CD" w:rsidRDefault="000956FB" w:rsidP="00CF7B36">
                  <w:pPr>
                    <w:framePr w:hSpace="180" w:wrap="around" w:vAnchor="text" w:hAnchor="margin" w:y="-267"/>
                    <w:snapToGrid w:val="0"/>
                    <w:jc w:val="center"/>
                  </w:pPr>
                </w:p>
              </w:tc>
              <w:tc>
                <w:tcPr>
                  <w:tcW w:w="8468" w:type="dxa"/>
                  <w:tcBorders>
                    <w:top w:val="single" w:sz="4" w:space="0" w:color="000000"/>
                    <w:left w:val="single" w:sz="4" w:space="0" w:color="000000"/>
                    <w:bottom w:val="single" w:sz="4" w:space="0" w:color="000000"/>
                  </w:tcBorders>
                  <w:shd w:val="clear" w:color="auto" w:fill="auto"/>
                </w:tcPr>
                <w:p w:rsidR="000956FB" w:rsidRPr="00FD33CD" w:rsidRDefault="00F82E45" w:rsidP="00CF7B36">
                  <w:pPr>
                    <w:framePr w:hSpace="180" w:wrap="around" w:vAnchor="text" w:hAnchor="margin" w:y="-267"/>
                  </w:pPr>
                  <w:r>
                    <w:t>Предлог.Речь</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C24022" w:rsidRDefault="00C24022" w:rsidP="00CF7B36">
                  <w:pPr>
                    <w:framePr w:hSpace="180" w:wrap="around" w:vAnchor="text" w:hAnchor="margin" w:y="-267"/>
                    <w:jc w:val="center"/>
                    <w:rPr>
                      <w:b/>
                    </w:rPr>
                  </w:pPr>
                  <w:r>
                    <w:rPr>
                      <w:b/>
                    </w:rPr>
                    <w:t>10</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FD33CD" w:rsidRDefault="000956FB" w:rsidP="00CF7B36">
                  <w:pPr>
                    <w:framePr w:hSpace="180" w:wrap="around" w:vAnchor="text" w:hAnchor="margin" w:y="-267"/>
                    <w:snapToGrid w:val="0"/>
                    <w:jc w:val="center"/>
                  </w:pPr>
                </w:p>
              </w:tc>
              <w:tc>
                <w:tcPr>
                  <w:tcW w:w="8468" w:type="dxa"/>
                  <w:tcBorders>
                    <w:top w:val="single" w:sz="4" w:space="0" w:color="000000"/>
                    <w:left w:val="single" w:sz="4" w:space="0" w:color="000000"/>
                    <w:bottom w:val="single" w:sz="4" w:space="0" w:color="000000"/>
                  </w:tcBorders>
                  <w:shd w:val="clear" w:color="auto" w:fill="auto"/>
                </w:tcPr>
                <w:p w:rsidR="000956FB" w:rsidRPr="00FD33CD" w:rsidRDefault="00C24022" w:rsidP="00CF7B36">
                  <w:pPr>
                    <w:framePr w:hSpace="180" w:wrap="around" w:vAnchor="text" w:hAnchor="margin" w:y="-267"/>
                  </w:pPr>
                  <w:r>
                    <w:t>Союз. Речь</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646C61" w:rsidRDefault="00C35A31" w:rsidP="00CF7B36">
                  <w:pPr>
                    <w:framePr w:hSpace="180" w:wrap="around" w:vAnchor="text" w:hAnchor="margin" w:y="-267"/>
                    <w:jc w:val="center"/>
                    <w:rPr>
                      <w:b/>
                    </w:rPr>
                  </w:pPr>
                  <w:r>
                    <w:rPr>
                      <w:b/>
                    </w:rPr>
                    <w:t>1</w:t>
                  </w:r>
                  <w:r w:rsidR="00646C61">
                    <w:rPr>
                      <w:b/>
                    </w:rPr>
                    <w:t>3</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FD33CD" w:rsidRDefault="000956FB" w:rsidP="00CF7B36">
                  <w:pPr>
                    <w:framePr w:hSpace="180" w:wrap="around" w:vAnchor="text" w:hAnchor="margin" w:y="-267"/>
                    <w:snapToGrid w:val="0"/>
                    <w:jc w:val="center"/>
                  </w:pPr>
                </w:p>
              </w:tc>
              <w:tc>
                <w:tcPr>
                  <w:tcW w:w="8468" w:type="dxa"/>
                  <w:tcBorders>
                    <w:top w:val="single" w:sz="4" w:space="0" w:color="000000"/>
                    <w:left w:val="single" w:sz="4" w:space="0" w:color="000000"/>
                    <w:bottom w:val="single" w:sz="4" w:space="0" w:color="000000"/>
                  </w:tcBorders>
                  <w:shd w:val="clear" w:color="auto" w:fill="auto"/>
                </w:tcPr>
                <w:p w:rsidR="000956FB" w:rsidRPr="00FD33CD" w:rsidRDefault="00C94596" w:rsidP="00CF7B36">
                  <w:pPr>
                    <w:framePr w:hSpace="180" w:wrap="around" w:vAnchor="text" w:hAnchor="margin" w:y="-267"/>
                  </w:pPr>
                  <w:r>
                    <w:t>Частица</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C94596" w:rsidRDefault="00C94596" w:rsidP="00CF7B36">
                  <w:pPr>
                    <w:framePr w:hSpace="180" w:wrap="around" w:vAnchor="text" w:hAnchor="margin" w:y="-267"/>
                    <w:jc w:val="center"/>
                    <w:rPr>
                      <w:b/>
                    </w:rPr>
                  </w:pPr>
                  <w:r>
                    <w:rPr>
                      <w:b/>
                    </w:rPr>
                    <w:t>10</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0D40B3" w:rsidRDefault="000D40B3" w:rsidP="00CF7B36">
                  <w:pPr>
                    <w:framePr w:hSpace="180" w:wrap="around" w:vAnchor="text" w:hAnchor="margin" w:y="-267"/>
                    <w:snapToGrid w:val="0"/>
                    <w:jc w:val="center"/>
                    <w:rPr>
                      <w:b/>
                    </w:rPr>
                  </w:pPr>
                  <w:r>
                    <w:rPr>
                      <w:b/>
                    </w:rPr>
                    <w:t>7.</w:t>
                  </w:r>
                </w:p>
              </w:tc>
              <w:tc>
                <w:tcPr>
                  <w:tcW w:w="8468" w:type="dxa"/>
                  <w:tcBorders>
                    <w:top w:val="single" w:sz="4" w:space="0" w:color="000000"/>
                    <w:left w:val="single" w:sz="4" w:space="0" w:color="000000"/>
                    <w:bottom w:val="single" w:sz="4" w:space="0" w:color="000000"/>
                  </w:tcBorders>
                  <w:shd w:val="clear" w:color="auto" w:fill="auto"/>
                </w:tcPr>
                <w:p w:rsidR="000D40B3" w:rsidRDefault="000D40B3" w:rsidP="00CF7B36">
                  <w:pPr>
                    <w:framePr w:hSpace="180" w:wrap="around" w:vAnchor="text" w:hAnchor="margin" w:y="-267"/>
                    <w:rPr>
                      <w:b/>
                      <w:sz w:val="22"/>
                      <w:szCs w:val="22"/>
                    </w:rPr>
                  </w:pPr>
                  <w:r>
                    <w:rPr>
                      <w:b/>
                      <w:sz w:val="22"/>
                      <w:szCs w:val="22"/>
                    </w:rPr>
                    <w:t>Междометия и звукоподражательные слова.</w:t>
                  </w:r>
                </w:p>
                <w:p w:rsidR="000956FB" w:rsidRPr="00FD33CD" w:rsidRDefault="000D40B3" w:rsidP="00CF7B36">
                  <w:pPr>
                    <w:framePr w:hSpace="180" w:wrap="around" w:vAnchor="text" w:hAnchor="margin" w:y="-267"/>
                  </w:pPr>
                  <w:r>
                    <w:rPr>
                      <w:b/>
                      <w:sz w:val="22"/>
                      <w:szCs w:val="22"/>
                    </w:rPr>
                    <w:t>Омонимия слов разных частей речи</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0D40B3" w:rsidRDefault="000D40B3" w:rsidP="00CF7B36">
                  <w:pPr>
                    <w:framePr w:hSpace="180" w:wrap="around" w:vAnchor="text" w:hAnchor="margin" w:y="-267"/>
                    <w:jc w:val="center"/>
                    <w:rPr>
                      <w:b/>
                    </w:rPr>
                  </w:pPr>
                  <w:r>
                    <w:rPr>
                      <w:b/>
                    </w:rPr>
                    <w:t>6</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C2050A" w:rsidRDefault="00C2050A" w:rsidP="00CF7B36">
                  <w:pPr>
                    <w:framePr w:hSpace="180" w:wrap="around" w:vAnchor="text" w:hAnchor="margin" w:y="-267"/>
                    <w:snapToGrid w:val="0"/>
                    <w:jc w:val="center"/>
                    <w:rPr>
                      <w:b/>
                    </w:rPr>
                  </w:pPr>
                  <w:r>
                    <w:rPr>
                      <w:b/>
                    </w:rPr>
                    <w:t>8.</w:t>
                  </w:r>
                </w:p>
              </w:tc>
              <w:tc>
                <w:tcPr>
                  <w:tcW w:w="8468" w:type="dxa"/>
                  <w:tcBorders>
                    <w:top w:val="single" w:sz="4" w:space="0" w:color="000000"/>
                    <w:left w:val="single" w:sz="4" w:space="0" w:color="000000"/>
                    <w:bottom w:val="single" w:sz="4" w:space="0" w:color="000000"/>
                  </w:tcBorders>
                  <w:shd w:val="clear" w:color="auto" w:fill="auto"/>
                </w:tcPr>
                <w:p w:rsidR="000956FB" w:rsidRPr="00C2050A" w:rsidRDefault="00C2050A" w:rsidP="00CF7B36">
                  <w:pPr>
                    <w:framePr w:hSpace="180" w:wrap="around" w:vAnchor="text" w:hAnchor="margin" w:y="-267"/>
                    <w:rPr>
                      <w:b/>
                    </w:rPr>
                  </w:pPr>
                  <w:r>
                    <w:rPr>
                      <w:b/>
                    </w:rPr>
                    <w:t>Речь</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C2050A" w:rsidRDefault="00C2050A" w:rsidP="00CF7B36">
                  <w:pPr>
                    <w:framePr w:hSpace="180" w:wrap="around" w:vAnchor="text" w:hAnchor="margin" w:y="-267"/>
                    <w:jc w:val="center"/>
                    <w:rPr>
                      <w:b/>
                    </w:rPr>
                  </w:pPr>
                  <w:r>
                    <w:rPr>
                      <w:b/>
                    </w:rPr>
                    <w:t>8</w:t>
                  </w:r>
                </w:p>
              </w:tc>
            </w:tr>
            <w:tr w:rsidR="000956FB" w:rsidRPr="00FD33CD" w:rsidTr="000C75FF">
              <w:trPr>
                <w:trHeight w:val="275"/>
              </w:trPr>
              <w:tc>
                <w:tcPr>
                  <w:tcW w:w="2134" w:type="dxa"/>
                  <w:tcBorders>
                    <w:top w:val="single" w:sz="4" w:space="0" w:color="000000"/>
                    <w:left w:val="single" w:sz="4" w:space="0" w:color="000000"/>
                    <w:bottom w:val="single" w:sz="4" w:space="0" w:color="000000"/>
                  </w:tcBorders>
                  <w:shd w:val="clear" w:color="auto" w:fill="auto"/>
                </w:tcPr>
                <w:p w:rsidR="000956FB" w:rsidRPr="00C2050A" w:rsidRDefault="00C2050A" w:rsidP="00CF7B36">
                  <w:pPr>
                    <w:framePr w:hSpace="180" w:wrap="around" w:vAnchor="text" w:hAnchor="margin" w:y="-267"/>
                    <w:snapToGrid w:val="0"/>
                    <w:jc w:val="center"/>
                    <w:rPr>
                      <w:b/>
                    </w:rPr>
                  </w:pPr>
                  <w:r>
                    <w:rPr>
                      <w:b/>
                    </w:rPr>
                    <w:t>9.</w:t>
                  </w:r>
                </w:p>
              </w:tc>
              <w:tc>
                <w:tcPr>
                  <w:tcW w:w="8468" w:type="dxa"/>
                  <w:tcBorders>
                    <w:top w:val="single" w:sz="4" w:space="0" w:color="000000"/>
                    <w:left w:val="single" w:sz="4" w:space="0" w:color="000000"/>
                    <w:bottom w:val="single" w:sz="4" w:space="0" w:color="000000"/>
                  </w:tcBorders>
                  <w:shd w:val="clear" w:color="auto" w:fill="auto"/>
                </w:tcPr>
                <w:p w:rsidR="000956FB" w:rsidRPr="00C2050A" w:rsidRDefault="00C2050A" w:rsidP="00CF7B36">
                  <w:pPr>
                    <w:framePr w:hSpace="180" w:wrap="around" w:vAnchor="text" w:hAnchor="margin" w:y="-267"/>
                    <w:rPr>
                      <w:b/>
                    </w:rPr>
                  </w:pPr>
                  <w:r>
                    <w:rPr>
                      <w:b/>
                    </w:rPr>
                    <w:t>Обобщающее повторение</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C2050A" w:rsidRDefault="00C2050A" w:rsidP="00CF7B36">
                  <w:pPr>
                    <w:framePr w:hSpace="180" w:wrap="around" w:vAnchor="text" w:hAnchor="margin" w:y="-267"/>
                    <w:jc w:val="center"/>
                    <w:rPr>
                      <w:b/>
                    </w:rPr>
                  </w:pPr>
                  <w:r>
                    <w:rPr>
                      <w:b/>
                    </w:rPr>
                    <w:t>5</w:t>
                  </w:r>
                </w:p>
              </w:tc>
            </w:tr>
            <w:tr w:rsidR="000956FB" w:rsidRPr="00FD33CD" w:rsidTr="000C75FF">
              <w:trPr>
                <w:trHeight w:val="290"/>
              </w:trPr>
              <w:tc>
                <w:tcPr>
                  <w:tcW w:w="2134" w:type="dxa"/>
                  <w:tcBorders>
                    <w:top w:val="single" w:sz="4" w:space="0" w:color="000000"/>
                    <w:left w:val="single" w:sz="4" w:space="0" w:color="000000"/>
                    <w:bottom w:val="single" w:sz="4" w:space="0" w:color="000000"/>
                  </w:tcBorders>
                  <w:shd w:val="clear" w:color="auto" w:fill="auto"/>
                </w:tcPr>
                <w:p w:rsidR="000956FB" w:rsidRPr="00FD33CD" w:rsidRDefault="00C2050A" w:rsidP="00CF7B36">
                  <w:pPr>
                    <w:framePr w:hSpace="180" w:wrap="around" w:vAnchor="text" w:hAnchor="margin" w:y="-267"/>
                    <w:snapToGrid w:val="0"/>
                  </w:pPr>
                  <w:r>
                    <w:t>Итого:</w:t>
                  </w:r>
                </w:p>
              </w:tc>
              <w:tc>
                <w:tcPr>
                  <w:tcW w:w="8468" w:type="dxa"/>
                  <w:tcBorders>
                    <w:top w:val="single" w:sz="4" w:space="0" w:color="000000"/>
                    <w:left w:val="single" w:sz="4" w:space="0" w:color="000000"/>
                    <w:bottom w:val="single" w:sz="4" w:space="0" w:color="000000"/>
                  </w:tcBorders>
                  <w:shd w:val="clear" w:color="auto" w:fill="auto"/>
                </w:tcPr>
                <w:p w:rsidR="000956FB" w:rsidRPr="00FD33CD" w:rsidRDefault="000956FB" w:rsidP="00CF7B36">
                  <w:pPr>
                    <w:framePr w:hSpace="180" w:wrap="around" w:vAnchor="text" w:hAnchor="margin" w:y="-267"/>
                  </w:pP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0956FB" w:rsidRPr="00FD33CD" w:rsidRDefault="00C2050A" w:rsidP="00CF7B36">
                  <w:pPr>
                    <w:framePr w:hSpace="180" w:wrap="around" w:vAnchor="text" w:hAnchor="margin" w:y="-267"/>
                    <w:jc w:val="center"/>
                  </w:pPr>
                  <w:r>
                    <w:t>140</w:t>
                  </w:r>
                </w:p>
              </w:tc>
            </w:tr>
          </w:tbl>
          <w:p w:rsidR="00B23E53" w:rsidRDefault="00B23E53" w:rsidP="00B23E53">
            <w:pPr>
              <w:pStyle w:val="a4"/>
              <w:jc w:val="center"/>
            </w:pPr>
          </w:p>
          <w:p w:rsidR="00B23E53" w:rsidRDefault="00B23E53" w:rsidP="00B23E53">
            <w:pPr>
              <w:pStyle w:val="a4"/>
              <w:jc w:val="center"/>
            </w:pPr>
          </w:p>
        </w:tc>
      </w:tr>
    </w:tbl>
    <w:p w:rsidR="0047624A" w:rsidRDefault="0047624A" w:rsidP="002A411A">
      <w:pPr>
        <w:jc w:val="center"/>
        <w:rPr>
          <w:b/>
          <w:sz w:val="28"/>
          <w:szCs w:val="28"/>
        </w:rPr>
      </w:pPr>
    </w:p>
    <w:p w:rsidR="0047624A" w:rsidRDefault="0047624A" w:rsidP="002A411A">
      <w:pPr>
        <w:jc w:val="center"/>
        <w:rPr>
          <w:b/>
          <w:sz w:val="28"/>
          <w:szCs w:val="28"/>
        </w:rPr>
      </w:pPr>
    </w:p>
    <w:p w:rsidR="0047624A" w:rsidRDefault="0047624A" w:rsidP="002A411A">
      <w:pPr>
        <w:jc w:val="center"/>
        <w:rPr>
          <w:b/>
          <w:sz w:val="28"/>
          <w:szCs w:val="28"/>
        </w:rPr>
      </w:pPr>
    </w:p>
    <w:p w:rsidR="0047624A" w:rsidRDefault="0047624A" w:rsidP="002A411A">
      <w:pPr>
        <w:jc w:val="center"/>
        <w:rPr>
          <w:b/>
          <w:sz w:val="28"/>
          <w:szCs w:val="28"/>
        </w:rPr>
      </w:pPr>
    </w:p>
    <w:p w:rsidR="0047624A" w:rsidRDefault="0047624A" w:rsidP="002A411A">
      <w:pPr>
        <w:jc w:val="center"/>
        <w:rPr>
          <w:b/>
          <w:sz w:val="28"/>
          <w:szCs w:val="28"/>
        </w:rPr>
      </w:pPr>
    </w:p>
    <w:p w:rsidR="0093371E" w:rsidRDefault="0093371E" w:rsidP="002A411A">
      <w:pPr>
        <w:jc w:val="center"/>
        <w:rPr>
          <w:b/>
          <w:sz w:val="28"/>
          <w:szCs w:val="28"/>
        </w:rPr>
      </w:pPr>
    </w:p>
    <w:p w:rsidR="0093371E" w:rsidRDefault="0093371E" w:rsidP="002A411A">
      <w:pPr>
        <w:jc w:val="center"/>
        <w:rPr>
          <w:b/>
          <w:sz w:val="28"/>
          <w:szCs w:val="28"/>
        </w:rPr>
      </w:pPr>
    </w:p>
    <w:p w:rsidR="0093371E" w:rsidRDefault="0093371E" w:rsidP="002A411A">
      <w:pPr>
        <w:jc w:val="center"/>
        <w:rPr>
          <w:b/>
          <w:sz w:val="28"/>
          <w:szCs w:val="28"/>
        </w:rPr>
      </w:pPr>
    </w:p>
    <w:p w:rsidR="0093371E" w:rsidRDefault="0093371E" w:rsidP="002A411A">
      <w:pPr>
        <w:jc w:val="center"/>
        <w:rPr>
          <w:b/>
          <w:sz w:val="28"/>
          <w:szCs w:val="28"/>
        </w:rPr>
      </w:pPr>
    </w:p>
    <w:p w:rsidR="0093371E" w:rsidRDefault="0093371E" w:rsidP="002A411A">
      <w:pPr>
        <w:jc w:val="center"/>
        <w:rPr>
          <w:b/>
          <w:sz w:val="28"/>
          <w:szCs w:val="28"/>
        </w:rPr>
      </w:pPr>
    </w:p>
    <w:p w:rsidR="0047624A" w:rsidRDefault="0047624A" w:rsidP="0093371E">
      <w:pPr>
        <w:rPr>
          <w:b/>
          <w:sz w:val="28"/>
          <w:szCs w:val="28"/>
        </w:rPr>
      </w:pPr>
    </w:p>
    <w:p w:rsidR="009A5D37" w:rsidRDefault="00562C08" w:rsidP="002A411A">
      <w:pPr>
        <w:jc w:val="center"/>
        <w:rPr>
          <w:b/>
          <w:sz w:val="28"/>
          <w:szCs w:val="28"/>
        </w:rPr>
      </w:pPr>
      <w:r>
        <w:rPr>
          <w:b/>
          <w:sz w:val="28"/>
          <w:szCs w:val="28"/>
        </w:rPr>
        <w:t>Поурочно</w:t>
      </w:r>
      <w:r w:rsidR="006933EE" w:rsidRPr="009A5D37">
        <w:rPr>
          <w:b/>
          <w:sz w:val="28"/>
          <w:szCs w:val="28"/>
        </w:rPr>
        <w:t>-тематическое планирование по русскому языку в 7 классе</w:t>
      </w:r>
      <w:r w:rsidR="009A5D37">
        <w:rPr>
          <w:b/>
          <w:sz w:val="28"/>
          <w:szCs w:val="28"/>
        </w:rPr>
        <w:t xml:space="preserve"> </w:t>
      </w:r>
    </w:p>
    <w:p w:rsidR="006933EE" w:rsidRPr="009A5D37" w:rsidRDefault="009A5D37" w:rsidP="002A411A">
      <w:pPr>
        <w:jc w:val="center"/>
        <w:rPr>
          <w:b/>
          <w:sz w:val="28"/>
          <w:szCs w:val="28"/>
        </w:rPr>
      </w:pPr>
      <w:r>
        <w:rPr>
          <w:b/>
          <w:sz w:val="28"/>
          <w:szCs w:val="28"/>
        </w:rPr>
        <w:t>(140</w:t>
      </w:r>
      <w:r w:rsidR="002A411A" w:rsidRPr="009A5D37">
        <w:rPr>
          <w:b/>
          <w:sz w:val="28"/>
          <w:szCs w:val="28"/>
        </w:rPr>
        <w:t xml:space="preserve"> часов)</w:t>
      </w:r>
    </w:p>
    <w:p w:rsidR="006933EE" w:rsidRPr="00980E67" w:rsidRDefault="006933EE" w:rsidP="006933EE">
      <w:pPr>
        <w:rPr>
          <w:b/>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2857"/>
        <w:gridCol w:w="5499"/>
        <w:gridCol w:w="5812"/>
      </w:tblGrid>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4646C3">
            <w:pPr>
              <w:rPr>
                <w:b/>
                <w:sz w:val="22"/>
                <w:szCs w:val="22"/>
              </w:rPr>
            </w:pPr>
            <w:r w:rsidRPr="00980E67">
              <w:rPr>
                <w:b/>
                <w:sz w:val="22"/>
                <w:szCs w:val="22"/>
              </w:rPr>
              <w:t xml:space="preserve">№ </w:t>
            </w:r>
          </w:p>
          <w:p w:rsidR="004646C3" w:rsidRPr="00980E67" w:rsidRDefault="004646C3" w:rsidP="004646C3">
            <w:pPr>
              <w:rPr>
                <w:b/>
                <w:sz w:val="22"/>
                <w:szCs w:val="22"/>
              </w:rPr>
            </w:pPr>
            <w:r>
              <w:rPr>
                <w:b/>
                <w:sz w:val="22"/>
                <w:szCs w:val="22"/>
              </w:rPr>
              <w:t>п/п</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center"/>
              <w:rPr>
                <w:b/>
                <w:sz w:val="22"/>
                <w:szCs w:val="22"/>
              </w:rPr>
            </w:pPr>
            <w:r w:rsidRPr="00980E67">
              <w:rPr>
                <w:b/>
                <w:sz w:val="22"/>
                <w:szCs w:val="22"/>
              </w:rPr>
              <w:t xml:space="preserve">Тема урока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418C8">
            <w:pPr>
              <w:jc w:val="center"/>
              <w:rPr>
                <w:b/>
                <w:sz w:val="22"/>
                <w:szCs w:val="22"/>
              </w:rPr>
            </w:pPr>
            <w:r w:rsidRPr="00F418C8">
              <w:rPr>
                <w:b/>
                <w:sz w:val="22"/>
                <w:szCs w:val="22"/>
              </w:rPr>
              <w:t>Формы, методы и средства обучения</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418C8" w:rsidRPr="00F418C8" w:rsidRDefault="00F418C8" w:rsidP="00F418C8">
            <w:pPr>
              <w:jc w:val="center"/>
              <w:rPr>
                <w:b/>
                <w:sz w:val="22"/>
                <w:szCs w:val="22"/>
              </w:rPr>
            </w:pPr>
            <w:r w:rsidRPr="00F418C8">
              <w:rPr>
                <w:b/>
                <w:sz w:val="22"/>
                <w:szCs w:val="22"/>
              </w:rPr>
              <w:t>Планируемые результаты</w:t>
            </w:r>
          </w:p>
          <w:p w:rsidR="00F418C8" w:rsidRPr="00980E67" w:rsidRDefault="00F418C8" w:rsidP="00F418C8">
            <w:pPr>
              <w:jc w:val="center"/>
              <w:rPr>
                <w:b/>
                <w:sz w:val="22"/>
                <w:szCs w:val="22"/>
              </w:rPr>
            </w:pPr>
            <w:r w:rsidRPr="00F418C8">
              <w:rPr>
                <w:b/>
                <w:sz w:val="22"/>
                <w:szCs w:val="22"/>
              </w:rPr>
              <w:t>(предметные, личностные, УУД)</w:t>
            </w:r>
          </w:p>
        </w:tc>
      </w:tr>
      <w:tr w:rsidR="00CA37EE" w:rsidRPr="00980E67" w:rsidTr="00973F11">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F418C8" w:rsidRDefault="00CA37EE" w:rsidP="00F418C8">
            <w:pPr>
              <w:jc w:val="center"/>
              <w:rPr>
                <w:b/>
                <w:sz w:val="22"/>
                <w:szCs w:val="22"/>
              </w:rPr>
            </w:pPr>
            <w:r>
              <w:rPr>
                <w:b/>
                <w:sz w:val="22"/>
                <w:szCs w:val="22"/>
              </w:rPr>
              <w:t>О языке</w:t>
            </w:r>
          </w:p>
        </w:tc>
      </w:tr>
      <w:tr w:rsidR="004646C3" w:rsidRPr="00980E67" w:rsidTr="00DB3445">
        <w:trPr>
          <w:trHeight w:val="1410"/>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p>
          <w:p w:rsidR="004646C3" w:rsidRPr="00980E67" w:rsidRDefault="004646C3">
            <w:pPr>
              <w:rPr>
                <w:b/>
                <w:sz w:val="22"/>
                <w:szCs w:val="22"/>
              </w:rPr>
            </w:pPr>
          </w:p>
          <w:p w:rsidR="004646C3" w:rsidRPr="00980E67" w:rsidRDefault="004646C3">
            <w:pPr>
              <w:rPr>
                <w:b/>
                <w:sz w:val="22"/>
                <w:szCs w:val="22"/>
              </w:rPr>
            </w:pPr>
          </w:p>
          <w:p w:rsidR="004646C3" w:rsidRPr="00980E67" w:rsidRDefault="004646C3">
            <w:pPr>
              <w:rPr>
                <w:b/>
                <w:sz w:val="22"/>
                <w:szCs w:val="22"/>
              </w:rPr>
            </w:pPr>
            <w:r w:rsidRPr="00980E67">
              <w:rPr>
                <w:b/>
                <w:sz w:val="22"/>
                <w:szCs w:val="22"/>
              </w:rPr>
              <w:t xml:space="preserve">1 </w:t>
            </w:r>
          </w:p>
          <w:p w:rsidR="004646C3" w:rsidRPr="00980E67" w:rsidRDefault="004646C3">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center"/>
              <w:rPr>
                <w:b/>
                <w:sz w:val="22"/>
                <w:szCs w:val="22"/>
              </w:rPr>
            </w:pPr>
            <w:r w:rsidRPr="00980E67">
              <w:rPr>
                <w:b/>
                <w:sz w:val="22"/>
                <w:szCs w:val="22"/>
              </w:rPr>
              <w:t xml:space="preserve"> </w:t>
            </w:r>
          </w:p>
          <w:p w:rsidR="004646C3" w:rsidRPr="00980E67" w:rsidRDefault="004646C3">
            <w:pPr>
              <w:rPr>
                <w:sz w:val="22"/>
                <w:szCs w:val="22"/>
              </w:rPr>
            </w:pPr>
            <w:r w:rsidRPr="00980E67">
              <w:rPr>
                <w:sz w:val="22"/>
                <w:szCs w:val="22"/>
              </w:rPr>
              <w:t>Изменяется ли язык с течением времени.</w:t>
            </w:r>
          </w:p>
          <w:p w:rsidR="004646C3" w:rsidRPr="00980E67" w:rsidRDefault="004646C3">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418C8" w:rsidP="000D40B3">
            <w:pPr>
              <w:widowControl w:val="0"/>
              <w:autoSpaceDE w:val="0"/>
              <w:autoSpaceDN w:val="0"/>
              <w:adjustRightInd w:val="0"/>
              <w:spacing w:line="285" w:lineRule="exact"/>
              <w:rPr>
                <w:sz w:val="22"/>
                <w:szCs w:val="22"/>
              </w:rPr>
            </w:pPr>
            <w:r w:rsidRPr="00F418C8">
              <w:rPr>
                <w:sz w:val="22"/>
                <w:szCs w:val="22"/>
              </w:rPr>
              <w:t>Работа с текстом; составление миниатюры «Жизнь языка – это драма языка»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sz w:val="22"/>
                <w:szCs w:val="22"/>
              </w:rPr>
            </w:pPr>
          </w:p>
          <w:p w:rsidR="00F418C8" w:rsidRDefault="00F418C8">
            <w:pPr>
              <w:rPr>
                <w:sz w:val="22"/>
                <w:szCs w:val="22"/>
              </w:rPr>
            </w:pPr>
            <w:r w:rsidRPr="00F418C8">
              <w:rPr>
                <w:sz w:val="22"/>
                <w:szCs w:val="22"/>
              </w:rPr>
              <w:t xml:space="preserve">Иметь представление о том, как язык развивается, изменяется ли с течением времени. </w:t>
            </w:r>
          </w:p>
          <w:p w:rsidR="004646C3" w:rsidRPr="00980E67" w:rsidRDefault="00F418C8">
            <w:pPr>
              <w:rPr>
                <w:sz w:val="22"/>
                <w:szCs w:val="22"/>
              </w:rPr>
            </w:pPr>
            <w:r w:rsidRPr="00F418C8">
              <w:rPr>
                <w:sz w:val="22"/>
                <w:szCs w:val="22"/>
              </w:rPr>
              <w:t>Уметь строить небольшие рассуждения на лингвистическую тему с использованием материалов этимологического анализа.</w:t>
            </w:r>
          </w:p>
          <w:p w:rsidR="004646C3" w:rsidRPr="00980E67" w:rsidRDefault="004646C3">
            <w:pPr>
              <w:rPr>
                <w:sz w:val="22"/>
                <w:szCs w:val="22"/>
              </w:rPr>
            </w:pPr>
          </w:p>
        </w:tc>
      </w:tr>
      <w:tr w:rsidR="00CA37EE" w:rsidRPr="00980E67" w:rsidTr="00CA37EE">
        <w:trPr>
          <w:trHeight w:val="361"/>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CA37EE" w:rsidRDefault="00CA37EE" w:rsidP="00CA37EE">
            <w:pPr>
              <w:jc w:val="center"/>
              <w:rPr>
                <w:b/>
                <w:sz w:val="22"/>
                <w:szCs w:val="22"/>
              </w:rPr>
            </w:pPr>
            <w:r w:rsidRPr="00CA37EE">
              <w:rPr>
                <w:b/>
                <w:sz w:val="22"/>
                <w:szCs w:val="22"/>
              </w:rPr>
              <w:t>Повторение изученного в 5-6 классах</w:t>
            </w:r>
          </w:p>
        </w:tc>
      </w:tr>
      <w:tr w:rsidR="004646C3" w:rsidRPr="00980E67" w:rsidTr="00DB3445">
        <w:trPr>
          <w:trHeight w:val="489"/>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rPr>
                <w:b/>
                <w:sz w:val="22"/>
                <w:szCs w:val="22"/>
              </w:rPr>
            </w:pPr>
          </w:p>
          <w:p w:rsidR="004646C3" w:rsidRPr="00980E67" w:rsidRDefault="004646C3">
            <w:pPr>
              <w:rPr>
                <w:b/>
                <w:sz w:val="22"/>
                <w:szCs w:val="22"/>
              </w:rPr>
            </w:pPr>
            <w:r>
              <w:rPr>
                <w:b/>
                <w:sz w:val="22"/>
                <w:szCs w:val="22"/>
              </w:rPr>
              <w:t>2</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ind w:left="-7" w:firstLine="7"/>
              <w:rPr>
                <w:sz w:val="22"/>
                <w:szCs w:val="22"/>
              </w:rPr>
            </w:pPr>
          </w:p>
          <w:p w:rsidR="004646C3" w:rsidRPr="00980E67" w:rsidRDefault="004646C3" w:rsidP="007A1C98">
            <w:pPr>
              <w:ind w:left="-7"/>
              <w:rPr>
                <w:b/>
                <w:i/>
                <w:sz w:val="22"/>
                <w:szCs w:val="22"/>
              </w:rPr>
            </w:pPr>
            <w:r>
              <w:rPr>
                <w:sz w:val="22"/>
                <w:szCs w:val="22"/>
              </w:rPr>
              <w:t xml:space="preserve">Что мы знаем о </w:t>
            </w:r>
            <w:r w:rsidRPr="00980E67">
              <w:rPr>
                <w:sz w:val="22"/>
                <w:szCs w:val="22"/>
              </w:rPr>
              <w:t>стилях</w:t>
            </w:r>
            <w:r>
              <w:rPr>
                <w:sz w:val="22"/>
                <w:szCs w:val="22"/>
              </w:rPr>
              <w:t xml:space="preserve">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418C8" w:rsidRPr="00F418C8" w:rsidRDefault="00F418C8" w:rsidP="00F418C8">
            <w:pPr>
              <w:rPr>
                <w:sz w:val="22"/>
                <w:szCs w:val="22"/>
              </w:rPr>
            </w:pPr>
            <w:r w:rsidRPr="00F418C8">
              <w:rPr>
                <w:sz w:val="22"/>
                <w:szCs w:val="22"/>
              </w:rPr>
              <w:t xml:space="preserve">Высказывание научного стиля. </w:t>
            </w:r>
          </w:p>
          <w:p w:rsidR="00F418C8" w:rsidRPr="00F418C8" w:rsidRDefault="00F418C8" w:rsidP="00F418C8">
            <w:pPr>
              <w:rPr>
                <w:sz w:val="22"/>
                <w:szCs w:val="22"/>
              </w:rPr>
            </w:pPr>
            <w:r w:rsidRPr="00F418C8">
              <w:rPr>
                <w:sz w:val="22"/>
                <w:szCs w:val="22"/>
              </w:rPr>
              <w:t>Стилистический разбор небольшого текста</w:t>
            </w:r>
          </w:p>
          <w:p w:rsidR="004646C3" w:rsidRPr="00980E67" w:rsidRDefault="00F418C8" w:rsidP="00F418C8">
            <w:pPr>
              <w:rPr>
                <w:sz w:val="22"/>
                <w:szCs w:val="22"/>
              </w:rPr>
            </w:pPr>
            <w:r w:rsidRPr="00F418C8">
              <w:rPr>
                <w:sz w:val="22"/>
                <w:szCs w:val="22"/>
              </w:rPr>
              <w:t>Рассказ об ученом- лингвисте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418C8" w:rsidRPr="00980E67" w:rsidRDefault="00F418C8" w:rsidP="009A5D37">
            <w:pPr>
              <w:rPr>
                <w:sz w:val="22"/>
                <w:szCs w:val="22"/>
              </w:rPr>
            </w:pPr>
            <w:r w:rsidRPr="00F418C8">
              <w:rPr>
                <w:sz w:val="22"/>
                <w:szCs w:val="22"/>
              </w:rPr>
              <w:t>Уметь строить связное высказывание научного стиля на основе обобщающих схем, опорных языковых конструкций, выполнять стилистический разбор небольших текстов по предложенному плану.</w:t>
            </w:r>
          </w:p>
        </w:tc>
      </w:tr>
      <w:tr w:rsidR="004646C3" w:rsidRPr="00980E67" w:rsidTr="00DB3445">
        <w:trPr>
          <w:trHeight w:val="576"/>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rPr>
                <w:b/>
                <w:sz w:val="22"/>
                <w:szCs w:val="22"/>
              </w:rPr>
            </w:pPr>
          </w:p>
          <w:p w:rsidR="004646C3" w:rsidRDefault="004646C3" w:rsidP="009A5D37">
            <w:pPr>
              <w:rPr>
                <w:b/>
                <w:sz w:val="22"/>
                <w:szCs w:val="22"/>
              </w:rPr>
            </w:pPr>
            <w:r>
              <w:rPr>
                <w:b/>
                <w:sz w:val="22"/>
                <w:szCs w:val="22"/>
              </w:rPr>
              <w:t>3</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ind w:left="-7" w:firstLine="7"/>
              <w:rPr>
                <w:sz w:val="22"/>
                <w:szCs w:val="22"/>
              </w:rPr>
            </w:pPr>
          </w:p>
          <w:p w:rsidR="004646C3" w:rsidRPr="00561A2A" w:rsidRDefault="004646C3" w:rsidP="009A5D37">
            <w:pPr>
              <w:ind w:left="-7" w:firstLine="7"/>
              <w:rPr>
                <w:sz w:val="22"/>
                <w:szCs w:val="22"/>
              </w:rPr>
            </w:pPr>
            <w:r>
              <w:rPr>
                <w:b/>
                <w:sz w:val="22"/>
                <w:szCs w:val="22"/>
              </w:rPr>
              <w:t xml:space="preserve"> </w:t>
            </w:r>
            <w:r>
              <w:rPr>
                <w:sz w:val="22"/>
                <w:szCs w:val="22"/>
              </w:rPr>
              <w:t>Что мы знаем о типах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418C8" w:rsidRPr="00F418C8" w:rsidRDefault="00F418C8" w:rsidP="00F418C8">
            <w:pPr>
              <w:rPr>
                <w:sz w:val="22"/>
                <w:szCs w:val="22"/>
              </w:rPr>
            </w:pPr>
          </w:p>
          <w:p w:rsidR="004646C3" w:rsidRDefault="00F418C8" w:rsidP="00F418C8">
            <w:pPr>
              <w:rPr>
                <w:sz w:val="22"/>
                <w:szCs w:val="22"/>
              </w:rPr>
            </w:pPr>
            <w:r w:rsidRPr="00F418C8">
              <w:rPr>
                <w:sz w:val="22"/>
                <w:szCs w:val="22"/>
              </w:rPr>
              <w:t>Работа с текстом</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Default="00F418C8" w:rsidP="009A5D37">
            <w:pPr>
              <w:rPr>
                <w:sz w:val="22"/>
                <w:szCs w:val="22"/>
              </w:rPr>
            </w:pPr>
            <w:r w:rsidRPr="00F418C8">
              <w:rPr>
                <w:sz w:val="22"/>
                <w:szCs w:val="22"/>
              </w:rPr>
              <w:t>Уметь строить связное научное высказывание с опорой на обобщающую схему («читать» схемы), относить текст к тому или иному типу речи, выделять в тексте смешанного типа изученные типовые фрагменты, а в них – опорные слова («данное» и «новое»)</w:t>
            </w:r>
          </w:p>
        </w:tc>
      </w:tr>
      <w:tr w:rsidR="004646C3" w:rsidRPr="00980E67" w:rsidTr="00DB3445">
        <w:trPr>
          <w:trHeight w:val="2963"/>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rPr>
                <w:b/>
                <w:sz w:val="22"/>
                <w:szCs w:val="22"/>
              </w:rPr>
            </w:pPr>
          </w:p>
          <w:p w:rsidR="004646C3" w:rsidRDefault="004646C3" w:rsidP="009A5D37">
            <w:pPr>
              <w:rPr>
                <w:b/>
                <w:sz w:val="22"/>
                <w:szCs w:val="22"/>
              </w:rPr>
            </w:pPr>
            <w:r>
              <w:rPr>
                <w:b/>
                <w:sz w:val="22"/>
                <w:szCs w:val="22"/>
              </w:rPr>
              <w:t>4,5,6</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ind w:left="-7" w:firstLine="7"/>
              <w:rPr>
                <w:sz w:val="22"/>
                <w:szCs w:val="22"/>
              </w:rPr>
            </w:pPr>
          </w:p>
          <w:p w:rsidR="004646C3" w:rsidRDefault="004646C3" w:rsidP="009A5D37">
            <w:pPr>
              <w:ind w:left="-7" w:firstLine="7"/>
              <w:rPr>
                <w:sz w:val="22"/>
                <w:szCs w:val="22"/>
              </w:rPr>
            </w:pPr>
            <w:r w:rsidRPr="00980E67">
              <w:rPr>
                <w:sz w:val="22"/>
                <w:szCs w:val="22"/>
              </w:rPr>
              <w:t>Фонетика и орфоэпия.</w:t>
            </w:r>
          </w:p>
          <w:p w:rsidR="00F418C8" w:rsidRDefault="00F418C8" w:rsidP="009A5D37">
            <w:pPr>
              <w:ind w:left="-7" w:firstLine="7"/>
              <w:rPr>
                <w:sz w:val="22"/>
                <w:szCs w:val="22"/>
              </w:rPr>
            </w:pPr>
          </w:p>
          <w:p w:rsidR="00F418C8" w:rsidRDefault="00F418C8" w:rsidP="009A5D37">
            <w:pPr>
              <w:ind w:left="-7" w:firstLine="7"/>
              <w:rPr>
                <w:sz w:val="22"/>
                <w:szCs w:val="22"/>
              </w:rPr>
            </w:pPr>
          </w:p>
          <w:p w:rsidR="00F418C8" w:rsidRDefault="00F418C8" w:rsidP="009A5D37">
            <w:pPr>
              <w:ind w:left="-7" w:firstLine="7"/>
              <w:rPr>
                <w:sz w:val="22"/>
                <w:szCs w:val="22"/>
              </w:rPr>
            </w:pPr>
          </w:p>
          <w:p w:rsidR="00F418C8" w:rsidRDefault="00F418C8" w:rsidP="009A5D37">
            <w:pPr>
              <w:ind w:left="-7" w:firstLine="7"/>
              <w:rPr>
                <w:sz w:val="22"/>
                <w:szCs w:val="22"/>
              </w:rPr>
            </w:pPr>
          </w:p>
          <w:p w:rsidR="00F418C8" w:rsidRDefault="00F418C8" w:rsidP="009A5D37">
            <w:pPr>
              <w:ind w:left="-7" w:firstLine="7"/>
              <w:rPr>
                <w:sz w:val="22"/>
                <w:szCs w:val="22"/>
              </w:rPr>
            </w:pPr>
          </w:p>
          <w:p w:rsidR="00F418C8" w:rsidRDefault="00F418C8" w:rsidP="00F418C8">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4646C3" w:rsidRDefault="004646C3" w:rsidP="004646C3">
            <w:pPr>
              <w:rPr>
                <w:sz w:val="22"/>
                <w:szCs w:val="22"/>
              </w:rPr>
            </w:pPr>
          </w:p>
          <w:p w:rsidR="00F418C8" w:rsidRPr="00F418C8" w:rsidRDefault="00F418C8" w:rsidP="00F418C8">
            <w:pPr>
              <w:rPr>
                <w:sz w:val="22"/>
                <w:szCs w:val="22"/>
              </w:rPr>
            </w:pPr>
            <w:r w:rsidRPr="00F418C8">
              <w:rPr>
                <w:sz w:val="22"/>
                <w:szCs w:val="22"/>
              </w:rPr>
              <w:t>Фонетический анализ небольшого текста</w:t>
            </w:r>
          </w:p>
          <w:p w:rsidR="00F418C8" w:rsidRPr="00F418C8" w:rsidRDefault="00F418C8" w:rsidP="00F418C8">
            <w:pPr>
              <w:rPr>
                <w:sz w:val="22"/>
                <w:szCs w:val="22"/>
              </w:rPr>
            </w:pPr>
            <w:r w:rsidRPr="00F418C8">
              <w:rPr>
                <w:sz w:val="22"/>
                <w:szCs w:val="22"/>
              </w:rPr>
              <w:t xml:space="preserve">Фонетический разбор слова Объяснительный диктант. </w:t>
            </w:r>
          </w:p>
          <w:p w:rsidR="00F418C8" w:rsidRPr="004646C3" w:rsidRDefault="00F418C8" w:rsidP="004646C3">
            <w:pPr>
              <w:rPr>
                <w:sz w:val="22"/>
                <w:szCs w:val="22"/>
              </w:rPr>
            </w:pPr>
            <w:r w:rsidRPr="00F418C8">
              <w:rPr>
                <w:sz w:val="22"/>
                <w:szCs w:val="22"/>
              </w:rPr>
              <w:t>Работа с текстами по определению приемов звукописи (аллитереция, ассонанс).</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418C8" w:rsidRDefault="0013740A" w:rsidP="00F418C8">
            <w:pPr>
              <w:rPr>
                <w:sz w:val="22"/>
                <w:szCs w:val="22"/>
              </w:rPr>
            </w:pPr>
            <w:r>
              <w:rPr>
                <w:sz w:val="22"/>
                <w:szCs w:val="22"/>
              </w:rPr>
              <w:t xml:space="preserve">Владеет основными сведениями из области фонетики и орфоэпии. </w:t>
            </w:r>
            <w:r w:rsidR="00F418C8" w:rsidRPr="00F418C8">
              <w:rPr>
                <w:sz w:val="22"/>
                <w:szCs w:val="22"/>
              </w:rPr>
              <w:t>Уме</w:t>
            </w:r>
            <w:r w:rsidR="00F418C8">
              <w:rPr>
                <w:sz w:val="22"/>
                <w:szCs w:val="22"/>
              </w:rPr>
              <w:t>ть</w:t>
            </w:r>
            <w:r w:rsidR="00F418C8" w:rsidRPr="00F418C8">
              <w:rPr>
                <w:sz w:val="22"/>
                <w:szCs w:val="22"/>
              </w:rPr>
              <w:t xml:space="preserve"> видеть фонетические и орфоэпические особенности слова, делать фонетический, орфографический и орфоэпический разбор слова, владеть навыками работы с орфоэпическим словариком. </w:t>
            </w:r>
          </w:p>
          <w:p w:rsidR="00F418C8" w:rsidRPr="00F418C8" w:rsidRDefault="00F418C8" w:rsidP="00F418C8">
            <w:pPr>
              <w:rPr>
                <w:sz w:val="22"/>
                <w:szCs w:val="22"/>
              </w:rPr>
            </w:pPr>
            <w:r w:rsidRPr="00F418C8">
              <w:rPr>
                <w:sz w:val="22"/>
                <w:szCs w:val="22"/>
              </w:rPr>
              <w:t>Опознавать звукопись в поэтических текстах, понимать роль этого приема в создании художественного образа.</w:t>
            </w:r>
          </w:p>
          <w:p w:rsidR="00F418C8" w:rsidRDefault="00F418C8" w:rsidP="00F418C8">
            <w:pPr>
              <w:rPr>
                <w:sz w:val="22"/>
                <w:szCs w:val="22"/>
              </w:rPr>
            </w:pPr>
          </w:p>
        </w:tc>
      </w:tr>
      <w:tr w:rsidR="00C1297F" w:rsidRPr="00980E67" w:rsidTr="001734C7">
        <w:trPr>
          <w:trHeight w:val="3289"/>
        </w:trPr>
        <w:tc>
          <w:tcPr>
            <w:tcW w:w="966" w:type="dxa"/>
            <w:tcBorders>
              <w:top w:val="single" w:sz="4" w:space="0" w:color="auto"/>
              <w:left w:val="single" w:sz="4" w:space="0" w:color="auto"/>
              <w:right w:val="single" w:sz="4" w:space="0" w:color="auto"/>
            </w:tcBorders>
            <w:shd w:val="clear" w:color="auto" w:fill="auto"/>
          </w:tcPr>
          <w:p w:rsidR="00C1297F" w:rsidRPr="00980E67" w:rsidRDefault="00C1297F" w:rsidP="00C1297F">
            <w:pPr>
              <w:rPr>
                <w:b/>
                <w:sz w:val="22"/>
                <w:szCs w:val="22"/>
              </w:rPr>
            </w:pPr>
            <w:r>
              <w:rPr>
                <w:b/>
                <w:sz w:val="22"/>
                <w:szCs w:val="22"/>
              </w:rPr>
              <w:lastRenderedPageBreak/>
              <w:t xml:space="preserve"> 7-12</w:t>
            </w:r>
          </w:p>
          <w:p w:rsidR="00C1297F" w:rsidRPr="00980E67" w:rsidRDefault="00C1297F">
            <w:pPr>
              <w:rPr>
                <w:b/>
                <w:sz w:val="22"/>
                <w:szCs w:val="22"/>
              </w:rPr>
            </w:pPr>
            <w:r>
              <w:rPr>
                <w:b/>
                <w:sz w:val="22"/>
                <w:szCs w:val="22"/>
              </w:rPr>
              <w:t xml:space="preserve"> </w:t>
            </w:r>
          </w:p>
          <w:p w:rsidR="00C1297F" w:rsidRPr="00980E67" w:rsidRDefault="00C1297F">
            <w:pPr>
              <w:rPr>
                <w:b/>
                <w:sz w:val="22"/>
                <w:szCs w:val="22"/>
              </w:rPr>
            </w:pPr>
            <w:r w:rsidRPr="00980E67">
              <w:rPr>
                <w:b/>
                <w:sz w:val="22"/>
                <w:szCs w:val="22"/>
              </w:rPr>
              <w:t xml:space="preserve"> </w:t>
            </w:r>
          </w:p>
          <w:p w:rsidR="00C1297F" w:rsidRPr="00980E67" w:rsidRDefault="00C1297F" w:rsidP="001734C7">
            <w:pPr>
              <w:rPr>
                <w:b/>
                <w:sz w:val="22"/>
                <w:szCs w:val="22"/>
              </w:rPr>
            </w:pPr>
          </w:p>
        </w:tc>
        <w:tc>
          <w:tcPr>
            <w:tcW w:w="2857" w:type="dxa"/>
            <w:tcBorders>
              <w:top w:val="single" w:sz="4" w:space="0" w:color="auto"/>
              <w:left w:val="single" w:sz="4" w:space="0" w:color="auto"/>
              <w:right w:val="single" w:sz="4" w:space="0" w:color="auto"/>
            </w:tcBorders>
            <w:shd w:val="clear" w:color="auto" w:fill="auto"/>
          </w:tcPr>
          <w:p w:rsidR="00C1297F" w:rsidRPr="00980E67" w:rsidRDefault="00C1297F">
            <w:pPr>
              <w:rPr>
                <w:sz w:val="22"/>
                <w:szCs w:val="22"/>
              </w:rPr>
            </w:pPr>
            <w:r w:rsidRPr="00980E67">
              <w:rPr>
                <w:sz w:val="22"/>
                <w:szCs w:val="22"/>
              </w:rPr>
              <w:t>Словообразование знаменательных изменяем</w:t>
            </w:r>
            <w:r>
              <w:rPr>
                <w:sz w:val="22"/>
                <w:szCs w:val="22"/>
              </w:rPr>
              <w:t xml:space="preserve">ых частей речи. </w:t>
            </w:r>
          </w:p>
          <w:p w:rsidR="00C1297F" w:rsidRPr="00980E67" w:rsidRDefault="00C1297F">
            <w:pPr>
              <w:rPr>
                <w:sz w:val="22"/>
                <w:szCs w:val="22"/>
              </w:rPr>
            </w:pPr>
          </w:p>
          <w:p w:rsidR="00C1297F" w:rsidRPr="00980E67" w:rsidRDefault="00C1297F">
            <w:pPr>
              <w:rPr>
                <w:sz w:val="22"/>
                <w:szCs w:val="22"/>
              </w:rPr>
            </w:pPr>
          </w:p>
          <w:p w:rsidR="00C1297F" w:rsidRPr="00980E67" w:rsidRDefault="00C1297F">
            <w:pPr>
              <w:rPr>
                <w:sz w:val="22"/>
                <w:szCs w:val="22"/>
              </w:rPr>
            </w:pPr>
          </w:p>
          <w:p w:rsidR="00C1297F" w:rsidRPr="00980E67" w:rsidRDefault="00C1297F">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C1297F" w:rsidRDefault="00C1297F">
            <w:pPr>
              <w:rPr>
                <w:sz w:val="22"/>
                <w:szCs w:val="22"/>
              </w:rPr>
            </w:pPr>
            <w:r w:rsidRPr="00F418C8">
              <w:rPr>
                <w:sz w:val="22"/>
                <w:szCs w:val="22"/>
              </w:rPr>
              <w:t>Выборочный диктант с творческим заданием (добавление ласкательных суффиксов).</w:t>
            </w:r>
          </w:p>
          <w:p w:rsidR="00C1297F" w:rsidRDefault="00C1297F">
            <w:pPr>
              <w:rPr>
                <w:sz w:val="22"/>
                <w:szCs w:val="22"/>
              </w:rPr>
            </w:pPr>
          </w:p>
          <w:p w:rsidR="00C1297F" w:rsidRDefault="00C1297F">
            <w:pPr>
              <w:rPr>
                <w:sz w:val="22"/>
                <w:szCs w:val="22"/>
              </w:rPr>
            </w:pPr>
          </w:p>
          <w:p w:rsidR="00C1297F" w:rsidRDefault="00C1297F">
            <w:pPr>
              <w:rPr>
                <w:sz w:val="22"/>
                <w:szCs w:val="22"/>
              </w:rPr>
            </w:pPr>
          </w:p>
          <w:p w:rsidR="00C1297F" w:rsidRDefault="00C1297F">
            <w:pPr>
              <w:rPr>
                <w:sz w:val="22"/>
                <w:szCs w:val="22"/>
              </w:rPr>
            </w:pPr>
          </w:p>
          <w:p w:rsidR="00C1297F" w:rsidRDefault="00C1297F">
            <w:pPr>
              <w:rPr>
                <w:sz w:val="22"/>
                <w:szCs w:val="22"/>
              </w:rPr>
            </w:pPr>
            <w:r w:rsidRPr="00F418C8">
              <w:rPr>
                <w:sz w:val="22"/>
                <w:szCs w:val="22"/>
              </w:rPr>
              <w:t>Выборочный. Творческий диктант. Разбор слов по составу. Построение словообразовательных цепочек, восстановление их звеньев.</w:t>
            </w:r>
          </w:p>
          <w:p w:rsidR="00C1297F" w:rsidRDefault="00C1297F">
            <w:pPr>
              <w:rPr>
                <w:sz w:val="22"/>
                <w:szCs w:val="22"/>
              </w:rPr>
            </w:pPr>
          </w:p>
          <w:p w:rsidR="00C1297F" w:rsidRDefault="00C1297F">
            <w:pPr>
              <w:rPr>
                <w:sz w:val="22"/>
                <w:szCs w:val="22"/>
              </w:rPr>
            </w:pPr>
          </w:p>
          <w:p w:rsidR="00C1297F" w:rsidRPr="00980E67" w:rsidRDefault="00C1297F">
            <w:pPr>
              <w:rPr>
                <w:sz w:val="22"/>
                <w:szCs w:val="22"/>
              </w:rPr>
            </w:pPr>
            <w:r w:rsidRPr="00F418C8">
              <w:rPr>
                <w:sz w:val="22"/>
                <w:szCs w:val="22"/>
              </w:rPr>
              <w:t>Выборочный. Творческий диктант. Разбор слов по составу.</w:t>
            </w:r>
          </w:p>
        </w:tc>
        <w:tc>
          <w:tcPr>
            <w:tcW w:w="5812" w:type="dxa"/>
            <w:tcBorders>
              <w:top w:val="single" w:sz="4" w:space="0" w:color="auto"/>
              <w:left w:val="single" w:sz="4" w:space="0" w:color="auto"/>
              <w:right w:val="single" w:sz="4" w:space="0" w:color="auto"/>
            </w:tcBorders>
            <w:shd w:val="clear" w:color="auto" w:fill="auto"/>
          </w:tcPr>
          <w:p w:rsidR="00C1297F" w:rsidRDefault="00C1297F" w:rsidP="00F418C8">
            <w:pPr>
              <w:rPr>
                <w:sz w:val="22"/>
                <w:szCs w:val="22"/>
              </w:rPr>
            </w:pPr>
          </w:p>
          <w:p w:rsidR="00C1297F" w:rsidRDefault="00C1297F" w:rsidP="00F418C8">
            <w:pPr>
              <w:rPr>
                <w:sz w:val="22"/>
                <w:szCs w:val="22"/>
              </w:rPr>
            </w:pPr>
          </w:p>
          <w:p w:rsidR="00C1297F" w:rsidRPr="00F418C8" w:rsidRDefault="00C1297F" w:rsidP="00F418C8">
            <w:pPr>
              <w:rPr>
                <w:sz w:val="22"/>
                <w:szCs w:val="22"/>
              </w:rPr>
            </w:pPr>
            <w:r w:rsidRPr="00F418C8">
              <w:rPr>
                <w:sz w:val="22"/>
                <w:szCs w:val="22"/>
              </w:rPr>
              <w:t xml:space="preserve">Знать способы образования  </w:t>
            </w:r>
          </w:p>
          <w:p w:rsidR="00C1297F" w:rsidRPr="00F418C8" w:rsidRDefault="00C1297F" w:rsidP="00F418C8">
            <w:pPr>
              <w:rPr>
                <w:sz w:val="22"/>
                <w:szCs w:val="22"/>
              </w:rPr>
            </w:pPr>
            <w:r w:rsidRPr="00F418C8">
              <w:rPr>
                <w:sz w:val="22"/>
                <w:szCs w:val="22"/>
              </w:rPr>
              <w:t xml:space="preserve">слов с помощью морфем.  </w:t>
            </w:r>
          </w:p>
          <w:p w:rsidR="00C1297F" w:rsidRPr="00980E67" w:rsidRDefault="00C1297F" w:rsidP="00F418C8">
            <w:pPr>
              <w:rPr>
                <w:sz w:val="22"/>
                <w:szCs w:val="22"/>
              </w:rPr>
            </w:pPr>
            <w:r w:rsidRPr="00F418C8">
              <w:rPr>
                <w:sz w:val="22"/>
                <w:szCs w:val="22"/>
              </w:rPr>
              <w:t>Уметь определять способы словообразования и строить словообразовательные цепочки, на их основе определять морфемное строение слова. Уметь работать со словообразовательным словариком.</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sidRPr="00980E67">
              <w:rPr>
                <w:b/>
                <w:sz w:val="22"/>
                <w:szCs w:val="22"/>
              </w:rPr>
              <w:t xml:space="preserve">13 </w:t>
            </w:r>
          </w:p>
          <w:p w:rsidR="004646C3" w:rsidRPr="00980E67" w:rsidRDefault="004646C3">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t xml:space="preserve">КР </w:t>
            </w:r>
            <w:r w:rsidRPr="00980E67">
              <w:rPr>
                <w:b/>
                <w:sz w:val="22"/>
                <w:szCs w:val="22"/>
              </w:rPr>
              <w:t>Контрольная работа</w:t>
            </w:r>
            <w:r>
              <w:rPr>
                <w:b/>
                <w:sz w:val="22"/>
                <w:szCs w:val="22"/>
              </w:rPr>
              <w:t xml:space="preserve"> №1</w:t>
            </w:r>
            <w:r w:rsidRPr="00980E67">
              <w:rPr>
                <w:b/>
                <w:sz w:val="22"/>
                <w:szCs w:val="22"/>
              </w:rPr>
              <w:t xml:space="preserve"> </w:t>
            </w:r>
            <w:r>
              <w:rPr>
                <w:sz w:val="22"/>
                <w:szCs w:val="22"/>
              </w:rPr>
              <w:t xml:space="preserve">по </w:t>
            </w:r>
            <w:r w:rsidRPr="00980E67">
              <w:rPr>
                <w:sz w:val="22"/>
                <w:szCs w:val="22"/>
              </w:rPr>
              <w:t xml:space="preserve"> морфемике, </w:t>
            </w:r>
            <w:r>
              <w:rPr>
                <w:sz w:val="22"/>
                <w:szCs w:val="22"/>
              </w:rPr>
              <w:t xml:space="preserve"> словообразованию, лексике, </w:t>
            </w:r>
            <w:r w:rsidRPr="00980E67">
              <w:rPr>
                <w:sz w:val="22"/>
                <w:szCs w:val="22"/>
              </w:rPr>
              <w:t>фонетике, орфоэпии.</w:t>
            </w:r>
          </w:p>
          <w:p w:rsidR="004646C3" w:rsidRPr="00980E67" w:rsidRDefault="004646C3">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418C8">
            <w:pPr>
              <w:rPr>
                <w:sz w:val="22"/>
                <w:szCs w:val="22"/>
              </w:rPr>
            </w:pPr>
            <w:r w:rsidRPr="00F418C8">
              <w:rPr>
                <w:sz w:val="22"/>
                <w:szCs w:val="22"/>
              </w:rPr>
              <w:t>Работа по морфемике,  словообразованию, лексике, фонетике, орфоэпии.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13740A">
            <w:pPr>
              <w:rPr>
                <w:sz w:val="22"/>
                <w:szCs w:val="22"/>
              </w:rPr>
            </w:pPr>
            <w:r w:rsidRPr="00980E67">
              <w:rPr>
                <w:sz w:val="22"/>
                <w:szCs w:val="22"/>
              </w:rPr>
              <w:t xml:space="preserve"> </w:t>
            </w:r>
            <w:r w:rsidR="0013740A">
              <w:rPr>
                <w:sz w:val="22"/>
                <w:szCs w:val="22"/>
              </w:rPr>
              <w:t>Проверить соответствующие основные умения и навыки.</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t>14</w:t>
            </w:r>
          </w:p>
          <w:p w:rsidR="004646C3" w:rsidRPr="00980E67" w:rsidRDefault="004646C3">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sz w:val="22"/>
                <w:szCs w:val="22"/>
              </w:rPr>
            </w:pPr>
            <w:r>
              <w:rPr>
                <w:b/>
                <w:sz w:val="22"/>
                <w:szCs w:val="22"/>
              </w:rPr>
              <w:t xml:space="preserve"> </w:t>
            </w:r>
            <w:r>
              <w:rPr>
                <w:sz w:val="22"/>
                <w:szCs w:val="22"/>
              </w:rPr>
              <w:t xml:space="preserve">Текст. </w:t>
            </w:r>
            <w:r w:rsidRPr="00980E67">
              <w:rPr>
                <w:sz w:val="22"/>
                <w:szCs w:val="22"/>
              </w:rPr>
              <w:t>Способы и сре</w:t>
            </w:r>
            <w:r>
              <w:rPr>
                <w:sz w:val="22"/>
                <w:szCs w:val="22"/>
              </w:rPr>
              <w:t>дства связи предложений.</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418C8">
            <w:pPr>
              <w:widowControl w:val="0"/>
              <w:autoSpaceDE w:val="0"/>
              <w:autoSpaceDN w:val="0"/>
              <w:adjustRightInd w:val="0"/>
              <w:spacing w:line="276" w:lineRule="exact"/>
              <w:rPr>
                <w:sz w:val="22"/>
                <w:szCs w:val="22"/>
              </w:rPr>
            </w:pPr>
            <w:r>
              <w:t xml:space="preserve"> </w:t>
            </w:r>
            <w:r w:rsidRPr="00F418C8">
              <w:rPr>
                <w:sz w:val="22"/>
                <w:szCs w:val="22"/>
              </w:rPr>
              <w:t>Аналитическая работа с текстом</w:t>
            </w:r>
            <w:r>
              <w:rPr>
                <w:sz w:val="22"/>
                <w:szCs w:val="22"/>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418C8" w:rsidRPr="00980E67" w:rsidRDefault="00C1297F" w:rsidP="00F418C8">
            <w:pPr>
              <w:rPr>
                <w:sz w:val="22"/>
                <w:szCs w:val="22"/>
              </w:rPr>
            </w:pPr>
            <w:r>
              <w:rPr>
                <w:sz w:val="22"/>
                <w:szCs w:val="22"/>
              </w:rPr>
              <w:t>Анализировать текст: определять тему, основную мысль, способы и средства связи предложений.</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t>15</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1734C7">
            <w:pPr>
              <w:rPr>
                <w:sz w:val="22"/>
                <w:szCs w:val="22"/>
              </w:rPr>
            </w:pPr>
            <w:r w:rsidRPr="00980E67">
              <w:rPr>
                <w:b/>
                <w:sz w:val="22"/>
                <w:szCs w:val="22"/>
              </w:rPr>
              <w:t xml:space="preserve">РР </w:t>
            </w:r>
            <w:r>
              <w:rPr>
                <w:b/>
                <w:sz w:val="22"/>
                <w:szCs w:val="22"/>
              </w:rPr>
              <w:t xml:space="preserve">Контрольная работа №2. </w:t>
            </w:r>
            <w:r>
              <w:rPr>
                <w:sz w:val="22"/>
                <w:szCs w:val="22"/>
              </w:rPr>
              <w:t xml:space="preserve">Обучающее изложение </w:t>
            </w:r>
            <w:r w:rsidR="001734C7">
              <w:rPr>
                <w:sz w:val="22"/>
                <w:szCs w:val="22"/>
              </w:rPr>
              <w:t>п</w:t>
            </w:r>
            <w:r w:rsidR="00C1297F">
              <w:rPr>
                <w:sz w:val="22"/>
                <w:szCs w:val="22"/>
              </w:rPr>
              <w:t>о рассказу Ю. Казакова «Арктур – гончий пес»</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61127">
            <w:pPr>
              <w:rPr>
                <w:sz w:val="22"/>
                <w:szCs w:val="22"/>
              </w:rPr>
            </w:pPr>
            <w:r w:rsidRPr="00F61127">
              <w:rPr>
                <w:sz w:val="22"/>
                <w:szCs w:val="22"/>
              </w:rPr>
              <w:t>Изложение по тексту «Ленька, любимец ребят» Упр.№82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61127" w:rsidRPr="00980E67" w:rsidRDefault="00C1297F">
            <w:pPr>
              <w:rPr>
                <w:sz w:val="22"/>
                <w:szCs w:val="22"/>
              </w:rPr>
            </w:pPr>
            <w:r>
              <w:rPr>
                <w:sz w:val="22"/>
                <w:szCs w:val="22"/>
              </w:rPr>
              <w:t>Выполнять комплексный анализ текста: определять тему, основную мысль текста, устанавливать стиль речи, находить характерные языковые средства, определять ведущий тип речи и включенные в него фрагменты с иным типовым значением; составлять план и типологическую схему текста; писать изложение, сохраняя стиль речи и типологическое строение текста.</w:t>
            </w:r>
          </w:p>
        </w:tc>
      </w:tr>
      <w:tr w:rsidR="00CA37EE" w:rsidRPr="00980E67" w:rsidTr="00973F11">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CA37EE" w:rsidRDefault="00CA37EE" w:rsidP="00CA37EE">
            <w:pPr>
              <w:jc w:val="center"/>
              <w:rPr>
                <w:b/>
                <w:sz w:val="22"/>
                <w:szCs w:val="22"/>
              </w:rPr>
            </w:pPr>
            <w:r w:rsidRPr="00CA37EE">
              <w:rPr>
                <w:b/>
                <w:sz w:val="22"/>
                <w:szCs w:val="22"/>
              </w:rPr>
              <w:t>Правописание: орфография и пунктуация (повторение и углубление)</w:t>
            </w:r>
          </w:p>
        </w:tc>
      </w:tr>
      <w:tr w:rsidR="004646C3" w:rsidRPr="00980E67" w:rsidTr="00DB3445">
        <w:trPr>
          <w:trHeight w:val="1222"/>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t>16</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sz w:val="22"/>
                <w:szCs w:val="22"/>
              </w:rPr>
            </w:pPr>
            <w:r>
              <w:rPr>
                <w:sz w:val="22"/>
                <w:szCs w:val="22"/>
              </w:rPr>
              <w:t>О роли чтения и письма в жизни людей. О</w:t>
            </w:r>
            <w:r w:rsidRPr="00980E67">
              <w:rPr>
                <w:sz w:val="22"/>
                <w:szCs w:val="22"/>
              </w:rPr>
              <w:t>рфог</w:t>
            </w:r>
            <w:r>
              <w:rPr>
                <w:sz w:val="22"/>
                <w:szCs w:val="22"/>
              </w:rPr>
              <w:t xml:space="preserve">рафия и пунктуация.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Default="00F61127">
            <w:pPr>
              <w:rPr>
                <w:sz w:val="22"/>
                <w:szCs w:val="22"/>
              </w:rPr>
            </w:pPr>
            <w:r w:rsidRPr="00F61127">
              <w:rPr>
                <w:sz w:val="22"/>
                <w:szCs w:val="22"/>
              </w:rPr>
              <w:t>Объяснительный диктант</w:t>
            </w:r>
          </w:p>
          <w:p w:rsidR="004646C3" w:rsidRPr="00980E67" w:rsidRDefault="004646C3">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61127" w:rsidRPr="00980E67" w:rsidRDefault="00F61127">
            <w:pPr>
              <w:rPr>
                <w:sz w:val="22"/>
                <w:szCs w:val="22"/>
              </w:rPr>
            </w:pPr>
            <w:r w:rsidRPr="00F61127">
              <w:rPr>
                <w:sz w:val="22"/>
                <w:szCs w:val="22"/>
              </w:rPr>
              <w:t>Понимать значение письма и чтения, правил правописания для жизни людей. Свободно владеть орфографическим словарём, извлекать полную информацию из его словарной статьи. Знать важнейшие разделы орфографии.</w:t>
            </w:r>
            <w:r w:rsidR="00C1297F">
              <w:rPr>
                <w:sz w:val="22"/>
                <w:szCs w:val="22"/>
              </w:rPr>
              <w:t xml:space="preserve"> Называть пунктуационные знаки; знать и применять изученные правила употребления запятой, тире, двоеточия,кавычек.</w:t>
            </w:r>
          </w:p>
        </w:tc>
      </w:tr>
      <w:tr w:rsidR="007A1C98" w:rsidRPr="00980E67" w:rsidTr="007A1C98">
        <w:trPr>
          <w:trHeight w:val="270"/>
        </w:trPr>
        <w:tc>
          <w:tcPr>
            <w:tcW w:w="966" w:type="dxa"/>
            <w:tcBorders>
              <w:top w:val="single" w:sz="4" w:space="0" w:color="auto"/>
              <w:left w:val="single" w:sz="4" w:space="0" w:color="auto"/>
              <w:bottom w:val="single" w:sz="4" w:space="0" w:color="auto"/>
              <w:right w:val="single" w:sz="4" w:space="0" w:color="auto"/>
            </w:tcBorders>
            <w:shd w:val="clear" w:color="auto" w:fill="auto"/>
          </w:tcPr>
          <w:p w:rsidR="007A1C98" w:rsidRPr="00980E67" w:rsidRDefault="007A1C98" w:rsidP="007A1C98">
            <w:pPr>
              <w:rPr>
                <w:b/>
                <w:sz w:val="22"/>
                <w:szCs w:val="22"/>
              </w:rPr>
            </w:pPr>
            <w:r>
              <w:rPr>
                <w:b/>
                <w:sz w:val="22"/>
                <w:szCs w:val="22"/>
              </w:rPr>
              <w:t>17</w:t>
            </w:r>
          </w:p>
        </w:tc>
        <w:tc>
          <w:tcPr>
            <w:tcW w:w="2857" w:type="dxa"/>
            <w:vMerge w:val="restart"/>
            <w:tcBorders>
              <w:top w:val="single" w:sz="4" w:space="0" w:color="auto"/>
              <w:left w:val="single" w:sz="4" w:space="0" w:color="auto"/>
              <w:right w:val="single" w:sz="4" w:space="0" w:color="auto"/>
            </w:tcBorders>
            <w:shd w:val="clear" w:color="auto" w:fill="auto"/>
          </w:tcPr>
          <w:p w:rsidR="007A1C98" w:rsidRDefault="007A1C98" w:rsidP="008F2800">
            <w:pPr>
              <w:rPr>
                <w:sz w:val="22"/>
                <w:szCs w:val="22"/>
              </w:rPr>
            </w:pPr>
          </w:p>
          <w:p w:rsidR="007A1C98" w:rsidRDefault="007A1C98" w:rsidP="008F2800">
            <w:pPr>
              <w:rPr>
                <w:sz w:val="22"/>
                <w:szCs w:val="22"/>
              </w:rPr>
            </w:pPr>
          </w:p>
          <w:p w:rsidR="007A1C98" w:rsidRDefault="007A1C98" w:rsidP="008F2800">
            <w:pPr>
              <w:rPr>
                <w:sz w:val="22"/>
                <w:szCs w:val="22"/>
              </w:rPr>
            </w:pPr>
          </w:p>
          <w:p w:rsidR="007A1C98" w:rsidRDefault="00C1297F" w:rsidP="008F2800">
            <w:pPr>
              <w:rPr>
                <w:sz w:val="22"/>
                <w:szCs w:val="22"/>
              </w:rPr>
            </w:pPr>
            <w:r>
              <w:rPr>
                <w:sz w:val="22"/>
                <w:szCs w:val="22"/>
              </w:rPr>
              <w:t xml:space="preserve">Правила употребления </w:t>
            </w:r>
            <w:r w:rsidR="007A1C98">
              <w:rPr>
                <w:sz w:val="22"/>
                <w:szCs w:val="22"/>
              </w:rPr>
              <w:t xml:space="preserve"> некоторых букв</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7A1C98" w:rsidRDefault="007A1C98" w:rsidP="008F2800">
            <w:pPr>
              <w:rPr>
                <w:sz w:val="22"/>
                <w:szCs w:val="22"/>
              </w:rPr>
            </w:pPr>
            <w:r w:rsidRPr="00F61127">
              <w:rPr>
                <w:sz w:val="22"/>
                <w:szCs w:val="22"/>
              </w:rPr>
              <w:lastRenderedPageBreak/>
              <w:t>Объяснительный диктант</w:t>
            </w:r>
            <w:r>
              <w:rPr>
                <w:sz w:val="22"/>
                <w:szCs w:val="22"/>
              </w:rPr>
              <w:t>.</w:t>
            </w:r>
          </w:p>
          <w:p w:rsidR="007A1C98" w:rsidRDefault="007A1C98" w:rsidP="008F2800">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1C98" w:rsidRPr="00980E67" w:rsidRDefault="007A1C98" w:rsidP="008F2800">
            <w:pPr>
              <w:rPr>
                <w:sz w:val="22"/>
                <w:szCs w:val="22"/>
              </w:rPr>
            </w:pPr>
            <w:r>
              <w:rPr>
                <w:sz w:val="22"/>
                <w:szCs w:val="22"/>
              </w:rPr>
              <w:t xml:space="preserve">Знать и применять правила употребления на письме разделительных Ъ и Ь </w:t>
            </w:r>
          </w:p>
        </w:tc>
      </w:tr>
      <w:tr w:rsidR="007A1C98" w:rsidRPr="00980E67" w:rsidTr="007A1C98">
        <w:trPr>
          <w:trHeight w:val="270"/>
        </w:trPr>
        <w:tc>
          <w:tcPr>
            <w:tcW w:w="966" w:type="dxa"/>
            <w:tcBorders>
              <w:top w:val="single" w:sz="4" w:space="0" w:color="auto"/>
              <w:left w:val="single" w:sz="4" w:space="0" w:color="auto"/>
              <w:bottom w:val="single" w:sz="4" w:space="0" w:color="auto"/>
              <w:right w:val="single" w:sz="4" w:space="0" w:color="auto"/>
            </w:tcBorders>
            <w:shd w:val="clear" w:color="auto" w:fill="auto"/>
          </w:tcPr>
          <w:p w:rsidR="007A1C98" w:rsidRDefault="007A1C98" w:rsidP="007A1C98">
            <w:pPr>
              <w:rPr>
                <w:b/>
                <w:sz w:val="22"/>
                <w:szCs w:val="22"/>
              </w:rPr>
            </w:pPr>
          </w:p>
          <w:p w:rsidR="007A1C98" w:rsidRDefault="007A1C98" w:rsidP="007A1C98">
            <w:pPr>
              <w:rPr>
                <w:b/>
                <w:sz w:val="22"/>
                <w:szCs w:val="22"/>
              </w:rPr>
            </w:pPr>
            <w:r>
              <w:rPr>
                <w:b/>
                <w:sz w:val="22"/>
                <w:szCs w:val="22"/>
              </w:rPr>
              <w:t>18</w:t>
            </w:r>
          </w:p>
          <w:p w:rsidR="007A1C98" w:rsidRDefault="007A1C98" w:rsidP="007A1C98">
            <w:pPr>
              <w:rPr>
                <w:b/>
                <w:sz w:val="22"/>
                <w:szCs w:val="22"/>
              </w:rPr>
            </w:pPr>
          </w:p>
        </w:tc>
        <w:tc>
          <w:tcPr>
            <w:tcW w:w="2857" w:type="dxa"/>
            <w:vMerge/>
            <w:tcBorders>
              <w:left w:val="single" w:sz="4" w:space="0" w:color="auto"/>
              <w:right w:val="single" w:sz="4" w:space="0" w:color="auto"/>
            </w:tcBorders>
            <w:shd w:val="clear" w:color="auto" w:fill="auto"/>
          </w:tcPr>
          <w:p w:rsidR="007A1C98" w:rsidRDefault="007A1C98" w:rsidP="008F2800">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7A1C98" w:rsidRPr="00F61127" w:rsidRDefault="007A1C98" w:rsidP="008F2800">
            <w:pPr>
              <w:rPr>
                <w:sz w:val="22"/>
                <w:szCs w:val="22"/>
              </w:rPr>
            </w:pPr>
            <w:r>
              <w:rPr>
                <w:sz w:val="22"/>
                <w:szCs w:val="22"/>
              </w:rPr>
              <w:t>Ь для обозначения мягкости и как показатель грамматической формы слова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1C98" w:rsidRPr="00F61127" w:rsidRDefault="007A1C98" w:rsidP="008F2800">
            <w:pPr>
              <w:rPr>
                <w:sz w:val="22"/>
                <w:szCs w:val="22"/>
              </w:rPr>
            </w:pPr>
            <w:r>
              <w:rPr>
                <w:sz w:val="22"/>
                <w:szCs w:val="22"/>
              </w:rPr>
              <w:t>Знать и применять правила употребления на письме Ь для обозначения мягкости и как показателя грамматической формы слова</w:t>
            </w:r>
          </w:p>
        </w:tc>
      </w:tr>
      <w:tr w:rsidR="007A1C98" w:rsidRPr="00980E67" w:rsidTr="007A1C98">
        <w:trPr>
          <w:trHeight w:val="270"/>
        </w:trPr>
        <w:tc>
          <w:tcPr>
            <w:tcW w:w="966" w:type="dxa"/>
            <w:tcBorders>
              <w:top w:val="single" w:sz="4" w:space="0" w:color="auto"/>
              <w:left w:val="single" w:sz="4" w:space="0" w:color="auto"/>
              <w:bottom w:val="single" w:sz="4" w:space="0" w:color="auto"/>
              <w:right w:val="single" w:sz="4" w:space="0" w:color="auto"/>
            </w:tcBorders>
            <w:shd w:val="clear" w:color="auto" w:fill="auto"/>
          </w:tcPr>
          <w:p w:rsidR="007A1C98" w:rsidRDefault="007A1C98" w:rsidP="007A1C98">
            <w:pPr>
              <w:rPr>
                <w:b/>
                <w:sz w:val="22"/>
                <w:szCs w:val="22"/>
              </w:rPr>
            </w:pPr>
            <w:r>
              <w:rPr>
                <w:b/>
                <w:sz w:val="22"/>
                <w:szCs w:val="22"/>
              </w:rPr>
              <w:t>19</w:t>
            </w:r>
          </w:p>
        </w:tc>
        <w:tc>
          <w:tcPr>
            <w:tcW w:w="2857" w:type="dxa"/>
            <w:vMerge/>
            <w:tcBorders>
              <w:left w:val="single" w:sz="4" w:space="0" w:color="auto"/>
              <w:right w:val="single" w:sz="4" w:space="0" w:color="auto"/>
            </w:tcBorders>
            <w:shd w:val="clear" w:color="auto" w:fill="auto"/>
          </w:tcPr>
          <w:p w:rsidR="007A1C98" w:rsidRDefault="007A1C98" w:rsidP="008F2800">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7A1C98" w:rsidRPr="00F61127" w:rsidRDefault="007A1C98" w:rsidP="008F2800">
            <w:pPr>
              <w:rPr>
                <w:sz w:val="22"/>
                <w:szCs w:val="22"/>
              </w:rPr>
            </w:pPr>
            <w:r>
              <w:rPr>
                <w:sz w:val="22"/>
                <w:szCs w:val="22"/>
              </w:rPr>
              <w:t>О – е (ё) после шипящих и ц в разных морфемах.</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1C98" w:rsidRPr="00F61127" w:rsidRDefault="00FD4332" w:rsidP="008F2800">
            <w:pPr>
              <w:rPr>
                <w:sz w:val="22"/>
                <w:szCs w:val="22"/>
              </w:rPr>
            </w:pPr>
            <w:r>
              <w:rPr>
                <w:sz w:val="22"/>
                <w:szCs w:val="22"/>
              </w:rPr>
              <w:t>Знать и применять правила употребления на письме О – е (ё) после шипящих и ц в разных морфемах</w:t>
            </w:r>
          </w:p>
        </w:tc>
      </w:tr>
      <w:tr w:rsidR="007A1C98" w:rsidRPr="00980E67" w:rsidTr="007A1C98">
        <w:trPr>
          <w:trHeight w:val="270"/>
        </w:trPr>
        <w:tc>
          <w:tcPr>
            <w:tcW w:w="966" w:type="dxa"/>
            <w:tcBorders>
              <w:top w:val="single" w:sz="4" w:space="0" w:color="auto"/>
              <w:left w:val="single" w:sz="4" w:space="0" w:color="auto"/>
              <w:bottom w:val="single" w:sz="4" w:space="0" w:color="auto"/>
              <w:right w:val="single" w:sz="4" w:space="0" w:color="auto"/>
            </w:tcBorders>
            <w:shd w:val="clear" w:color="auto" w:fill="auto"/>
          </w:tcPr>
          <w:p w:rsidR="007A1C98" w:rsidRDefault="00FD4332" w:rsidP="007A1C98">
            <w:pPr>
              <w:rPr>
                <w:b/>
                <w:sz w:val="22"/>
                <w:szCs w:val="22"/>
              </w:rPr>
            </w:pPr>
            <w:r>
              <w:rPr>
                <w:b/>
                <w:sz w:val="22"/>
                <w:szCs w:val="22"/>
              </w:rPr>
              <w:t>20, 21</w:t>
            </w:r>
          </w:p>
        </w:tc>
        <w:tc>
          <w:tcPr>
            <w:tcW w:w="2857" w:type="dxa"/>
            <w:vMerge/>
            <w:tcBorders>
              <w:left w:val="single" w:sz="4" w:space="0" w:color="auto"/>
              <w:bottom w:val="single" w:sz="4" w:space="0" w:color="auto"/>
              <w:right w:val="single" w:sz="4" w:space="0" w:color="auto"/>
            </w:tcBorders>
            <w:shd w:val="clear" w:color="auto" w:fill="auto"/>
          </w:tcPr>
          <w:p w:rsidR="007A1C98" w:rsidRDefault="007A1C98" w:rsidP="008F2800">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7A1C98" w:rsidRPr="00F61127" w:rsidRDefault="00FD4332" w:rsidP="008F2800">
            <w:pPr>
              <w:rPr>
                <w:sz w:val="22"/>
                <w:szCs w:val="22"/>
              </w:rPr>
            </w:pPr>
            <w:r>
              <w:rPr>
                <w:sz w:val="22"/>
                <w:szCs w:val="22"/>
              </w:rPr>
              <w:t xml:space="preserve">Правописание приставок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A1C98" w:rsidRPr="00F61127" w:rsidRDefault="00FD4332" w:rsidP="008F2800">
            <w:pPr>
              <w:rPr>
                <w:sz w:val="22"/>
                <w:szCs w:val="22"/>
              </w:rPr>
            </w:pPr>
            <w:r>
              <w:rPr>
                <w:sz w:val="22"/>
                <w:szCs w:val="22"/>
              </w:rPr>
              <w:t>Знать, какие три группы приставок выделяются с учетом правил их написания; приводить соответствующие примеры; верно писать слова с данными приставками.</w:t>
            </w:r>
          </w:p>
        </w:tc>
      </w:tr>
      <w:tr w:rsidR="00C1297F" w:rsidRPr="00980E67" w:rsidTr="001734C7">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C1297F" w:rsidRDefault="00C1297F">
            <w:pPr>
              <w:rPr>
                <w:b/>
                <w:sz w:val="22"/>
                <w:szCs w:val="22"/>
                <w:lang w:val="en-US"/>
              </w:rPr>
            </w:pPr>
            <w:r>
              <w:rPr>
                <w:b/>
                <w:sz w:val="22"/>
                <w:szCs w:val="22"/>
              </w:rPr>
              <w:t>22,</w:t>
            </w:r>
            <w:r>
              <w:rPr>
                <w:b/>
                <w:sz w:val="22"/>
                <w:szCs w:val="22"/>
                <w:lang w:val="en-US"/>
              </w:rPr>
              <w:t xml:space="preserve"> </w:t>
            </w:r>
            <w:r>
              <w:rPr>
                <w:b/>
                <w:sz w:val="22"/>
                <w:szCs w:val="22"/>
              </w:rPr>
              <w:t>23,</w:t>
            </w:r>
          </w:p>
          <w:p w:rsidR="00C1297F" w:rsidRPr="00980E67" w:rsidRDefault="00C1297F">
            <w:pPr>
              <w:rPr>
                <w:b/>
                <w:sz w:val="22"/>
                <w:szCs w:val="22"/>
              </w:rPr>
            </w:pPr>
            <w:r>
              <w:rPr>
                <w:b/>
                <w:sz w:val="22"/>
                <w:szCs w:val="22"/>
              </w:rPr>
              <w:t>24</w:t>
            </w:r>
          </w:p>
        </w:tc>
        <w:tc>
          <w:tcPr>
            <w:tcW w:w="2857" w:type="dxa"/>
            <w:vMerge w:val="restart"/>
            <w:tcBorders>
              <w:top w:val="single" w:sz="4" w:space="0" w:color="auto"/>
              <w:left w:val="single" w:sz="4" w:space="0" w:color="auto"/>
              <w:right w:val="single" w:sz="4" w:space="0" w:color="auto"/>
            </w:tcBorders>
            <w:shd w:val="clear" w:color="auto" w:fill="auto"/>
          </w:tcPr>
          <w:p w:rsidR="00C1297F" w:rsidRDefault="00C1297F">
            <w:pPr>
              <w:rPr>
                <w:sz w:val="22"/>
                <w:szCs w:val="22"/>
              </w:rPr>
            </w:pPr>
          </w:p>
          <w:p w:rsidR="00C1297F" w:rsidRDefault="00C1297F">
            <w:pPr>
              <w:rPr>
                <w:sz w:val="22"/>
                <w:szCs w:val="22"/>
              </w:rPr>
            </w:pPr>
          </w:p>
          <w:p w:rsidR="00C1297F" w:rsidRDefault="00C1297F">
            <w:pPr>
              <w:rPr>
                <w:sz w:val="22"/>
                <w:szCs w:val="22"/>
              </w:rPr>
            </w:pPr>
          </w:p>
          <w:p w:rsidR="00C1297F" w:rsidRDefault="00C1297F">
            <w:pPr>
              <w:rPr>
                <w:sz w:val="22"/>
                <w:szCs w:val="22"/>
              </w:rPr>
            </w:pPr>
          </w:p>
          <w:p w:rsidR="00C1297F" w:rsidRPr="00980E67" w:rsidRDefault="00C1297F">
            <w:pPr>
              <w:rPr>
                <w:sz w:val="22"/>
                <w:szCs w:val="22"/>
              </w:rPr>
            </w:pPr>
            <w:r>
              <w:rPr>
                <w:sz w:val="22"/>
                <w:szCs w:val="22"/>
              </w:rPr>
              <w:t>Обозначение на письме  гласных и согласных звуков в составе морфем</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C1297F" w:rsidRPr="00F61127" w:rsidRDefault="00C1297F" w:rsidP="00F61127">
            <w:pPr>
              <w:rPr>
                <w:sz w:val="22"/>
                <w:szCs w:val="22"/>
              </w:rPr>
            </w:pPr>
            <w:r w:rsidRPr="00F61127">
              <w:rPr>
                <w:sz w:val="22"/>
                <w:szCs w:val="22"/>
              </w:rPr>
              <w:t xml:space="preserve">Тематический тест. (15мин.) </w:t>
            </w:r>
          </w:p>
          <w:p w:rsidR="00C1297F" w:rsidRPr="00980E67" w:rsidRDefault="00C1297F" w:rsidP="00F61127">
            <w:pPr>
              <w:rPr>
                <w:sz w:val="22"/>
                <w:szCs w:val="22"/>
              </w:rPr>
            </w:pPr>
            <w:r w:rsidRPr="00F61127">
              <w:rPr>
                <w:sz w:val="22"/>
                <w:szCs w:val="22"/>
              </w:rPr>
              <w:t>Составление тематического словарного диктанта (спорт) с орфограммой в корне.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1297F" w:rsidRPr="00980E67" w:rsidRDefault="00C1297F" w:rsidP="00FD4332">
            <w:pPr>
              <w:rPr>
                <w:sz w:val="22"/>
                <w:szCs w:val="22"/>
              </w:rPr>
            </w:pPr>
            <w:r w:rsidRPr="00F61127">
              <w:rPr>
                <w:sz w:val="22"/>
                <w:szCs w:val="22"/>
              </w:rPr>
              <w:t>Знать</w:t>
            </w:r>
            <w:r>
              <w:rPr>
                <w:sz w:val="22"/>
                <w:szCs w:val="22"/>
              </w:rPr>
              <w:t xml:space="preserve"> виды орфограмм в корне слова. Характеризовать орфограммы корня, верно обозначать на письме гласные и согласные корня, аргументируя свой выбор. Владеть способом подбора проверочных слов. Правильно писать корни с чередованием. Знать, как пишутся частотные слова с буквами О – Ё после шипящих.</w:t>
            </w:r>
          </w:p>
        </w:tc>
      </w:tr>
      <w:tr w:rsidR="00C1297F" w:rsidRPr="00980E67" w:rsidTr="001734C7">
        <w:trPr>
          <w:trHeight w:val="1092"/>
        </w:trPr>
        <w:tc>
          <w:tcPr>
            <w:tcW w:w="966" w:type="dxa"/>
            <w:tcBorders>
              <w:top w:val="single" w:sz="4" w:space="0" w:color="auto"/>
              <w:left w:val="single" w:sz="4" w:space="0" w:color="auto"/>
              <w:bottom w:val="single" w:sz="4" w:space="0" w:color="auto"/>
              <w:right w:val="single" w:sz="4" w:space="0" w:color="auto"/>
            </w:tcBorders>
            <w:shd w:val="clear" w:color="auto" w:fill="auto"/>
          </w:tcPr>
          <w:p w:rsidR="00C1297F" w:rsidRPr="00980E67" w:rsidRDefault="00C1297F">
            <w:pPr>
              <w:rPr>
                <w:b/>
                <w:sz w:val="22"/>
                <w:szCs w:val="22"/>
              </w:rPr>
            </w:pPr>
            <w:r>
              <w:rPr>
                <w:b/>
                <w:sz w:val="22"/>
                <w:szCs w:val="22"/>
              </w:rPr>
              <w:t>25,</w:t>
            </w:r>
            <w:r w:rsidRPr="00FD4332">
              <w:rPr>
                <w:b/>
                <w:sz w:val="22"/>
                <w:szCs w:val="22"/>
              </w:rPr>
              <w:t xml:space="preserve"> </w:t>
            </w:r>
            <w:r>
              <w:rPr>
                <w:b/>
                <w:sz w:val="22"/>
                <w:szCs w:val="22"/>
              </w:rPr>
              <w:t>26,</w:t>
            </w:r>
            <w:r w:rsidRPr="00FD4332">
              <w:rPr>
                <w:b/>
                <w:sz w:val="22"/>
                <w:szCs w:val="22"/>
              </w:rPr>
              <w:t xml:space="preserve"> </w:t>
            </w:r>
            <w:r>
              <w:rPr>
                <w:b/>
                <w:sz w:val="22"/>
                <w:szCs w:val="22"/>
              </w:rPr>
              <w:t>27</w:t>
            </w:r>
          </w:p>
          <w:p w:rsidR="00C1297F" w:rsidRPr="00980E67" w:rsidRDefault="00C1297F">
            <w:pPr>
              <w:rPr>
                <w:b/>
                <w:sz w:val="22"/>
                <w:szCs w:val="22"/>
              </w:rPr>
            </w:pPr>
          </w:p>
        </w:tc>
        <w:tc>
          <w:tcPr>
            <w:tcW w:w="2857" w:type="dxa"/>
            <w:vMerge/>
            <w:tcBorders>
              <w:left w:val="single" w:sz="4" w:space="0" w:color="auto"/>
              <w:bottom w:val="single" w:sz="4" w:space="0" w:color="auto"/>
              <w:right w:val="single" w:sz="4" w:space="0" w:color="auto"/>
            </w:tcBorders>
            <w:shd w:val="clear" w:color="auto" w:fill="auto"/>
          </w:tcPr>
          <w:p w:rsidR="00C1297F" w:rsidRPr="00980E67" w:rsidRDefault="00C1297F">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C1297F" w:rsidRPr="00980E67" w:rsidRDefault="00C1297F">
            <w:pPr>
              <w:rPr>
                <w:sz w:val="22"/>
                <w:szCs w:val="22"/>
              </w:rPr>
            </w:pPr>
            <w:r w:rsidRPr="00F61127">
              <w:rPr>
                <w:sz w:val="22"/>
                <w:szCs w:val="22"/>
              </w:rPr>
              <w:t>Лингвистический рассказ с использованием интерактивной таблицы. Тренировочные упражнения по алгоритму.</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1297F" w:rsidRPr="00980E67" w:rsidRDefault="00C1297F" w:rsidP="00FD4332">
            <w:pPr>
              <w:rPr>
                <w:sz w:val="22"/>
                <w:szCs w:val="22"/>
              </w:rPr>
            </w:pPr>
            <w:r w:rsidRPr="00F61127">
              <w:rPr>
                <w:sz w:val="22"/>
                <w:szCs w:val="22"/>
              </w:rPr>
              <w:t xml:space="preserve">Знать </w:t>
            </w:r>
            <w:r>
              <w:rPr>
                <w:sz w:val="22"/>
                <w:szCs w:val="22"/>
              </w:rPr>
              <w:t xml:space="preserve">вызывающие трудности при письме </w:t>
            </w:r>
            <w:r w:rsidRPr="00F61127">
              <w:rPr>
                <w:sz w:val="22"/>
                <w:szCs w:val="22"/>
              </w:rPr>
              <w:t xml:space="preserve">частотные суффиксы </w:t>
            </w:r>
            <w:r>
              <w:rPr>
                <w:sz w:val="22"/>
                <w:szCs w:val="22"/>
              </w:rPr>
              <w:t xml:space="preserve">имен </w:t>
            </w:r>
            <w:r w:rsidRPr="00F61127">
              <w:rPr>
                <w:sz w:val="22"/>
                <w:szCs w:val="22"/>
              </w:rPr>
              <w:t>существительных</w:t>
            </w:r>
            <w:r>
              <w:rPr>
                <w:sz w:val="22"/>
                <w:szCs w:val="22"/>
              </w:rPr>
              <w:t>. Приводить примеры слов с данными суффиксами, правильно их писать. Знать суффиксы причастий и условия их употребления. Различать и верно писать суффиксы прилагательных и причастий с буквами Н и НН.</w:t>
            </w:r>
          </w:p>
        </w:tc>
      </w:tr>
      <w:tr w:rsidR="004646C3" w:rsidRPr="00980E67" w:rsidTr="00DB3445">
        <w:trPr>
          <w:trHeight w:val="1405"/>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5E3115">
            <w:pPr>
              <w:rPr>
                <w:b/>
                <w:sz w:val="22"/>
                <w:szCs w:val="22"/>
              </w:rPr>
            </w:pPr>
            <w:r>
              <w:rPr>
                <w:b/>
                <w:sz w:val="22"/>
                <w:szCs w:val="22"/>
              </w:rPr>
              <w:t>28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5E3115">
            <w:pPr>
              <w:rPr>
                <w:b/>
                <w:sz w:val="22"/>
                <w:szCs w:val="22"/>
              </w:rPr>
            </w:pPr>
            <w:r>
              <w:rPr>
                <w:b/>
                <w:sz w:val="22"/>
                <w:szCs w:val="22"/>
              </w:rPr>
              <w:t>КР Контрольная работа №3.</w:t>
            </w:r>
          </w:p>
          <w:p w:rsidR="004646C3" w:rsidRPr="005E3115" w:rsidRDefault="004646C3" w:rsidP="005E3115">
            <w:pPr>
              <w:rPr>
                <w:sz w:val="22"/>
                <w:szCs w:val="22"/>
              </w:rPr>
            </w:pPr>
            <w:r>
              <w:rPr>
                <w:sz w:val="22"/>
                <w:szCs w:val="22"/>
              </w:rPr>
              <w:t>Диктант с грамматико-орфографическими заданиями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61127" w:rsidP="005E3115">
            <w:pPr>
              <w:rPr>
                <w:sz w:val="22"/>
                <w:szCs w:val="22"/>
              </w:rPr>
            </w:pPr>
            <w:r w:rsidRPr="00F61127">
              <w:rPr>
                <w:sz w:val="22"/>
                <w:szCs w:val="22"/>
              </w:rPr>
              <w:t>Диктант с грамматико-орфографическими заданиями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61127" w:rsidRDefault="0013740A" w:rsidP="00F61127">
            <w:pPr>
              <w:rPr>
                <w:sz w:val="22"/>
                <w:szCs w:val="22"/>
              </w:rPr>
            </w:pPr>
            <w:r>
              <w:rPr>
                <w:sz w:val="22"/>
                <w:szCs w:val="22"/>
              </w:rPr>
              <w:t>Проверить навыки правописания суффиксов прилагательных и причастий с Н и НН, личных окончаний глагола, гласных и согласных корня, навыки усвоения правил пунктуации в сложном предложении и в предложении с однородными членами.</w:t>
            </w:r>
          </w:p>
        </w:tc>
      </w:tr>
      <w:tr w:rsidR="004646C3" w:rsidRPr="00980E67" w:rsidTr="00DB3445">
        <w:trPr>
          <w:trHeight w:val="844"/>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t xml:space="preserve"> 29-30</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sz w:val="22"/>
                <w:szCs w:val="22"/>
              </w:rPr>
            </w:pPr>
            <w:r>
              <w:rPr>
                <w:sz w:val="22"/>
                <w:szCs w:val="22"/>
              </w:rPr>
              <w:t>Правописание окончаний</w:t>
            </w:r>
          </w:p>
          <w:p w:rsidR="004646C3" w:rsidRPr="00980E67" w:rsidRDefault="004646C3">
            <w:pPr>
              <w:rPr>
                <w:sz w:val="22"/>
                <w:szCs w:val="22"/>
              </w:rPr>
            </w:pPr>
          </w:p>
          <w:p w:rsidR="004646C3" w:rsidRPr="00980E67" w:rsidRDefault="004646C3">
            <w:pPr>
              <w:rPr>
                <w:sz w:val="22"/>
                <w:szCs w:val="22"/>
              </w:rPr>
            </w:pPr>
          </w:p>
          <w:p w:rsidR="004646C3" w:rsidRPr="00980E67" w:rsidRDefault="004646C3">
            <w:pPr>
              <w:rPr>
                <w:sz w:val="22"/>
                <w:szCs w:val="22"/>
              </w:rPr>
            </w:pPr>
          </w:p>
          <w:p w:rsidR="004646C3" w:rsidRPr="00980E67" w:rsidRDefault="004646C3">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61127">
            <w:pPr>
              <w:widowControl w:val="0"/>
              <w:autoSpaceDE w:val="0"/>
              <w:autoSpaceDN w:val="0"/>
              <w:adjustRightInd w:val="0"/>
              <w:spacing w:line="275" w:lineRule="exact"/>
              <w:rPr>
                <w:sz w:val="22"/>
                <w:szCs w:val="22"/>
              </w:rPr>
            </w:pPr>
            <w:r w:rsidRPr="00F61127">
              <w:rPr>
                <w:sz w:val="22"/>
                <w:szCs w:val="22"/>
              </w:rPr>
              <w:t>Контрольное списывание.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61127" w:rsidRPr="00151C7F" w:rsidRDefault="00C1297F" w:rsidP="00F61127">
            <w:pPr>
              <w:rPr>
                <w:sz w:val="22"/>
                <w:szCs w:val="22"/>
              </w:rPr>
            </w:pPr>
            <w:r>
              <w:rPr>
                <w:sz w:val="22"/>
                <w:szCs w:val="22"/>
              </w:rPr>
              <w:t xml:space="preserve">Знать и приводить примеры, когда в именах существительных в ед.числе пишется буква И, а когда </w:t>
            </w:r>
            <w:r w:rsidR="00151C7F">
              <w:rPr>
                <w:sz w:val="22"/>
                <w:szCs w:val="22"/>
              </w:rPr>
              <w:t>– Е; какие личные окончания имею глаголы</w:t>
            </w:r>
            <w:r w:rsidR="00151C7F" w:rsidRPr="00151C7F">
              <w:rPr>
                <w:sz w:val="22"/>
                <w:szCs w:val="22"/>
              </w:rPr>
              <w:t xml:space="preserve"> </w:t>
            </w:r>
            <w:r w:rsidR="00151C7F">
              <w:rPr>
                <w:sz w:val="22"/>
                <w:szCs w:val="22"/>
                <w:lang w:val="en-US"/>
              </w:rPr>
              <w:t>I</w:t>
            </w:r>
            <w:r w:rsidR="00151C7F" w:rsidRPr="00151C7F">
              <w:rPr>
                <w:sz w:val="22"/>
                <w:szCs w:val="22"/>
              </w:rPr>
              <w:t xml:space="preserve"> </w:t>
            </w:r>
            <w:r w:rsidR="00151C7F">
              <w:rPr>
                <w:sz w:val="22"/>
                <w:szCs w:val="22"/>
              </w:rPr>
              <w:t xml:space="preserve">и </w:t>
            </w:r>
            <w:r w:rsidR="00151C7F" w:rsidRPr="00151C7F">
              <w:rPr>
                <w:sz w:val="22"/>
                <w:szCs w:val="22"/>
              </w:rPr>
              <w:t xml:space="preserve"> </w:t>
            </w:r>
            <w:r w:rsidR="00151C7F">
              <w:rPr>
                <w:sz w:val="22"/>
                <w:szCs w:val="22"/>
                <w:lang w:val="en-US"/>
              </w:rPr>
              <w:t>II</w:t>
            </w:r>
            <w:r w:rsidR="00151C7F" w:rsidRPr="00151C7F">
              <w:rPr>
                <w:sz w:val="22"/>
                <w:szCs w:val="22"/>
              </w:rPr>
              <w:t xml:space="preserve"> </w:t>
            </w:r>
            <w:r w:rsidR="00151C7F">
              <w:rPr>
                <w:sz w:val="22"/>
                <w:szCs w:val="22"/>
              </w:rPr>
              <w:t xml:space="preserve">спряжения и как определить спряжение; как определить правописание окончаний прилагательных, причастий и соответствующих местоимений. Верно писать окончания в словах на основе правил. </w:t>
            </w:r>
          </w:p>
        </w:tc>
      </w:tr>
      <w:tr w:rsidR="00032E9F" w:rsidRPr="00980E67" w:rsidTr="001734C7">
        <w:trPr>
          <w:trHeight w:val="816"/>
        </w:trPr>
        <w:tc>
          <w:tcPr>
            <w:tcW w:w="966" w:type="dxa"/>
            <w:vMerge w:val="restart"/>
            <w:tcBorders>
              <w:top w:val="single" w:sz="4" w:space="0" w:color="auto"/>
              <w:left w:val="single" w:sz="4" w:space="0" w:color="auto"/>
              <w:right w:val="single" w:sz="4" w:space="0" w:color="auto"/>
            </w:tcBorders>
            <w:shd w:val="clear" w:color="auto" w:fill="auto"/>
          </w:tcPr>
          <w:p w:rsidR="00032E9F" w:rsidRDefault="00032E9F" w:rsidP="00151C7F">
            <w:pPr>
              <w:rPr>
                <w:b/>
                <w:sz w:val="22"/>
                <w:szCs w:val="22"/>
              </w:rPr>
            </w:pPr>
            <w:r>
              <w:rPr>
                <w:b/>
                <w:sz w:val="22"/>
                <w:szCs w:val="22"/>
              </w:rPr>
              <w:t>31-36</w:t>
            </w:r>
          </w:p>
          <w:p w:rsidR="00032E9F" w:rsidRDefault="00032E9F">
            <w:pPr>
              <w:rPr>
                <w:b/>
                <w:sz w:val="22"/>
                <w:szCs w:val="22"/>
              </w:rPr>
            </w:pPr>
          </w:p>
          <w:p w:rsidR="00032E9F" w:rsidRDefault="00032E9F">
            <w:pPr>
              <w:rPr>
                <w:b/>
                <w:sz w:val="22"/>
                <w:szCs w:val="22"/>
              </w:rPr>
            </w:pPr>
          </w:p>
          <w:p w:rsidR="00032E9F" w:rsidRDefault="00032E9F">
            <w:pPr>
              <w:rPr>
                <w:b/>
                <w:sz w:val="22"/>
                <w:szCs w:val="22"/>
              </w:rPr>
            </w:pPr>
          </w:p>
          <w:p w:rsidR="00032E9F" w:rsidRDefault="00032E9F" w:rsidP="001734C7">
            <w:pPr>
              <w:rPr>
                <w:b/>
                <w:sz w:val="22"/>
                <w:szCs w:val="22"/>
              </w:rPr>
            </w:pPr>
          </w:p>
        </w:tc>
        <w:tc>
          <w:tcPr>
            <w:tcW w:w="2857" w:type="dxa"/>
            <w:vMerge w:val="restart"/>
            <w:tcBorders>
              <w:top w:val="single" w:sz="4" w:space="0" w:color="auto"/>
              <w:left w:val="single" w:sz="4" w:space="0" w:color="auto"/>
              <w:right w:val="single" w:sz="4" w:space="0" w:color="auto"/>
            </w:tcBorders>
            <w:shd w:val="clear" w:color="auto" w:fill="auto"/>
          </w:tcPr>
          <w:p w:rsidR="00032E9F" w:rsidRDefault="00032E9F" w:rsidP="00F81189">
            <w:pPr>
              <w:rPr>
                <w:sz w:val="22"/>
                <w:szCs w:val="22"/>
              </w:rPr>
            </w:pPr>
          </w:p>
          <w:p w:rsidR="00032E9F" w:rsidRDefault="00032E9F" w:rsidP="00F81189">
            <w:pPr>
              <w:rPr>
                <w:sz w:val="22"/>
                <w:szCs w:val="22"/>
              </w:rPr>
            </w:pPr>
          </w:p>
          <w:p w:rsidR="00032E9F" w:rsidRDefault="00032E9F" w:rsidP="00F81189">
            <w:pPr>
              <w:rPr>
                <w:sz w:val="22"/>
                <w:szCs w:val="22"/>
              </w:rPr>
            </w:pPr>
          </w:p>
          <w:p w:rsidR="00032E9F" w:rsidRDefault="00032E9F" w:rsidP="00F81189">
            <w:pPr>
              <w:rPr>
                <w:sz w:val="22"/>
                <w:szCs w:val="22"/>
              </w:rPr>
            </w:pPr>
          </w:p>
          <w:p w:rsidR="00032E9F" w:rsidRDefault="00032E9F" w:rsidP="00F81189">
            <w:pPr>
              <w:rPr>
                <w:sz w:val="22"/>
                <w:szCs w:val="22"/>
              </w:rPr>
            </w:pPr>
          </w:p>
          <w:p w:rsidR="00032E9F" w:rsidRPr="00980E67" w:rsidRDefault="00032E9F" w:rsidP="00F81189">
            <w:pPr>
              <w:rPr>
                <w:sz w:val="22"/>
                <w:szCs w:val="22"/>
              </w:rPr>
            </w:pPr>
            <w:r>
              <w:rPr>
                <w:sz w:val="22"/>
                <w:szCs w:val="22"/>
              </w:rPr>
              <w:lastRenderedPageBreak/>
              <w:t>Слитно- дефисно- раздельное написание слов</w:t>
            </w:r>
          </w:p>
          <w:p w:rsidR="00032E9F" w:rsidRDefault="00032E9F" w:rsidP="00664F33">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032E9F" w:rsidRDefault="00032E9F" w:rsidP="00664F33">
            <w:pPr>
              <w:widowControl w:val="0"/>
              <w:autoSpaceDE w:val="0"/>
              <w:autoSpaceDN w:val="0"/>
              <w:adjustRightInd w:val="0"/>
              <w:spacing w:line="265" w:lineRule="exact"/>
              <w:rPr>
                <w:sz w:val="22"/>
                <w:szCs w:val="22"/>
              </w:rPr>
            </w:pPr>
            <w:r w:rsidRPr="00F61127">
              <w:rPr>
                <w:sz w:val="22"/>
                <w:szCs w:val="22"/>
              </w:rPr>
              <w:lastRenderedPageBreak/>
              <w:t>Работа в парах с блок-схемой по теме, диктант с творческим заданием с взаимопроверкой</w:t>
            </w:r>
          </w:p>
          <w:p w:rsidR="00032E9F" w:rsidRPr="00980E67" w:rsidRDefault="00032E9F" w:rsidP="00664F33">
            <w:pPr>
              <w:widowControl w:val="0"/>
              <w:autoSpaceDE w:val="0"/>
              <w:autoSpaceDN w:val="0"/>
              <w:adjustRightInd w:val="0"/>
              <w:spacing w:line="265" w:lineRule="exact"/>
              <w:rPr>
                <w:sz w:val="22"/>
                <w:szCs w:val="22"/>
              </w:rPr>
            </w:pPr>
            <w:r>
              <w:rPr>
                <w:sz w:val="22"/>
                <w:szCs w:val="22"/>
              </w:rPr>
              <w:t>НЕ с глаголами, деепричастиями, причастиями, существительными и прилагательными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32E9F" w:rsidRPr="00980E67" w:rsidRDefault="00032E9F" w:rsidP="00664F33">
            <w:pPr>
              <w:rPr>
                <w:sz w:val="22"/>
                <w:szCs w:val="22"/>
              </w:rPr>
            </w:pPr>
            <w:r>
              <w:rPr>
                <w:sz w:val="22"/>
                <w:szCs w:val="22"/>
              </w:rPr>
              <w:t>Знать правила употребления НЕ с личными формами глагола, деепричастия, причастия; с существительными и прилагательными. Приводить примеры, опознавать в тексте соответствующие словоформы, грамотно употреблять их в собственных письменных работах.</w:t>
            </w:r>
          </w:p>
        </w:tc>
      </w:tr>
      <w:tr w:rsidR="00032E9F" w:rsidRPr="00980E67" w:rsidTr="001734C7">
        <w:trPr>
          <w:trHeight w:val="820"/>
        </w:trPr>
        <w:tc>
          <w:tcPr>
            <w:tcW w:w="966" w:type="dxa"/>
            <w:vMerge/>
            <w:tcBorders>
              <w:left w:val="single" w:sz="4" w:space="0" w:color="auto"/>
              <w:bottom w:val="single" w:sz="4" w:space="0" w:color="auto"/>
              <w:right w:val="single" w:sz="4" w:space="0" w:color="auto"/>
            </w:tcBorders>
            <w:shd w:val="clear" w:color="auto" w:fill="auto"/>
          </w:tcPr>
          <w:p w:rsidR="00032E9F" w:rsidRPr="00980E67" w:rsidRDefault="00032E9F">
            <w:pPr>
              <w:rPr>
                <w:b/>
                <w:sz w:val="22"/>
                <w:szCs w:val="22"/>
              </w:rPr>
            </w:pPr>
          </w:p>
        </w:tc>
        <w:tc>
          <w:tcPr>
            <w:tcW w:w="2857" w:type="dxa"/>
            <w:vMerge/>
            <w:tcBorders>
              <w:left w:val="single" w:sz="4" w:space="0" w:color="auto"/>
              <w:bottom w:val="single" w:sz="4" w:space="0" w:color="auto"/>
              <w:right w:val="single" w:sz="4" w:space="0" w:color="auto"/>
            </w:tcBorders>
            <w:shd w:val="clear" w:color="auto" w:fill="auto"/>
          </w:tcPr>
          <w:p w:rsidR="00032E9F" w:rsidRPr="00980E67" w:rsidRDefault="00032E9F" w:rsidP="00151C7F">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032E9F" w:rsidRPr="00F81189" w:rsidRDefault="00032E9F" w:rsidP="00151C7F">
            <w:pPr>
              <w:rPr>
                <w:sz w:val="22"/>
                <w:szCs w:val="22"/>
              </w:rPr>
            </w:pPr>
            <w:r>
              <w:rPr>
                <w:sz w:val="22"/>
                <w:szCs w:val="22"/>
              </w:rPr>
              <w:t>НЕ и НИ в отрицательных местоимениях</w:t>
            </w:r>
          </w:p>
          <w:p w:rsidR="00032E9F" w:rsidRDefault="00032E9F" w:rsidP="00151C7F">
            <w:pPr>
              <w:rPr>
                <w:b/>
                <w:sz w:val="22"/>
                <w:szCs w:val="22"/>
              </w:rPr>
            </w:pPr>
          </w:p>
          <w:p w:rsidR="00032E9F" w:rsidRDefault="00032E9F" w:rsidP="00F61127">
            <w:pPr>
              <w:rPr>
                <w:sz w:val="22"/>
                <w:szCs w:val="22"/>
              </w:rPr>
            </w:pPr>
          </w:p>
          <w:p w:rsidR="00032E9F" w:rsidRPr="00980E67" w:rsidRDefault="00032E9F" w:rsidP="00F61127">
            <w:pPr>
              <w:rPr>
                <w:sz w:val="22"/>
                <w:szCs w:val="22"/>
              </w:rPr>
            </w:pPr>
            <w:r w:rsidRPr="00F61127">
              <w:rPr>
                <w:sz w:val="22"/>
                <w:szCs w:val="22"/>
              </w:rPr>
              <w:t>Лингвистический рассказ по таблице. Распределительный диктант.</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32E9F" w:rsidRPr="00980E67" w:rsidRDefault="00032E9F" w:rsidP="00032E9F">
            <w:pPr>
              <w:rPr>
                <w:sz w:val="22"/>
                <w:szCs w:val="22"/>
              </w:rPr>
            </w:pPr>
            <w:r>
              <w:rPr>
                <w:sz w:val="22"/>
                <w:szCs w:val="22"/>
              </w:rPr>
              <w:t>Знать правила написания НЕ и НИ в составе отрицательных местоимений, условия их слитного и раздельного употребления; уметь приводить соответствующие примеры и верно писать указанные слова.</w:t>
            </w:r>
          </w:p>
        </w:tc>
      </w:tr>
      <w:tr w:rsidR="004646C3" w:rsidRPr="00980E67" w:rsidTr="00DB3445">
        <w:trPr>
          <w:trHeight w:val="824"/>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Default="00F61127" w:rsidP="00F61127">
            <w:pPr>
              <w:widowControl w:val="0"/>
              <w:autoSpaceDE w:val="0"/>
              <w:autoSpaceDN w:val="0"/>
              <w:adjustRightInd w:val="0"/>
              <w:spacing w:line="265" w:lineRule="exact"/>
              <w:rPr>
                <w:sz w:val="22"/>
                <w:szCs w:val="22"/>
              </w:rPr>
            </w:pPr>
            <w:r w:rsidRPr="00F61127">
              <w:rPr>
                <w:sz w:val="22"/>
                <w:szCs w:val="22"/>
              </w:rPr>
              <w:t>Лингвистический рассказ по таблице. Распределительный диктант</w:t>
            </w:r>
          </w:p>
          <w:p w:rsidR="00032E9F" w:rsidRDefault="00032E9F" w:rsidP="00F61127">
            <w:pPr>
              <w:widowControl w:val="0"/>
              <w:autoSpaceDE w:val="0"/>
              <w:autoSpaceDN w:val="0"/>
              <w:adjustRightInd w:val="0"/>
              <w:spacing w:line="265" w:lineRule="exact"/>
              <w:rPr>
                <w:sz w:val="22"/>
                <w:szCs w:val="22"/>
              </w:rPr>
            </w:pPr>
            <w:r>
              <w:rPr>
                <w:sz w:val="22"/>
                <w:szCs w:val="22"/>
              </w:rPr>
              <w:t>Употребление дефиса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61127" w:rsidRPr="00980E67" w:rsidRDefault="00F61127" w:rsidP="00F81189">
            <w:pPr>
              <w:rPr>
                <w:sz w:val="22"/>
                <w:szCs w:val="22"/>
              </w:rPr>
            </w:pPr>
            <w:r w:rsidRPr="00F61127">
              <w:rPr>
                <w:sz w:val="22"/>
                <w:szCs w:val="22"/>
              </w:rPr>
              <w:t>Знать правила употребления дефиса в предлогах, сложных существительных, прилагательных, местоимениях</w:t>
            </w:r>
            <w:r w:rsidR="00032E9F">
              <w:rPr>
                <w:sz w:val="22"/>
                <w:szCs w:val="22"/>
              </w:rPr>
              <w:t>. Приводить примеры. Грамотно употреблять дефис в изученных группах слов.</w:t>
            </w:r>
          </w:p>
        </w:tc>
      </w:tr>
      <w:tr w:rsidR="004646C3" w:rsidRPr="00980E67" w:rsidTr="00DB3445">
        <w:trPr>
          <w:trHeight w:val="1299"/>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032E9F">
            <w:pPr>
              <w:rPr>
                <w:b/>
                <w:sz w:val="22"/>
                <w:szCs w:val="22"/>
              </w:rPr>
            </w:pPr>
            <w:r>
              <w:rPr>
                <w:b/>
                <w:sz w:val="22"/>
                <w:szCs w:val="22"/>
              </w:rPr>
              <w:t>37</w:t>
            </w:r>
            <w:r w:rsidR="00032E9F">
              <w:rPr>
                <w:b/>
                <w:sz w:val="22"/>
                <w:szCs w:val="22"/>
              </w:rPr>
              <w:t xml:space="preserve">, </w:t>
            </w:r>
            <w:r>
              <w:rPr>
                <w:b/>
                <w:sz w:val="22"/>
                <w:szCs w:val="22"/>
              </w:rPr>
              <w:t>38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601385">
            <w:pPr>
              <w:rPr>
                <w:sz w:val="22"/>
                <w:szCs w:val="22"/>
              </w:rPr>
            </w:pPr>
            <w:r w:rsidRPr="00980E67">
              <w:rPr>
                <w:sz w:val="22"/>
                <w:szCs w:val="22"/>
              </w:rPr>
              <w:t>Словарное богатство русского языка.</w:t>
            </w:r>
            <w:r w:rsidR="00032E9F">
              <w:rPr>
                <w:sz w:val="22"/>
                <w:szCs w:val="22"/>
              </w:rPr>
              <w:t xml:space="preserve"> Русские лингвисты: Д.Н. Ушаков, С.И.Ожегов.</w:t>
            </w:r>
          </w:p>
          <w:p w:rsidR="004646C3" w:rsidRDefault="004646C3" w:rsidP="00F81189">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61127" w:rsidP="00F81189">
            <w:pPr>
              <w:widowControl w:val="0"/>
              <w:autoSpaceDE w:val="0"/>
              <w:autoSpaceDN w:val="0"/>
              <w:adjustRightInd w:val="0"/>
              <w:spacing w:line="265" w:lineRule="exact"/>
              <w:rPr>
                <w:sz w:val="22"/>
                <w:szCs w:val="22"/>
              </w:rPr>
            </w:pPr>
            <w:r w:rsidRPr="00F61127">
              <w:rPr>
                <w:sz w:val="22"/>
                <w:szCs w:val="22"/>
              </w:rPr>
              <w:t>Лингвистический рассказ. Работа со словарями по лексике. Объяснение научных терминов</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sz w:val="22"/>
                <w:szCs w:val="22"/>
              </w:rPr>
            </w:pPr>
            <w:r w:rsidRPr="00980E67">
              <w:rPr>
                <w:sz w:val="22"/>
                <w:szCs w:val="22"/>
              </w:rPr>
              <w:t>.</w:t>
            </w:r>
          </w:p>
          <w:p w:rsidR="00F61127" w:rsidRPr="00980E67" w:rsidRDefault="00032E9F" w:rsidP="00032E9F">
            <w:pPr>
              <w:rPr>
                <w:sz w:val="22"/>
                <w:szCs w:val="22"/>
              </w:rPr>
            </w:pPr>
            <w:r>
              <w:rPr>
                <w:sz w:val="22"/>
                <w:szCs w:val="22"/>
              </w:rPr>
              <w:t>Владеть изученными сведениями из области лексики. Уметь работать с толковым словарем, а также со словарем синонимов, антонимов. Уметь опознавать в тексте слова, использованные в переносном значении; употреблять в речи слова – синонимы.</w:t>
            </w:r>
          </w:p>
        </w:tc>
      </w:tr>
      <w:tr w:rsidR="004646C3" w:rsidRPr="00980E67" w:rsidTr="00DB3445">
        <w:trPr>
          <w:trHeight w:val="349"/>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t>39, 40, 41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601385">
            <w:pPr>
              <w:rPr>
                <w:sz w:val="22"/>
                <w:szCs w:val="22"/>
              </w:rPr>
            </w:pPr>
            <w:r>
              <w:rPr>
                <w:sz w:val="22"/>
                <w:szCs w:val="22"/>
              </w:rPr>
              <w:t>Грамматика: морфология и синтаксис</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61127" w:rsidRPr="00F61127" w:rsidRDefault="00F61127" w:rsidP="00F61127">
            <w:pPr>
              <w:widowControl w:val="0"/>
              <w:autoSpaceDE w:val="0"/>
              <w:autoSpaceDN w:val="0"/>
              <w:adjustRightInd w:val="0"/>
              <w:spacing w:line="265" w:lineRule="exact"/>
              <w:rPr>
                <w:sz w:val="22"/>
                <w:szCs w:val="22"/>
              </w:rPr>
            </w:pPr>
            <w:r w:rsidRPr="00F61127">
              <w:rPr>
                <w:sz w:val="22"/>
                <w:szCs w:val="22"/>
              </w:rPr>
              <w:t xml:space="preserve">Объяснительный </w:t>
            </w:r>
          </w:p>
          <w:p w:rsidR="00F61127" w:rsidRPr="00980E67" w:rsidRDefault="00F61127" w:rsidP="00F61127">
            <w:pPr>
              <w:widowControl w:val="0"/>
              <w:autoSpaceDE w:val="0"/>
              <w:autoSpaceDN w:val="0"/>
              <w:adjustRightInd w:val="0"/>
              <w:spacing w:line="265" w:lineRule="exact"/>
              <w:rPr>
                <w:sz w:val="22"/>
                <w:szCs w:val="22"/>
              </w:rPr>
            </w:pPr>
            <w:r w:rsidRPr="00F61127">
              <w:rPr>
                <w:sz w:val="22"/>
                <w:szCs w:val="22"/>
              </w:rPr>
              <w:t>диктант</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032E9F" w:rsidP="00F81189">
            <w:pPr>
              <w:rPr>
                <w:sz w:val="22"/>
                <w:szCs w:val="22"/>
              </w:rPr>
            </w:pPr>
            <w:r>
              <w:rPr>
                <w:sz w:val="22"/>
                <w:szCs w:val="22"/>
              </w:rPr>
              <w:t>Понимать, что такое грамматика. Знать ее основные разделы. Опознавать части речи и их морфологические признаки. Проводить синтаксический разбор в рамках изученного материала.</w:t>
            </w:r>
          </w:p>
        </w:tc>
      </w:tr>
      <w:tr w:rsidR="004646C3" w:rsidRPr="00980E67" w:rsidTr="00DB3445">
        <w:trPr>
          <w:trHeight w:val="1266"/>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rPr>
                <w:b/>
                <w:sz w:val="22"/>
                <w:szCs w:val="22"/>
              </w:rPr>
            </w:pPr>
            <w:r>
              <w:rPr>
                <w:b/>
                <w:sz w:val="22"/>
                <w:szCs w:val="22"/>
              </w:rPr>
              <w:t>42</w:t>
            </w:r>
          </w:p>
          <w:p w:rsidR="004646C3" w:rsidRDefault="004646C3" w:rsidP="00F81189">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t>КР  Контрольная работа №4.</w:t>
            </w:r>
          </w:p>
          <w:p w:rsidR="004646C3" w:rsidRPr="00937724" w:rsidRDefault="004646C3" w:rsidP="00CA0EB0">
            <w:pPr>
              <w:rPr>
                <w:sz w:val="22"/>
                <w:szCs w:val="22"/>
              </w:rPr>
            </w:pPr>
            <w:r>
              <w:rPr>
                <w:sz w:val="22"/>
                <w:szCs w:val="22"/>
              </w:rPr>
              <w:t>Диктант с граммати</w:t>
            </w:r>
            <w:r w:rsidR="00CA0EB0">
              <w:rPr>
                <w:sz w:val="22"/>
                <w:szCs w:val="22"/>
              </w:rPr>
              <w:t xml:space="preserve">ко – орфографическими </w:t>
            </w:r>
            <w:r>
              <w:rPr>
                <w:sz w:val="22"/>
                <w:szCs w:val="22"/>
              </w:rPr>
              <w:t>заданиями.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Default="00F61127" w:rsidP="00F61127">
            <w:pPr>
              <w:widowControl w:val="0"/>
              <w:autoSpaceDE w:val="0"/>
              <w:autoSpaceDN w:val="0"/>
              <w:adjustRightInd w:val="0"/>
              <w:spacing w:line="265" w:lineRule="exact"/>
              <w:rPr>
                <w:sz w:val="22"/>
                <w:szCs w:val="22"/>
              </w:rPr>
            </w:pPr>
            <w:r w:rsidRPr="00F61127">
              <w:rPr>
                <w:sz w:val="22"/>
                <w:szCs w:val="22"/>
              </w:rPr>
              <w:t xml:space="preserve">Диктант с грамматическими заданиями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61127" w:rsidRDefault="00CA0EB0" w:rsidP="00F81189">
            <w:pPr>
              <w:rPr>
                <w:sz w:val="22"/>
                <w:szCs w:val="22"/>
              </w:rPr>
            </w:pPr>
            <w:r>
              <w:rPr>
                <w:sz w:val="22"/>
                <w:szCs w:val="22"/>
              </w:rPr>
              <w:t>Проверить усвоение правил слитного или раздельного употребления НЕ с разными частями речи, НЕ и НИ с отрицательными и неопределенными местоимениями, отдельных групп сложных слов, написания окончаний прилагательных и  причастий, суффиксов глаголов и причастий. Проверить усвоение правил пунктуационнго оформления сложных предложений, предложений с причастными и деепричастными оборотами,  с однородными членами.</w:t>
            </w:r>
          </w:p>
        </w:tc>
      </w:tr>
      <w:tr w:rsidR="00CA37EE" w:rsidRPr="00980E67" w:rsidTr="00563EB7">
        <w:trPr>
          <w:trHeight w:val="671"/>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Default="00CA37EE" w:rsidP="00CA37EE">
            <w:pPr>
              <w:jc w:val="center"/>
              <w:rPr>
                <w:b/>
                <w:sz w:val="22"/>
                <w:szCs w:val="22"/>
              </w:rPr>
            </w:pPr>
          </w:p>
          <w:p w:rsidR="00CA37EE" w:rsidRPr="00CA37EE" w:rsidRDefault="00CA37EE" w:rsidP="00CA37EE">
            <w:pPr>
              <w:jc w:val="center"/>
              <w:rPr>
                <w:b/>
                <w:sz w:val="22"/>
                <w:szCs w:val="22"/>
              </w:rPr>
            </w:pPr>
            <w:r w:rsidRPr="00CA37EE">
              <w:rPr>
                <w:b/>
                <w:sz w:val="22"/>
                <w:szCs w:val="22"/>
              </w:rPr>
              <w:t>Речь. Публицистический стиль</w:t>
            </w:r>
          </w:p>
        </w:tc>
      </w:tr>
      <w:tr w:rsidR="004646C3" w:rsidRPr="00980E67" w:rsidTr="00DB3445">
        <w:trPr>
          <w:trHeight w:val="1550"/>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t>43</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E65CBD" w:rsidRDefault="004646C3" w:rsidP="00F81189">
            <w:pPr>
              <w:rPr>
                <w:sz w:val="22"/>
                <w:szCs w:val="22"/>
              </w:rPr>
            </w:pPr>
            <w:r>
              <w:rPr>
                <w:b/>
                <w:sz w:val="22"/>
                <w:szCs w:val="22"/>
              </w:rPr>
              <w:t xml:space="preserve">РР </w:t>
            </w:r>
            <w:r>
              <w:rPr>
                <w:sz w:val="22"/>
                <w:szCs w:val="22"/>
              </w:rPr>
              <w:t>Стили речи. Публицистический стиль речи</w:t>
            </w:r>
          </w:p>
        </w:tc>
        <w:tc>
          <w:tcPr>
            <w:tcW w:w="5499" w:type="dxa"/>
            <w:vMerge w:val="restart"/>
            <w:tcBorders>
              <w:top w:val="single" w:sz="4" w:space="0" w:color="auto"/>
              <w:left w:val="single" w:sz="4" w:space="0" w:color="auto"/>
              <w:right w:val="single" w:sz="4" w:space="0" w:color="auto"/>
            </w:tcBorders>
            <w:shd w:val="clear" w:color="auto" w:fill="auto"/>
          </w:tcPr>
          <w:p w:rsidR="00F61127" w:rsidRDefault="00F61127" w:rsidP="00F61127">
            <w:pPr>
              <w:widowControl w:val="0"/>
              <w:autoSpaceDE w:val="0"/>
              <w:autoSpaceDN w:val="0"/>
              <w:adjustRightInd w:val="0"/>
              <w:spacing w:line="265" w:lineRule="exact"/>
              <w:rPr>
                <w:sz w:val="22"/>
                <w:szCs w:val="22"/>
              </w:rPr>
            </w:pPr>
          </w:p>
          <w:p w:rsidR="00F61127" w:rsidRDefault="00F61127" w:rsidP="00F61127">
            <w:pPr>
              <w:widowControl w:val="0"/>
              <w:autoSpaceDE w:val="0"/>
              <w:autoSpaceDN w:val="0"/>
              <w:adjustRightInd w:val="0"/>
              <w:spacing w:line="265" w:lineRule="exact"/>
              <w:rPr>
                <w:sz w:val="22"/>
                <w:szCs w:val="22"/>
              </w:rPr>
            </w:pPr>
          </w:p>
          <w:p w:rsidR="00F61127" w:rsidRDefault="00F61127" w:rsidP="00F61127">
            <w:pPr>
              <w:widowControl w:val="0"/>
              <w:autoSpaceDE w:val="0"/>
              <w:autoSpaceDN w:val="0"/>
              <w:adjustRightInd w:val="0"/>
              <w:spacing w:line="265" w:lineRule="exact"/>
              <w:rPr>
                <w:sz w:val="22"/>
                <w:szCs w:val="22"/>
              </w:rPr>
            </w:pPr>
          </w:p>
          <w:p w:rsidR="00F61127" w:rsidRPr="00F61127" w:rsidRDefault="00F61127" w:rsidP="00F61127">
            <w:pPr>
              <w:widowControl w:val="0"/>
              <w:autoSpaceDE w:val="0"/>
              <w:autoSpaceDN w:val="0"/>
              <w:adjustRightInd w:val="0"/>
              <w:spacing w:line="265" w:lineRule="exact"/>
              <w:rPr>
                <w:sz w:val="22"/>
                <w:szCs w:val="22"/>
              </w:rPr>
            </w:pPr>
            <w:r w:rsidRPr="00F61127">
              <w:rPr>
                <w:sz w:val="22"/>
                <w:szCs w:val="22"/>
              </w:rPr>
              <w:t>Лингвистический рассказ с опорой на таблицу о публицистическом стиле в парах.</w:t>
            </w:r>
          </w:p>
          <w:p w:rsidR="00F61127" w:rsidRPr="00980E67" w:rsidRDefault="00F61127" w:rsidP="00F61127">
            <w:pPr>
              <w:widowControl w:val="0"/>
              <w:autoSpaceDE w:val="0"/>
              <w:autoSpaceDN w:val="0"/>
              <w:adjustRightInd w:val="0"/>
              <w:spacing w:line="265" w:lineRule="exact"/>
              <w:rPr>
                <w:sz w:val="22"/>
                <w:szCs w:val="22"/>
              </w:rPr>
            </w:pPr>
            <w:r w:rsidRPr="00F61127">
              <w:rPr>
                <w:sz w:val="22"/>
                <w:szCs w:val="22"/>
              </w:rPr>
              <w:t>Анализ текста публицистического стиля.</w:t>
            </w:r>
          </w:p>
        </w:tc>
        <w:tc>
          <w:tcPr>
            <w:tcW w:w="5812" w:type="dxa"/>
            <w:vMerge w:val="restart"/>
            <w:tcBorders>
              <w:top w:val="single" w:sz="4" w:space="0" w:color="auto"/>
              <w:left w:val="single" w:sz="4" w:space="0" w:color="auto"/>
              <w:right w:val="single" w:sz="4" w:space="0" w:color="auto"/>
            </w:tcBorders>
            <w:shd w:val="clear" w:color="auto" w:fill="auto"/>
          </w:tcPr>
          <w:p w:rsidR="00F61127" w:rsidRDefault="00F61127" w:rsidP="00E65CBD">
            <w:pPr>
              <w:rPr>
                <w:sz w:val="22"/>
                <w:szCs w:val="22"/>
              </w:rPr>
            </w:pPr>
          </w:p>
          <w:p w:rsidR="00F61127" w:rsidRDefault="00F61127" w:rsidP="00E65CBD">
            <w:pPr>
              <w:rPr>
                <w:sz w:val="22"/>
                <w:szCs w:val="22"/>
              </w:rPr>
            </w:pPr>
          </w:p>
          <w:p w:rsidR="00F61127" w:rsidRDefault="00F61127" w:rsidP="00E65CBD">
            <w:pPr>
              <w:rPr>
                <w:sz w:val="22"/>
                <w:szCs w:val="22"/>
              </w:rPr>
            </w:pPr>
          </w:p>
          <w:p w:rsidR="004646C3" w:rsidRDefault="00CA0EB0" w:rsidP="00E65CBD">
            <w:pPr>
              <w:rPr>
                <w:sz w:val="22"/>
                <w:szCs w:val="22"/>
              </w:rPr>
            </w:pPr>
            <w:r>
              <w:rPr>
                <w:sz w:val="22"/>
                <w:szCs w:val="22"/>
              </w:rPr>
              <w:t>Распознавать высказывания публицистического стиля при восприятии устной речи (по радио, ТВ) и письменной         ( чтение газеты)</w:t>
            </w:r>
          </w:p>
          <w:p w:rsidR="00CA0EB0" w:rsidRDefault="00CA0EB0" w:rsidP="00E65CBD">
            <w:pPr>
              <w:rPr>
                <w:sz w:val="22"/>
                <w:szCs w:val="22"/>
              </w:rPr>
            </w:pPr>
            <w:r>
              <w:rPr>
                <w:sz w:val="22"/>
                <w:szCs w:val="22"/>
              </w:rPr>
              <w:t>Анализировать тексты публицистического стиля, находить в них характерные языковые и речевые средства.</w:t>
            </w:r>
          </w:p>
        </w:tc>
      </w:tr>
      <w:tr w:rsidR="004646C3" w:rsidRPr="00980E67" w:rsidTr="00DB3445">
        <w:trPr>
          <w:trHeight w:val="483"/>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t>44</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t xml:space="preserve">РР </w:t>
            </w:r>
            <w:r>
              <w:rPr>
                <w:sz w:val="22"/>
                <w:szCs w:val="22"/>
              </w:rPr>
              <w:t>Публицистический стиль речи</w:t>
            </w:r>
          </w:p>
        </w:tc>
        <w:tc>
          <w:tcPr>
            <w:tcW w:w="5499" w:type="dxa"/>
            <w:vMerge/>
            <w:tcBorders>
              <w:left w:val="single" w:sz="4" w:space="0" w:color="auto"/>
              <w:bottom w:val="single" w:sz="4" w:space="0" w:color="auto"/>
              <w:right w:val="single" w:sz="4" w:space="0" w:color="auto"/>
            </w:tcBorders>
            <w:shd w:val="clear" w:color="auto" w:fill="auto"/>
          </w:tcPr>
          <w:p w:rsidR="004646C3" w:rsidRPr="00980E67" w:rsidRDefault="004646C3" w:rsidP="00F81189">
            <w:pPr>
              <w:widowControl w:val="0"/>
              <w:autoSpaceDE w:val="0"/>
              <w:autoSpaceDN w:val="0"/>
              <w:adjustRightInd w:val="0"/>
              <w:spacing w:line="265" w:lineRule="exact"/>
              <w:rPr>
                <w:sz w:val="22"/>
                <w:szCs w:val="22"/>
              </w:rPr>
            </w:pPr>
          </w:p>
        </w:tc>
        <w:tc>
          <w:tcPr>
            <w:tcW w:w="5812" w:type="dxa"/>
            <w:vMerge/>
            <w:tcBorders>
              <w:left w:val="single" w:sz="4" w:space="0" w:color="auto"/>
              <w:bottom w:val="single" w:sz="4" w:space="0" w:color="auto"/>
              <w:right w:val="single" w:sz="4" w:space="0" w:color="auto"/>
            </w:tcBorders>
            <w:shd w:val="clear" w:color="auto" w:fill="auto"/>
          </w:tcPr>
          <w:p w:rsidR="004646C3" w:rsidRPr="00980E67" w:rsidRDefault="004646C3" w:rsidP="00E65CBD">
            <w:pPr>
              <w:rPr>
                <w:sz w:val="22"/>
                <w:szCs w:val="22"/>
              </w:rPr>
            </w:pPr>
          </w:p>
        </w:tc>
      </w:tr>
      <w:tr w:rsidR="004646C3" w:rsidRPr="00980E67" w:rsidTr="00DB3445">
        <w:trPr>
          <w:trHeight w:val="1187"/>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lastRenderedPageBreak/>
              <w:t>45</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204E63" w:rsidRDefault="004646C3" w:rsidP="00F81189">
            <w:pPr>
              <w:rPr>
                <w:sz w:val="22"/>
                <w:szCs w:val="22"/>
              </w:rPr>
            </w:pPr>
            <w:r>
              <w:rPr>
                <w:b/>
                <w:sz w:val="22"/>
                <w:szCs w:val="22"/>
              </w:rPr>
              <w:t xml:space="preserve">РР </w:t>
            </w:r>
            <w:r>
              <w:rPr>
                <w:sz w:val="22"/>
                <w:szCs w:val="22"/>
              </w:rPr>
              <w:t>Заметка в газету</w:t>
            </w:r>
          </w:p>
        </w:tc>
        <w:tc>
          <w:tcPr>
            <w:tcW w:w="5499" w:type="dxa"/>
            <w:tcBorders>
              <w:left w:val="single" w:sz="4" w:space="0" w:color="auto"/>
              <w:bottom w:val="single" w:sz="4" w:space="0" w:color="auto"/>
              <w:right w:val="single" w:sz="4" w:space="0" w:color="auto"/>
            </w:tcBorders>
            <w:shd w:val="clear" w:color="auto" w:fill="auto"/>
          </w:tcPr>
          <w:p w:rsidR="004646C3" w:rsidRPr="00980E67" w:rsidRDefault="00F61127" w:rsidP="00F81189">
            <w:pPr>
              <w:widowControl w:val="0"/>
              <w:autoSpaceDE w:val="0"/>
              <w:autoSpaceDN w:val="0"/>
              <w:adjustRightInd w:val="0"/>
              <w:spacing w:line="265" w:lineRule="exact"/>
              <w:rPr>
                <w:sz w:val="22"/>
                <w:szCs w:val="22"/>
              </w:rPr>
            </w:pPr>
            <w:r w:rsidRPr="00F61127">
              <w:rPr>
                <w:sz w:val="22"/>
                <w:szCs w:val="22"/>
              </w:rPr>
              <w:t>Работа с заметками об интересных фактах.</w:t>
            </w:r>
          </w:p>
        </w:tc>
        <w:tc>
          <w:tcPr>
            <w:tcW w:w="5812" w:type="dxa"/>
            <w:tcBorders>
              <w:left w:val="single" w:sz="4" w:space="0" w:color="auto"/>
              <w:bottom w:val="single" w:sz="4" w:space="0" w:color="auto"/>
              <w:right w:val="single" w:sz="4" w:space="0" w:color="auto"/>
            </w:tcBorders>
            <w:shd w:val="clear" w:color="auto" w:fill="auto"/>
          </w:tcPr>
          <w:p w:rsidR="00F61127" w:rsidRPr="00980E67" w:rsidRDefault="00CA0EB0" w:rsidP="00E65CBD">
            <w:pPr>
              <w:rPr>
                <w:sz w:val="22"/>
                <w:szCs w:val="22"/>
              </w:rPr>
            </w:pPr>
            <w:r>
              <w:rPr>
                <w:sz w:val="22"/>
                <w:szCs w:val="22"/>
              </w:rPr>
              <w:t>Находить в газетах заметки об интересном факте , определять их тему, основную мысль, тип речи(обычно повествование)</w:t>
            </w:r>
          </w:p>
        </w:tc>
      </w:tr>
      <w:tr w:rsidR="004646C3" w:rsidRPr="00980E67" w:rsidTr="00DB3445">
        <w:trPr>
          <w:trHeight w:val="1397"/>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t>46</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C05DC0" w:rsidRDefault="004646C3" w:rsidP="00193600">
            <w:pPr>
              <w:rPr>
                <w:sz w:val="22"/>
                <w:szCs w:val="22"/>
              </w:rPr>
            </w:pPr>
            <w:r>
              <w:rPr>
                <w:b/>
                <w:sz w:val="22"/>
                <w:szCs w:val="22"/>
              </w:rPr>
              <w:t xml:space="preserve">РР КР Контрольная работа №5. </w:t>
            </w:r>
            <w:r w:rsidRPr="008A4C7D">
              <w:t xml:space="preserve">Заметка в газету. </w:t>
            </w:r>
          </w:p>
        </w:tc>
        <w:tc>
          <w:tcPr>
            <w:tcW w:w="5499" w:type="dxa"/>
            <w:tcBorders>
              <w:left w:val="single" w:sz="4" w:space="0" w:color="auto"/>
              <w:bottom w:val="single" w:sz="4" w:space="0" w:color="auto"/>
              <w:right w:val="single" w:sz="4" w:space="0" w:color="auto"/>
            </w:tcBorders>
            <w:shd w:val="clear" w:color="auto" w:fill="auto"/>
          </w:tcPr>
          <w:p w:rsidR="004646C3" w:rsidRPr="00980E67" w:rsidRDefault="00F61127" w:rsidP="00F81189">
            <w:pPr>
              <w:widowControl w:val="0"/>
              <w:autoSpaceDE w:val="0"/>
              <w:autoSpaceDN w:val="0"/>
              <w:adjustRightInd w:val="0"/>
              <w:spacing w:line="265" w:lineRule="exact"/>
              <w:rPr>
                <w:sz w:val="22"/>
                <w:szCs w:val="22"/>
              </w:rPr>
            </w:pPr>
            <w:r w:rsidRPr="00F61127">
              <w:rPr>
                <w:sz w:val="22"/>
                <w:szCs w:val="22"/>
              </w:rPr>
              <w:t>Сочинение. Заметка в газету «Человек и природа в родном крае»</w:t>
            </w:r>
          </w:p>
        </w:tc>
        <w:tc>
          <w:tcPr>
            <w:tcW w:w="5812" w:type="dxa"/>
            <w:tcBorders>
              <w:left w:val="single" w:sz="4" w:space="0" w:color="auto"/>
              <w:bottom w:val="single" w:sz="4" w:space="0" w:color="auto"/>
              <w:right w:val="single" w:sz="4" w:space="0" w:color="auto"/>
            </w:tcBorders>
            <w:shd w:val="clear" w:color="auto" w:fill="auto"/>
          </w:tcPr>
          <w:p w:rsidR="00F61127" w:rsidRDefault="00193600" w:rsidP="00E65CBD">
            <w:pPr>
              <w:rPr>
                <w:sz w:val="22"/>
                <w:szCs w:val="22"/>
              </w:rPr>
            </w:pPr>
            <w:r>
              <w:rPr>
                <w:sz w:val="22"/>
                <w:szCs w:val="22"/>
              </w:rPr>
              <w:t xml:space="preserve">Использовать в заметке средства публицистического воздействия на читателя. </w:t>
            </w:r>
          </w:p>
        </w:tc>
      </w:tr>
      <w:tr w:rsidR="004646C3" w:rsidRPr="00980E67" w:rsidTr="00DB3445">
        <w:trPr>
          <w:trHeight w:val="332"/>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81189">
            <w:pPr>
              <w:rPr>
                <w:b/>
                <w:sz w:val="22"/>
                <w:szCs w:val="22"/>
              </w:rPr>
            </w:pPr>
            <w:r>
              <w:rPr>
                <w:b/>
                <w:sz w:val="22"/>
                <w:szCs w:val="22"/>
              </w:rPr>
              <w:t>47</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44654E" w:rsidRDefault="004646C3" w:rsidP="00193600">
            <w:pPr>
              <w:rPr>
                <w:sz w:val="22"/>
                <w:szCs w:val="22"/>
              </w:rPr>
            </w:pPr>
            <w:r>
              <w:rPr>
                <w:b/>
                <w:sz w:val="22"/>
                <w:szCs w:val="22"/>
              </w:rPr>
              <w:t xml:space="preserve">РР  </w:t>
            </w:r>
            <w:r>
              <w:rPr>
                <w:sz w:val="22"/>
                <w:szCs w:val="22"/>
              </w:rPr>
              <w:t xml:space="preserve">Анализ сочинения. </w:t>
            </w:r>
          </w:p>
        </w:tc>
        <w:tc>
          <w:tcPr>
            <w:tcW w:w="5499" w:type="dxa"/>
            <w:tcBorders>
              <w:left w:val="single" w:sz="4" w:space="0" w:color="auto"/>
              <w:bottom w:val="single" w:sz="4" w:space="0" w:color="auto"/>
              <w:right w:val="single" w:sz="4" w:space="0" w:color="auto"/>
            </w:tcBorders>
            <w:shd w:val="clear" w:color="auto" w:fill="auto"/>
          </w:tcPr>
          <w:p w:rsidR="004646C3" w:rsidRPr="00980E67" w:rsidRDefault="00F61127" w:rsidP="00F81189">
            <w:pPr>
              <w:widowControl w:val="0"/>
              <w:autoSpaceDE w:val="0"/>
              <w:autoSpaceDN w:val="0"/>
              <w:adjustRightInd w:val="0"/>
              <w:spacing w:line="265" w:lineRule="exact"/>
              <w:rPr>
                <w:sz w:val="22"/>
                <w:szCs w:val="22"/>
              </w:rPr>
            </w:pPr>
            <w:r w:rsidRPr="00F61127">
              <w:rPr>
                <w:sz w:val="22"/>
                <w:szCs w:val="22"/>
              </w:rPr>
              <w:t>Работа с текстом сочинения</w:t>
            </w:r>
          </w:p>
        </w:tc>
        <w:tc>
          <w:tcPr>
            <w:tcW w:w="5812" w:type="dxa"/>
            <w:tcBorders>
              <w:left w:val="single" w:sz="4" w:space="0" w:color="auto"/>
              <w:bottom w:val="single" w:sz="4" w:space="0" w:color="auto"/>
              <w:right w:val="single" w:sz="4" w:space="0" w:color="auto"/>
            </w:tcBorders>
            <w:shd w:val="clear" w:color="auto" w:fill="auto"/>
          </w:tcPr>
          <w:p w:rsidR="00F61127" w:rsidRPr="00980E67" w:rsidRDefault="00F61127" w:rsidP="00E65CBD">
            <w:pPr>
              <w:rPr>
                <w:sz w:val="22"/>
                <w:szCs w:val="22"/>
              </w:rPr>
            </w:pPr>
            <w:r>
              <w:rPr>
                <w:sz w:val="22"/>
                <w:szCs w:val="22"/>
              </w:rPr>
              <w:t>Уметь работать над ошибками, с</w:t>
            </w:r>
            <w:r w:rsidRPr="00F61127">
              <w:rPr>
                <w:sz w:val="22"/>
                <w:szCs w:val="22"/>
              </w:rPr>
              <w:t>овершенствовать свой текст.</w:t>
            </w:r>
          </w:p>
        </w:tc>
      </w:tr>
      <w:tr w:rsidR="00CA37EE" w:rsidRPr="00980E67" w:rsidTr="00973F11">
        <w:trPr>
          <w:trHeight w:val="332"/>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CA37EE" w:rsidRDefault="00CA37EE" w:rsidP="00CA37EE">
            <w:pPr>
              <w:jc w:val="center"/>
              <w:rPr>
                <w:b/>
                <w:sz w:val="22"/>
                <w:szCs w:val="22"/>
              </w:rPr>
            </w:pPr>
            <w:r w:rsidRPr="00CA37EE">
              <w:rPr>
                <w:b/>
                <w:sz w:val="22"/>
                <w:szCs w:val="22"/>
              </w:rPr>
              <w:t>Наречие. Речь</w:t>
            </w:r>
          </w:p>
        </w:tc>
      </w:tr>
      <w:tr w:rsidR="00193600" w:rsidRPr="00980E67" w:rsidTr="001734C7">
        <w:trPr>
          <w:trHeight w:val="758"/>
        </w:trPr>
        <w:tc>
          <w:tcPr>
            <w:tcW w:w="966" w:type="dxa"/>
            <w:tcBorders>
              <w:top w:val="single" w:sz="4" w:space="0" w:color="auto"/>
              <w:left w:val="single" w:sz="4" w:space="0" w:color="auto"/>
              <w:bottom w:val="single" w:sz="4" w:space="0" w:color="auto"/>
              <w:right w:val="single" w:sz="4" w:space="0" w:color="auto"/>
            </w:tcBorders>
            <w:shd w:val="clear" w:color="auto" w:fill="auto"/>
          </w:tcPr>
          <w:p w:rsidR="00193600" w:rsidRPr="00980E67" w:rsidRDefault="00193600">
            <w:pPr>
              <w:rPr>
                <w:b/>
                <w:sz w:val="22"/>
                <w:szCs w:val="22"/>
              </w:rPr>
            </w:pPr>
            <w:r>
              <w:rPr>
                <w:b/>
                <w:sz w:val="22"/>
                <w:szCs w:val="22"/>
              </w:rPr>
              <w:t xml:space="preserve">48-51 </w:t>
            </w:r>
          </w:p>
          <w:p w:rsidR="00193600" w:rsidRPr="00980E67" w:rsidRDefault="00193600">
            <w:pPr>
              <w:rPr>
                <w:b/>
                <w:sz w:val="22"/>
                <w:szCs w:val="22"/>
              </w:rPr>
            </w:pPr>
          </w:p>
          <w:p w:rsidR="00193600" w:rsidRPr="00980E67" w:rsidRDefault="00193600">
            <w:pPr>
              <w:rPr>
                <w:b/>
                <w:sz w:val="22"/>
                <w:szCs w:val="22"/>
              </w:rPr>
            </w:pPr>
          </w:p>
        </w:tc>
        <w:tc>
          <w:tcPr>
            <w:tcW w:w="2857" w:type="dxa"/>
            <w:vMerge w:val="restart"/>
            <w:tcBorders>
              <w:top w:val="single" w:sz="4" w:space="0" w:color="auto"/>
              <w:left w:val="single" w:sz="4" w:space="0" w:color="auto"/>
              <w:right w:val="single" w:sz="4" w:space="0" w:color="auto"/>
            </w:tcBorders>
            <w:shd w:val="clear" w:color="auto" w:fill="auto"/>
          </w:tcPr>
          <w:p w:rsidR="00193600" w:rsidRPr="00980E67" w:rsidRDefault="00193600">
            <w:pPr>
              <w:rPr>
                <w:sz w:val="22"/>
                <w:szCs w:val="22"/>
              </w:rPr>
            </w:pPr>
            <w:r w:rsidRPr="00980E67">
              <w:rPr>
                <w:sz w:val="22"/>
                <w:szCs w:val="22"/>
              </w:rPr>
              <w:t>Какие слова являются наречиями.</w:t>
            </w:r>
          </w:p>
          <w:p w:rsidR="00193600" w:rsidRPr="00980E67" w:rsidRDefault="00193600" w:rsidP="001734C7">
            <w:pPr>
              <w:rPr>
                <w:sz w:val="22"/>
                <w:szCs w:val="22"/>
              </w:rPr>
            </w:pPr>
            <w:r w:rsidRPr="00980E67">
              <w:rPr>
                <w:sz w:val="22"/>
                <w:szCs w:val="22"/>
              </w:rPr>
              <w:t>Как отличить наречие от созвучных форм других частей речи.</w:t>
            </w:r>
            <w:r>
              <w:rPr>
                <w:sz w:val="22"/>
                <w:szCs w:val="22"/>
              </w:rPr>
              <w:t xml:space="preserve"> Русские лингвисты: А.Н. Гвоздев</w:t>
            </w:r>
          </w:p>
        </w:tc>
        <w:tc>
          <w:tcPr>
            <w:tcW w:w="5499" w:type="dxa"/>
            <w:vMerge w:val="restart"/>
            <w:tcBorders>
              <w:top w:val="single" w:sz="4" w:space="0" w:color="auto"/>
              <w:left w:val="single" w:sz="4" w:space="0" w:color="auto"/>
              <w:right w:val="single" w:sz="4" w:space="0" w:color="auto"/>
            </w:tcBorders>
            <w:shd w:val="clear" w:color="auto" w:fill="auto"/>
          </w:tcPr>
          <w:p w:rsidR="00193600" w:rsidRPr="00980E67" w:rsidRDefault="00193600">
            <w:pPr>
              <w:rPr>
                <w:sz w:val="22"/>
                <w:szCs w:val="22"/>
              </w:rPr>
            </w:pPr>
            <w:r w:rsidRPr="00F61127">
              <w:rPr>
                <w:sz w:val="22"/>
                <w:szCs w:val="22"/>
              </w:rPr>
              <w:t>Лингвистический рассказ с использованием интерактивной таблицы. Нахождение наречий в тексте, выписывание словосочетаний с наречиями.</w:t>
            </w:r>
          </w:p>
          <w:p w:rsidR="00193600" w:rsidRPr="00980E67" w:rsidRDefault="00193600" w:rsidP="00F61127">
            <w:pPr>
              <w:rPr>
                <w:sz w:val="22"/>
                <w:szCs w:val="22"/>
              </w:rPr>
            </w:pPr>
            <w:r w:rsidRPr="00F61127">
              <w:rPr>
                <w:sz w:val="22"/>
                <w:szCs w:val="22"/>
              </w:rPr>
              <w:t>Аналитическая работа с текстом</w:t>
            </w:r>
          </w:p>
        </w:tc>
        <w:tc>
          <w:tcPr>
            <w:tcW w:w="5812" w:type="dxa"/>
            <w:vMerge w:val="restart"/>
            <w:tcBorders>
              <w:top w:val="single" w:sz="4" w:space="0" w:color="auto"/>
              <w:left w:val="single" w:sz="4" w:space="0" w:color="auto"/>
              <w:right w:val="single" w:sz="4" w:space="0" w:color="auto"/>
            </w:tcBorders>
            <w:shd w:val="clear" w:color="auto" w:fill="auto"/>
          </w:tcPr>
          <w:p w:rsidR="00193600" w:rsidRPr="00980E67" w:rsidRDefault="00193600" w:rsidP="00F61127">
            <w:pPr>
              <w:rPr>
                <w:sz w:val="22"/>
                <w:szCs w:val="22"/>
              </w:rPr>
            </w:pPr>
            <w:r>
              <w:rPr>
                <w:sz w:val="22"/>
                <w:szCs w:val="22"/>
              </w:rPr>
              <w:t xml:space="preserve">Иметь представление о наречии как неизменяемой части речи, используя прием сопоставления наречий с соотносимыми словоформами других частей речи. Проводить семантико- грамматический анализ наречий. На основе семантико-грамматических особенностей слов опознавать наречия в предложении, тексте; доказывать принадлежность слова к классу наречий. </w:t>
            </w:r>
          </w:p>
        </w:tc>
      </w:tr>
      <w:tr w:rsidR="00193600" w:rsidRPr="00980E67" w:rsidTr="001734C7">
        <w:trPr>
          <w:trHeight w:val="922"/>
        </w:trPr>
        <w:tc>
          <w:tcPr>
            <w:tcW w:w="966" w:type="dxa"/>
            <w:tcBorders>
              <w:top w:val="single" w:sz="4" w:space="0" w:color="auto"/>
              <w:left w:val="single" w:sz="4" w:space="0" w:color="auto"/>
              <w:bottom w:val="single" w:sz="4" w:space="0" w:color="auto"/>
              <w:right w:val="single" w:sz="4" w:space="0" w:color="auto"/>
            </w:tcBorders>
            <w:shd w:val="clear" w:color="auto" w:fill="auto"/>
          </w:tcPr>
          <w:p w:rsidR="00193600" w:rsidRPr="00980E67" w:rsidRDefault="00193600" w:rsidP="00193600">
            <w:pPr>
              <w:rPr>
                <w:b/>
                <w:sz w:val="22"/>
                <w:szCs w:val="22"/>
              </w:rPr>
            </w:pPr>
          </w:p>
        </w:tc>
        <w:tc>
          <w:tcPr>
            <w:tcW w:w="2857" w:type="dxa"/>
            <w:vMerge/>
            <w:tcBorders>
              <w:left w:val="single" w:sz="4" w:space="0" w:color="auto"/>
              <w:bottom w:val="single" w:sz="4" w:space="0" w:color="auto"/>
              <w:right w:val="single" w:sz="4" w:space="0" w:color="auto"/>
            </w:tcBorders>
            <w:shd w:val="clear" w:color="auto" w:fill="auto"/>
          </w:tcPr>
          <w:p w:rsidR="00193600" w:rsidRPr="00980E67" w:rsidRDefault="00193600">
            <w:pPr>
              <w:rPr>
                <w:sz w:val="22"/>
                <w:szCs w:val="22"/>
              </w:rPr>
            </w:pPr>
          </w:p>
        </w:tc>
        <w:tc>
          <w:tcPr>
            <w:tcW w:w="5499" w:type="dxa"/>
            <w:vMerge/>
            <w:tcBorders>
              <w:left w:val="single" w:sz="4" w:space="0" w:color="auto"/>
              <w:bottom w:val="single" w:sz="4" w:space="0" w:color="auto"/>
              <w:right w:val="single" w:sz="4" w:space="0" w:color="auto"/>
            </w:tcBorders>
            <w:shd w:val="clear" w:color="auto" w:fill="auto"/>
          </w:tcPr>
          <w:p w:rsidR="00193600" w:rsidRPr="00980E67" w:rsidRDefault="00193600" w:rsidP="00F61127">
            <w:pPr>
              <w:rPr>
                <w:sz w:val="22"/>
                <w:szCs w:val="22"/>
              </w:rPr>
            </w:pPr>
          </w:p>
        </w:tc>
        <w:tc>
          <w:tcPr>
            <w:tcW w:w="5812" w:type="dxa"/>
            <w:vMerge/>
            <w:tcBorders>
              <w:left w:val="single" w:sz="4" w:space="0" w:color="auto"/>
              <w:bottom w:val="single" w:sz="4" w:space="0" w:color="auto"/>
              <w:right w:val="single" w:sz="4" w:space="0" w:color="auto"/>
            </w:tcBorders>
            <w:shd w:val="clear" w:color="auto" w:fill="auto"/>
          </w:tcPr>
          <w:p w:rsidR="00193600" w:rsidRPr="00980E67" w:rsidRDefault="00193600" w:rsidP="00F61127">
            <w:pPr>
              <w:rPr>
                <w:sz w:val="22"/>
                <w:szCs w:val="22"/>
              </w:rPr>
            </w:pPr>
          </w:p>
        </w:tc>
      </w:tr>
      <w:tr w:rsidR="004646C3" w:rsidRPr="00980E67" w:rsidTr="00DB3445">
        <w:trPr>
          <w:trHeight w:val="1023"/>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b/>
                <w:sz w:val="22"/>
                <w:szCs w:val="22"/>
              </w:rPr>
            </w:pPr>
            <w:r>
              <w:rPr>
                <w:b/>
                <w:sz w:val="22"/>
                <w:szCs w:val="22"/>
              </w:rPr>
              <w:t xml:space="preserve">  52, 53,54</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rPr>
                <w:sz w:val="22"/>
                <w:szCs w:val="22"/>
              </w:rPr>
            </w:pPr>
            <w:r w:rsidRPr="00980E67">
              <w:rPr>
                <w:sz w:val="22"/>
                <w:szCs w:val="22"/>
              </w:rPr>
              <w:t>Разряды наречий по значению.</w:t>
            </w:r>
          </w:p>
          <w:p w:rsidR="004646C3" w:rsidRPr="00E93274" w:rsidRDefault="004646C3" w:rsidP="00E93274">
            <w:pPr>
              <w:rPr>
                <w:sz w:val="22"/>
                <w:szCs w:val="22"/>
              </w:rPr>
            </w:pPr>
            <w:r>
              <w:rPr>
                <w:sz w:val="22"/>
                <w:szCs w:val="22"/>
              </w:rPr>
              <w:t>Слова состояния</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61127" w:rsidRPr="00980E67" w:rsidRDefault="00F61127">
            <w:pPr>
              <w:rPr>
                <w:sz w:val="22"/>
                <w:szCs w:val="22"/>
              </w:rPr>
            </w:pPr>
            <w:r w:rsidRPr="00F61127">
              <w:rPr>
                <w:sz w:val="22"/>
                <w:szCs w:val="22"/>
              </w:rPr>
              <w:t>Лингвистический рассказ по таблице «Разряды наречий», самостоятельный подбор примеров.</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61127" w:rsidP="00193600">
            <w:pPr>
              <w:rPr>
                <w:sz w:val="22"/>
                <w:szCs w:val="22"/>
              </w:rPr>
            </w:pPr>
            <w:r w:rsidRPr="00F61127">
              <w:rPr>
                <w:sz w:val="22"/>
                <w:szCs w:val="22"/>
              </w:rPr>
              <w:t>Зна</w:t>
            </w:r>
            <w:r w:rsidR="00193600">
              <w:rPr>
                <w:sz w:val="22"/>
                <w:szCs w:val="22"/>
              </w:rPr>
              <w:t>ть разряды наречий по значению ; определять в тексте значение употребленных наречий. Иметь представление о словах состояния</w:t>
            </w:r>
          </w:p>
        </w:tc>
      </w:tr>
      <w:tr w:rsidR="004646C3" w:rsidRPr="00980E67" w:rsidTr="00DB3445">
        <w:trPr>
          <w:trHeight w:val="979"/>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E93274">
            <w:pPr>
              <w:jc w:val="both"/>
              <w:rPr>
                <w:b/>
                <w:sz w:val="22"/>
                <w:szCs w:val="22"/>
              </w:rPr>
            </w:pPr>
            <w:r>
              <w:rPr>
                <w:b/>
                <w:sz w:val="22"/>
                <w:szCs w:val="22"/>
              </w:rPr>
              <w:t>55,56, 57,58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E93274">
            <w:pPr>
              <w:rPr>
                <w:sz w:val="22"/>
                <w:szCs w:val="22"/>
              </w:rPr>
            </w:pPr>
            <w:r w:rsidRPr="00980E67">
              <w:rPr>
                <w:sz w:val="22"/>
                <w:szCs w:val="22"/>
              </w:rPr>
              <w:t>Степени сравнения наречий.</w:t>
            </w:r>
            <w:r w:rsidR="00193600">
              <w:rPr>
                <w:sz w:val="22"/>
                <w:szCs w:val="22"/>
              </w:rPr>
              <w:t xml:space="preserve"> Морфологический разбор наречий.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E93274">
            <w:pPr>
              <w:rPr>
                <w:sz w:val="22"/>
                <w:szCs w:val="22"/>
              </w:rPr>
            </w:pPr>
            <w:r w:rsidRPr="00980E67">
              <w:rPr>
                <w:sz w:val="22"/>
                <w:szCs w:val="22"/>
              </w:rPr>
              <w:t>.</w:t>
            </w:r>
          </w:p>
          <w:p w:rsidR="00DB3445" w:rsidRPr="00980E67" w:rsidRDefault="00DB3445" w:rsidP="00E93274">
            <w:pPr>
              <w:rPr>
                <w:sz w:val="22"/>
                <w:szCs w:val="22"/>
              </w:rPr>
            </w:pPr>
            <w:r w:rsidRPr="00DB3445">
              <w:rPr>
                <w:sz w:val="22"/>
                <w:szCs w:val="22"/>
              </w:rPr>
              <w:t>Синтаксический разбор. Нахождение наречий в тексте, образование степеней сравнения, составление предложений</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193600" w:rsidP="00E93274">
            <w:pPr>
              <w:rPr>
                <w:sz w:val="22"/>
                <w:szCs w:val="22"/>
              </w:rPr>
            </w:pPr>
            <w:r>
              <w:rPr>
                <w:sz w:val="22"/>
                <w:szCs w:val="22"/>
              </w:rPr>
              <w:t xml:space="preserve">Знать, как образуются степени сравнения наречий в сопоставлении со степенями сравнения имен прилагательных. </w:t>
            </w:r>
            <w:r w:rsidR="00843EF6">
              <w:rPr>
                <w:sz w:val="22"/>
                <w:szCs w:val="22"/>
              </w:rPr>
              <w:t>Находить в тексте эти формы. Проводить морфологический разбор наречий по плану.</w:t>
            </w:r>
          </w:p>
        </w:tc>
      </w:tr>
      <w:tr w:rsidR="004646C3" w:rsidRPr="00980E67" w:rsidTr="00DB3445">
        <w:trPr>
          <w:trHeight w:val="1123"/>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E93274">
            <w:pPr>
              <w:jc w:val="both"/>
              <w:rPr>
                <w:b/>
                <w:sz w:val="22"/>
                <w:szCs w:val="22"/>
              </w:rPr>
            </w:pPr>
            <w:r>
              <w:rPr>
                <w:b/>
                <w:sz w:val="22"/>
                <w:szCs w:val="22"/>
              </w:rPr>
              <w:t>59,60,</w:t>
            </w:r>
          </w:p>
          <w:p w:rsidR="004646C3" w:rsidRDefault="004646C3" w:rsidP="00E93274">
            <w:pPr>
              <w:jc w:val="both"/>
              <w:rPr>
                <w:b/>
                <w:sz w:val="22"/>
                <w:szCs w:val="22"/>
              </w:rPr>
            </w:pPr>
            <w:r>
              <w:rPr>
                <w:b/>
                <w:sz w:val="22"/>
                <w:szCs w:val="22"/>
              </w:rPr>
              <w:t>61,62</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E93274">
            <w:pPr>
              <w:rPr>
                <w:sz w:val="22"/>
                <w:szCs w:val="22"/>
              </w:rPr>
            </w:pPr>
            <w:r>
              <w:rPr>
                <w:sz w:val="22"/>
                <w:szCs w:val="22"/>
              </w:rPr>
              <w:t>Словообразование наречий</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rsidP="00E93274">
            <w:pPr>
              <w:rPr>
                <w:sz w:val="22"/>
                <w:szCs w:val="22"/>
              </w:rPr>
            </w:pPr>
            <w:r w:rsidRPr="00DB3445">
              <w:rPr>
                <w:sz w:val="22"/>
                <w:szCs w:val="22"/>
              </w:rPr>
              <w:t>Лингвистическое рассуждение. Объяснительный диктант.</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843EF6" w:rsidP="00E93274">
            <w:pPr>
              <w:rPr>
                <w:sz w:val="22"/>
                <w:szCs w:val="22"/>
              </w:rPr>
            </w:pPr>
            <w:r>
              <w:rPr>
                <w:sz w:val="22"/>
                <w:szCs w:val="22"/>
              </w:rPr>
              <w:t>Иметь представление об основных способах образования наречий: суффиксальном, приставочно-суффиксальном, приставочном, сложении разных видов. Проводить морфемный разбор наречия на основе семантико- словообразовательного анализа.</w:t>
            </w:r>
          </w:p>
        </w:tc>
      </w:tr>
      <w:tr w:rsidR="004646C3" w:rsidRPr="00980E67" w:rsidTr="00DB3445">
        <w:trPr>
          <w:trHeight w:val="1121"/>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E93274">
            <w:pPr>
              <w:jc w:val="both"/>
              <w:rPr>
                <w:b/>
                <w:sz w:val="22"/>
                <w:szCs w:val="22"/>
              </w:rPr>
            </w:pPr>
            <w:r>
              <w:rPr>
                <w:b/>
                <w:sz w:val="22"/>
                <w:szCs w:val="22"/>
              </w:rPr>
              <w:t>63</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843EF6">
            <w:pPr>
              <w:rPr>
                <w:sz w:val="22"/>
                <w:szCs w:val="22"/>
              </w:rPr>
            </w:pPr>
            <w:r>
              <w:rPr>
                <w:b/>
                <w:sz w:val="22"/>
                <w:szCs w:val="22"/>
              </w:rPr>
              <w:t xml:space="preserve">КР Контрольная работа №6 </w:t>
            </w:r>
            <w:r w:rsidR="00843EF6">
              <w:rPr>
                <w:sz w:val="22"/>
                <w:szCs w:val="22"/>
              </w:rPr>
              <w:t>.</w:t>
            </w:r>
          </w:p>
          <w:p w:rsidR="006C59F5" w:rsidRDefault="006C59F5" w:rsidP="00843EF6">
            <w:pPr>
              <w:rPr>
                <w:sz w:val="22"/>
                <w:szCs w:val="22"/>
              </w:rPr>
            </w:pPr>
          </w:p>
          <w:p w:rsidR="006C59F5" w:rsidRDefault="006C59F5" w:rsidP="00843EF6">
            <w:pPr>
              <w:rPr>
                <w:sz w:val="22"/>
                <w:szCs w:val="22"/>
              </w:rPr>
            </w:pPr>
          </w:p>
          <w:p w:rsidR="00904F0F" w:rsidRDefault="00904F0F" w:rsidP="00843EF6">
            <w:pPr>
              <w:rPr>
                <w:sz w:val="22"/>
                <w:szCs w:val="22"/>
              </w:rPr>
            </w:pPr>
          </w:p>
          <w:p w:rsidR="00843EF6" w:rsidRPr="00604CBB" w:rsidRDefault="00843EF6" w:rsidP="00843EF6">
            <w:pPr>
              <w:rPr>
                <w:sz w:val="22"/>
                <w:szCs w:val="22"/>
              </w:rPr>
            </w:pPr>
            <w:r>
              <w:rPr>
                <w:sz w:val="22"/>
                <w:szCs w:val="22"/>
              </w:rPr>
              <w:lastRenderedPageBreak/>
              <w:t xml:space="preserve">Наречие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rsidP="00E93274">
            <w:pPr>
              <w:rPr>
                <w:sz w:val="22"/>
                <w:szCs w:val="22"/>
              </w:rPr>
            </w:pPr>
            <w:r w:rsidRPr="00DB3445">
              <w:rPr>
                <w:sz w:val="22"/>
                <w:szCs w:val="22"/>
              </w:rPr>
              <w:lastRenderedPageBreak/>
              <w:t>Задания, УМК</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DB3445" w:rsidP="00843EF6">
            <w:pPr>
              <w:rPr>
                <w:sz w:val="22"/>
                <w:szCs w:val="22"/>
              </w:rPr>
            </w:pPr>
            <w:r w:rsidRPr="00DB3445">
              <w:rPr>
                <w:sz w:val="22"/>
                <w:szCs w:val="22"/>
              </w:rPr>
              <w:t>Уметь опознавать</w:t>
            </w:r>
            <w:r w:rsidR="00843EF6">
              <w:rPr>
                <w:sz w:val="22"/>
                <w:szCs w:val="22"/>
              </w:rPr>
              <w:t xml:space="preserve"> в тексте</w:t>
            </w:r>
            <w:r w:rsidRPr="00DB3445">
              <w:rPr>
                <w:sz w:val="22"/>
                <w:szCs w:val="22"/>
              </w:rPr>
              <w:t xml:space="preserve"> наречия, определять разряд по значению и способ образования.</w:t>
            </w:r>
          </w:p>
        </w:tc>
      </w:tr>
      <w:tr w:rsidR="00176FAE" w:rsidRPr="00980E67" w:rsidTr="00176FAE">
        <w:trPr>
          <w:trHeight w:val="1035"/>
        </w:trPr>
        <w:tc>
          <w:tcPr>
            <w:tcW w:w="966" w:type="dxa"/>
            <w:tcBorders>
              <w:top w:val="single" w:sz="4" w:space="0" w:color="auto"/>
              <w:left w:val="single" w:sz="4" w:space="0" w:color="auto"/>
              <w:bottom w:val="single" w:sz="4" w:space="0" w:color="auto"/>
              <w:right w:val="single" w:sz="4" w:space="0" w:color="auto"/>
            </w:tcBorders>
            <w:shd w:val="clear" w:color="auto" w:fill="auto"/>
          </w:tcPr>
          <w:p w:rsidR="00176FAE" w:rsidRPr="001734C7" w:rsidRDefault="00176FAE" w:rsidP="00E93274">
            <w:pPr>
              <w:jc w:val="both"/>
              <w:rPr>
                <w:b/>
                <w:sz w:val="22"/>
                <w:szCs w:val="22"/>
              </w:rPr>
            </w:pPr>
            <w:r w:rsidRPr="001734C7">
              <w:rPr>
                <w:b/>
                <w:sz w:val="22"/>
                <w:szCs w:val="22"/>
              </w:rPr>
              <w:t>64, 65, 66</w:t>
            </w:r>
          </w:p>
        </w:tc>
        <w:tc>
          <w:tcPr>
            <w:tcW w:w="2857" w:type="dxa"/>
            <w:vMerge w:val="restart"/>
            <w:tcBorders>
              <w:top w:val="single" w:sz="4" w:space="0" w:color="auto"/>
              <w:left w:val="single" w:sz="4" w:space="0" w:color="auto"/>
              <w:right w:val="single" w:sz="4" w:space="0" w:color="auto"/>
            </w:tcBorders>
            <w:shd w:val="clear" w:color="auto" w:fill="auto"/>
          </w:tcPr>
          <w:p w:rsidR="00176FAE" w:rsidRDefault="00176FAE" w:rsidP="00843EF6">
            <w:pPr>
              <w:rPr>
                <w:sz w:val="22"/>
                <w:szCs w:val="22"/>
              </w:rPr>
            </w:pPr>
          </w:p>
          <w:p w:rsidR="00176FAE" w:rsidRDefault="00176FAE" w:rsidP="00843EF6">
            <w:pPr>
              <w:rPr>
                <w:sz w:val="22"/>
                <w:szCs w:val="22"/>
              </w:rPr>
            </w:pPr>
          </w:p>
          <w:p w:rsidR="00176FAE" w:rsidRDefault="00176FAE" w:rsidP="00843EF6">
            <w:pPr>
              <w:rPr>
                <w:sz w:val="22"/>
                <w:szCs w:val="22"/>
              </w:rPr>
            </w:pPr>
          </w:p>
          <w:p w:rsidR="00176FAE" w:rsidRDefault="00176FAE" w:rsidP="00843EF6">
            <w:pPr>
              <w:rPr>
                <w:sz w:val="22"/>
                <w:szCs w:val="22"/>
              </w:rPr>
            </w:pPr>
          </w:p>
          <w:p w:rsidR="00176FAE" w:rsidRDefault="00176FAE" w:rsidP="00843EF6">
            <w:pPr>
              <w:rPr>
                <w:sz w:val="22"/>
                <w:szCs w:val="22"/>
              </w:rPr>
            </w:pPr>
          </w:p>
          <w:p w:rsidR="00176FAE" w:rsidRDefault="00176FAE" w:rsidP="00843EF6">
            <w:pPr>
              <w:rPr>
                <w:sz w:val="22"/>
                <w:szCs w:val="22"/>
              </w:rPr>
            </w:pPr>
          </w:p>
          <w:p w:rsidR="00176FAE" w:rsidRDefault="00176FAE" w:rsidP="00843EF6">
            <w:pPr>
              <w:rPr>
                <w:sz w:val="22"/>
                <w:szCs w:val="22"/>
              </w:rPr>
            </w:pPr>
          </w:p>
          <w:p w:rsidR="00176FAE" w:rsidRDefault="00176FAE" w:rsidP="00843EF6">
            <w:pPr>
              <w:rPr>
                <w:sz w:val="22"/>
                <w:szCs w:val="22"/>
              </w:rPr>
            </w:pPr>
          </w:p>
          <w:p w:rsidR="00176FAE" w:rsidRDefault="00176FAE" w:rsidP="00843EF6">
            <w:pPr>
              <w:rPr>
                <w:b/>
                <w:sz w:val="22"/>
                <w:szCs w:val="22"/>
              </w:rPr>
            </w:pPr>
            <w:r w:rsidRPr="00980E67">
              <w:rPr>
                <w:sz w:val="22"/>
                <w:szCs w:val="22"/>
              </w:rPr>
              <w:t>Правописание наречий</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E93274">
            <w:pPr>
              <w:rPr>
                <w:sz w:val="22"/>
                <w:szCs w:val="22"/>
              </w:rPr>
            </w:pPr>
            <w:r w:rsidRPr="00DB3445">
              <w:rPr>
                <w:sz w:val="22"/>
                <w:szCs w:val="22"/>
              </w:rPr>
              <w:t>Выбор предложений с наречиями в тексте среди предложений с омонимичными частями речи. Составление предложений или текста с такими конструкциями.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E93274">
            <w:pPr>
              <w:rPr>
                <w:sz w:val="22"/>
                <w:szCs w:val="22"/>
              </w:rPr>
            </w:pPr>
            <w:r w:rsidRPr="00DB3445">
              <w:rPr>
                <w:sz w:val="22"/>
                <w:szCs w:val="22"/>
              </w:rPr>
              <w:t>Знать правописание наречий, предложенных для заучивания; разграничивать наречия и созвучные им формы других частей речи (в миг – вмиг и др.)</w:t>
            </w:r>
          </w:p>
        </w:tc>
      </w:tr>
      <w:tr w:rsidR="00176FAE" w:rsidRPr="00980E67" w:rsidTr="00176FAE">
        <w:trPr>
          <w:trHeight w:val="1277"/>
        </w:trPr>
        <w:tc>
          <w:tcPr>
            <w:tcW w:w="966" w:type="dxa"/>
            <w:tcBorders>
              <w:top w:val="single" w:sz="4" w:space="0" w:color="auto"/>
              <w:left w:val="single" w:sz="4" w:space="0" w:color="auto"/>
              <w:bottom w:val="single" w:sz="4" w:space="0" w:color="auto"/>
              <w:right w:val="single" w:sz="4" w:space="0" w:color="auto"/>
            </w:tcBorders>
            <w:shd w:val="clear" w:color="auto" w:fill="auto"/>
          </w:tcPr>
          <w:p w:rsidR="00176FAE" w:rsidRDefault="00176FAE" w:rsidP="00E93274">
            <w:pPr>
              <w:jc w:val="both"/>
              <w:rPr>
                <w:b/>
                <w:sz w:val="22"/>
                <w:szCs w:val="22"/>
              </w:rPr>
            </w:pPr>
            <w:r>
              <w:rPr>
                <w:b/>
                <w:sz w:val="22"/>
                <w:szCs w:val="22"/>
              </w:rPr>
              <w:t>67</w:t>
            </w:r>
          </w:p>
        </w:tc>
        <w:tc>
          <w:tcPr>
            <w:tcW w:w="2857" w:type="dxa"/>
            <w:vMerge/>
            <w:tcBorders>
              <w:left w:val="single" w:sz="4" w:space="0" w:color="auto"/>
              <w:right w:val="single" w:sz="4" w:space="0" w:color="auto"/>
            </w:tcBorders>
            <w:shd w:val="clear" w:color="auto" w:fill="auto"/>
          </w:tcPr>
          <w:p w:rsidR="00176FAE" w:rsidRPr="00980E67" w:rsidRDefault="00176FAE" w:rsidP="00E93274">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DB3445">
            <w:pPr>
              <w:tabs>
                <w:tab w:val="left" w:pos="2131"/>
                <w:tab w:val="left" w:pos="2761"/>
              </w:tabs>
              <w:rPr>
                <w:sz w:val="22"/>
                <w:szCs w:val="22"/>
              </w:rPr>
            </w:pPr>
            <w:r w:rsidRPr="00DB3445">
              <w:rPr>
                <w:sz w:val="22"/>
                <w:szCs w:val="22"/>
              </w:rPr>
              <w:t>Подбор к наречиям синонимов с приставкой НЕ-, лингвистический рассказ по интерактивной таблице. Распределительный диктант: слитно или раздельно?</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DB3445">
            <w:pPr>
              <w:rPr>
                <w:sz w:val="22"/>
                <w:szCs w:val="22"/>
              </w:rPr>
            </w:pPr>
            <w:r>
              <w:rPr>
                <w:sz w:val="22"/>
                <w:szCs w:val="22"/>
              </w:rPr>
              <w:t>Понимать, что правило написания НЕ с наречиями то же, что и с именами существительными и прилагательными. Опознавать при письме и верно писать НЕ со словами этих частей речи. Знать, что правила правописания НЕ с глаголами и деепричастиями , с одной стороны, причастиями – с другой, отличаются от правил  написания НЕ с наречиями, существительными и прилагательными. Правильно писать Не со словами указанных трех групп.</w:t>
            </w:r>
          </w:p>
        </w:tc>
      </w:tr>
      <w:tr w:rsidR="00176FAE" w:rsidRPr="00980E67" w:rsidTr="001734C7">
        <w:trPr>
          <w:trHeight w:val="7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176FAE" w:rsidRDefault="00176FAE" w:rsidP="00E93274">
            <w:pPr>
              <w:jc w:val="both"/>
              <w:rPr>
                <w:b/>
                <w:sz w:val="22"/>
                <w:szCs w:val="22"/>
              </w:rPr>
            </w:pPr>
            <w:r>
              <w:rPr>
                <w:b/>
                <w:sz w:val="22"/>
                <w:szCs w:val="22"/>
              </w:rPr>
              <w:t>68,69</w:t>
            </w:r>
          </w:p>
        </w:tc>
        <w:tc>
          <w:tcPr>
            <w:tcW w:w="2857" w:type="dxa"/>
            <w:vMerge/>
            <w:tcBorders>
              <w:left w:val="single" w:sz="4" w:space="0" w:color="auto"/>
              <w:right w:val="single" w:sz="4" w:space="0" w:color="auto"/>
            </w:tcBorders>
            <w:shd w:val="clear" w:color="auto" w:fill="auto"/>
          </w:tcPr>
          <w:p w:rsidR="00176FAE" w:rsidRDefault="00176FAE" w:rsidP="00235126">
            <w:pPr>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DB3445">
            <w:pPr>
              <w:rPr>
                <w:sz w:val="22"/>
                <w:szCs w:val="22"/>
              </w:rPr>
            </w:pPr>
            <w:r w:rsidRPr="00DB3445">
              <w:rPr>
                <w:sz w:val="22"/>
                <w:szCs w:val="22"/>
              </w:rPr>
              <w:t>Образование наречий с Н и НН от прилагательных. Распределительный диктант. Работа с текстом.</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E93274">
            <w:pPr>
              <w:rPr>
                <w:sz w:val="22"/>
                <w:szCs w:val="22"/>
              </w:rPr>
            </w:pPr>
            <w:r>
              <w:rPr>
                <w:sz w:val="22"/>
                <w:szCs w:val="22"/>
              </w:rPr>
              <w:t>Отличать наречия от форм кратких страдательных причастий и на этой основе верно писать слова с Н и НН в суффиксах данных групп слов. Знать суффиксы с Н и НН имен прилагательных и причастий. Верно воспроизводить их при письме.</w:t>
            </w:r>
          </w:p>
        </w:tc>
      </w:tr>
      <w:tr w:rsidR="00176FAE" w:rsidRPr="00980E67" w:rsidTr="001734C7">
        <w:trPr>
          <w:trHeight w:val="993"/>
        </w:trPr>
        <w:tc>
          <w:tcPr>
            <w:tcW w:w="966" w:type="dxa"/>
            <w:tcBorders>
              <w:top w:val="single" w:sz="4" w:space="0" w:color="auto"/>
              <w:left w:val="single" w:sz="4" w:space="0" w:color="auto"/>
              <w:bottom w:val="single" w:sz="4" w:space="0" w:color="auto"/>
              <w:right w:val="single" w:sz="4" w:space="0" w:color="auto"/>
            </w:tcBorders>
            <w:shd w:val="clear" w:color="auto" w:fill="auto"/>
          </w:tcPr>
          <w:p w:rsidR="00176FAE" w:rsidRDefault="00176FAE" w:rsidP="00E93274">
            <w:pPr>
              <w:jc w:val="both"/>
              <w:rPr>
                <w:b/>
                <w:sz w:val="22"/>
                <w:szCs w:val="22"/>
              </w:rPr>
            </w:pPr>
            <w:r>
              <w:rPr>
                <w:b/>
                <w:sz w:val="22"/>
                <w:szCs w:val="22"/>
              </w:rPr>
              <w:t>70</w:t>
            </w:r>
          </w:p>
        </w:tc>
        <w:tc>
          <w:tcPr>
            <w:tcW w:w="2857" w:type="dxa"/>
            <w:vMerge/>
            <w:tcBorders>
              <w:left w:val="single" w:sz="4" w:space="0" w:color="auto"/>
              <w:bottom w:val="single" w:sz="4" w:space="0" w:color="auto"/>
              <w:right w:val="single" w:sz="4" w:space="0" w:color="auto"/>
            </w:tcBorders>
            <w:shd w:val="clear" w:color="auto" w:fill="auto"/>
          </w:tcPr>
          <w:p w:rsidR="00176FAE" w:rsidRPr="00980E67" w:rsidRDefault="00176FAE" w:rsidP="00235126">
            <w:pPr>
              <w:jc w:val="both"/>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E93274">
            <w:pPr>
              <w:rPr>
                <w:sz w:val="22"/>
                <w:szCs w:val="22"/>
              </w:rPr>
            </w:pPr>
            <w:r w:rsidRPr="00DB3445">
              <w:rPr>
                <w:sz w:val="22"/>
                <w:szCs w:val="22"/>
              </w:rPr>
              <w:t>Распределительный диктант</w:t>
            </w:r>
            <w:r>
              <w:rPr>
                <w:sz w:val="22"/>
                <w:szCs w:val="22"/>
              </w:rPr>
              <w:t xml:space="preserve"> (буквы О и Ё в конце наречий после шипящих)</w:t>
            </w:r>
            <w:r w:rsidRPr="00DB3445">
              <w:rPr>
                <w:sz w:val="22"/>
                <w:szCs w:val="22"/>
              </w:rPr>
              <w:t>. Работа с текстом.</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76FAE" w:rsidRPr="00980E67" w:rsidRDefault="00176FAE" w:rsidP="00E93274">
            <w:pPr>
              <w:rPr>
                <w:sz w:val="22"/>
                <w:szCs w:val="22"/>
              </w:rPr>
            </w:pPr>
            <w:r w:rsidRPr="00DB3445">
              <w:rPr>
                <w:sz w:val="22"/>
                <w:szCs w:val="22"/>
              </w:rPr>
              <w:t>Понимать, что правило написания о или е после шипящих в конце слов является общим для наречий, существительных и прилагательных. Верно писать эти группы слов.</w:t>
            </w:r>
          </w:p>
        </w:tc>
      </w:tr>
      <w:tr w:rsidR="004646C3" w:rsidRPr="00980E67" w:rsidTr="00DB3445">
        <w:trPr>
          <w:trHeight w:val="6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E93274">
            <w:pPr>
              <w:jc w:val="both"/>
              <w:rPr>
                <w:b/>
                <w:sz w:val="22"/>
                <w:szCs w:val="22"/>
              </w:rPr>
            </w:pPr>
            <w:r>
              <w:rPr>
                <w:b/>
                <w:sz w:val="22"/>
                <w:szCs w:val="22"/>
              </w:rPr>
              <w:t>71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235126">
            <w:pPr>
              <w:jc w:val="both"/>
              <w:rPr>
                <w:sz w:val="22"/>
                <w:szCs w:val="22"/>
              </w:rPr>
            </w:pPr>
            <w:r w:rsidRPr="00980E67">
              <w:rPr>
                <w:b/>
                <w:sz w:val="22"/>
                <w:szCs w:val="22"/>
              </w:rPr>
              <w:t xml:space="preserve">РР </w:t>
            </w:r>
            <w:r w:rsidRPr="00980E67">
              <w:rPr>
                <w:sz w:val="22"/>
                <w:szCs w:val="22"/>
              </w:rPr>
              <w:t>Рассуждение-размышление.</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DB3445" w:rsidRDefault="00DB3445" w:rsidP="00E93274">
            <w:pPr>
              <w:rPr>
                <w:sz w:val="22"/>
                <w:szCs w:val="22"/>
              </w:rPr>
            </w:pPr>
            <w:r w:rsidRPr="00DB3445">
              <w:rPr>
                <w:sz w:val="22"/>
                <w:szCs w:val="22"/>
              </w:rPr>
              <w:t>Работа с текстами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8D08B1" w:rsidP="00E93274">
            <w:pPr>
              <w:rPr>
                <w:sz w:val="22"/>
                <w:szCs w:val="22"/>
              </w:rPr>
            </w:pPr>
            <w:r>
              <w:rPr>
                <w:sz w:val="22"/>
                <w:szCs w:val="22"/>
              </w:rPr>
              <w:t>Иметь представление о строении  типового фрагмента со значением рассуждения – размышления. Находить в анализируемых текстах и использовать в своих рассуждениях – размышлениях средства публицистической выразительности: доказательство от «противного», цитаты из высказываний известных писателей, общественных деятелей, вопросы- размышления типа « или – или».</w:t>
            </w:r>
            <w:r w:rsidR="00DB3445" w:rsidRPr="00DB3445">
              <w:rPr>
                <w:sz w:val="22"/>
                <w:szCs w:val="22"/>
              </w:rPr>
              <w:t xml:space="preserve">  </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b/>
                <w:sz w:val="22"/>
                <w:szCs w:val="22"/>
              </w:rPr>
            </w:pPr>
            <w:r>
              <w:rPr>
                <w:b/>
                <w:sz w:val="22"/>
                <w:szCs w:val="22"/>
              </w:rPr>
              <w:t>7</w:t>
            </w:r>
            <w:r w:rsidRPr="00980E67">
              <w:rPr>
                <w:b/>
                <w:sz w:val="22"/>
                <w:szCs w:val="22"/>
              </w:rPr>
              <w:t>2</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BD4D3A">
            <w:pPr>
              <w:rPr>
                <w:b/>
                <w:sz w:val="22"/>
                <w:szCs w:val="22"/>
              </w:rPr>
            </w:pPr>
            <w:r w:rsidRPr="00980E67">
              <w:rPr>
                <w:b/>
                <w:sz w:val="22"/>
                <w:szCs w:val="22"/>
              </w:rPr>
              <w:t>РР</w:t>
            </w:r>
            <w:r>
              <w:rPr>
                <w:b/>
                <w:sz w:val="22"/>
                <w:szCs w:val="22"/>
              </w:rPr>
              <w:t xml:space="preserve"> КР Контрольная работа №7.</w:t>
            </w:r>
          </w:p>
          <w:p w:rsidR="004646C3" w:rsidRPr="00980E67" w:rsidRDefault="004646C3" w:rsidP="00BD4D3A">
            <w:pPr>
              <w:rPr>
                <w:sz w:val="22"/>
                <w:szCs w:val="22"/>
              </w:rPr>
            </w:pPr>
            <w:r>
              <w:rPr>
                <w:sz w:val="22"/>
                <w:szCs w:val="22"/>
              </w:rPr>
              <w:t>Сочинение-рассуждение публицистического стиля</w:t>
            </w:r>
            <w:r w:rsidRPr="00980E67">
              <w:rPr>
                <w:sz w:val="22"/>
                <w:szCs w:val="22"/>
              </w:rPr>
              <w:t xml:space="preserve"> по данному началу.</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pPr>
              <w:rPr>
                <w:sz w:val="22"/>
                <w:szCs w:val="22"/>
              </w:rPr>
            </w:pPr>
            <w:r w:rsidRPr="00DB3445">
              <w:rPr>
                <w:sz w:val="22"/>
                <w:szCs w:val="22"/>
              </w:rPr>
              <w:t>Сочинение-рассуждение по данному началу «Как я однажды…»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8D08B1">
            <w:pPr>
              <w:rPr>
                <w:sz w:val="22"/>
                <w:szCs w:val="22"/>
              </w:rPr>
            </w:pPr>
            <w:r>
              <w:rPr>
                <w:sz w:val="22"/>
                <w:szCs w:val="22"/>
              </w:rPr>
              <w:t>Уметь писать текст по данному  началу. Использовать средства публицистической выразительности.</w:t>
            </w:r>
          </w:p>
        </w:tc>
      </w:tr>
      <w:tr w:rsidR="00577EEF"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jc w:val="both"/>
              <w:rPr>
                <w:b/>
                <w:sz w:val="22"/>
                <w:szCs w:val="22"/>
              </w:rPr>
            </w:pPr>
            <w:r>
              <w:rPr>
                <w:b/>
                <w:sz w:val="22"/>
                <w:szCs w:val="22"/>
              </w:rPr>
              <w:lastRenderedPageBreak/>
              <w:t>73</w:t>
            </w:r>
          </w:p>
        </w:tc>
        <w:tc>
          <w:tcPr>
            <w:tcW w:w="2857" w:type="dxa"/>
            <w:vMerge w:val="restart"/>
            <w:tcBorders>
              <w:top w:val="single" w:sz="4" w:space="0" w:color="auto"/>
              <w:left w:val="single" w:sz="4" w:space="0" w:color="auto"/>
              <w:right w:val="single" w:sz="4" w:space="0" w:color="auto"/>
            </w:tcBorders>
            <w:shd w:val="clear" w:color="auto" w:fill="auto"/>
          </w:tcPr>
          <w:p w:rsidR="00577EEF" w:rsidRDefault="00577EEF">
            <w:pPr>
              <w:jc w:val="both"/>
              <w:rPr>
                <w:sz w:val="22"/>
                <w:szCs w:val="22"/>
              </w:rPr>
            </w:pPr>
          </w:p>
          <w:p w:rsidR="00577EEF" w:rsidRDefault="00577EEF">
            <w:pPr>
              <w:jc w:val="both"/>
              <w:rPr>
                <w:sz w:val="22"/>
                <w:szCs w:val="22"/>
              </w:rPr>
            </w:pPr>
          </w:p>
          <w:p w:rsidR="00577EEF" w:rsidRDefault="00577EEF">
            <w:pPr>
              <w:jc w:val="both"/>
              <w:rPr>
                <w:sz w:val="22"/>
                <w:szCs w:val="22"/>
              </w:rPr>
            </w:pPr>
          </w:p>
          <w:p w:rsidR="00577EEF" w:rsidRDefault="00577EEF">
            <w:pPr>
              <w:jc w:val="both"/>
              <w:rPr>
                <w:sz w:val="22"/>
                <w:szCs w:val="22"/>
              </w:rPr>
            </w:pPr>
          </w:p>
          <w:p w:rsidR="00577EEF" w:rsidRDefault="00577EEF">
            <w:pPr>
              <w:jc w:val="both"/>
              <w:rPr>
                <w:sz w:val="22"/>
                <w:szCs w:val="22"/>
              </w:rPr>
            </w:pPr>
          </w:p>
          <w:p w:rsidR="00577EEF" w:rsidRPr="00980E67" w:rsidRDefault="00577EEF">
            <w:pPr>
              <w:jc w:val="both"/>
              <w:rPr>
                <w:sz w:val="22"/>
                <w:szCs w:val="22"/>
              </w:rPr>
            </w:pPr>
            <w:r>
              <w:rPr>
                <w:sz w:val="22"/>
                <w:szCs w:val="22"/>
              </w:rPr>
              <w:t xml:space="preserve">Правописание наречий. </w:t>
            </w:r>
          </w:p>
          <w:p w:rsidR="00577EEF" w:rsidRPr="00980E67" w:rsidRDefault="00577EEF" w:rsidP="00973F11">
            <w:pPr>
              <w:jc w:val="both"/>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rPr>
                <w:sz w:val="22"/>
                <w:szCs w:val="22"/>
              </w:rPr>
            </w:pPr>
            <w:r w:rsidRPr="00DB3445">
              <w:rPr>
                <w:sz w:val="22"/>
                <w:szCs w:val="22"/>
              </w:rPr>
              <w:t>Образование наречий с приставками ИЗ-, ДО-, С-, В-, НА-, ЗА-. Работа с текстом</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rsidP="00BB4047">
            <w:pPr>
              <w:rPr>
                <w:sz w:val="22"/>
                <w:szCs w:val="22"/>
              </w:rPr>
            </w:pPr>
            <w:r w:rsidRPr="00DB3445">
              <w:rPr>
                <w:sz w:val="22"/>
                <w:szCs w:val="22"/>
              </w:rPr>
              <w:t xml:space="preserve">Знать правило </w:t>
            </w:r>
            <w:r>
              <w:rPr>
                <w:sz w:val="22"/>
                <w:szCs w:val="22"/>
              </w:rPr>
              <w:t xml:space="preserve">употребления суффиксов </w:t>
            </w:r>
            <w:r w:rsidRPr="00DB3445">
              <w:rPr>
                <w:sz w:val="22"/>
                <w:szCs w:val="22"/>
              </w:rPr>
              <w:t xml:space="preserve"> –О и –А</w:t>
            </w:r>
            <w:r>
              <w:rPr>
                <w:sz w:val="22"/>
                <w:szCs w:val="22"/>
              </w:rPr>
              <w:t xml:space="preserve">, </w:t>
            </w:r>
            <w:r w:rsidRPr="00DB3445">
              <w:rPr>
                <w:sz w:val="22"/>
                <w:szCs w:val="22"/>
              </w:rPr>
              <w:t xml:space="preserve"> </w:t>
            </w:r>
            <w:r>
              <w:rPr>
                <w:sz w:val="22"/>
                <w:szCs w:val="22"/>
              </w:rPr>
              <w:t xml:space="preserve">в зависимости от приставки. Пользоваться орфографическим словарем. </w:t>
            </w:r>
          </w:p>
        </w:tc>
      </w:tr>
      <w:tr w:rsidR="00577EEF"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jc w:val="both"/>
              <w:rPr>
                <w:b/>
                <w:sz w:val="22"/>
                <w:szCs w:val="22"/>
              </w:rPr>
            </w:pPr>
            <w:r>
              <w:rPr>
                <w:b/>
                <w:sz w:val="22"/>
                <w:szCs w:val="22"/>
              </w:rPr>
              <w:t>74, 75</w:t>
            </w:r>
            <w:r w:rsidRPr="00980E67">
              <w:rPr>
                <w:b/>
                <w:sz w:val="22"/>
                <w:szCs w:val="22"/>
              </w:rPr>
              <w:t xml:space="preserve"> </w:t>
            </w:r>
          </w:p>
          <w:p w:rsidR="00577EEF" w:rsidRPr="00980E67" w:rsidRDefault="00577EEF">
            <w:pPr>
              <w:jc w:val="both"/>
              <w:rPr>
                <w:b/>
                <w:sz w:val="22"/>
                <w:szCs w:val="22"/>
              </w:rPr>
            </w:pPr>
            <w:r w:rsidRPr="00980E67">
              <w:rPr>
                <w:b/>
                <w:sz w:val="22"/>
                <w:szCs w:val="22"/>
              </w:rPr>
              <w:t xml:space="preserve"> </w:t>
            </w:r>
          </w:p>
        </w:tc>
        <w:tc>
          <w:tcPr>
            <w:tcW w:w="2857" w:type="dxa"/>
            <w:vMerge/>
            <w:tcBorders>
              <w:left w:val="single" w:sz="4" w:space="0" w:color="auto"/>
              <w:right w:val="single" w:sz="4" w:space="0" w:color="auto"/>
            </w:tcBorders>
            <w:shd w:val="clear" w:color="auto" w:fill="auto"/>
          </w:tcPr>
          <w:p w:rsidR="00577EEF" w:rsidRPr="00980E67" w:rsidRDefault="00577EEF" w:rsidP="00973F11">
            <w:pPr>
              <w:jc w:val="both"/>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577EEF" w:rsidRPr="00BB4047" w:rsidRDefault="00577EEF" w:rsidP="00DB3445">
            <w:pPr>
              <w:shd w:val="clear" w:color="auto" w:fill="FFFFFF"/>
              <w:rPr>
                <w:sz w:val="22"/>
                <w:szCs w:val="22"/>
              </w:rPr>
            </w:pPr>
            <w:r>
              <w:t xml:space="preserve"> </w:t>
            </w:r>
            <w:r w:rsidRPr="00BB4047">
              <w:rPr>
                <w:sz w:val="22"/>
                <w:szCs w:val="22"/>
              </w:rPr>
              <w:t>Комментированное письмо</w:t>
            </w:r>
            <w:r>
              <w:rPr>
                <w:sz w:val="22"/>
                <w:szCs w:val="22"/>
              </w:rPr>
              <w:t xml:space="preserve"> (дефисное написание наречий)</w:t>
            </w:r>
            <w:r w:rsidRPr="00BB4047">
              <w:rPr>
                <w:sz w:val="22"/>
                <w:szCs w:val="22"/>
              </w:rPr>
              <w:t>.</w:t>
            </w:r>
          </w:p>
          <w:p w:rsidR="00577EEF" w:rsidRPr="00980E67" w:rsidRDefault="00577EEF" w:rsidP="00DB3445">
            <w:pPr>
              <w:shd w:val="clear" w:color="auto" w:fill="FFFFFF"/>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rPr>
                <w:sz w:val="22"/>
                <w:szCs w:val="22"/>
              </w:rPr>
            </w:pPr>
            <w:r w:rsidRPr="00DB3445">
              <w:rPr>
                <w:sz w:val="22"/>
                <w:szCs w:val="22"/>
              </w:rPr>
              <w:t>Знать словообразовательные признаки   наречий,   ко</w:t>
            </w:r>
            <w:r>
              <w:rPr>
                <w:sz w:val="22"/>
                <w:szCs w:val="22"/>
              </w:rPr>
              <w:t>торые пишутся через дефис. Нахо</w:t>
            </w:r>
            <w:r w:rsidRPr="00DB3445">
              <w:rPr>
                <w:sz w:val="22"/>
                <w:szCs w:val="22"/>
              </w:rPr>
              <w:t>дить эти наречия в тексте и верно писать их</w:t>
            </w:r>
            <w:r>
              <w:rPr>
                <w:sz w:val="22"/>
                <w:szCs w:val="22"/>
              </w:rPr>
              <w:t>. На основе семантико- грамматического анализа разграничивать созвучные словоформы ( по зимнему пути, по-зимнему холодно)</w:t>
            </w:r>
          </w:p>
        </w:tc>
      </w:tr>
      <w:tr w:rsidR="00577EEF"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jc w:val="both"/>
              <w:rPr>
                <w:b/>
                <w:sz w:val="22"/>
                <w:szCs w:val="22"/>
              </w:rPr>
            </w:pPr>
            <w:r>
              <w:rPr>
                <w:b/>
                <w:sz w:val="22"/>
                <w:szCs w:val="22"/>
              </w:rPr>
              <w:t>76</w:t>
            </w:r>
          </w:p>
        </w:tc>
        <w:tc>
          <w:tcPr>
            <w:tcW w:w="2857" w:type="dxa"/>
            <w:vMerge/>
            <w:tcBorders>
              <w:left w:val="single" w:sz="4" w:space="0" w:color="auto"/>
              <w:right w:val="single" w:sz="4" w:space="0" w:color="auto"/>
            </w:tcBorders>
            <w:shd w:val="clear" w:color="auto" w:fill="auto"/>
          </w:tcPr>
          <w:p w:rsidR="00577EEF" w:rsidRPr="00980E67" w:rsidRDefault="00577EEF">
            <w:pPr>
              <w:jc w:val="both"/>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577EEF" w:rsidRPr="00DB3445" w:rsidRDefault="00577EEF" w:rsidP="00DB3445">
            <w:pPr>
              <w:rPr>
                <w:sz w:val="22"/>
                <w:szCs w:val="22"/>
              </w:rPr>
            </w:pPr>
            <w:r w:rsidRPr="00DB3445">
              <w:rPr>
                <w:sz w:val="22"/>
                <w:szCs w:val="22"/>
              </w:rPr>
              <w:t>Распределительный диктант</w:t>
            </w:r>
            <w:r>
              <w:rPr>
                <w:sz w:val="22"/>
                <w:szCs w:val="22"/>
              </w:rPr>
              <w:t xml:space="preserve"> (НЕ и НИ в отрицательных наречиях)</w:t>
            </w:r>
            <w:r w:rsidRPr="00DB3445">
              <w:rPr>
                <w:sz w:val="22"/>
                <w:szCs w:val="22"/>
              </w:rPr>
              <w:t xml:space="preserve">. </w:t>
            </w:r>
          </w:p>
          <w:p w:rsidR="00577EEF" w:rsidRPr="00980E67" w:rsidRDefault="00577EEF" w:rsidP="00DB3445">
            <w:pPr>
              <w:rPr>
                <w:sz w:val="22"/>
                <w:szCs w:val="22"/>
              </w:rPr>
            </w:pPr>
            <w:r w:rsidRPr="00DB3445">
              <w:rPr>
                <w:sz w:val="22"/>
                <w:szCs w:val="22"/>
              </w:rPr>
              <w:t>Аналитическая работа с текстом.</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77EEF" w:rsidRPr="00DB3445" w:rsidRDefault="00577EEF" w:rsidP="00DB3445">
            <w:pPr>
              <w:jc w:val="both"/>
              <w:rPr>
                <w:sz w:val="22"/>
                <w:szCs w:val="22"/>
              </w:rPr>
            </w:pPr>
            <w:r w:rsidRPr="00DB3445">
              <w:rPr>
                <w:sz w:val="22"/>
                <w:szCs w:val="22"/>
              </w:rPr>
              <w:t>Знать правило и верно писать отрицательные  наречия.</w:t>
            </w:r>
          </w:p>
          <w:p w:rsidR="00577EEF" w:rsidRPr="00980E67" w:rsidRDefault="00577EEF" w:rsidP="00DB3445">
            <w:pPr>
              <w:jc w:val="both"/>
              <w:rPr>
                <w:sz w:val="22"/>
                <w:szCs w:val="22"/>
              </w:rPr>
            </w:pPr>
            <w:r>
              <w:rPr>
                <w:sz w:val="22"/>
                <w:szCs w:val="22"/>
              </w:rPr>
              <w:t>Ос</w:t>
            </w:r>
            <w:r w:rsidRPr="00DB3445">
              <w:rPr>
                <w:sz w:val="22"/>
                <w:szCs w:val="22"/>
              </w:rPr>
              <w:t xml:space="preserve">ознавать сходство </w:t>
            </w:r>
            <w:r>
              <w:rPr>
                <w:sz w:val="22"/>
                <w:szCs w:val="22"/>
              </w:rPr>
              <w:t>и различие в правописании отри</w:t>
            </w:r>
            <w:r w:rsidRPr="00DB3445">
              <w:rPr>
                <w:sz w:val="22"/>
                <w:szCs w:val="22"/>
              </w:rPr>
              <w:t>цательных    местоимений   и отрицательных наречий.</w:t>
            </w:r>
          </w:p>
        </w:tc>
      </w:tr>
      <w:tr w:rsidR="00577EEF"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jc w:val="both"/>
              <w:rPr>
                <w:b/>
                <w:sz w:val="22"/>
                <w:szCs w:val="22"/>
              </w:rPr>
            </w:pPr>
            <w:r>
              <w:rPr>
                <w:b/>
                <w:sz w:val="22"/>
                <w:szCs w:val="22"/>
              </w:rPr>
              <w:t>77</w:t>
            </w:r>
          </w:p>
        </w:tc>
        <w:tc>
          <w:tcPr>
            <w:tcW w:w="2857" w:type="dxa"/>
            <w:vMerge/>
            <w:tcBorders>
              <w:left w:val="single" w:sz="4" w:space="0" w:color="auto"/>
              <w:bottom w:val="single" w:sz="4" w:space="0" w:color="auto"/>
              <w:right w:val="single" w:sz="4" w:space="0" w:color="auto"/>
            </w:tcBorders>
            <w:shd w:val="clear" w:color="auto" w:fill="auto"/>
          </w:tcPr>
          <w:p w:rsidR="00577EEF" w:rsidRPr="00980E67" w:rsidRDefault="00577EEF">
            <w:pPr>
              <w:jc w:val="both"/>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pPr>
              <w:jc w:val="both"/>
              <w:rPr>
                <w:sz w:val="22"/>
                <w:szCs w:val="22"/>
              </w:rPr>
            </w:pPr>
            <w:r>
              <w:rPr>
                <w:sz w:val="22"/>
                <w:szCs w:val="22"/>
              </w:rPr>
              <w:t xml:space="preserve">Буква Ь в конце наречий после шипящих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577EEF" w:rsidRPr="00980E67" w:rsidRDefault="00577EEF" w:rsidP="00BB4047">
            <w:pPr>
              <w:jc w:val="both"/>
              <w:rPr>
                <w:sz w:val="22"/>
                <w:szCs w:val="22"/>
              </w:rPr>
            </w:pPr>
            <w:r w:rsidRPr="00DB3445">
              <w:rPr>
                <w:sz w:val="22"/>
                <w:szCs w:val="22"/>
              </w:rPr>
              <w:t xml:space="preserve">Владеть обобщенным правилом   употребления   ь  </w:t>
            </w:r>
            <w:r>
              <w:rPr>
                <w:sz w:val="22"/>
                <w:szCs w:val="22"/>
              </w:rPr>
              <w:t xml:space="preserve"> после шипящих в конце слов раз</w:t>
            </w:r>
            <w:r w:rsidRPr="00DB3445">
              <w:rPr>
                <w:sz w:val="22"/>
                <w:szCs w:val="22"/>
              </w:rPr>
              <w:t xml:space="preserve">ных частей речи. </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rsidP="00BB4047">
            <w:pPr>
              <w:jc w:val="both"/>
              <w:rPr>
                <w:b/>
                <w:sz w:val="22"/>
                <w:szCs w:val="22"/>
              </w:rPr>
            </w:pPr>
            <w:r>
              <w:rPr>
                <w:b/>
                <w:sz w:val="22"/>
                <w:szCs w:val="22"/>
              </w:rPr>
              <w:t>78</w:t>
            </w:r>
            <w:r w:rsidR="00BB4047">
              <w:rPr>
                <w:b/>
                <w:sz w:val="22"/>
                <w:szCs w:val="22"/>
              </w:rPr>
              <w:t xml:space="preserve">, </w:t>
            </w:r>
            <w:r>
              <w:rPr>
                <w:b/>
                <w:sz w:val="22"/>
                <w:szCs w:val="22"/>
              </w:rPr>
              <w:t>79</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sz w:val="22"/>
                <w:szCs w:val="22"/>
              </w:rPr>
            </w:pPr>
            <w:r w:rsidRPr="00C65080">
              <w:rPr>
                <w:b/>
                <w:sz w:val="22"/>
                <w:szCs w:val="22"/>
              </w:rPr>
              <w:t>РР</w:t>
            </w:r>
            <w:r w:rsidRPr="00980E67">
              <w:rPr>
                <w:sz w:val="22"/>
                <w:szCs w:val="22"/>
              </w:rPr>
              <w:t xml:space="preserve"> Употребление наречий в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shd w:val="clear" w:color="auto" w:fill="FFFFFF"/>
              <w:rPr>
                <w:sz w:val="22"/>
                <w:szCs w:val="22"/>
              </w:rPr>
            </w:pPr>
          </w:p>
          <w:p w:rsidR="00DB3445" w:rsidRPr="00980E67" w:rsidRDefault="00DB3445">
            <w:pPr>
              <w:shd w:val="clear" w:color="auto" w:fill="FFFFFF"/>
              <w:rPr>
                <w:sz w:val="22"/>
                <w:szCs w:val="22"/>
              </w:rPr>
            </w:pPr>
            <w:r w:rsidRPr="00DB3445">
              <w:rPr>
                <w:sz w:val="22"/>
                <w:szCs w:val="22"/>
              </w:rPr>
              <w:t>Работа с текстами художественного стиля</w:t>
            </w:r>
            <w:r w:rsidR="00BB4047">
              <w:rPr>
                <w:sz w:val="22"/>
                <w:szCs w:val="22"/>
              </w:rPr>
              <w:t xml:space="preserve"> (роль наречий в текстах разных стилей) </w:t>
            </w:r>
            <w:r w:rsidRPr="00DB3445">
              <w:rPr>
                <w:sz w:val="22"/>
                <w:szCs w:val="22"/>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pPr>
              <w:rPr>
                <w:sz w:val="22"/>
                <w:szCs w:val="22"/>
              </w:rPr>
            </w:pPr>
            <w:r w:rsidRPr="00DB3445">
              <w:rPr>
                <w:sz w:val="22"/>
                <w:szCs w:val="22"/>
              </w:rPr>
              <w:t xml:space="preserve">Понимать роль наречий в художественном   и  научном тексте,   разницу  между </w:t>
            </w:r>
            <w:r>
              <w:rPr>
                <w:sz w:val="22"/>
                <w:szCs w:val="22"/>
              </w:rPr>
              <w:t xml:space="preserve"> обстоятельственными   и  опре</w:t>
            </w:r>
            <w:r w:rsidRPr="00DB3445">
              <w:rPr>
                <w:sz w:val="22"/>
                <w:szCs w:val="22"/>
              </w:rPr>
              <w:t>делительными наречиями</w:t>
            </w:r>
            <w:r w:rsidR="00BB4047">
              <w:rPr>
                <w:sz w:val="22"/>
                <w:szCs w:val="22"/>
              </w:rPr>
              <w:t>. Уметь объяснить роль наречий в текстах разных стилей и употреблять их точно и выразительно в собственном высказывании.</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BB4047">
            <w:pPr>
              <w:jc w:val="both"/>
              <w:rPr>
                <w:b/>
                <w:sz w:val="22"/>
                <w:szCs w:val="22"/>
              </w:rPr>
            </w:pPr>
            <w:r>
              <w:rPr>
                <w:b/>
                <w:sz w:val="22"/>
                <w:szCs w:val="22"/>
              </w:rPr>
              <w:t xml:space="preserve">80, </w:t>
            </w:r>
            <w:r w:rsidR="004646C3">
              <w:rPr>
                <w:b/>
                <w:sz w:val="22"/>
                <w:szCs w:val="22"/>
              </w:rPr>
              <w:t>81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sz w:val="22"/>
                <w:szCs w:val="22"/>
              </w:rPr>
            </w:pPr>
            <w:r w:rsidRPr="00980E67">
              <w:rPr>
                <w:sz w:val="22"/>
                <w:szCs w:val="22"/>
              </w:rPr>
              <w:t>Произношение наречий.</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rsidP="00DB3445">
            <w:pPr>
              <w:rPr>
                <w:sz w:val="22"/>
                <w:szCs w:val="22"/>
              </w:rPr>
            </w:pPr>
            <w:r w:rsidRPr="00DB3445">
              <w:rPr>
                <w:sz w:val="22"/>
                <w:szCs w:val="22"/>
              </w:rPr>
              <w:t>Работа с орфоэпическим словарем</w:t>
            </w:r>
            <w:r w:rsidR="00BB4047">
              <w:rPr>
                <w:sz w:val="22"/>
                <w:szCs w:val="22"/>
              </w:rPr>
              <w:t xml:space="preserve"> (произношение наречий, ударение в наречиях)</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DB3445">
            <w:pPr>
              <w:rPr>
                <w:sz w:val="22"/>
                <w:szCs w:val="22"/>
              </w:rPr>
            </w:pPr>
            <w:r w:rsidRPr="00DB3445">
              <w:rPr>
                <w:sz w:val="22"/>
                <w:szCs w:val="22"/>
              </w:rPr>
              <w:t>Уметь</w:t>
            </w:r>
            <w:r w:rsidR="00DA6F8F">
              <w:rPr>
                <w:sz w:val="22"/>
                <w:szCs w:val="22"/>
              </w:rPr>
              <w:t xml:space="preserve"> правильно </w:t>
            </w:r>
            <w:r w:rsidRPr="00DB3445">
              <w:rPr>
                <w:sz w:val="22"/>
                <w:szCs w:val="22"/>
              </w:rPr>
              <w:t xml:space="preserve"> произносить наиболее употребительные наречия, применяя </w:t>
            </w:r>
            <w:r w:rsidR="00DA6F8F">
              <w:rPr>
                <w:sz w:val="22"/>
                <w:szCs w:val="22"/>
              </w:rPr>
              <w:t xml:space="preserve"> известные </w:t>
            </w:r>
            <w:r w:rsidRPr="00DB3445">
              <w:rPr>
                <w:sz w:val="22"/>
                <w:szCs w:val="22"/>
              </w:rPr>
              <w:t>правила произношения и ударения.</w:t>
            </w:r>
          </w:p>
        </w:tc>
      </w:tr>
      <w:tr w:rsidR="004646C3" w:rsidRPr="00980E67" w:rsidTr="00DB3445">
        <w:trPr>
          <w:trHeight w:val="1441"/>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b/>
                <w:sz w:val="22"/>
                <w:szCs w:val="22"/>
              </w:rPr>
            </w:pPr>
            <w:r>
              <w:rPr>
                <w:b/>
                <w:sz w:val="22"/>
                <w:szCs w:val="22"/>
              </w:rPr>
              <w:t>82</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A6F8F" w:rsidRPr="00980E67" w:rsidRDefault="004646C3" w:rsidP="00DA6F8F">
            <w:pPr>
              <w:jc w:val="both"/>
              <w:rPr>
                <w:sz w:val="22"/>
                <w:szCs w:val="22"/>
              </w:rPr>
            </w:pPr>
            <w:r w:rsidRPr="00980E67">
              <w:rPr>
                <w:sz w:val="22"/>
                <w:szCs w:val="22"/>
              </w:rPr>
              <w:t xml:space="preserve">Повторение </w:t>
            </w:r>
          </w:p>
          <w:p w:rsidR="004646C3" w:rsidRPr="00980E67" w:rsidRDefault="004646C3">
            <w:pPr>
              <w:jc w:val="both"/>
              <w:rPr>
                <w:sz w:val="22"/>
                <w:szCs w:val="22"/>
              </w:rPr>
            </w:pP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pPr>
              <w:rPr>
                <w:sz w:val="22"/>
                <w:szCs w:val="22"/>
              </w:rPr>
            </w:pPr>
            <w:r w:rsidRPr="00DB3445">
              <w:rPr>
                <w:sz w:val="22"/>
                <w:szCs w:val="22"/>
              </w:rPr>
              <w:t>Редактирование текста. Творческое списывание.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DB3445">
            <w:pPr>
              <w:rPr>
                <w:sz w:val="22"/>
                <w:szCs w:val="22"/>
              </w:rPr>
            </w:pPr>
            <w:r w:rsidRPr="00DB3445">
              <w:rPr>
                <w:sz w:val="22"/>
                <w:szCs w:val="22"/>
              </w:rPr>
              <w:t>Уметь опознавать наречия на основе общего грамматического значения, морфологических признаков, синтаксической роли и типичных суффиксов. Уметь различать наречия и созвучные слова других частей речи, определять разряды наречий, пользоваться орфографическим словарем, производить морфемный разбор.</w:t>
            </w:r>
          </w:p>
        </w:tc>
      </w:tr>
      <w:tr w:rsidR="004646C3" w:rsidRPr="00980E67" w:rsidTr="00DB3445">
        <w:trPr>
          <w:trHeight w:val="1111"/>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t>83</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t>КР Контрольная работа №8.</w:t>
            </w:r>
          </w:p>
          <w:p w:rsidR="004646C3" w:rsidRPr="006B1157" w:rsidRDefault="004646C3" w:rsidP="00DA6F8F">
            <w:pPr>
              <w:jc w:val="both"/>
              <w:rPr>
                <w:sz w:val="22"/>
                <w:szCs w:val="22"/>
              </w:rPr>
            </w:pPr>
            <w:r>
              <w:rPr>
                <w:sz w:val="22"/>
                <w:szCs w:val="22"/>
              </w:rPr>
              <w:t>Контрольный диктант с граммати</w:t>
            </w:r>
            <w:r w:rsidR="00DA6F8F">
              <w:rPr>
                <w:sz w:val="22"/>
                <w:szCs w:val="22"/>
              </w:rPr>
              <w:t xml:space="preserve">ко- орфографическими </w:t>
            </w:r>
            <w:r>
              <w:rPr>
                <w:sz w:val="22"/>
                <w:szCs w:val="22"/>
              </w:rPr>
              <w:t>задани</w:t>
            </w:r>
            <w:r w:rsidR="00DA6F8F">
              <w:rPr>
                <w:sz w:val="22"/>
                <w:szCs w:val="22"/>
              </w:rPr>
              <w:t xml:space="preserve">ями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DB3445" w:rsidP="006B1157">
            <w:pPr>
              <w:rPr>
                <w:sz w:val="22"/>
                <w:szCs w:val="22"/>
              </w:rPr>
            </w:pPr>
            <w:r w:rsidRPr="00DB3445">
              <w:rPr>
                <w:sz w:val="22"/>
                <w:szCs w:val="22"/>
              </w:rPr>
              <w:t>Диктант</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rsidP="00DA6F8F">
            <w:pPr>
              <w:rPr>
                <w:sz w:val="22"/>
                <w:szCs w:val="22"/>
              </w:rPr>
            </w:pPr>
            <w:r w:rsidRPr="00DB3445">
              <w:rPr>
                <w:sz w:val="22"/>
                <w:szCs w:val="22"/>
              </w:rPr>
              <w:t xml:space="preserve">Уметь правильно писать </w:t>
            </w:r>
            <w:r w:rsidR="00DA6F8F">
              <w:rPr>
                <w:sz w:val="22"/>
                <w:szCs w:val="22"/>
              </w:rPr>
              <w:t>слова с орфограммами в корне, в окончании, правописание наречий; пунктуация сложных предложений, предложений с причастным и деепричастным оборотом, с однородными членами.</w:t>
            </w:r>
          </w:p>
        </w:tc>
      </w:tr>
      <w:tr w:rsidR="004646C3" w:rsidRPr="00980E67" w:rsidTr="00DB3445">
        <w:trPr>
          <w:trHeight w:val="227"/>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t>84</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6B1157" w:rsidRDefault="004646C3" w:rsidP="006B1157">
            <w:pPr>
              <w:jc w:val="both"/>
              <w:rPr>
                <w:sz w:val="22"/>
                <w:szCs w:val="22"/>
              </w:rPr>
            </w:pPr>
            <w:r>
              <w:rPr>
                <w:b/>
                <w:sz w:val="22"/>
                <w:szCs w:val="22"/>
              </w:rPr>
              <w:t xml:space="preserve">РР </w:t>
            </w:r>
            <w:r>
              <w:rPr>
                <w:sz w:val="22"/>
                <w:szCs w:val="22"/>
              </w:rPr>
              <w:t>Описание состояния человека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rsidP="006B1157">
            <w:pPr>
              <w:rPr>
                <w:sz w:val="22"/>
                <w:szCs w:val="22"/>
              </w:rPr>
            </w:pPr>
            <w:r w:rsidRPr="00DB3445">
              <w:rPr>
                <w:sz w:val="22"/>
                <w:szCs w:val="22"/>
              </w:rPr>
              <w:t>Аналитическая работа с фрагментами текс</w:t>
            </w:r>
            <w:r>
              <w:rPr>
                <w:sz w:val="22"/>
                <w:szCs w:val="22"/>
              </w:rPr>
              <w:t>та со значением описания состоя</w:t>
            </w:r>
            <w:r w:rsidRPr="00DB3445">
              <w:rPr>
                <w:sz w:val="22"/>
                <w:szCs w:val="22"/>
              </w:rPr>
              <w:t>ния человека с другими разновидностями описания.</w:t>
            </w:r>
            <w:r w:rsidR="00DA6F8F">
              <w:rPr>
                <w:sz w:val="22"/>
                <w:szCs w:val="22"/>
              </w:rPr>
              <w:t xml:space="preserve"> Опорные слова и выражения, передающие состояние героев </w:t>
            </w:r>
            <w:r w:rsidR="00DA6F8F">
              <w:rPr>
                <w:sz w:val="22"/>
                <w:szCs w:val="22"/>
              </w:rPr>
              <w:lastRenderedPageBreak/>
              <w:t xml:space="preserve">произведения.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B3445" w:rsidRDefault="00DA6F8F" w:rsidP="006B1157">
            <w:pPr>
              <w:rPr>
                <w:sz w:val="22"/>
                <w:szCs w:val="22"/>
              </w:rPr>
            </w:pPr>
            <w:r>
              <w:rPr>
                <w:sz w:val="22"/>
                <w:szCs w:val="22"/>
              </w:rPr>
              <w:lastRenderedPageBreak/>
              <w:t xml:space="preserve">Иметь представление о строении фрагмента текста со значением «описание состояния человека». Замечать и выделять типовые фрагменты со значением состояния лица при чтении художественных произведений; находить </w:t>
            </w:r>
            <w:r>
              <w:rPr>
                <w:sz w:val="22"/>
                <w:szCs w:val="22"/>
              </w:rPr>
              <w:lastRenderedPageBreak/>
              <w:t xml:space="preserve">в предложениях опорные слова и выражения, передающие состояние героев произведения. </w:t>
            </w:r>
          </w:p>
        </w:tc>
      </w:tr>
      <w:tr w:rsidR="004646C3" w:rsidRPr="00980E67" w:rsidTr="00DB3445">
        <w:trPr>
          <w:trHeight w:val="175"/>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DA6F8F" w:rsidP="006B1157">
            <w:pPr>
              <w:jc w:val="both"/>
              <w:rPr>
                <w:b/>
                <w:sz w:val="22"/>
                <w:szCs w:val="22"/>
              </w:rPr>
            </w:pPr>
            <w:r>
              <w:rPr>
                <w:b/>
                <w:sz w:val="22"/>
                <w:szCs w:val="22"/>
              </w:rPr>
              <w:lastRenderedPageBreak/>
              <w:t>85,</w:t>
            </w:r>
            <w:r w:rsidR="004646C3">
              <w:rPr>
                <w:b/>
                <w:sz w:val="22"/>
                <w:szCs w:val="22"/>
              </w:rPr>
              <w:t>86</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t xml:space="preserve">РР </w:t>
            </w:r>
            <w:r>
              <w:rPr>
                <w:sz w:val="22"/>
                <w:szCs w:val="22"/>
              </w:rPr>
              <w:t>Описание состояния человека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DB3445" w:rsidP="006B1157">
            <w:pPr>
              <w:rPr>
                <w:sz w:val="22"/>
                <w:szCs w:val="22"/>
              </w:rPr>
            </w:pPr>
            <w:r w:rsidRPr="00DB3445">
              <w:rPr>
                <w:sz w:val="22"/>
                <w:szCs w:val="22"/>
              </w:rPr>
              <w:t>Составление текста-описания человека</w:t>
            </w:r>
            <w:r w:rsidR="00DA6F8F">
              <w:rPr>
                <w:sz w:val="22"/>
                <w:szCs w:val="22"/>
              </w:rPr>
              <w:t xml:space="preserve"> (по фотографии, репродукции картины, при непосредственном общении; описание состояния того или иного героя кино- или телефильма)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Default="00DA6F8F" w:rsidP="006B1157">
            <w:pPr>
              <w:rPr>
                <w:sz w:val="22"/>
                <w:szCs w:val="22"/>
              </w:rPr>
            </w:pPr>
            <w:r>
              <w:rPr>
                <w:sz w:val="22"/>
                <w:szCs w:val="22"/>
              </w:rPr>
              <w:t>Знать способы выражения «данного» и «нового» в типовых фрагментах со значением состояния человека.</w:t>
            </w:r>
            <w:r w:rsidR="00B30149">
              <w:rPr>
                <w:sz w:val="22"/>
                <w:szCs w:val="22"/>
              </w:rPr>
              <w:t xml:space="preserve"> Варьировать способы выражения «данного» и «нового» при создании фрагментов текста со значением состояния лица.</w:t>
            </w:r>
          </w:p>
        </w:tc>
      </w:tr>
      <w:tr w:rsidR="004646C3" w:rsidRPr="00980E67" w:rsidTr="00DB3445">
        <w:trPr>
          <w:trHeight w:val="90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t>87</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t>РР КР Контрольная работа №9.</w:t>
            </w:r>
          </w:p>
          <w:p w:rsidR="004646C3" w:rsidRPr="006B1157" w:rsidRDefault="004646C3" w:rsidP="006B1157">
            <w:pPr>
              <w:jc w:val="both"/>
              <w:rPr>
                <w:sz w:val="22"/>
                <w:szCs w:val="22"/>
              </w:rPr>
            </w:pPr>
            <w:r>
              <w:rPr>
                <w:sz w:val="22"/>
                <w:szCs w:val="22"/>
              </w:rPr>
              <w:t>Сочинение-воспоминание «Как я первый раз…»</w:t>
            </w:r>
          </w:p>
        </w:tc>
        <w:tc>
          <w:tcPr>
            <w:tcW w:w="5499" w:type="dxa"/>
            <w:vMerge w:val="restart"/>
            <w:tcBorders>
              <w:top w:val="single" w:sz="4" w:space="0" w:color="auto"/>
              <w:left w:val="single" w:sz="4" w:space="0" w:color="auto"/>
              <w:right w:val="single" w:sz="4" w:space="0" w:color="auto"/>
            </w:tcBorders>
            <w:shd w:val="clear" w:color="auto" w:fill="auto"/>
          </w:tcPr>
          <w:p w:rsidR="00DB3445" w:rsidRDefault="00DB3445" w:rsidP="006B1157">
            <w:pPr>
              <w:rPr>
                <w:sz w:val="22"/>
                <w:szCs w:val="22"/>
              </w:rPr>
            </w:pPr>
          </w:p>
          <w:p w:rsidR="00DB3445" w:rsidRDefault="00DB3445" w:rsidP="006B1157">
            <w:pPr>
              <w:rPr>
                <w:sz w:val="22"/>
                <w:szCs w:val="22"/>
              </w:rPr>
            </w:pPr>
          </w:p>
          <w:p w:rsidR="004646C3" w:rsidRPr="00980E67" w:rsidRDefault="00DB3445" w:rsidP="006B1157">
            <w:pPr>
              <w:rPr>
                <w:sz w:val="22"/>
                <w:szCs w:val="22"/>
              </w:rPr>
            </w:pPr>
            <w:r w:rsidRPr="00DB3445">
              <w:rPr>
                <w:sz w:val="22"/>
                <w:szCs w:val="22"/>
              </w:rPr>
              <w:t>Сочинение-описание «Как я первый раз…»</w:t>
            </w:r>
          </w:p>
        </w:tc>
        <w:tc>
          <w:tcPr>
            <w:tcW w:w="5812" w:type="dxa"/>
            <w:vMerge w:val="restart"/>
            <w:tcBorders>
              <w:top w:val="single" w:sz="4" w:space="0" w:color="auto"/>
              <w:left w:val="single" w:sz="4" w:space="0" w:color="auto"/>
              <w:right w:val="single" w:sz="4" w:space="0" w:color="auto"/>
            </w:tcBorders>
            <w:shd w:val="clear" w:color="auto" w:fill="auto"/>
          </w:tcPr>
          <w:p w:rsidR="00DB3445" w:rsidRDefault="00DB3445" w:rsidP="006B1157">
            <w:pPr>
              <w:rPr>
                <w:sz w:val="22"/>
                <w:szCs w:val="22"/>
              </w:rPr>
            </w:pPr>
          </w:p>
          <w:p w:rsidR="00DB3445" w:rsidRDefault="00DB3445" w:rsidP="006B1157">
            <w:pPr>
              <w:rPr>
                <w:sz w:val="22"/>
                <w:szCs w:val="22"/>
              </w:rPr>
            </w:pPr>
          </w:p>
          <w:p w:rsidR="00DB3445" w:rsidRDefault="00DB3445" w:rsidP="00B30149">
            <w:pPr>
              <w:rPr>
                <w:sz w:val="22"/>
                <w:szCs w:val="22"/>
              </w:rPr>
            </w:pPr>
            <w:r w:rsidRPr="00DB3445">
              <w:rPr>
                <w:sz w:val="22"/>
                <w:szCs w:val="22"/>
              </w:rPr>
              <w:t xml:space="preserve">Уметь </w:t>
            </w:r>
            <w:r w:rsidR="00B30149">
              <w:rPr>
                <w:sz w:val="22"/>
                <w:szCs w:val="22"/>
              </w:rPr>
              <w:t>рассказывать о своем состоянии (волнении, страхе, радости), вызванном определенной жизненной ситуацией, соединять описание состояния с другими фрагментами, необходимыми для развития темы и основной мысли.</w:t>
            </w:r>
          </w:p>
        </w:tc>
      </w:tr>
      <w:tr w:rsidR="004646C3" w:rsidRPr="00980E67" w:rsidTr="00DB3445">
        <w:trPr>
          <w:trHeight w:val="1204"/>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6B1157">
            <w:pPr>
              <w:jc w:val="both"/>
              <w:rPr>
                <w:b/>
                <w:sz w:val="22"/>
                <w:szCs w:val="22"/>
              </w:rPr>
            </w:pPr>
            <w:r>
              <w:rPr>
                <w:b/>
                <w:sz w:val="22"/>
                <w:szCs w:val="22"/>
              </w:rPr>
              <w:t>88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002758" w:rsidRDefault="004646C3" w:rsidP="006B1157">
            <w:pPr>
              <w:jc w:val="both"/>
              <w:rPr>
                <w:sz w:val="22"/>
                <w:szCs w:val="22"/>
              </w:rPr>
            </w:pPr>
            <w:r>
              <w:rPr>
                <w:b/>
                <w:sz w:val="22"/>
                <w:szCs w:val="22"/>
              </w:rPr>
              <w:t xml:space="preserve">РР </w:t>
            </w:r>
            <w:r>
              <w:rPr>
                <w:sz w:val="22"/>
                <w:szCs w:val="22"/>
              </w:rPr>
              <w:t>Анализ сочинения. Работа над ошибками</w:t>
            </w:r>
          </w:p>
        </w:tc>
        <w:tc>
          <w:tcPr>
            <w:tcW w:w="5499" w:type="dxa"/>
            <w:vMerge/>
            <w:tcBorders>
              <w:left w:val="single" w:sz="4" w:space="0" w:color="auto"/>
              <w:bottom w:val="single" w:sz="4" w:space="0" w:color="auto"/>
              <w:right w:val="single" w:sz="4" w:space="0" w:color="auto"/>
            </w:tcBorders>
            <w:shd w:val="clear" w:color="auto" w:fill="auto"/>
          </w:tcPr>
          <w:p w:rsidR="004646C3" w:rsidRPr="00980E67" w:rsidRDefault="004646C3" w:rsidP="006B1157">
            <w:pPr>
              <w:rPr>
                <w:sz w:val="22"/>
                <w:szCs w:val="22"/>
              </w:rPr>
            </w:pPr>
          </w:p>
        </w:tc>
        <w:tc>
          <w:tcPr>
            <w:tcW w:w="5812" w:type="dxa"/>
            <w:vMerge/>
            <w:tcBorders>
              <w:left w:val="single" w:sz="4" w:space="0" w:color="auto"/>
              <w:bottom w:val="single" w:sz="4" w:space="0" w:color="auto"/>
              <w:right w:val="single" w:sz="4" w:space="0" w:color="auto"/>
            </w:tcBorders>
            <w:shd w:val="clear" w:color="auto" w:fill="auto"/>
          </w:tcPr>
          <w:p w:rsidR="004646C3" w:rsidRDefault="004646C3" w:rsidP="006B1157">
            <w:pPr>
              <w:rPr>
                <w:sz w:val="22"/>
                <w:szCs w:val="22"/>
              </w:rPr>
            </w:pPr>
          </w:p>
        </w:tc>
      </w:tr>
      <w:tr w:rsidR="00CA37EE" w:rsidRPr="00980E67" w:rsidTr="00563EB7">
        <w:trPr>
          <w:trHeight w:val="593"/>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Default="00CA37EE" w:rsidP="00CA37EE">
            <w:pPr>
              <w:jc w:val="center"/>
              <w:rPr>
                <w:b/>
                <w:sz w:val="22"/>
                <w:szCs w:val="22"/>
              </w:rPr>
            </w:pPr>
          </w:p>
          <w:p w:rsidR="00CA37EE" w:rsidRPr="00CA37EE" w:rsidRDefault="00CA37EE" w:rsidP="00CA37EE">
            <w:pPr>
              <w:jc w:val="center"/>
              <w:rPr>
                <w:b/>
                <w:sz w:val="22"/>
                <w:szCs w:val="22"/>
              </w:rPr>
            </w:pPr>
            <w:r w:rsidRPr="00CA37EE">
              <w:rPr>
                <w:b/>
                <w:sz w:val="22"/>
                <w:szCs w:val="22"/>
              </w:rPr>
              <w:t>Служебные части речи. Предлог. Речь</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t>89</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sz w:val="22"/>
                <w:szCs w:val="22"/>
              </w:rPr>
            </w:pPr>
            <w:r w:rsidRPr="00980E67">
              <w:rPr>
                <w:sz w:val="22"/>
                <w:szCs w:val="22"/>
              </w:rPr>
              <w:t>Предлог как часть речи. Разряды предлогов.</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DB3445">
            <w:pPr>
              <w:rPr>
                <w:sz w:val="22"/>
                <w:szCs w:val="22"/>
              </w:rPr>
            </w:pPr>
            <w:r w:rsidRPr="00DB3445">
              <w:rPr>
                <w:sz w:val="22"/>
                <w:szCs w:val="22"/>
              </w:rPr>
              <w:t>Лингвистический рассказ по интерактивной таблице. Распределительный диктант. Работа с текстом: синонимическая замена предлогов.</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B3445" w:rsidRPr="00980E67" w:rsidRDefault="00B30149">
            <w:pPr>
              <w:rPr>
                <w:sz w:val="22"/>
                <w:szCs w:val="22"/>
              </w:rPr>
            </w:pPr>
            <w:r>
              <w:rPr>
                <w:sz w:val="22"/>
                <w:szCs w:val="22"/>
              </w:rPr>
              <w:t>Иметь представление о грамматических особенностях служебных частей речи и их отличиях от знаменательных частей речи. Владеть сведениями о предлоге. Проводить морфологический разбор предлога как части речи; уметь опознавать предлоги в речи. Различать разряды предлогов: производные- непроизводные; простые- составные). Уметь анализировать словосочетания типа: «глаг.+сущ. с предл.», «сущ.+сущ.(мест.) с предл.»; определять форму зависимого слова, грамматическое значение предлога.</w:t>
            </w:r>
          </w:p>
        </w:tc>
      </w:tr>
      <w:tr w:rsidR="004646C3" w:rsidRPr="00980E67" w:rsidTr="00F24943">
        <w:trPr>
          <w:trHeight w:val="2006"/>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E21CEB">
            <w:pPr>
              <w:jc w:val="both"/>
              <w:rPr>
                <w:b/>
                <w:sz w:val="22"/>
                <w:szCs w:val="22"/>
              </w:rPr>
            </w:pPr>
            <w:r>
              <w:rPr>
                <w:b/>
                <w:sz w:val="22"/>
                <w:szCs w:val="22"/>
              </w:rPr>
              <w:t xml:space="preserve">90, </w:t>
            </w:r>
            <w:r w:rsidR="004646C3">
              <w:rPr>
                <w:b/>
                <w:sz w:val="22"/>
                <w:szCs w:val="22"/>
              </w:rPr>
              <w:t>91</w:t>
            </w: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p w:rsidR="004646C3" w:rsidRPr="00980E67" w:rsidRDefault="004646C3">
            <w:pPr>
              <w:jc w:val="both"/>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sz w:val="22"/>
                <w:szCs w:val="22"/>
              </w:rPr>
            </w:pPr>
            <w:r w:rsidRPr="00980E67">
              <w:rPr>
                <w:sz w:val="22"/>
                <w:szCs w:val="22"/>
              </w:rPr>
              <w:t>Правописание предлогов.</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DB3445" w:rsidRPr="00DB3445" w:rsidRDefault="00DB3445" w:rsidP="00DB3445">
            <w:pPr>
              <w:rPr>
                <w:sz w:val="22"/>
                <w:szCs w:val="22"/>
              </w:rPr>
            </w:pPr>
            <w:r w:rsidRPr="00DB3445">
              <w:rPr>
                <w:sz w:val="22"/>
                <w:szCs w:val="22"/>
              </w:rPr>
              <w:t xml:space="preserve">Тест 15 мин. </w:t>
            </w:r>
          </w:p>
          <w:p w:rsidR="00DB3445" w:rsidRPr="00DB3445" w:rsidRDefault="00DB3445" w:rsidP="00DB3445">
            <w:pPr>
              <w:rPr>
                <w:sz w:val="22"/>
                <w:szCs w:val="22"/>
              </w:rPr>
            </w:pPr>
            <w:r w:rsidRPr="00DB3445">
              <w:rPr>
                <w:sz w:val="22"/>
                <w:szCs w:val="22"/>
              </w:rPr>
              <w:t>Взаимодиктант</w:t>
            </w:r>
            <w:r w:rsidR="00E21CEB">
              <w:rPr>
                <w:sz w:val="22"/>
                <w:szCs w:val="22"/>
              </w:rPr>
              <w:t xml:space="preserve"> (слитное, раздельное, дефисное написание предлогов)</w:t>
            </w:r>
            <w:r w:rsidRPr="00DB3445">
              <w:rPr>
                <w:sz w:val="22"/>
                <w:szCs w:val="22"/>
              </w:rPr>
              <w:t xml:space="preserve">. </w:t>
            </w:r>
          </w:p>
          <w:p w:rsidR="00DB3445" w:rsidRPr="00980E67" w:rsidRDefault="00DB3445" w:rsidP="00DB3445">
            <w:pPr>
              <w:rPr>
                <w:sz w:val="22"/>
                <w:szCs w:val="22"/>
              </w:rPr>
            </w:pPr>
            <w:r w:rsidRPr="00DB3445">
              <w:rPr>
                <w:sz w:val="22"/>
                <w:szCs w:val="22"/>
              </w:rPr>
              <w:t>Творческое списывание. Морфологический разбор предлога.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E21CEB" w:rsidRDefault="00E21CEB">
            <w:pPr>
              <w:jc w:val="both"/>
              <w:rPr>
                <w:i/>
                <w:sz w:val="22"/>
                <w:szCs w:val="22"/>
              </w:rPr>
            </w:pPr>
            <w:r>
              <w:rPr>
                <w:sz w:val="22"/>
                <w:szCs w:val="22"/>
              </w:rPr>
              <w:t xml:space="preserve">Знать, какие предлоги пишутся через дефис. Верно писать производные предлоги, соотносимые с другими частями речи: </w:t>
            </w:r>
            <w:r w:rsidRPr="00E21CEB">
              <w:rPr>
                <w:i/>
                <w:sz w:val="22"/>
                <w:szCs w:val="22"/>
              </w:rPr>
              <w:t>вследствие, навстречу, несмотря, ввиду, в течение, в продолжение, в заключение</w:t>
            </w:r>
          </w:p>
          <w:p w:rsidR="00F24943" w:rsidRDefault="00F24943">
            <w:pPr>
              <w:jc w:val="both"/>
              <w:rPr>
                <w:sz w:val="22"/>
                <w:szCs w:val="22"/>
              </w:rPr>
            </w:pPr>
          </w:p>
          <w:p w:rsidR="00F24943" w:rsidRDefault="00F24943">
            <w:pPr>
              <w:jc w:val="both"/>
              <w:rPr>
                <w:sz w:val="22"/>
                <w:szCs w:val="22"/>
              </w:rPr>
            </w:pPr>
          </w:p>
          <w:p w:rsidR="00F24943" w:rsidRPr="00980E67" w:rsidRDefault="00F24943">
            <w:pPr>
              <w:jc w:val="both"/>
              <w:rPr>
                <w:sz w:val="22"/>
                <w:szCs w:val="22"/>
              </w:rPr>
            </w:pP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b/>
                <w:sz w:val="22"/>
                <w:szCs w:val="22"/>
              </w:rPr>
            </w:pPr>
            <w:r>
              <w:rPr>
                <w:b/>
                <w:sz w:val="22"/>
                <w:szCs w:val="22"/>
              </w:rPr>
              <w:lastRenderedPageBreak/>
              <w:t>92</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sz w:val="22"/>
                <w:szCs w:val="22"/>
              </w:rPr>
            </w:pPr>
            <w:r w:rsidRPr="00980E67">
              <w:rPr>
                <w:sz w:val="22"/>
                <w:szCs w:val="22"/>
              </w:rPr>
              <w:t xml:space="preserve"> Употребление предлогов в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24943">
            <w:pPr>
              <w:rPr>
                <w:sz w:val="22"/>
                <w:szCs w:val="22"/>
              </w:rPr>
            </w:pPr>
            <w:r w:rsidRPr="00F24943">
              <w:rPr>
                <w:sz w:val="22"/>
                <w:szCs w:val="22"/>
              </w:rPr>
              <w:t xml:space="preserve">Работа с текстами: вычленение </w:t>
            </w:r>
            <w:r w:rsidR="00E21CEB">
              <w:rPr>
                <w:sz w:val="22"/>
                <w:szCs w:val="22"/>
              </w:rPr>
              <w:t xml:space="preserve"> глагольных  и именных </w:t>
            </w:r>
            <w:r w:rsidRPr="00F24943">
              <w:rPr>
                <w:sz w:val="22"/>
                <w:szCs w:val="22"/>
              </w:rPr>
              <w:t>словосочетаний с предлогами, характерис</w:t>
            </w:r>
            <w:r w:rsidR="00E21CEB">
              <w:rPr>
                <w:sz w:val="22"/>
                <w:szCs w:val="22"/>
              </w:rPr>
              <w:t>тика предлогов, сжатие текста, о</w:t>
            </w:r>
            <w:r w:rsidRPr="00F24943">
              <w:rPr>
                <w:sz w:val="22"/>
                <w:szCs w:val="22"/>
              </w:rPr>
              <w:t>заглавливание.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24943" w:rsidRPr="00980E67" w:rsidRDefault="00F24943" w:rsidP="00E21CEB">
            <w:pPr>
              <w:jc w:val="both"/>
              <w:rPr>
                <w:sz w:val="22"/>
                <w:szCs w:val="22"/>
              </w:rPr>
            </w:pPr>
            <w:r w:rsidRPr="00F24943">
              <w:rPr>
                <w:sz w:val="22"/>
                <w:szCs w:val="22"/>
              </w:rPr>
              <w:t xml:space="preserve">Уметь употреблять предлоги в составе </w:t>
            </w:r>
            <w:r w:rsidR="00E21CEB">
              <w:rPr>
                <w:sz w:val="22"/>
                <w:szCs w:val="22"/>
              </w:rPr>
              <w:t xml:space="preserve">глагольных и именных </w:t>
            </w:r>
            <w:r w:rsidRPr="00F24943">
              <w:rPr>
                <w:sz w:val="22"/>
                <w:szCs w:val="22"/>
              </w:rPr>
              <w:t xml:space="preserve">словосочетаний, </w:t>
            </w:r>
            <w:r w:rsidR="00E21CEB">
              <w:rPr>
                <w:sz w:val="22"/>
                <w:szCs w:val="22"/>
              </w:rPr>
              <w:t xml:space="preserve">соблюдая современные нормы русского литературного языка. Правильно употреблять предлоги с нужным падежом, существительные с предлогами </w:t>
            </w:r>
            <w:r w:rsidR="00E21CEB" w:rsidRPr="00E21CEB">
              <w:rPr>
                <w:i/>
                <w:sz w:val="22"/>
                <w:szCs w:val="22"/>
              </w:rPr>
              <w:t>благодаря, согласно, вопреки</w:t>
            </w:r>
            <w:r w:rsidR="00E21CEB">
              <w:rPr>
                <w:sz w:val="22"/>
                <w:szCs w:val="22"/>
              </w:rPr>
              <w:t>. Обнаруживать ошибки, связанные с употреблением производных и непроизводных предлогов, исправлять эти ошибки.</w:t>
            </w:r>
          </w:p>
        </w:tc>
      </w:tr>
      <w:tr w:rsidR="004646C3" w:rsidRPr="00980E67" w:rsidTr="00DB3445">
        <w:trPr>
          <w:trHeight w:val="1120"/>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E21CEB">
            <w:pPr>
              <w:jc w:val="both"/>
              <w:rPr>
                <w:b/>
                <w:sz w:val="22"/>
                <w:szCs w:val="22"/>
              </w:rPr>
            </w:pPr>
            <w:r>
              <w:rPr>
                <w:b/>
                <w:sz w:val="22"/>
                <w:szCs w:val="22"/>
              </w:rPr>
              <w:t xml:space="preserve">93, </w:t>
            </w:r>
            <w:r w:rsidR="004646C3">
              <w:rPr>
                <w:b/>
                <w:sz w:val="22"/>
                <w:szCs w:val="22"/>
              </w:rPr>
              <w:t>94</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F10177" w:rsidRDefault="004646C3">
            <w:pPr>
              <w:rPr>
                <w:sz w:val="22"/>
                <w:szCs w:val="22"/>
              </w:rPr>
            </w:pPr>
            <w:r>
              <w:rPr>
                <w:b/>
                <w:sz w:val="22"/>
                <w:szCs w:val="22"/>
              </w:rPr>
              <w:t xml:space="preserve">РР </w:t>
            </w:r>
            <w:r>
              <w:rPr>
                <w:sz w:val="22"/>
                <w:szCs w:val="22"/>
              </w:rPr>
              <w:t>Текст. Прямой порядок слов в спокойной монологической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24943" w:rsidRDefault="00F24943" w:rsidP="00F24943">
            <w:r w:rsidRPr="00F24943">
              <w:t>Анализ сочинения-рассуждения. Рассуждение по поводу установления   порядка слов в   спокойной монологической речи.</w:t>
            </w:r>
          </w:p>
          <w:p w:rsidR="004646C3" w:rsidRPr="00980E67" w:rsidRDefault="004646C3">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F24943" w:rsidRDefault="00C71E89" w:rsidP="00F24943">
            <w:pPr>
              <w:rPr>
                <w:sz w:val="22"/>
                <w:szCs w:val="22"/>
              </w:rPr>
            </w:pPr>
            <w:r>
              <w:rPr>
                <w:sz w:val="22"/>
                <w:szCs w:val="22"/>
              </w:rPr>
              <w:t xml:space="preserve">Анализировать сочинения –рассуждения, учитывая зависимость порядка слов в предложении от замысла автора. Устанавливать нужный порядок слов с учетом развития мысли в тексте. </w:t>
            </w:r>
          </w:p>
        </w:tc>
      </w:tr>
      <w:tr w:rsidR="004646C3" w:rsidRPr="00980E67" w:rsidTr="00F24943">
        <w:trPr>
          <w:trHeight w:val="995"/>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10177">
            <w:pPr>
              <w:jc w:val="both"/>
              <w:rPr>
                <w:b/>
                <w:sz w:val="22"/>
                <w:szCs w:val="22"/>
              </w:rPr>
            </w:pPr>
            <w:r>
              <w:rPr>
                <w:b/>
                <w:sz w:val="22"/>
                <w:szCs w:val="22"/>
              </w:rPr>
              <w:t>95</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10177">
            <w:pPr>
              <w:rPr>
                <w:b/>
                <w:sz w:val="22"/>
                <w:szCs w:val="22"/>
              </w:rPr>
            </w:pPr>
            <w:r>
              <w:rPr>
                <w:b/>
                <w:sz w:val="22"/>
                <w:szCs w:val="22"/>
              </w:rPr>
              <w:t xml:space="preserve">РР </w:t>
            </w:r>
            <w:r>
              <w:rPr>
                <w:sz w:val="22"/>
                <w:szCs w:val="22"/>
              </w:rPr>
              <w:t xml:space="preserve"> Прямой порядок слов в спокойной монологической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A32438" w:rsidRDefault="00F24943" w:rsidP="00A32438">
            <w:r w:rsidRPr="00F24943">
              <w:t>Рассуждение по поводу установления   порядка слов в   спокойной монологической речи.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486FFC" w:rsidRDefault="00F24943" w:rsidP="00F24943">
            <w:r>
              <w:t>Знать особенности порядка  слов в текстах разных типовых значений. Использовать в тексте нерасчленённые предложения.</w:t>
            </w:r>
          </w:p>
        </w:tc>
      </w:tr>
      <w:tr w:rsidR="004646C3" w:rsidRPr="00980E67" w:rsidTr="00F24943">
        <w:trPr>
          <w:trHeight w:val="983"/>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10177">
            <w:pPr>
              <w:jc w:val="both"/>
              <w:rPr>
                <w:b/>
                <w:sz w:val="22"/>
                <w:szCs w:val="22"/>
              </w:rPr>
            </w:pPr>
            <w:r>
              <w:rPr>
                <w:b/>
                <w:sz w:val="22"/>
                <w:szCs w:val="22"/>
              </w:rPr>
              <w:t>96</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A741B9" w:rsidRDefault="004646C3" w:rsidP="00F10177">
            <w:pPr>
              <w:rPr>
                <w:sz w:val="22"/>
                <w:szCs w:val="22"/>
              </w:rPr>
            </w:pPr>
            <w:r>
              <w:rPr>
                <w:b/>
                <w:sz w:val="22"/>
                <w:szCs w:val="22"/>
              </w:rPr>
              <w:t xml:space="preserve">РР </w:t>
            </w:r>
            <w:r>
              <w:rPr>
                <w:sz w:val="22"/>
                <w:szCs w:val="22"/>
              </w:rPr>
              <w:t>Обратный порядок слов, усиливающий эмоциональность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Default="00F24943" w:rsidP="00F10177">
            <w:r w:rsidRPr="00F24943">
              <w:t>Обратный порядок слов, усиливающий эмоциональность речи, мыслей и передачи эмоциональности речи.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24943" w:rsidRDefault="00C71E89" w:rsidP="00F24943">
            <w:r>
              <w:t xml:space="preserve">Распознавать обратный порядок слов в предложениях текста, понимать смысл его использования; применять этот прием при создании собственных высказываний . </w:t>
            </w:r>
          </w:p>
        </w:tc>
      </w:tr>
      <w:tr w:rsidR="004646C3" w:rsidRPr="00980E67" w:rsidTr="00DB3445">
        <w:trPr>
          <w:trHeight w:val="376"/>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10177">
            <w:pPr>
              <w:jc w:val="both"/>
              <w:rPr>
                <w:b/>
                <w:sz w:val="22"/>
                <w:szCs w:val="22"/>
              </w:rPr>
            </w:pPr>
            <w:r>
              <w:rPr>
                <w:b/>
                <w:sz w:val="22"/>
                <w:szCs w:val="22"/>
              </w:rPr>
              <w:t>97</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rsidP="00F10177">
            <w:pPr>
              <w:rPr>
                <w:b/>
                <w:sz w:val="22"/>
                <w:szCs w:val="22"/>
              </w:rPr>
            </w:pPr>
            <w:r>
              <w:rPr>
                <w:b/>
                <w:sz w:val="22"/>
                <w:szCs w:val="22"/>
              </w:rPr>
              <w:t xml:space="preserve">РР </w:t>
            </w:r>
            <w:r>
              <w:rPr>
                <w:sz w:val="22"/>
                <w:szCs w:val="22"/>
              </w:rPr>
              <w:t>Обратный порядок слов, усиливающий эмоциональность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C71E89" w:rsidRPr="00980E67" w:rsidRDefault="00F24943" w:rsidP="00F31A3B">
            <w:pPr>
              <w:rPr>
                <w:sz w:val="22"/>
                <w:szCs w:val="22"/>
              </w:rPr>
            </w:pPr>
            <w:r w:rsidRPr="00F24943">
              <w:rPr>
                <w:sz w:val="22"/>
                <w:szCs w:val="22"/>
              </w:rPr>
              <w:t>Обратный порядок слов, усиливающий эмоциональность речи</w:t>
            </w:r>
            <w:r w:rsidR="00C71E89">
              <w:rPr>
                <w:sz w:val="22"/>
                <w:szCs w:val="22"/>
              </w:rPr>
              <w:t xml:space="preserve"> (изменение порядка слов)</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C71E89" w:rsidP="00F24943">
            <w:pPr>
              <w:rPr>
                <w:sz w:val="22"/>
                <w:szCs w:val="22"/>
              </w:rPr>
            </w:pPr>
            <w:r>
              <w:rPr>
                <w:sz w:val="22"/>
                <w:szCs w:val="22"/>
              </w:rPr>
              <w:t>Осознанно пользоваться порядком слов как средством лучшего выражения мыслей и передачи эмоциональной речи.</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b/>
                <w:sz w:val="22"/>
                <w:szCs w:val="22"/>
              </w:rPr>
            </w:pPr>
            <w:r>
              <w:rPr>
                <w:b/>
                <w:sz w:val="22"/>
                <w:szCs w:val="22"/>
              </w:rPr>
              <w:t>98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Default="004646C3">
            <w:pPr>
              <w:rPr>
                <w:b/>
                <w:sz w:val="22"/>
                <w:szCs w:val="22"/>
              </w:rPr>
            </w:pPr>
            <w:r>
              <w:rPr>
                <w:b/>
                <w:sz w:val="22"/>
                <w:szCs w:val="22"/>
              </w:rPr>
              <w:t>РР  Контрольная работа №10.</w:t>
            </w:r>
          </w:p>
          <w:p w:rsidR="004646C3" w:rsidRPr="00F31A3B" w:rsidRDefault="00C71E89" w:rsidP="00C71E89">
            <w:pPr>
              <w:rPr>
                <w:b/>
                <w:sz w:val="22"/>
                <w:szCs w:val="22"/>
              </w:rPr>
            </w:pPr>
            <w:r>
              <w:rPr>
                <w:b/>
                <w:sz w:val="22"/>
                <w:szCs w:val="22"/>
              </w:rPr>
              <w:t xml:space="preserve"> И</w:t>
            </w:r>
            <w:r w:rsidR="004646C3" w:rsidRPr="00980E67">
              <w:rPr>
                <w:b/>
                <w:sz w:val="22"/>
                <w:szCs w:val="22"/>
              </w:rPr>
              <w:t>зложение</w:t>
            </w:r>
            <w:r w:rsidR="004646C3" w:rsidRPr="00980E67">
              <w:rPr>
                <w:sz w:val="22"/>
                <w:szCs w:val="22"/>
              </w:rPr>
              <w:t xml:space="preserve"> </w:t>
            </w:r>
            <w:r>
              <w:rPr>
                <w:sz w:val="22"/>
                <w:szCs w:val="22"/>
              </w:rPr>
              <w:t xml:space="preserve"> текста </w:t>
            </w:r>
            <w:r w:rsidR="004646C3" w:rsidRPr="00980E67">
              <w:rPr>
                <w:sz w:val="22"/>
                <w:szCs w:val="22"/>
              </w:rPr>
              <w:t>«Поговорим о бабушках».</w:t>
            </w:r>
            <w:r>
              <w:rPr>
                <w:sz w:val="22"/>
                <w:szCs w:val="22"/>
              </w:rPr>
              <w:t xml:space="preserve"> Анализ изложения.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24943" w:rsidP="00F24943">
            <w:pPr>
              <w:tabs>
                <w:tab w:val="left" w:pos="960"/>
              </w:tabs>
              <w:rPr>
                <w:sz w:val="22"/>
                <w:szCs w:val="22"/>
              </w:rPr>
            </w:pPr>
            <w:r w:rsidRPr="00F24943">
              <w:rPr>
                <w:sz w:val="22"/>
                <w:szCs w:val="22"/>
              </w:rPr>
              <w:t xml:space="preserve">Изложение. Методические рекомендации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C71E89">
            <w:pPr>
              <w:rPr>
                <w:sz w:val="22"/>
                <w:szCs w:val="22"/>
              </w:rPr>
            </w:pPr>
            <w:r>
              <w:rPr>
                <w:sz w:val="22"/>
                <w:szCs w:val="22"/>
              </w:rPr>
              <w:t>Написать изложение публицистического стиля с использованием в качестве средств выразительности обратного порядка слов, экспрессивного повтора, параллельного способа связи предложений</w:t>
            </w:r>
          </w:p>
        </w:tc>
      </w:tr>
      <w:tr w:rsidR="00CA37EE" w:rsidRPr="00980E67" w:rsidTr="00973F11">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CA37EE" w:rsidRDefault="00CA37EE" w:rsidP="00CA37EE">
            <w:pPr>
              <w:jc w:val="center"/>
              <w:rPr>
                <w:b/>
                <w:sz w:val="22"/>
                <w:szCs w:val="22"/>
              </w:rPr>
            </w:pPr>
            <w:r w:rsidRPr="00CA37EE">
              <w:rPr>
                <w:b/>
                <w:sz w:val="22"/>
                <w:szCs w:val="22"/>
              </w:rPr>
              <w:t>Союз. Речь</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p>
          <w:p w:rsidR="004646C3" w:rsidRPr="00980E67" w:rsidRDefault="00C71E89">
            <w:pPr>
              <w:rPr>
                <w:b/>
                <w:sz w:val="22"/>
                <w:szCs w:val="22"/>
              </w:rPr>
            </w:pPr>
            <w:r>
              <w:rPr>
                <w:b/>
                <w:sz w:val="22"/>
                <w:szCs w:val="22"/>
              </w:rPr>
              <w:t xml:space="preserve">99, </w:t>
            </w:r>
            <w:r w:rsidR="004646C3">
              <w:rPr>
                <w:b/>
                <w:sz w:val="22"/>
                <w:szCs w:val="22"/>
              </w:rPr>
              <w:t>100</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p>
          <w:p w:rsidR="004646C3" w:rsidRPr="00980E67" w:rsidRDefault="004646C3">
            <w:pPr>
              <w:rPr>
                <w:sz w:val="22"/>
                <w:szCs w:val="22"/>
              </w:rPr>
            </w:pPr>
            <w:r w:rsidRPr="00980E67">
              <w:rPr>
                <w:sz w:val="22"/>
                <w:szCs w:val="22"/>
              </w:rPr>
              <w:t>Союз как часть речи. Разряды союзов.</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F24943" w:rsidP="00F24943">
            <w:pPr>
              <w:jc w:val="both"/>
              <w:rPr>
                <w:sz w:val="22"/>
                <w:szCs w:val="22"/>
              </w:rPr>
            </w:pPr>
            <w:r w:rsidRPr="00F24943">
              <w:rPr>
                <w:sz w:val="22"/>
                <w:szCs w:val="22"/>
              </w:rPr>
              <w:t>Составление предложений по схемам. Лингвистический рассказ «Что я знаю о союзе</w:t>
            </w:r>
            <w:r>
              <w:rPr>
                <w:sz w:val="22"/>
                <w:szCs w:val="22"/>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24943" w:rsidRPr="00980E67" w:rsidRDefault="00C71E89">
            <w:pPr>
              <w:rPr>
                <w:sz w:val="22"/>
                <w:szCs w:val="22"/>
              </w:rPr>
            </w:pPr>
            <w:r>
              <w:rPr>
                <w:sz w:val="22"/>
                <w:szCs w:val="22"/>
              </w:rPr>
              <w:t>Уметь опознавать союзы в предложении, составлять схемйу предложения и пунктуационно грамотно оформлять его на письме. Различать разряды союзов (сочинительные- под</w:t>
            </w:r>
            <w:r w:rsidR="00186ADB">
              <w:rPr>
                <w:sz w:val="22"/>
                <w:szCs w:val="22"/>
              </w:rPr>
              <w:t xml:space="preserve">чинительные) и типы предложений, </w:t>
            </w:r>
            <w:r>
              <w:rPr>
                <w:sz w:val="22"/>
                <w:szCs w:val="22"/>
              </w:rPr>
              <w:t>в которых употреблены</w:t>
            </w:r>
            <w:r w:rsidR="00186ADB">
              <w:rPr>
                <w:sz w:val="22"/>
                <w:szCs w:val="22"/>
              </w:rPr>
              <w:t xml:space="preserve">: простое, сложное (ССП, СПП). Знать перечень простых и составных союзов и учиться их различать. проводить морфологический анализ союзов. </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186ADB">
            <w:pPr>
              <w:jc w:val="both"/>
              <w:rPr>
                <w:b/>
                <w:sz w:val="22"/>
                <w:szCs w:val="22"/>
              </w:rPr>
            </w:pPr>
            <w:r>
              <w:rPr>
                <w:b/>
                <w:sz w:val="22"/>
                <w:szCs w:val="22"/>
              </w:rPr>
              <w:t>101,</w:t>
            </w:r>
            <w:r w:rsidR="004646C3">
              <w:rPr>
                <w:b/>
                <w:sz w:val="22"/>
                <w:szCs w:val="22"/>
              </w:rPr>
              <w:t>102</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sz w:val="22"/>
                <w:szCs w:val="22"/>
              </w:rPr>
            </w:pPr>
            <w:r w:rsidRPr="00980E67">
              <w:rPr>
                <w:sz w:val="22"/>
                <w:szCs w:val="22"/>
              </w:rPr>
              <w:t>Правописание союзов.</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24943" w:rsidRPr="00F24943" w:rsidRDefault="00F24943" w:rsidP="00F24943">
            <w:pPr>
              <w:rPr>
                <w:sz w:val="22"/>
                <w:szCs w:val="22"/>
              </w:rPr>
            </w:pPr>
            <w:r w:rsidRPr="00F24943">
              <w:rPr>
                <w:sz w:val="22"/>
                <w:szCs w:val="22"/>
              </w:rPr>
              <w:t xml:space="preserve">Тест 10 мин. </w:t>
            </w:r>
          </w:p>
          <w:p w:rsidR="004646C3" w:rsidRPr="00980E67" w:rsidRDefault="00F24943" w:rsidP="00F24943">
            <w:pPr>
              <w:rPr>
                <w:sz w:val="22"/>
                <w:szCs w:val="22"/>
              </w:rPr>
            </w:pPr>
            <w:r w:rsidRPr="00F24943">
              <w:rPr>
                <w:sz w:val="22"/>
                <w:szCs w:val="22"/>
              </w:rPr>
              <w:t>Осложненное списывание</w:t>
            </w:r>
            <w:r w:rsidR="00186ADB">
              <w:rPr>
                <w:sz w:val="22"/>
                <w:szCs w:val="22"/>
              </w:rPr>
              <w:t xml:space="preserve"> (правописание союзов, предложенных для запоминания в сопоставлении с </w:t>
            </w:r>
            <w:r w:rsidR="00186ADB">
              <w:rPr>
                <w:sz w:val="22"/>
                <w:szCs w:val="22"/>
              </w:rPr>
              <w:lastRenderedPageBreak/>
              <w:t xml:space="preserve">местоимениями, с предлогами </w:t>
            </w:r>
            <w:r w:rsidR="00186ADB" w:rsidRPr="00186ADB">
              <w:rPr>
                <w:i/>
                <w:sz w:val="22"/>
                <w:szCs w:val="22"/>
              </w:rPr>
              <w:t>(зато – за то дерево )</w:t>
            </w:r>
            <w:r w:rsidR="00186ADB">
              <w:rPr>
                <w:sz w:val="22"/>
                <w:szCs w:val="22"/>
              </w:rPr>
              <w:t xml:space="preserve">, частицами или наречиями с частицами </w:t>
            </w:r>
            <w:r w:rsidR="00186ADB" w:rsidRPr="00186ADB">
              <w:rPr>
                <w:i/>
                <w:sz w:val="22"/>
                <w:szCs w:val="22"/>
              </w:rPr>
              <w:t>( я также пойду- я поступлю так же)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24943" w:rsidRPr="00F24943" w:rsidRDefault="00F24943" w:rsidP="00F24943">
            <w:pPr>
              <w:jc w:val="both"/>
              <w:rPr>
                <w:sz w:val="22"/>
                <w:szCs w:val="22"/>
              </w:rPr>
            </w:pPr>
            <w:r w:rsidRPr="00F24943">
              <w:rPr>
                <w:sz w:val="22"/>
                <w:szCs w:val="22"/>
              </w:rPr>
              <w:lastRenderedPageBreak/>
              <w:t>Знать и безошибочно писать</w:t>
            </w:r>
          </w:p>
          <w:p w:rsidR="00F24943" w:rsidRPr="00F24943" w:rsidRDefault="00F24943" w:rsidP="00F24943">
            <w:pPr>
              <w:jc w:val="both"/>
              <w:rPr>
                <w:sz w:val="22"/>
                <w:szCs w:val="22"/>
              </w:rPr>
            </w:pPr>
            <w:r w:rsidRPr="00F24943">
              <w:rPr>
                <w:sz w:val="22"/>
                <w:szCs w:val="22"/>
              </w:rPr>
              <w:t>союзы,    предложенные   для</w:t>
            </w:r>
          </w:p>
          <w:p w:rsidR="00F24943" w:rsidRPr="00980E67" w:rsidRDefault="00F24943" w:rsidP="00F24943">
            <w:pPr>
              <w:jc w:val="both"/>
              <w:rPr>
                <w:sz w:val="22"/>
                <w:szCs w:val="22"/>
              </w:rPr>
            </w:pPr>
            <w:r w:rsidRPr="00F24943">
              <w:rPr>
                <w:sz w:val="22"/>
                <w:szCs w:val="22"/>
              </w:rPr>
              <w:t xml:space="preserve">заучивания. Отличать союзы от созвучных местоимений с </w:t>
            </w:r>
            <w:r w:rsidRPr="00F24943">
              <w:rPr>
                <w:sz w:val="22"/>
                <w:szCs w:val="22"/>
              </w:rPr>
              <w:lastRenderedPageBreak/>
              <w:t>предлогами</w:t>
            </w:r>
            <w:r w:rsidR="00186ADB">
              <w:rPr>
                <w:sz w:val="22"/>
                <w:szCs w:val="22"/>
              </w:rPr>
              <w:t>, частицами или от наречий с частицами.</w:t>
            </w:r>
          </w:p>
        </w:tc>
      </w:tr>
      <w:tr w:rsidR="004646C3"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Default="00186ADB">
            <w:pPr>
              <w:jc w:val="both"/>
              <w:rPr>
                <w:b/>
                <w:sz w:val="22"/>
                <w:szCs w:val="22"/>
              </w:rPr>
            </w:pPr>
            <w:r>
              <w:rPr>
                <w:b/>
                <w:sz w:val="22"/>
                <w:szCs w:val="22"/>
              </w:rPr>
              <w:lastRenderedPageBreak/>
              <w:t>103-105</w:t>
            </w:r>
          </w:p>
          <w:p w:rsidR="004646C3" w:rsidRPr="00980E67" w:rsidRDefault="004646C3">
            <w:pPr>
              <w:jc w:val="both"/>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jc w:val="both"/>
              <w:rPr>
                <w:sz w:val="22"/>
                <w:szCs w:val="22"/>
              </w:rPr>
            </w:pPr>
            <w:r w:rsidRPr="00980E67">
              <w:rPr>
                <w:sz w:val="22"/>
                <w:szCs w:val="22"/>
              </w:rPr>
              <w:t>Употребление союзов в простых и сложных предложениях.</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F24943" w:rsidRPr="00980E67" w:rsidRDefault="00F24943">
            <w:pPr>
              <w:rPr>
                <w:sz w:val="22"/>
                <w:szCs w:val="22"/>
              </w:rPr>
            </w:pPr>
            <w:r w:rsidRPr="00F24943">
              <w:rPr>
                <w:sz w:val="22"/>
                <w:szCs w:val="22"/>
              </w:rPr>
              <w:t>Конструирование предложений с союзами в простом и сложном предложении.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186ADB">
            <w:pPr>
              <w:rPr>
                <w:sz w:val="22"/>
                <w:szCs w:val="22"/>
              </w:rPr>
            </w:pPr>
            <w:r>
              <w:rPr>
                <w:sz w:val="22"/>
                <w:szCs w:val="22"/>
              </w:rPr>
              <w:t xml:space="preserve">Распознавать союзы, определять тип предложения и пунктуационно правильно оформлять его на письме. Иметь представление о  союзных словах, их роли в СПП и отличии от подчинительных союзов. Употреблять в речи союзы в соответствии их значением и стилистическими особенностями. </w:t>
            </w:r>
          </w:p>
        </w:tc>
      </w:tr>
      <w:tr w:rsidR="004646C3" w:rsidRPr="00980E67" w:rsidTr="00F24943">
        <w:trPr>
          <w:trHeight w:val="55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4646C3">
            <w:pPr>
              <w:rPr>
                <w:b/>
                <w:sz w:val="22"/>
                <w:szCs w:val="22"/>
              </w:rPr>
            </w:pPr>
            <w:r>
              <w:rPr>
                <w:b/>
                <w:sz w:val="22"/>
                <w:szCs w:val="22"/>
              </w:rPr>
              <w:t>106</w:t>
            </w:r>
          </w:p>
          <w:p w:rsidR="004646C3" w:rsidRPr="00980E67" w:rsidRDefault="004646C3">
            <w:pPr>
              <w:rPr>
                <w:b/>
                <w:sz w:val="22"/>
                <w:szCs w:val="22"/>
              </w:rPr>
            </w:pPr>
          </w:p>
          <w:p w:rsidR="004646C3" w:rsidRPr="00980E67" w:rsidRDefault="004646C3">
            <w:pPr>
              <w:rPr>
                <w:b/>
                <w:sz w:val="22"/>
                <w:szCs w:val="22"/>
              </w:rPr>
            </w:pPr>
          </w:p>
          <w:p w:rsidR="004646C3" w:rsidRPr="00980E67" w:rsidRDefault="004646C3">
            <w:pPr>
              <w:rPr>
                <w:b/>
                <w:sz w:val="22"/>
                <w:szCs w:val="22"/>
              </w:rPr>
            </w:pPr>
          </w:p>
          <w:p w:rsidR="004646C3" w:rsidRPr="00980E67" w:rsidRDefault="004646C3" w:rsidP="00C24022">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646C3" w:rsidRPr="00980E67" w:rsidRDefault="00186ADB" w:rsidP="00186ADB">
            <w:pPr>
              <w:rPr>
                <w:sz w:val="22"/>
                <w:szCs w:val="22"/>
              </w:rPr>
            </w:pPr>
            <w:r>
              <w:rPr>
                <w:b/>
                <w:sz w:val="22"/>
                <w:szCs w:val="22"/>
              </w:rPr>
              <w:t>К</w:t>
            </w:r>
            <w:r w:rsidR="004646C3" w:rsidRPr="00980E67">
              <w:rPr>
                <w:b/>
                <w:sz w:val="22"/>
                <w:szCs w:val="22"/>
              </w:rPr>
              <w:t>Р</w:t>
            </w:r>
            <w:r w:rsidR="004646C3" w:rsidRPr="00980E67">
              <w:rPr>
                <w:sz w:val="22"/>
                <w:szCs w:val="22"/>
              </w:rPr>
              <w:t xml:space="preserve"> </w:t>
            </w:r>
            <w:r w:rsidRPr="00186ADB">
              <w:rPr>
                <w:b/>
                <w:sz w:val="22"/>
                <w:szCs w:val="22"/>
              </w:rPr>
              <w:t>Контрольная работа № 11.</w:t>
            </w:r>
            <w:r>
              <w:rPr>
                <w:sz w:val="22"/>
                <w:szCs w:val="22"/>
              </w:rPr>
              <w:t xml:space="preserve">  Диктант с грамматико –орфографическими заданиями</w:t>
            </w:r>
            <w:r w:rsidR="00980164">
              <w:rPr>
                <w:sz w:val="22"/>
                <w:szCs w:val="22"/>
              </w:rPr>
              <w:t xml:space="preserve">.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211CA1" w:rsidRDefault="00211CA1" w:rsidP="00273E4E">
            <w:pPr>
              <w:rPr>
                <w:sz w:val="22"/>
                <w:szCs w:val="22"/>
              </w:rPr>
            </w:pPr>
          </w:p>
          <w:p w:rsidR="00211CA1" w:rsidRDefault="00980164" w:rsidP="00273E4E">
            <w:pPr>
              <w:rPr>
                <w:sz w:val="22"/>
                <w:szCs w:val="22"/>
              </w:rPr>
            </w:pPr>
            <w:r>
              <w:rPr>
                <w:sz w:val="22"/>
                <w:szCs w:val="22"/>
              </w:rPr>
              <w:t xml:space="preserve">Диктант </w:t>
            </w:r>
          </w:p>
          <w:p w:rsidR="00211CA1" w:rsidRDefault="00211CA1" w:rsidP="00273E4E">
            <w:pPr>
              <w:rPr>
                <w:sz w:val="22"/>
                <w:szCs w:val="22"/>
              </w:rPr>
            </w:pPr>
          </w:p>
          <w:p w:rsidR="00211CA1" w:rsidRDefault="00211CA1" w:rsidP="00273E4E">
            <w:pPr>
              <w:rPr>
                <w:sz w:val="22"/>
                <w:szCs w:val="22"/>
              </w:rPr>
            </w:pPr>
          </w:p>
          <w:p w:rsidR="00211CA1" w:rsidRDefault="00211CA1" w:rsidP="00273E4E">
            <w:pPr>
              <w:rPr>
                <w:sz w:val="22"/>
                <w:szCs w:val="22"/>
              </w:rPr>
            </w:pPr>
          </w:p>
          <w:p w:rsidR="00211CA1" w:rsidRDefault="00211CA1" w:rsidP="00273E4E">
            <w:pPr>
              <w:rPr>
                <w:sz w:val="22"/>
                <w:szCs w:val="22"/>
              </w:rPr>
            </w:pPr>
          </w:p>
          <w:p w:rsidR="00211CA1" w:rsidRPr="00980E67" w:rsidRDefault="00211CA1" w:rsidP="00273E4E">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24943" w:rsidRPr="00980E67" w:rsidRDefault="00980164" w:rsidP="00273E4E">
            <w:pPr>
              <w:rPr>
                <w:sz w:val="22"/>
                <w:szCs w:val="22"/>
              </w:rPr>
            </w:pPr>
            <w:r>
              <w:rPr>
                <w:sz w:val="22"/>
                <w:szCs w:val="22"/>
              </w:rPr>
              <w:t xml:space="preserve">Знать правописание наречий, предлогов, союзов, местоимений, Н и НН в суффиксах,  а также усвоение правил пунктуации в сложном предложении, в конструкциях с однородными членами, деепричастным оборотом. </w:t>
            </w:r>
          </w:p>
        </w:tc>
      </w:tr>
      <w:tr w:rsidR="00980164" w:rsidRPr="00980E67" w:rsidTr="00DB3445">
        <w:trPr>
          <w:trHeight w:val="1156"/>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Default="00980164" w:rsidP="00273E4E">
            <w:pPr>
              <w:rPr>
                <w:b/>
                <w:sz w:val="22"/>
                <w:szCs w:val="22"/>
              </w:rPr>
            </w:pPr>
            <w:r>
              <w:rPr>
                <w:b/>
                <w:sz w:val="22"/>
                <w:szCs w:val="22"/>
              </w:rPr>
              <w:t>107</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273E4E" w:rsidRDefault="00980164" w:rsidP="00C24022">
            <w:pPr>
              <w:rPr>
                <w:sz w:val="22"/>
                <w:szCs w:val="22"/>
              </w:rPr>
            </w:pPr>
            <w:r>
              <w:rPr>
                <w:b/>
                <w:sz w:val="22"/>
                <w:szCs w:val="22"/>
              </w:rPr>
              <w:t xml:space="preserve">РР </w:t>
            </w:r>
            <w:r>
              <w:rPr>
                <w:sz w:val="22"/>
                <w:szCs w:val="22"/>
              </w:rPr>
              <w:t>Текст. Описание внешности человека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Pr="00F24943" w:rsidRDefault="00980164" w:rsidP="00F24943">
            <w:pPr>
              <w:rPr>
                <w:sz w:val="22"/>
                <w:szCs w:val="22"/>
              </w:rPr>
            </w:pPr>
            <w:r w:rsidRPr="00F24943">
              <w:rPr>
                <w:sz w:val="22"/>
                <w:szCs w:val="22"/>
              </w:rPr>
              <w:t>Аналитическая работа с текстом.</w:t>
            </w:r>
          </w:p>
          <w:p w:rsidR="00980164" w:rsidRPr="00980E67" w:rsidRDefault="00980164" w:rsidP="00273E4E">
            <w:pPr>
              <w:rPr>
                <w:sz w:val="22"/>
                <w:szCs w:val="22"/>
              </w:rPr>
            </w:pPr>
            <w:r w:rsidRPr="00F24943">
              <w:rPr>
                <w:sz w:val="22"/>
                <w:szCs w:val="22"/>
              </w:rPr>
              <w:t>Лингвистическая игра: угадай по взгляду, какое у человека настроение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980164" w:rsidP="00F24943">
            <w:pPr>
              <w:rPr>
                <w:sz w:val="22"/>
                <w:szCs w:val="22"/>
              </w:rPr>
            </w:pPr>
            <w:r>
              <w:rPr>
                <w:sz w:val="22"/>
                <w:szCs w:val="22"/>
              </w:rPr>
              <w:t>Учиться отбирать признаки для описания, пользуясь словарем эпитетов, синонимов, антонимов.</w:t>
            </w:r>
          </w:p>
        </w:tc>
      </w:tr>
      <w:tr w:rsidR="00980164" w:rsidRPr="00980E67" w:rsidTr="00DB3445">
        <w:trPr>
          <w:trHeight w:val="297"/>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Default="00980164" w:rsidP="00273E4E">
            <w:pPr>
              <w:rPr>
                <w:b/>
                <w:sz w:val="22"/>
                <w:szCs w:val="22"/>
              </w:rPr>
            </w:pPr>
            <w:r>
              <w:rPr>
                <w:b/>
                <w:sz w:val="22"/>
                <w:szCs w:val="22"/>
              </w:rPr>
              <w:t>108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5731B5" w:rsidRDefault="00980164" w:rsidP="00980164">
            <w:pPr>
              <w:rPr>
                <w:sz w:val="22"/>
                <w:szCs w:val="22"/>
              </w:rPr>
            </w:pPr>
            <w:r>
              <w:rPr>
                <w:b/>
                <w:sz w:val="22"/>
                <w:szCs w:val="22"/>
              </w:rPr>
              <w:t xml:space="preserve">РР </w:t>
            </w:r>
            <w:r>
              <w:rPr>
                <w:sz w:val="22"/>
                <w:szCs w:val="22"/>
              </w:rPr>
              <w:t xml:space="preserve">Описание предмета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Pr="00F24943" w:rsidRDefault="00980164" w:rsidP="00F24943">
            <w:pPr>
              <w:rPr>
                <w:sz w:val="22"/>
                <w:szCs w:val="22"/>
              </w:rPr>
            </w:pPr>
            <w:r w:rsidRPr="00F24943">
              <w:rPr>
                <w:sz w:val="22"/>
                <w:szCs w:val="22"/>
              </w:rPr>
              <w:t>Аналитическая работа с художественным текстом произведения.</w:t>
            </w:r>
          </w:p>
          <w:p w:rsidR="00980164" w:rsidRDefault="00980164" w:rsidP="00F24943">
            <w:pPr>
              <w:rPr>
                <w:sz w:val="22"/>
                <w:szCs w:val="22"/>
              </w:rPr>
            </w:pPr>
            <w:r>
              <w:rPr>
                <w:sz w:val="22"/>
                <w:szCs w:val="22"/>
              </w:rPr>
              <w:t>Конструкции, характерные для описания предмета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Default="00980164" w:rsidP="005731B5">
            <w:pPr>
              <w:rPr>
                <w:sz w:val="22"/>
                <w:szCs w:val="22"/>
              </w:rPr>
            </w:pPr>
            <w:r>
              <w:rPr>
                <w:sz w:val="22"/>
                <w:szCs w:val="22"/>
              </w:rPr>
              <w:t>Иметь представление о строении такого текста: описание предмета (возможно,  в сочетании с описанием места). Анализировать и строить текст, используя в нем конструкции, характерные для описания предмета (кто? что? –какой?) и описания места ( где?-что?)</w:t>
            </w:r>
          </w:p>
        </w:tc>
      </w:tr>
      <w:tr w:rsidR="00980164" w:rsidRPr="00980E67" w:rsidTr="00DB3445">
        <w:trPr>
          <w:trHeight w:val="1574"/>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Default="00980164" w:rsidP="00273E4E">
            <w:pPr>
              <w:rPr>
                <w:b/>
                <w:sz w:val="22"/>
                <w:szCs w:val="22"/>
              </w:rPr>
            </w:pPr>
            <w:r>
              <w:rPr>
                <w:b/>
                <w:sz w:val="22"/>
                <w:szCs w:val="22"/>
              </w:rPr>
              <w:t>109,110</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4246FC" w:rsidRDefault="00980164" w:rsidP="00980164">
            <w:pPr>
              <w:rPr>
                <w:sz w:val="22"/>
                <w:szCs w:val="22"/>
              </w:rPr>
            </w:pPr>
            <w:r>
              <w:rPr>
                <w:b/>
                <w:sz w:val="22"/>
                <w:szCs w:val="22"/>
              </w:rPr>
              <w:t xml:space="preserve">РР </w:t>
            </w:r>
            <w:r>
              <w:rPr>
                <w:sz w:val="22"/>
                <w:szCs w:val="22"/>
              </w:rPr>
              <w:t>Текст. Описание внешности человека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Default="00980164" w:rsidP="00F24943">
            <w:pPr>
              <w:rPr>
                <w:sz w:val="22"/>
                <w:szCs w:val="22"/>
              </w:rPr>
            </w:pPr>
            <w:r>
              <w:rPr>
                <w:sz w:val="22"/>
                <w:szCs w:val="22"/>
              </w:rPr>
              <w:t>Работа с текстами  со значением описания внешности человека. Сочинение –миниатюра « Кто он? Портрет интересного человека»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Pr="004246FC" w:rsidRDefault="00141966" w:rsidP="000D40B3">
            <w:pPr>
              <w:rPr>
                <w:sz w:val="22"/>
                <w:szCs w:val="22"/>
              </w:rPr>
            </w:pPr>
            <w:r>
              <w:rPr>
                <w:sz w:val="22"/>
                <w:szCs w:val="22"/>
              </w:rPr>
              <w:t>Строить текст со значением описания внешности человека, выбирая в зависимости от основной мысли тот или иной способ выражения признака ( словосочетание, предложение, тип речи). Создать в устной и письменной форме сочинение – миниатюру  с описанием внешности.</w:t>
            </w:r>
          </w:p>
        </w:tc>
      </w:tr>
      <w:tr w:rsidR="00980164" w:rsidRPr="00980E67" w:rsidTr="00DB3445">
        <w:trPr>
          <w:trHeight w:val="391"/>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Default="00980164" w:rsidP="00273E4E">
            <w:pPr>
              <w:rPr>
                <w:b/>
                <w:sz w:val="22"/>
                <w:szCs w:val="22"/>
              </w:rPr>
            </w:pPr>
            <w:r>
              <w:rPr>
                <w:b/>
                <w:sz w:val="22"/>
                <w:szCs w:val="22"/>
              </w:rPr>
              <w:t>111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4246FC" w:rsidRDefault="00980164" w:rsidP="00C24022">
            <w:pPr>
              <w:rPr>
                <w:sz w:val="22"/>
                <w:szCs w:val="22"/>
              </w:rPr>
            </w:pPr>
            <w:r w:rsidRPr="00980E67">
              <w:rPr>
                <w:sz w:val="22"/>
                <w:szCs w:val="22"/>
              </w:rPr>
              <w:t>Частица как часть речи. Разряды частиц.</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980164" w:rsidP="00273E4E">
            <w:pPr>
              <w:rPr>
                <w:sz w:val="22"/>
                <w:szCs w:val="22"/>
              </w:rPr>
            </w:pPr>
            <w:r w:rsidRPr="00F24943">
              <w:rPr>
                <w:sz w:val="22"/>
                <w:szCs w:val="22"/>
              </w:rPr>
              <w:t>Лингвистический рассказ по таблице. Составление текста с употреблением в нем частиц.</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141966" w:rsidP="00273E4E">
            <w:pPr>
              <w:rPr>
                <w:sz w:val="22"/>
                <w:szCs w:val="22"/>
              </w:rPr>
            </w:pPr>
            <w:r>
              <w:rPr>
                <w:sz w:val="22"/>
                <w:szCs w:val="22"/>
              </w:rPr>
              <w:t xml:space="preserve">Знать признаки частицы как части речи, опознавать частицы в предложениях, с верной интонацией произносить предложения с частицами, передающими разные оттенки значения. Различать разряды частиц и те значения, которые ими передаются. Проводить морфологический анализ частиц. </w:t>
            </w:r>
          </w:p>
        </w:tc>
      </w:tr>
      <w:tr w:rsidR="00980164" w:rsidRPr="00980E67" w:rsidTr="00DB3445">
        <w:trPr>
          <w:trHeight w:val="1708"/>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980164">
            <w:pPr>
              <w:rPr>
                <w:b/>
                <w:sz w:val="22"/>
                <w:szCs w:val="22"/>
              </w:rPr>
            </w:pPr>
            <w:r>
              <w:rPr>
                <w:b/>
                <w:sz w:val="22"/>
                <w:szCs w:val="22"/>
              </w:rPr>
              <w:lastRenderedPageBreak/>
              <w:t>112</w:t>
            </w:r>
            <w:r w:rsidR="00141966">
              <w:rPr>
                <w:b/>
                <w:sz w:val="22"/>
                <w:szCs w:val="22"/>
              </w:rPr>
              <w:t>-114</w:t>
            </w:r>
          </w:p>
          <w:p w:rsidR="00980164" w:rsidRPr="00980E67" w:rsidRDefault="00980164">
            <w:pPr>
              <w:rPr>
                <w:b/>
                <w:sz w:val="22"/>
                <w:szCs w:val="22"/>
              </w:rPr>
            </w:pPr>
          </w:p>
          <w:p w:rsidR="00980164" w:rsidRPr="00980E67" w:rsidRDefault="00980164">
            <w:pPr>
              <w:rPr>
                <w:b/>
                <w:sz w:val="22"/>
                <w:szCs w:val="22"/>
              </w:rPr>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980164">
            <w:pPr>
              <w:rPr>
                <w:b/>
                <w:sz w:val="22"/>
                <w:szCs w:val="22"/>
              </w:rPr>
            </w:pPr>
            <w:r w:rsidRPr="00980E67">
              <w:rPr>
                <w:sz w:val="22"/>
                <w:szCs w:val="22"/>
              </w:rPr>
              <w:t>Правописание частиц.</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Pr="00F24943" w:rsidRDefault="00980164" w:rsidP="00F24943">
            <w:pPr>
              <w:rPr>
                <w:sz w:val="22"/>
                <w:szCs w:val="22"/>
              </w:rPr>
            </w:pPr>
            <w:r w:rsidRPr="00F24943">
              <w:rPr>
                <w:sz w:val="22"/>
                <w:szCs w:val="22"/>
              </w:rPr>
              <w:t>Объяснительный диктант.</w:t>
            </w:r>
          </w:p>
          <w:p w:rsidR="00980164" w:rsidRDefault="00980164">
            <w:pPr>
              <w:rPr>
                <w:sz w:val="22"/>
                <w:szCs w:val="22"/>
              </w:rPr>
            </w:pPr>
            <w:r w:rsidRPr="00F24943">
              <w:rPr>
                <w:sz w:val="22"/>
                <w:szCs w:val="22"/>
              </w:rPr>
              <w:t>Тест</w:t>
            </w:r>
          </w:p>
          <w:p w:rsidR="00141966" w:rsidRPr="00980E67" w:rsidRDefault="00141966">
            <w:pPr>
              <w:rPr>
                <w:sz w:val="22"/>
                <w:szCs w:val="22"/>
              </w:rPr>
            </w:pPr>
            <w:r>
              <w:rPr>
                <w:sz w:val="22"/>
                <w:szCs w:val="22"/>
              </w:rPr>
              <w:t xml:space="preserve">Правописание частиц НЕ и НИ с отдельными частями речи.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Pr="00F24943" w:rsidRDefault="00980164" w:rsidP="00F24943">
            <w:pPr>
              <w:rPr>
                <w:sz w:val="22"/>
                <w:szCs w:val="22"/>
              </w:rPr>
            </w:pPr>
            <w:r w:rsidRPr="009C71F9">
              <w:rPr>
                <w:b/>
                <w:sz w:val="22"/>
                <w:szCs w:val="22"/>
              </w:rPr>
              <w:t xml:space="preserve"> </w:t>
            </w:r>
            <w:r w:rsidRPr="00F24943">
              <w:rPr>
                <w:sz w:val="22"/>
                <w:szCs w:val="22"/>
              </w:rPr>
              <w:t>Знать случаи употребления,</w:t>
            </w:r>
          </w:p>
          <w:p w:rsidR="00980164" w:rsidRPr="00F24943" w:rsidRDefault="00980164" w:rsidP="00F24943">
            <w:pPr>
              <w:rPr>
                <w:sz w:val="22"/>
                <w:szCs w:val="22"/>
              </w:rPr>
            </w:pPr>
            <w:r w:rsidRPr="00F24943">
              <w:rPr>
                <w:sz w:val="22"/>
                <w:szCs w:val="22"/>
              </w:rPr>
              <w:t xml:space="preserve">на письме частиц не и ни с  отдельными частями речи.  </w:t>
            </w:r>
          </w:p>
          <w:p w:rsidR="00980164" w:rsidRPr="00980E67" w:rsidRDefault="00980164" w:rsidP="00F24943">
            <w:pPr>
              <w:rPr>
                <w:sz w:val="22"/>
                <w:szCs w:val="22"/>
              </w:rPr>
            </w:pPr>
            <w:r w:rsidRPr="00F24943">
              <w:rPr>
                <w:sz w:val="22"/>
                <w:szCs w:val="22"/>
              </w:rPr>
              <w:t>Уметь объяснять их правописание и верно употреблять их в собственной письменной речи. Знать правила употребления и написания частиц ЛИ, ЖЕ, БЫ, -ТО, -КА. Разграничивать частицы и приставки не-, ни-, верно их писать.</w:t>
            </w:r>
          </w:p>
        </w:tc>
      </w:tr>
      <w:tr w:rsidR="00980164" w:rsidRPr="00980E67" w:rsidTr="00DB3445">
        <w:trPr>
          <w:trHeight w:val="1119"/>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Default="00141966" w:rsidP="009C71F9">
            <w:pPr>
              <w:rPr>
                <w:b/>
                <w:sz w:val="22"/>
                <w:szCs w:val="22"/>
              </w:rPr>
            </w:pPr>
            <w:r>
              <w:rPr>
                <w:b/>
                <w:sz w:val="22"/>
                <w:szCs w:val="22"/>
              </w:rPr>
              <w:t>115,116</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Default="00141966" w:rsidP="009C71F9">
            <w:pPr>
              <w:rPr>
                <w:sz w:val="22"/>
                <w:szCs w:val="22"/>
              </w:rPr>
            </w:pPr>
            <w:r w:rsidRPr="00141966">
              <w:rPr>
                <w:b/>
                <w:sz w:val="22"/>
                <w:szCs w:val="22"/>
              </w:rPr>
              <w:t>КР Контрольная работа № 12.</w:t>
            </w:r>
            <w:r>
              <w:rPr>
                <w:b/>
                <w:sz w:val="22"/>
                <w:szCs w:val="22"/>
              </w:rPr>
              <w:t xml:space="preserve"> </w:t>
            </w:r>
            <w:r w:rsidRPr="00141966">
              <w:rPr>
                <w:sz w:val="22"/>
                <w:szCs w:val="22"/>
              </w:rPr>
              <w:t>Диктант с грамматико – орфографическими заданиями</w:t>
            </w:r>
          </w:p>
          <w:p w:rsidR="00141966" w:rsidRPr="00141966" w:rsidRDefault="00141966" w:rsidP="009C71F9">
            <w:pPr>
              <w:rPr>
                <w:b/>
                <w:sz w:val="22"/>
                <w:szCs w:val="22"/>
              </w:rPr>
            </w:pPr>
            <w:r>
              <w:rPr>
                <w:sz w:val="22"/>
                <w:szCs w:val="22"/>
              </w:rPr>
              <w:t>Анализ диктанта.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141966" w:rsidP="00F24943">
            <w:pPr>
              <w:rPr>
                <w:sz w:val="22"/>
                <w:szCs w:val="22"/>
              </w:rPr>
            </w:pPr>
            <w:r>
              <w:t xml:space="preserve">Диктант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Pr="009C71F9" w:rsidRDefault="00141966" w:rsidP="00F24943">
            <w:pPr>
              <w:rPr>
                <w:b/>
                <w:sz w:val="22"/>
                <w:szCs w:val="22"/>
              </w:rPr>
            </w:pPr>
            <w:r>
              <w:rPr>
                <w:sz w:val="22"/>
                <w:szCs w:val="22"/>
              </w:rPr>
              <w:t>Проверить усвоение правописания частиц, наречий, местоимений, а также усвоение правил пунктуации в сложном предложении, в конструкциях с однородными членами, причастными и деепричастными оборотами.</w:t>
            </w:r>
          </w:p>
        </w:tc>
      </w:tr>
      <w:tr w:rsidR="00980164" w:rsidRPr="00980E67" w:rsidTr="00DB3445">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8313BD" w:rsidP="008313BD">
            <w:pPr>
              <w:rPr>
                <w:b/>
                <w:sz w:val="22"/>
                <w:szCs w:val="22"/>
              </w:rPr>
            </w:pPr>
            <w:r>
              <w:rPr>
                <w:b/>
                <w:sz w:val="22"/>
                <w:szCs w:val="22"/>
              </w:rPr>
              <w:t>117-119</w:t>
            </w:r>
            <w:r w:rsidR="00980164">
              <w:rPr>
                <w:b/>
                <w:sz w:val="22"/>
                <w:szCs w:val="22"/>
              </w:rPr>
              <w:t xml:space="preserve"> </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8313BD">
            <w:pPr>
              <w:rPr>
                <w:sz w:val="22"/>
                <w:szCs w:val="22"/>
              </w:rPr>
            </w:pPr>
            <w:r>
              <w:rPr>
                <w:sz w:val="22"/>
                <w:szCs w:val="22"/>
              </w:rPr>
              <w:t>Употребление частиц в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980164" w:rsidRPr="009A68C4" w:rsidRDefault="008313BD" w:rsidP="009A68C4">
            <w:pPr>
              <w:shd w:val="clear" w:color="auto" w:fill="FFFFFF"/>
            </w:pPr>
            <w:r>
              <w:t>Смысловая роль частиц. Работа с художественными произведениями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8313BD">
            <w:pPr>
              <w:rPr>
                <w:sz w:val="22"/>
                <w:szCs w:val="22"/>
              </w:rPr>
            </w:pPr>
            <w:r>
              <w:rPr>
                <w:sz w:val="22"/>
                <w:szCs w:val="22"/>
              </w:rPr>
              <w:t xml:space="preserve">Объяснить смысловую роль частицы в анализируемом высказывании. Наблюдать за использованием частиц в отрывках из художественных текстов. Правильно употреблять частицы для выражения отношения к действительности и передачи различных смысловых оттенков. </w:t>
            </w:r>
          </w:p>
        </w:tc>
      </w:tr>
      <w:tr w:rsidR="00980164"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8313BD">
            <w:pPr>
              <w:rPr>
                <w:b/>
                <w:sz w:val="22"/>
                <w:szCs w:val="22"/>
              </w:rPr>
            </w:pPr>
            <w:r>
              <w:rPr>
                <w:b/>
                <w:sz w:val="22"/>
                <w:szCs w:val="22"/>
              </w:rPr>
              <w:t>120,121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80164" w:rsidRPr="00980E67" w:rsidRDefault="008313BD">
            <w:pPr>
              <w:rPr>
                <w:sz w:val="22"/>
                <w:szCs w:val="22"/>
              </w:rPr>
            </w:pPr>
            <w:r>
              <w:rPr>
                <w:sz w:val="22"/>
                <w:szCs w:val="22"/>
              </w:rPr>
              <w:t>Произношение предлогов, союзов, частиц</w:t>
            </w:r>
          </w:p>
        </w:tc>
        <w:tc>
          <w:tcPr>
            <w:tcW w:w="5499" w:type="dxa"/>
            <w:tcBorders>
              <w:top w:val="single" w:sz="4" w:space="0" w:color="auto"/>
              <w:left w:val="single" w:sz="4" w:space="0" w:color="auto"/>
              <w:right w:val="single" w:sz="4" w:space="0" w:color="auto"/>
            </w:tcBorders>
            <w:shd w:val="clear" w:color="auto" w:fill="auto"/>
          </w:tcPr>
          <w:p w:rsidR="00980164" w:rsidRPr="00E737FD" w:rsidRDefault="008313BD" w:rsidP="00E737FD">
            <w:pPr>
              <w:shd w:val="clear" w:color="auto" w:fill="FFFFFF"/>
            </w:pPr>
            <w:r>
              <w:rPr>
                <w:sz w:val="22"/>
                <w:szCs w:val="22"/>
              </w:rPr>
              <w:t>Работа с орфоэпическим словарем</w:t>
            </w:r>
          </w:p>
        </w:tc>
        <w:tc>
          <w:tcPr>
            <w:tcW w:w="5812" w:type="dxa"/>
            <w:tcBorders>
              <w:top w:val="single" w:sz="4" w:space="0" w:color="auto"/>
              <w:left w:val="single" w:sz="4" w:space="0" w:color="auto"/>
              <w:right w:val="single" w:sz="4" w:space="0" w:color="auto"/>
            </w:tcBorders>
            <w:shd w:val="clear" w:color="auto" w:fill="auto"/>
          </w:tcPr>
          <w:p w:rsidR="00980164" w:rsidRDefault="00980164">
            <w:pPr>
              <w:rPr>
                <w:sz w:val="22"/>
                <w:szCs w:val="22"/>
              </w:rPr>
            </w:pPr>
          </w:p>
          <w:p w:rsidR="00980164" w:rsidRPr="00980E67" w:rsidRDefault="008313BD" w:rsidP="00F24943">
            <w:pPr>
              <w:rPr>
                <w:sz w:val="22"/>
                <w:szCs w:val="22"/>
              </w:rPr>
            </w:pPr>
            <w:r>
              <w:rPr>
                <w:sz w:val="22"/>
                <w:szCs w:val="22"/>
              </w:rPr>
              <w:t>Знать некоторые правила ударения в предлогах, союзах, частицах. Правильно произносить употребительные предлоги, союзы, частицы в текстах при чтении и в собственных высказываниях. Пользоваться орфоэпическим словарем</w:t>
            </w:r>
          </w:p>
        </w:tc>
      </w:tr>
      <w:tr w:rsidR="00CA37EE" w:rsidRPr="00980E67" w:rsidTr="00973F11">
        <w:trPr>
          <w:trHeight w:val="168"/>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CA37EE" w:rsidRDefault="00CA37EE" w:rsidP="00CA37EE">
            <w:pPr>
              <w:jc w:val="center"/>
              <w:rPr>
                <w:b/>
                <w:sz w:val="22"/>
                <w:szCs w:val="22"/>
              </w:rPr>
            </w:pPr>
            <w:r w:rsidRPr="00CA37EE">
              <w:rPr>
                <w:b/>
                <w:sz w:val="22"/>
                <w:szCs w:val="22"/>
              </w:rPr>
              <w:t>Междометия и звукоподражательные слова. Омонимия слов разных частей речи.</w:t>
            </w:r>
          </w:p>
        </w:tc>
      </w:tr>
      <w:tr w:rsidR="008313BD" w:rsidRPr="00980E67" w:rsidTr="00973F11">
        <w:trPr>
          <w:trHeight w:val="1338"/>
        </w:trPr>
        <w:tc>
          <w:tcPr>
            <w:tcW w:w="966"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pPr>
              <w:rPr>
                <w:b/>
                <w:sz w:val="22"/>
                <w:szCs w:val="22"/>
              </w:rPr>
            </w:pPr>
            <w:r>
              <w:rPr>
                <w:b/>
                <w:sz w:val="22"/>
                <w:szCs w:val="22"/>
              </w:rPr>
              <w:t>122,123</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pPr>
              <w:rPr>
                <w:sz w:val="22"/>
                <w:szCs w:val="22"/>
              </w:rPr>
            </w:pPr>
            <w:r>
              <w:rPr>
                <w:sz w:val="22"/>
                <w:szCs w:val="22"/>
              </w:rPr>
              <w:t>Междометия</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2C321A" w:rsidRPr="00F24943" w:rsidRDefault="002C321A" w:rsidP="002C321A">
            <w:pPr>
              <w:rPr>
                <w:sz w:val="22"/>
                <w:szCs w:val="22"/>
              </w:rPr>
            </w:pPr>
            <w:r w:rsidRPr="00F24943">
              <w:rPr>
                <w:sz w:val="22"/>
                <w:szCs w:val="22"/>
              </w:rPr>
              <w:t xml:space="preserve">Образование слов разных частей речи от междометий. </w:t>
            </w:r>
          </w:p>
          <w:p w:rsidR="002C321A" w:rsidRPr="00980E67" w:rsidRDefault="002C321A" w:rsidP="002C321A">
            <w:pPr>
              <w:rPr>
                <w:sz w:val="22"/>
                <w:szCs w:val="22"/>
              </w:rPr>
            </w:pPr>
            <w:r w:rsidRPr="00F24943">
              <w:rPr>
                <w:sz w:val="22"/>
                <w:szCs w:val="22"/>
              </w:rPr>
              <w:t>Употребление междометий в речи (в тексте).</w:t>
            </w:r>
          </w:p>
          <w:p w:rsidR="008313BD" w:rsidRPr="00F24943" w:rsidRDefault="008313BD">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8313BD" w:rsidRDefault="002C321A">
            <w:pPr>
              <w:rPr>
                <w:sz w:val="22"/>
                <w:szCs w:val="22"/>
              </w:rPr>
            </w:pPr>
            <w:r>
              <w:rPr>
                <w:sz w:val="22"/>
                <w:szCs w:val="22"/>
              </w:rPr>
              <w:t xml:space="preserve">Знать языковые особенности междометий. Распознавать междометия разных семантических разрядов. Уметь определять роль междометий в высказывании. Правильно и уместно употреблять междометия для выражения чувств, этикетных форм, команд, приказов. </w:t>
            </w:r>
          </w:p>
        </w:tc>
      </w:tr>
      <w:tr w:rsidR="002C321A" w:rsidRPr="00980E67" w:rsidTr="002C321A">
        <w:trPr>
          <w:trHeight w:val="2213"/>
        </w:trPr>
        <w:tc>
          <w:tcPr>
            <w:tcW w:w="966" w:type="dxa"/>
            <w:tcBorders>
              <w:top w:val="single" w:sz="4" w:space="0" w:color="auto"/>
              <w:left w:val="single" w:sz="4" w:space="0" w:color="auto"/>
              <w:right w:val="single" w:sz="4" w:space="0" w:color="auto"/>
            </w:tcBorders>
            <w:shd w:val="clear" w:color="auto" w:fill="auto"/>
          </w:tcPr>
          <w:p w:rsidR="002C321A" w:rsidRDefault="002C321A" w:rsidP="009A6410">
            <w:pPr>
              <w:rPr>
                <w:b/>
                <w:sz w:val="22"/>
                <w:szCs w:val="22"/>
              </w:rPr>
            </w:pPr>
            <w:r>
              <w:rPr>
                <w:b/>
                <w:sz w:val="22"/>
                <w:szCs w:val="22"/>
              </w:rPr>
              <w:lastRenderedPageBreak/>
              <w:t>124</w:t>
            </w:r>
          </w:p>
          <w:p w:rsidR="002C321A" w:rsidRDefault="002C321A" w:rsidP="009A6410">
            <w:pPr>
              <w:rPr>
                <w:b/>
                <w:sz w:val="22"/>
                <w:szCs w:val="22"/>
              </w:rPr>
            </w:pPr>
          </w:p>
          <w:p w:rsidR="002C321A" w:rsidRDefault="002C321A" w:rsidP="009A6410">
            <w:pPr>
              <w:rPr>
                <w:b/>
                <w:sz w:val="22"/>
                <w:szCs w:val="22"/>
              </w:rPr>
            </w:pPr>
          </w:p>
          <w:p w:rsidR="002C321A" w:rsidRDefault="002C321A" w:rsidP="009A6410">
            <w:pPr>
              <w:rPr>
                <w:b/>
                <w:sz w:val="22"/>
                <w:szCs w:val="22"/>
              </w:rPr>
            </w:pPr>
          </w:p>
          <w:p w:rsidR="002C321A" w:rsidRDefault="002C321A" w:rsidP="009A6410">
            <w:pPr>
              <w:rPr>
                <w:b/>
                <w:sz w:val="22"/>
                <w:szCs w:val="22"/>
              </w:rPr>
            </w:pPr>
          </w:p>
          <w:p w:rsidR="002C321A" w:rsidRDefault="002C321A" w:rsidP="009A6410">
            <w:pPr>
              <w:rPr>
                <w:b/>
                <w:sz w:val="22"/>
                <w:szCs w:val="22"/>
              </w:rPr>
            </w:pPr>
          </w:p>
          <w:p w:rsidR="002C321A" w:rsidRDefault="002C321A" w:rsidP="009A6410">
            <w:pPr>
              <w:rPr>
                <w:b/>
                <w:sz w:val="22"/>
                <w:szCs w:val="22"/>
              </w:rPr>
            </w:pPr>
          </w:p>
          <w:p w:rsidR="002C321A" w:rsidRDefault="002C321A" w:rsidP="009A6410">
            <w:pPr>
              <w:rPr>
                <w:b/>
                <w:sz w:val="22"/>
                <w:szCs w:val="22"/>
              </w:rPr>
            </w:pPr>
          </w:p>
          <w:p w:rsidR="002C321A" w:rsidRDefault="002C321A" w:rsidP="009A6410">
            <w:pPr>
              <w:rPr>
                <w:b/>
                <w:sz w:val="22"/>
                <w:szCs w:val="22"/>
              </w:rPr>
            </w:pPr>
          </w:p>
          <w:p w:rsidR="002C321A" w:rsidRPr="00980E67" w:rsidRDefault="002C321A" w:rsidP="009A6410">
            <w:pPr>
              <w:rPr>
                <w:b/>
                <w:sz w:val="22"/>
                <w:szCs w:val="22"/>
              </w:rPr>
            </w:pPr>
          </w:p>
        </w:tc>
        <w:tc>
          <w:tcPr>
            <w:tcW w:w="2857" w:type="dxa"/>
            <w:tcBorders>
              <w:top w:val="single" w:sz="4" w:space="0" w:color="auto"/>
              <w:left w:val="single" w:sz="4" w:space="0" w:color="auto"/>
              <w:right w:val="single" w:sz="4" w:space="0" w:color="auto"/>
            </w:tcBorders>
            <w:shd w:val="clear" w:color="auto" w:fill="auto"/>
          </w:tcPr>
          <w:p w:rsidR="002C321A" w:rsidRPr="00980E67" w:rsidRDefault="002C321A" w:rsidP="009A6410">
            <w:pPr>
              <w:rPr>
                <w:sz w:val="22"/>
                <w:szCs w:val="22"/>
              </w:rPr>
            </w:pPr>
            <w:r>
              <w:rPr>
                <w:sz w:val="22"/>
                <w:szCs w:val="22"/>
              </w:rPr>
              <w:t>Звукоподражательные слова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2C321A" w:rsidRDefault="002C321A">
            <w:pPr>
              <w:shd w:val="clear" w:color="auto" w:fill="FFFFFF"/>
              <w:rPr>
                <w:sz w:val="22"/>
                <w:szCs w:val="22"/>
              </w:rPr>
            </w:pPr>
          </w:p>
          <w:p w:rsidR="002C321A" w:rsidRPr="00F24943" w:rsidRDefault="002C321A" w:rsidP="00F24943">
            <w:pPr>
              <w:rPr>
                <w:sz w:val="22"/>
                <w:szCs w:val="22"/>
              </w:rPr>
            </w:pPr>
            <w:r w:rsidRPr="00F24943">
              <w:rPr>
                <w:sz w:val="22"/>
                <w:szCs w:val="22"/>
              </w:rPr>
              <w:t>Употребление  звукоподражательных слов  в тексте.</w:t>
            </w:r>
          </w:p>
          <w:p w:rsidR="002C321A" w:rsidRPr="00980E67" w:rsidRDefault="002C321A">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C321A" w:rsidRDefault="002C321A">
            <w:pPr>
              <w:rPr>
                <w:sz w:val="22"/>
                <w:szCs w:val="22"/>
              </w:rPr>
            </w:pPr>
          </w:p>
          <w:p w:rsidR="002C321A" w:rsidRPr="00F24943" w:rsidRDefault="002C321A" w:rsidP="00F24943">
            <w:pPr>
              <w:rPr>
                <w:sz w:val="22"/>
                <w:szCs w:val="22"/>
              </w:rPr>
            </w:pPr>
          </w:p>
          <w:p w:rsidR="002C321A" w:rsidRPr="00F24943" w:rsidRDefault="002C321A">
            <w:pPr>
              <w:rPr>
                <w:sz w:val="22"/>
                <w:szCs w:val="22"/>
              </w:rPr>
            </w:pPr>
            <w:r w:rsidRPr="00F24943">
              <w:rPr>
                <w:sz w:val="22"/>
                <w:szCs w:val="22"/>
              </w:rPr>
              <w:t>Уметь опознавать звукоподражательные слова. Наблюдать за их использованием в разговорной речи и в художественных произведениях. Выразительно читать предложения со звукоподражательными  словами.</w:t>
            </w:r>
          </w:p>
        </w:tc>
      </w:tr>
      <w:tr w:rsidR="008313BD" w:rsidRPr="00980E67" w:rsidTr="00DB3445">
        <w:trPr>
          <w:trHeight w:val="442"/>
        </w:trPr>
        <w:tc>
          <w:tcPr>
            <w:tcW w:w="966" w:type="dxa"/>
            <w:tcBorders>
              <w:top w:val="single" w:sz="4" w:space="0" w:color="auto"/>
              <w:left w:val="single" w:sz="4" w:space="0" w:color="auto"/>
              <w:bottom w:val="single" w:sz="4" w:space="0" w:color="auto"/>
              <w:right w:val="single" w:sz="4" w:space="0" w:color="auto"/>
            </w:tcBorders>
            <w:shd w:val="clear" w:color="auto" w:fill="auto"/>
          </w:tcPr>
          <w:p w:rsidR="008313BD" w:rsidRPr="00980E67" w:rsidRDefault="002C321A">
            <w:pPr>
              <w:rPr>
                <w:b/>
                <w:sz w:val="22"/>
                <w:szCs w:val="22"/>
              </w:rPr>
            </w:pPr>
            <w:r>
              <w:rPr>
                <w:b/>
                <w:sz w:val="22"/>
                <w:szCs w:val="22"/>
              </w:rPr>
              <w:t>125-127</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8313BD" w:rsidRPr="00E652FB" w:rsidRDefault="008313BD">
            <w:pPr>
              <w:rPr>
                <w:sz w:val="22"/>
                <w:szCs w:val="22"/>
              </w:rPr>
            </w:pPr>
            <w:r>
              <w:rPr>
                <w:sz w:val="22"/>
                <w:szCs w:val="22"/>
              </w:rPr>
              <w:t>Омонимия слов разных частей речи</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8313BD" w:rsidRPr="00980E67" w:rsidRDefault="002C321A" w:rsidP="00F24943">
            <w:pPr>
              <w:rPr>
                <w:b/>
                <w:sz w:val="22"/>
                <w:szCs w:val="22"/>
              </w:rPr>
            </w:pPr>
            <w:r>
              <w:rPr>
                <w:sz w:val="22"/>
                <w:szCs w:val="22"/>
              </w:rPr>
              <w:t>Переход одной части речи в другую.</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8313BD" w:rsidRPr="00980E67" w:rsidRDefault="002C321A">
            <w:pPr>
              <w:rPr>
                <w:sz w:val="22"/>
                <w:szCs w:val="22"/>
              </w:rPr>
            </w:pPr>
            <w:r>
              <w:rPr>
                <w:sz w:val="22"/>
                <w:szCs w:val="22"/>
              </w:rPr>
              <w:t>Различать грамматические омонимы на основе семантико –грамматического анализа</w:t>
            </w:r>
          </w:p>
        </w:tc>
      </w:tr>
      <w:tr w:rsidR="00CA37EE" w:rsidRPr="00980E67" w:rsidTr="00973F11">
        <w:trPr>
          <w:trHeight w:val="442"/>
        </w:trPr>
        <w:tc>
          <w:tcPr>
            <w:tcW w:w="15134" w:type="dxa"/>
            <w:gridSpan w:val="4"/>
            <w:tcBorders>
              <w:top w:val="single" w:sz="4" w:space="0" w:color="auto"/>
              <w:left w:val="single" w:sz="4" w:space="0" w:color="auto"/>
              <w:bottom w:val="single" w:sz="4" w:space="0" w:color="auto"/>
              <w:right w:val="single" w:sz="4" w:space="0" w:color="auto"/>
            </w:tcBorders>
            <w:shd w:val="clear" w:color="auto" w:fill="auto"/>
          </w:tcPr>
          <w:p w:rsidR="00CA37EE" w:rsidRPr="00CA37EE" w:rsidRDefault="00CA37EE" w:rsidP="00CA37EE">
            <w:pPr>
              <w:jc w:val="center"/>
              <w:rPr>
                <w:b/>
                <w:sz w:val="22"/>
                <w:szCs w:val="22"/>
              </w:rPr>
            </w:pPr>
            <w:r w:rsidRPr="00CA37EE">
              <w:rPr>
                <w:b/>
                <w:sz w:val="22"/>
                <w:szCs w:val="22"/>
              </w:rPr>
              <w:t>Речь</w:t>
            </w:r>
          </w:p>
        </w:tc>
      </w:tr>
      <w:tr w:rsidR="008313BD" w:rsidRPr="00980E67" w:rsidTr="00DB3445">
        <w:trPr>
          <w:trHeight w:val="420"/>
        </w:trPr>
        <w:tc>
          <w:tcPr>
            <w:tcW w:w="966" w:type="dxa"/>
            <w:tcBorders>
              <w:top w:val="single" w:sz="4" w:space="0" w:color="auto"/>
              <w:left w:val="single" w:sz="4" w:space="0" w:color="auto"/>
              <w:bottom w:val="single" w:sz="4" w:space="0" w:color="auto"/>
              <w:right w:val="single" w:sz="4" w:space="0" w:color="auto"/>
            </w:tcBorders>
            <w:shd w:val="clear" w:color="auto" w:fill="auto"/>
          </w:tcPr>
          <w:p w:rsidR="008313BD" w:rsidRDefault="002C321A" w:rsidP="00C94596">
            <w:pPr>
              <w:rPr>
                <w:b/>
                <w:sz w:val="22"/>
                <w:szCs w:val="22"/>
              </w:rPr>
            </w:pPr>
            <w:r>
              <w:rPr>
                <w:b/>
                <w:sz w:val="22"/>
                <w:szCs w:val="22"/>
              </w:rPr>
              <w:t>128</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rsidP="00C94596">
            <w:pPr>
              <w:rPr>
                <w:b/>
                <w:sz w:val="22"/>
                <w:szCs w:val="22"/>
              </w:rPr>
            </w:pPr>
            <w:r w:rsidRPr="00980E67">
              <w:rPr>
                <w:b/>
                <w:sz w:val="22"/>
                <w:szCs w:val="22"/>
              </w:rPr>
              <w:t>РР</w:t>
            </w:r>
            <w:r w:rsidRPr="00980E67">
              <w:rPr>
                <w:sz w:val="22"/>
                <w:szCs w:val="22"/>
              </w:rPr>
              <w:t xml:space="preserve"> Характеристика человека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rsidP="00C94596">
            <w:pPr>
              <w:rPr>
                <w:sz w:val="22"/>
                <w:szCs w:val="22"/>
              </w:rPr>
            </w:pPr>
            <w:r w:rsidRPr="00F24943">
              <w:rPr>
                <w:sz w:val="22"/>
                <w:szCs w:val="22"/>
              </w:rPr>
              <w:t>Составление текста-характеристики человека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8313BD" w:rsidRPr="00F24943" w:rsidRDefault="002C321A" w:rsidP="00F24943">
            <w:pPr>
              <w:rPr>
                <w:sz w:val="22"/>
                <w:szCs w:val="22"/>
              </w:rPr>
            </w:pPr>
            <w:r>
              <w:rPr>
                <w:sz w:val="22"/>
                <w:szCs w:val="22"/>
              </w:rPr>
              <w:t xml:space="preserve">Иметь представление о </w:t>
            </w:r>
            <w:r w:rsidR="008313BD" w:rsidRPr="00F24943">
              <w:rPr>
                <w:sz w:val="22"/>
                <w:szCs w:val="22"/>
              </w:rPr>
              <w:t xml:space="preserve">  краткой  </w:t>
            </w:r>
            <w:r>
              <w:rPr>
                <w:sz w:val="22"/>
                <w:szCs w:val="22"/>
              </w:rPr>
              <w:t xml:space="preserve"> и  </w:t>
            </w:r>
            <w:r w:rsidR="008313BD" w:rsidRPr="00F24943">
              <w:rPr>
                <w:sz w:val="22"/>
                <w:szCs w:val="22"/>
              </w:rPr>
              <w:t xml:space="preserve">  полной</w:t>
            </w:r>
            <w:r>
              <w:rPr>
                <w:sz w:val="22"/>
                <w:szCs w:val="22"/>
              </w:rPr>
              <w:t xml:space="preserve"> характеристике человека</w:t>
            </w:r>
            <w:r w:rsidR="008313BD" w:rsidRPr="00F24943">
              <w:rPr>
                <w:sz w:val="22"/>
                <w:szCs w:val="22"/>
              </w:rPr>
              <w:t>.</w:t>
            </w:r>
          </w:p>
          <w:p w:rsidR="008313BD" w:rsidRDefault="002C321A" w:rsidP="00C94596">
            <w:pPr>
              <w:rPr>
                <w:sz w:val="22"/>
                <w:szCs w:val="22"/>
              </w:rPr>
            </w:pPr>
            <w:r>
              <w:rPr>
                <w:sz w:val="22"/>
                <w:szCs w:val="22"/>
              </w:rPr>
              <w:t>Анализировать характеристики персонажа в художественном произведении.</w:t>
            </w:r>
          </w:p>
        </w:tc>
      </w:tr>
      <w:tr w:rsidR="008313BD" w:rsidRPr="00980E67" w:rsidTr="00DB3445">
        <w:trPr>
          <w:trHeight w:val="285"/>
        </w:trPr>
        <w:tc>
          <w:tcPr>
            <w:tcW w:w="966"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rsidP="002C321A">
            <w:pPr>
              <w:rPr>
                <w:b/>
                <w:sz w:val="22"/>
                <w:szCs w:val="22"/>
              </w:rPr>
            </w:pPr>
            <w:r w:rsidRPr="00980E67">
              <w:rPr>
                <w:b/>
                <w:sz w:val="22"/>
                <w:szCs w:val="22"/>
              </w:rPr>
              <w:t>1</w:t>
            </w:r>
            <w:r>
              <w:rPr>
                <w:b/>
                <w:sz w:val="22"/>
                <w:szCs w:val="22"/>
              </w:rPr>
              <w:t>2</w:t>
            </w:r>
            <w:r w:rsidR="002C321A">
              <w:rPr>
                <w:b/>
                <w:sz w:val="22"/>
                <w:szCs w:val="22"/>
              </w:rPr>
              <w:t>9</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8313BD" w:rsidRPr="00C15F85" w:rsidRDefault="008313BD" w:rsidP="00C94596">
            <w:pPr>
              <w:rPr>
                <w:sz w:val="22"/>
                <w:szCs w:val="22"/>
              </w:rPr>
            </w:pPr>
            <w:r w:rsidRPr="00980E67">
              <w:rPr>
                <w:b/>
                <w:sz w:val="22"/>
                <w:szCs w:val="22"/>
              </w:rPr>
              <w:t>РР</w:t>
            </w:r>
            <w:r w:rsidRPr="00980E67">
              <w:rPr>
                <w:sz w:val="22"/>
                <w:szCs w:val="22"/>
              </w:rPr>
              <w:t xml:space="preserve"> Характеристика человека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8313BD" w:rsidRPr="00F24943" w:rsidRDefault="008313BD" w:rsidP="00F24943">
            <w:pPr>
              <w:rPr>
                <w:sz w:val="22"/>
                <w:szCs w:val="22"/>
              </w:rPr>
            </w:pPr>
            <w:r w:rsidRPr="00F24943">
              <w:rPr>
                <w:sz w:val="22"/>
                <w:szCs w:val="22"/>
              </w:rPr>
              <w:t>Составление текста-характеристики человека.</w:t>
            </w:r>
          </w:p>
          <w:p w:rsidR="008313BD" w:rsidRDefault="008313BD" w:rsidP="00C94596">
            <w:pPr>
              <w:rPr>
                <w:sz w:val="22"/>
                <w:szCs w:val="22"/>
              </w:rPr>
            </w:pPr>
            <w:r w:rsidRPr="00F24943">
              <w:rPr>
                <w:sz w:val="22"/>
                <w:szCs w:val="22"/>
              </w:rPr>
              <w:t>Работа с текстами.</w:t>
            </w:r>
            <w:r w:rsidR="002C321A">
              <w:rPr>
                <w:sz w:val="22"/>
                <w:szCs w:val="22"/>
              </w:rPr>
              <w:t xml:space="preserve"> Деловая (информативная)  и художественная (изобразительная) речь</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rsidP="00C94596">
            <w:pPr>
              <w:rPr>
                <w:sz w:val="22"/>
                <w:szCs w:val="22"/>
              </w:rPr>
            </w:pPr>
            <w:r w:rsidRPr="00F24943">
              <w:rPr>
                <w:sz w:val="22"/>
                <w:szCs w:val="22"/>
              </w:rPr>
              <w:t>Анализировать тексты; создавать сжатую деловую характеристику человека на основе художественной (стилистическая  трансформация)</w:t>
            </w:r>
          </w:p>
        </w:tc>
      </w:tr>
      <w:tr w:rsidR="008313BD" w:rsidRPr="00980E67" w:rsidTr="00F24943">
        <w:trPr>
          <w:trHeight w:val="830"/>
        </w:trPr>
        <w:tc>
          <w:tcPr>
            <w:tcW w:w="966" w:type="dxa"/>
            <w:tcBorders>
              <w:top w:val="single" w:sz="4" w:space="0" w:color="auto"/>
              <w:left w:val="single" w:sz="4" w:space="0" w:color="auto"/>
              <w:bottom w:val="single" w:sz="4" w:space="0" w:color="auto"/>
              <w:right w:val="single" w:sz="4" w:space="0" w:color="auto"/>
            </w:tcBorders>
            <w:shd w:val="clear" w:color="auto" w:fill="auto"/>
          </w:tcPr>
          <w:p w:rsidR="008313BD" w:rsidRDefault="002C321A" w:rsidP="00C94596">
            <w:pPr>
              <w:rPr>
                <w:b/>
                <w:sz w:val="22"/>
                <w:szCs w:val="22"/>
              </w:rPr>
            </w:pPr>
            <w:r>
              <w:rPr>
                <w:b/>
                <w:sz w:val="22"/>
                <w:szCs w:val="22"/>
              </w:rPr>
              <w:t>130</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rsidP="002C321A">
            <w:pPr>
              <w:rPr>
                <w:b/>
                <w:sz w:val="22"/>
                <w:szCs w:val="22"/>
              </w:rPr>
            </w:pPr>
            <w:r w:rsidRPr="00FE2302">
              <w:rPr>
                <w:b/>
              </w:rPr>
              <w:t>РР</w:t>
            </w:r>
            <w:r w:rsidRPr="00FE2302">
              <w:t xml:space="preserve"> Характеристика человека.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2C321A" w:rsidRDefault="002C321A" w:rsidP="00C94596">
            <w:r w:rsidRPr="00FE2302">
              <w:t>П</w:t>
            </w:r>
            <w:r>
              <w:t xml:space="preserve">одготовка к сжатому изложению. </w:t>
            </w:r>
            <w:r w:rsidR="00730D92">
              <w:t>Отбор материала.</w:t>
            </w:r>
          </w:p>
          <w:p w:rsidR="008313BD" w:rsidRDefault="008313BD" w:rsidP="00C94596">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8313BD" w:rsidRDefault="008313BD" w:rsidP="00F24943">
            <w:r>
              <w:t>Уметь отбирать материал для</w:t>
            </w:r>
          </w:p>
          <w:p w:rsidR="008313BD" w:rsidRDefault="008313BD" w:rsidP="00730D92">
            <w:pPr>
              <w:rPr>
                <w:sz w:val="22"/>
                <w:szCs w:val="22"/>
              </w:rPr>
            </w:pPr>
            <w:r>
              <w:t>сжатого изложения</w:t>
            </w:r>
            <w:r w:rsidR="00730D92">
              <w:t xml:space="preserve"> по теме на основе сложного плана.</w:t>
            </w:r>
          </w:p>
        </w:tc>
      </w:tr>
      <w:tr w:rsidR="00730D92"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730D92" w:rsidRPr="00980E67" w:rsidRDefault="00730D92" w:rsidP="00730D92">
            <w:pPr>
              <w:rPr>
                <w:b/>
                <w:sz w:val="22"/>
                <w:szCs w:val="22"/>
              </w:rPr>
            </w:pPr>
            <w:r>
              <w:rPr>
                <w:b/>
                <w:sz w:val="22"/>
                <w:szCs w:val="22"/>
              </w:rPr>
              <w:t>131,132</w:t>
            </w:r>
          </w:p>
        </w:tc>
        <w:tc>
          <w:tcPr>
            <w:tcW w:w="2857" w:type="dxa"/>
            <w:vMerge w:val="restart"/>
            <w:tcBorders>
              <w:top w:val="single" w:sz="4" w:space="0" w:color="auto"/>
              <w:left w:val="single" w:sz="4" w:space="0" w:color="auto"/>
              <w:right w:val="single" w:sz="4" w:space="0" w:color="auto"/>
            </w:tcBorders>
            <w:shd w:val="clear" w:color="auto" w:fill="auto"/>
          </w:tcPr>
          <w:p w:rsidR="00730D92" w:rsidRDefault="00730D92">
            <w:r w:rsidRPr="00FE2302">
              <w:rPr>
                <w:b/>
              </w:rPr>
              <w:t>РР</w:t>
            </w:r>
            <w:r>
              <w:rPr>
                <w:b/>
              </w:rPr>
              <w:t xml:space="preserve"> КР Контрольная  работа №13</w:t>
            </w:r>
            <w:r w:rsidRPr="00FE2302">
              <w:t xml:space="preserve"> Сжатое изложение</w:t>
            </w:r>
            <w:r>
              <w:t xml:space="preserve"> по тексту К.И.Чуковского</w:t>
            </w:r>
          </w:p>
          <w:p w:rsidR="00730D92" w:rsidRPr="00980E67" w:rsidRDefault="00730D92">
            <w:pPr>
              <w:rPr>
                <w:sz w:val="22"/>
                <w:szCs w:val="22"/>
              </w:rPr>
            </w:pPr>
            <w:r w:rsidRPr="00FE2302">
              <w:t xml:space="preserve"> «О Чехове». </w:t>
            </w:r>
          </w:p>
          <w:p w:rsidR="00730D92" w:rsidRPr="00980E67" w:rsidRDefault="00730D92" w:rsidP="00973F11">
            <w:pPr>
              <w:rPr>
                <w:sz w:val="22"/>
                <w:szCs w:val="22"/>
              </w:rPr>
            </w:pPr>
            <w:r>
              <w:t>Анализ изложения.</w:t>
            </w:r>
          </w:p>
        </w:tc>
        <w:tc>
          <w:tcPr>
            <w:tcW w:w="5499" w:type="dxa"/>
            <w:tcBorders>
              <w:top w:val="single" w:sz="4" w:space="0" w:color="auto"/>
              <w:left w:val="single" w:sz="4" w:space="0" w:color="auto"/>
              <w:right w:val="single" w:sz="4" w:space="0" w:color="auto"/>
            </w:tcBorders>
            <w:shd w:val="clear" w:color="auto" w:fill="auto"/>
          </w:tcPr>
          <w:p w:rsidR="00730D92" w:rsidRPr="00980E67" w:rsidRDefault="00730D92" w:rsidP="00F24943">
            <w:pPr>
              <w:rPr>
                <w:sz w:val="22"/>
                <w:szCs w:val="22"/>
              </w:rPr>
            </w:pPr>
            <w:r w:rsidRPr="006B034E">
              <w:t>Сжатое изложение «О Чехове».</w:t>
            </w:r>
          </w:p>
        </w:tc>
        <w:tc>
          <w:tcPr>
            <w:tcW w:w="5812" w:type="dxa"/>
            <w:vMerge w:val="restart"/>
            <w:tcBorders>
              <w:top w:val="single" w:sz="4" w:space="0" w:color="auto"/>
              <w:left w:val="single" w:sz="4" w:space="0" w:color="auto"/>
              <w:right w:val="single" w:sz="4" w:space="0" w:color="auto"/>
            </w:tcBorders>
            <w:shd w:val="clear" w:color="auto" w:fill="auto"/>
          </w:tcPr>
          <w:p w:rsidR="00730D92" w:rsidRPr="00980E67" w:rsidRDefault="00730D92">
            <w:pPr>
              <w:rPr>
                <w:sz w:val="22"/>
                <w:szCs w:val="22"/>
              </w:rPr>
            </w:pPr>
            <w:r>
              <w:t>Сжато пересказывать текст по памяти, сохраняя характеристику персонажа.</w:t>
            </w:r>
          </w:p>
          <w:p w:rsidR="00730D92" w:rsidRDefault="00730D92"/>
          <w:p w:rsidR="00730D92" w:rsidRPr="00FE2302" w:rsidRDefault="00730D92">
            <w:r w:rsidRPr="006B034E">
              <w:t>Уметь применять разные способы сжатия текста</w:t>
            </w:r>
          </w:p>
          <w:p w:rsidR="00730D92" w:rsidRDefault="00730D92" w:rsidP="00F24943"/>
          <w:p w:rsidR="00730D92" w:rsidRPr="00980E67" w:rsidRDefault="00730D92" w:rsidP="00F24943">
            <w:pPr>
              <w:rPr>
                <w:sz w:val="22"/>
                <w:szCs w:val="22"/>
              </w:rPr>
            </w:pPr>
            <w:r>
              <w:t>Работа с текстами</w:t>
            </w:r>
          </w:p>
        </w:tc>
      </w:tr>
      <w:tr w:rsidR="00730D92"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730D92" w:rsidRPr="00980E67" w:rsidRDefault="00730D92">
            <w:pPr>
              <w:rPr>
                <w:b/>
                <w:sz w:val="22"/>
                <w:szCs w:val="22"/>
              </w:rPr>
            </w:pPr>
          </w:p>
        </w:tc>
        <w:tc>
          <w:tcPr>
            <w:tcW w:w="2857" w:type="dxa"/>
            <w:vMerge/>
            <w:tcBorders>
              <w:left w:val="single" w:sz="4" w:space="0" w:color="auto"/>
              <w:bottom w:val="single" w:sz="4" w:space="0" w:color="auto"/>
              <w:right w:val="single" w:sz="4" w:space="0" w:color="auto"/>
            </w:tcBorders>
            <w:shd w:val="clear" w:color="auto" w:fill="auto"/>
          </w:tcPr>
          <w:p w:rsidR="00730D92" w:rsidRPr="00FE2302" w:rsidRDefault="00730D92"/>
        </w:tc>
        <w:tc>
          <w:tcPr>
            <w:tcW w:w="5499" w:type="dxa"/>
            <w:tcBorders>
              <w:left w:val="single" w:sz="4" w:space="0" w:color="auto"/>
              <w:bottom w:val="single" w:sz="4" w:space="0" w:color="auto"/>
              <w:right w:val="single" w:sz="4" w:space="0" w:color="auto"/>
            </w:tcBorders>
            <w:shd w:val="clear" w:color="auto" w:fill="auto"/>
          </w:tcPr>
          <w:p w:rsidR="00730D92" w:rsidRPr="00F24943" w:rsidRDefault="00730D92">
            <w:r>
              <w:t>Уметь соединять в одном тексте характеристику человека и описание его внешности</w:t>
            </w:r>
          </w:p>
        </w:tc>
        <w:tc>
          <w:tcPr>
            <w:tcW w:w="5812" w:type="dxa"/>
            <w:vMerge/>
            <w:tcBorders>
              <w:left w:val="single" w:sz="4" w:space="0" w:color="auto"/>
              <w:bottom w:val="single" w:sz="4" w:space="0" w:color="auto"/>
              <w:right w:val="single" w:sz="4" w:space="0" w:color="auto"/>
            </w:tcBorders>
            <w:shd w:val="clear" w:color="auto" w:fill="auto"/>
          </w:tcPr>
          <w:p w:rsidR="00730D92" w:rsidRPr="00FE2302" w:rsidRDefault="00730D92" w:rsidP="00F24943"/>
        </w:tc>
      </w:tr>
      <w:tr w:rsidR="00730D92" w:rsidRPr="00980E67" w:rsidTr="00973F11">
        <w:trPr>
          <w:trHeight w:val="1350"/>
        </w:trPr>
        <w:tc>
          <w:tcPr>
            <w:tcW w:w="966" w:type="dxa"/>
            <w:tcBorders>
              <w:top w:val="single" w:sz="4" w:space="0" w:color="auto"/>
              <w:left w:val="single" w:sz="4" w:space="0" w:color="auto"/>
              <w:bottom w:val="single" w:sz="4" w:space="0" w:color="auto"/>
              <w:right w:val="single" w:sz="4" w:space="0" w:color="auto"/>
            </w:tcBorders>
            <w:shd w:val="clear" w:color="auto" w:fill="auto"/>
          </w:tcPr>
          <w:p w:rsidR="00730D92" w:rsidRPr="00980E67" w:rsidRDefault="00730D92" w:rsidP="00730D92">
            <w:pPr>
              <w:rPr>
                <w:b/>
                <w:sz w:val="22"/>
                <w:szCs w:val="22"/>
              </w:rPr>
            </w:pPr>
            <w:r>
              <w:rPr>
                <w:b/>
                <w:sz w:val="22"/>
                <w:szCs w:val="22"/>
              </w:rPr>
              <w:t>133</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730D92" w:rsidRPr="00980E67" w:rsidRDefault="00730D92" w:rsidP="00730D92">
            <w:pPr>
              <w:rPr>
                <w:sz w:val="22"/>
                <w:szCs w:val="22"/>
              </w:rPr>
            </w:pPr>
            <w:r w:rsidRPr="00980E67">
              <w:rPr>
                <w:b/>
                <w:sz w:val="22"/>
                <w:szCs w:val="22"/>
              </w:rPr>
              <w:t xml:space="preserve">РР </w:t>
            </w:r>
            <w:r>
              <w:rPr>
                <w:sz w:val="22"/>
                <w:szCs w:val="22"/>
              </w:rPr>
              <w:t>Повторение изученного</w:t>
            </w:r>
            <w:r w:rsidRPr="00980E67">
              <w:rPr>
                <w:sz w:val="22"/>
                <w:szCs w:val="22"/>
              </w:rPr>
              <w:t xml:space="preserve"> по теме «Характеристика человека».</w:t>
            </w:r>
          </w:p>
          <w:p w:rsidR="00730D92" w:rsidRPr="00FE2302" w:rsidRDefault="00730D92" w:rsidP="00730D92"/>
        </w:tc>
        <w:tc>
          <w:tcPr>
            <w:tcW w:w="5499" w:type="dxa"/>
            <w:tcBorders>
              <w:top w:val="single" w:sz="4" w:space="0" w:color="auto"/>
              <w:left w:val="single" w:sz="4" w:space="0" w:color="auto"/>
              <w:bottom w:val="single" w:sz="4" w:space="0" w:color="auto"/>
              <w:right w:val="single" w:sz="4" w:space="0" w:color="auto"/>
            </w:tcBorders>
            <w:shd w:val="clear" w:color="auto" w:fill="auto"/>
          </w:tcPr>
          <w:p w:rsidR="00730D92" w:rsidRDefault="00730D92" w:rsidP="00730D92">
            <w:pPr>
              <w:widowControl w:val="0"/>
              <w:autoSpaceDE w:val="0"/>
              <w:autoSpaceDN w:val="0"/>
              <w:adjustRightInd w:val="0"/>
              <w:spacing w:line="276" w:lineRule="exact"/>
            </w:pPr>
            <w:r>
              <w:t>Работа с текстами ( соединение в тексте характеристики человека и описание его внешности)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30D92" w:rsidRPr="006B034E" w:rsidRDefault="00730D92" w:rsidP="00730D92">
            <w:r>
              <w:t>Соединять в одном тексте характеристику человека и описание его внешности</w:t>
            </w:r>
          </w:p>
        </w:tc>
      </w:tr>
      <w:tr w:rsidR="00730D92" w:rsidRPr="00980E67" w:rsidTr="00730D92">
        <w:trPr>
          <w:trHeight w:val="1357"/>
        </w:trPr>
        <w:tc>
          <w:tcPr>
            <w:tcW w:w="966" w:type="dxa"/>
            <w:tcBorders>
              <w:top w:val="single" w:sz="4" w:space="0" w:color="auto"/>
              <w:left w:val="single" w:sz="4" w:space="0" w:color="auto"/>
              <w:right w:val="single" w:sz="4" w:space="0" w:color="auto"/>
            </w:tcBorders>
            <w:shd w:val="clear" w:color="auto" w:fill="auto"/>
          </w:tcPr>
          <w:p w:rsidR="00730D92" w:rsidRPr="00980E67" w:rsidRDefault="00730D92" w:rsidP="00730D92">
            <w:pPr>
              <w:rPr>
                <w:b/>
                <w:sz w:val="22"/>
                <w:szCs w:val="22"/>
              </w:rPr>
            </w:pPr>
            <w:r>
              <w:rPr>
                <w:b/>
                <w:sz w:val="22"/>
                <w:szCs w:val="22"/>
              </w:rPr>
              <w:lastRenderedPageBreak/>
              <w:t>134,135</w:t>
            </w:r>
          </w:p>
        </w:tc>
        <w:tc>
          <w:tcPr>
            <w:tcW w:w="2857" w:type="dxa"/>
            <w:tcBorders>
              <w:top w:val="single" w:sz="4" w:space="0" w:color="auto"/>
              <w:left w:val="single" w:sz="4" w:space="0" w:color="auto"/>
              <w:right w:val="single" w:sz="4" w:space="0" w:color="auto"/>
            </w:tcBorders>
            <w:shd w:val="clear" w:color="auto" w:fill="auto"/>
          </w:tcPr>
          <w:p w:rsidR="00730D92" w:rsidRDefault="00730D92" w:rsidP="00730D92">
            <w:pPr>
              <w:rPr>
                <w:b/>
              </w:rPr>
            </w:pPr>
            <w:r>
              <w:rPr>
                <w:b/>
              </w:rPr>
              <w:t>РР КР Контрольная работа №14.</w:t>
            </w:r>
          </w:p>
          <w:p w:rsidR="00730D92" w:rsidRDefault="00730D92" w:rsidP="00730D92">
            <w:r>
              <w:t>Сочинение о человеке</w:t>
            </w:r>
          </w:p>
          <w:p w:rsidR="00730D92" w:rsidRPr="00FE2302" w:rsidRDefault="00730D92" w:rsidP="00730D92">
            <w:r>
              <w:t xml:space="preserve">Анализ сочинения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730D92" w:rsidRPr="00FE2302" w:rsidRDefault="00730D92" w:rsidP="00730D92">
            <w:r w:rsidRPr="006B034E">
              <w:t>Примерные темы: «Каким человеком был мой дедушка (отец, …)?», или «Что за человек мой друг (брат, …)?»</w:t>
            </w:r>
            <w:r>
              <w:t xml:space="preserve"> или «Знакомьтесь: это я»</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30D92" w:rsidRPr="00FE2302" w:rsidRDefault="00730D92" w:rsidP="00730D92">
            <w:r w:rsidRPr="006B034E">
              <w:t>Уметь создавать текст типа характеристики или самохарактеристики, где чередуются фрагменты со значением описания предмета и рассуждения-доказательства.</w:t>
            </w:r>
          </w:p>
        </w:tc>
      </w:tr>
      <w:tr w:rsidR="00CA37EE" w:rsidRPr="00980E67" w:rsidTr="00CA37EE">
        <w:trPr>
          <w:trHeight w:val="331"/>
        </w:trPr>
        <w:tc>
          <w:tcPr>
            <w:tcW w:w="15134" w:type="dxa"/>
            <w:gridSpan w:val="4"/>
            <w:tcBorders>
              <w:top w:val="single" w:sz="4" w:space="0" w:color="auto"/>
              <w:left w:val="single" w:sz="4" w:space="0" w:color="auto"/>
              <w:right w:val="single" w:sz="4" w:space="0" w:color="auto"/>
            </w:tcBorders>
            <w:shd w:val="clear" w:color="auto" w:fill="auto"/>
          </w:tcPr>
          <w:p w:rsidR="00CA37EE" w:rsidRPr="00CA37EE" w:rsidRDefault="00CA37EE" w:rsidP="00CA37EE">
            <w:pPr>
              <w:jc w:val="center"/>
              <w:rPr>
                <w:b/>
              </w:rPr>
            </w:pPr>
            <w:r w:rsidRPr="00CA37EE">
              <w:rPr>
                <w:b/>
              </w:rPr>
              <w:t>Обобщающее повторение</w:t>
            </w:r>
          </w:p>
        </w:tc>
      </w:tr>
      <w:tr w:rsidR="00730D92" w:rsidRPr="00980E67" w:rsidTr="00973F11">
        <w:trPr>
          <w:trHeight w:val="1005"/>
        </w:trPr>
        <w:tc>
          <w:tcPr>
            <w:tcW w:w="966" w:type="dxa"/>
            <w:tcBorders>
              <w:top w:val="single" w:sz="4" w:space="0" w:color="auto"/>
              <w:left w:val="single" w:sz="4" w:space="0" w:color="auto"/>
              <w:bottom w:val="single" w:sz="4" w:space="0" w:color="auto"/>
              <w:right w:val="single" w:sz="4" w:space="0" w:color="auto"/>
            </w:tcBorders>
            <w:shd w:val="clear" w:color="auto" w:fill="auto"/>
          </w:tcPr>
          <w:p w:rsidR="00730D92" w:rsidRDefault="00730D92" w:rsidP="00730D92">
            <w:pPr>
              <w:rPr>
                <w:b/>
                <w:sz w:val="22"/>
                <w:szCs w:val="22"/>
              </w:rPr>
            </w:pPr>
            <w:r>
              <w:rPr>
                <w:b/>
                <w:sz w:val="22"/>
                <w:szCs w:val="22"/>
              </w:rPr>
              <w:t>136,137</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730D92" w:rsidRDefault="00730D92" w:rsidP="00730D92">
            <w:pPr>
              <w:rPr>
                <w:sz w:val="22"/>
                <w:szCs w:val="22"/>
              </w:rPr>
            </w:pPr>
            <w:r>
              <w:rPr>
                <w:sz w:val="22"/>
                <w:szCs w:val="22"/>
              </w:rPr>
              <w:t>Повторение изученного. Русские лингвисты, о которых говорилось в течение учебного года.</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730D92" w:rsidRDefault="00400000" w:rsidP="00730D92">
            <w:pPr>
              <w:widowControl w:val="0"/>
              <w:autoSpaceDE w:val="0"/>
              <w:autoSpaceDN w:val="0"/>
              <w:adjustRightInd w:val="0"/>
              <w:spacing w:line="276" w:lineRule="exact"/>
            </w:pPr>
            <w:r>
              <w:t>Рассуждение на лингвистическую тему.</w:t>
            </w:r>
          </w:p>
          <w:p w:rsidR="00400000" w:rsidRDefault="00400000" w:rsidP="00730D92">
            <w:pPr>
              <w:widowControl w:val="0"/>
              <w:autoSpaceDE w:val="0"/>
              <w:autoSpaceDN w:val="0"/>
              <w:adjustRightInd w:val="0"/>
              <w:spacing w:line="276" w:lineRule="exact"/>
            </w:pPr>
            <w:r>
              <w:t xml:space="preserve">Аналитическая работа с текстом из учебника истории, осложненное списывание.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30D92" w:rsidRPr="006B034E" w:rsidRDefault="00400000" w:rsidP="00730D92">
            <w:r>
              <w:t xml:space="preserve">Повторить изученный материал  по фонетике и орфоэпии, морфемике и словообразованию, лексике и фразеологии, грамматике, орфографии и пунктуации, развитию речи. </w:t>
            </w:r>
          </w:p>
        </w:tc>
      </w:tr>
      <w:tr w:rsidR="00400000" w:rsidRPr="00980E67" w:rsidTr="00400000">
        <w:trPr>
          <w:trHeight w:val="1279"/>
        </w:trPr>
        <w:tc>
          <w:tcPr>
            <w:tcW w:w="966" w:type="dxa"/>
            <w:tcBorders>
              <w:top w:val="single" w:sz="4" w:space="0" w:color="auto"/>
              <w:left w:val="single" w:sz="4" w:space="0" w:color="auto"/>
              <w:right w:val="single" w:sz="4" w:space="0" w:color="auto"/>
            </w:tcBorders>
            <w:shd w:val="clear" w:color="auto" w:fill="auto"/>
          </w:tcPr>
          <w:p w:rsidR="00400000" w:rsidRPr="00980E67" w:rsidRDefault="00400000" w:rsidP="00400000">
            <w:pPr>
              <w:rPr>
                <w:b/>
                <w:sz w:val="22"/>
                <w:szCs w:val="22"/>
              </w:rPr>
            </w:pPr>
            <w:r>
              <w:rPr>
                <w:b/>
                <w:sz w:val="22"/>
                <w:szCs w:val="22"/>
              </w:rPr>
              <w:t>138,139</w:t>
            </w:r>
          </w:p>
          <w:p w:rsidR="00400000" w:rsidRPr="00980E67" w:rsidRDefault="00400000" w:rsidP="00730D92">
            <w:pPr>
              <w:rPr>
                <w:b/>
                <w:sz w:val="22"/>
                <w:szCs w:val="22"/>
              </w:rPr>
            </w:pPr>
          </w:p>
        </w:tc>
        <w:tc>
          <w:tcPr>
            <w:tcW w:w="2857" w:type="dxa"/>
            <w:tcBorders>
              <w:top w:val="single" w:sz="4" w:space="0" w:color="auto"/>
              <w:left w:val="single" w:sz="4" w:space="0" w:color="auto"/>
              <w:right w:val="single" w:sz="4" w:space="0" w:color="auto"/>
            </w:tcBorders>
            <w:shd w:val="clear" w:color="auto" w:fill="auto"/>
          </w:tcPr>
          <w:p w:rsidR="00400000" w:rsidRPr="00400000" w:rsidRDefault="00400000" w:rsidP="00730D92">
            <w:pPr>
              <w:rPr>
                <w:b/>
                <w:sz w:val="22"/>
                <w:szCs w:val="22"/>
              </w:rPr>
            </w:pPr>
            <w:r w:rsidRPr="00400000">
              <w:rPr>
                <w:b/>
                <w:sz w:val="22"/>
                <w:szCs w:val="22"/>
              </w:rPr>
              <w:t xml:space="preserve">КР Контрольная работа № 15. </w:t>
            </w:r>
          </w:p>
          <w:p w:rsidR="00400000" w:rsidRPr="009809FB" w:rsidRDefault="00400000" w:rsidP="00730D92">
            <w:r>
              <w:rPr>
                <w:sz w:val="22"/>
                <w:szCs w:val="22"/>
              </w:rPr>
              <w:t>Анализ ошибок в итоговой контрольной работе.</w:t>
            </w:r>
          </w:p>
          <w:p w:rsidR="00400000" w:rsidRPr="009809FB" w:rsidRDefault="00400000" w:rsidP="00730D92"/>
        </w:tc>
        <w:tc>
          <w:tcPr>
            <w:tcW w:w="5499" w:type="dxa"/>
            <w:tcBorders>
              <w:top w:val="single" w:sz="4" w:space="0" w:color="auto"/>
              <w:left w:val="single" w:sz="4" w:space="0" w:color="auto"/>
              <w:bottom w:val="single" w:sz="4" w:space="0" w:color="auto"/>
              <w:right w:val="single" w:sz="4" w:space="0" w:color="auto"/>
            </w:tcBorders>
            <w:shd w:val="clear" w:color="auto" w:fill="auto"/>
          </w:tcPr>
          <w:p w:rsidR="00400000" w:rsidRDefault="00400000" w:rsidP="00400000">
            <w:pPr>
              <w:widowControl w:val="0"/>
              <w:autoSpaceDE w:val="0"/>
              <w:autoSpaceDN w:val="0"/>
              <w:adjustRightInd w:val="0"/>
              <w:spacing w:line="276" w:lineRule="exact"/>
            </w:pPr>
            <w:r>
              <w:t>Тест 20мин (УМК)</w:t>
            </w:r>
          </w:p>
          <w:p w:rsidR="00400000" w:rsidRDefault="00400000" w:rsidP="00730D92"/>
          <w:p w:rsidR="00400000" w:rsidRPr="00FE2302" w:rsidRDefault="00400000" w:rsidP="00730D92">
            <w:pPr>
              <w:widowControl w:val="0"/>
              <w:autoSpaceDE w:val="0"/>
              <w:autoSpaceDN w:val="0"/>
              <w:adjustRightInd w:val="0"/>
              <w:spacing w:line="276" w:lineRule="exact"/>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00000" w:rsidRPr="00FE2302" w:rsidRDefault="00400000" w:rsidP="00400000">
            <w:r w:rsidRPr="006B034E">
              <w:t>Уметь определять, какая грамматическая ошибка допущена</w:t>
            </w:r>
          </w:p>
          <w:p w:rsidR="00400000" w:rsidRPr="00FE2302" w:rsidRDefault="00400000" w:rsidP="00730D92">
            <w:r w:rsidRPr="006B034E">
              <w:t>Уметь выполнять задания по всем изученным разделам</w:t>
            </w:r>
          </w:p>
        </w:tc>
      </w:tr>
      <w:tr w:rsidR="00400000" w:rsidRPr="00980E67" w:rsidTr="00973F11">
        <w:trPr>
          <w:trHeight w:val="168"/>
        </w:trPr>
        <w:tc>
          <w:tcPr>
            <w:tcW w:w="966" w:type="dxa"/>
            <w:tcBorders>
              <w:top w:val="single" w:sz="4" w:space="0" w:color="auto"/>
              <w:left w:val="single" w:sz="4" w:space="0" w:color="auto"/>
              <w:bottom w:val="single" w:sz="4" w:space="0" w:color="auto"/>
              <w:right w:val="single" w:sz="4" w:space="0" w:color="auto"/>
            </w:tcBorders>
            <w:shd w:val="clear" w:color="auto" w:fill="auto"/>
          </w:tcPr>
          <w:p w:rsidR="00400000" w:rsidRPr="00980E67" w:rsidRDefault="00400000" w:rsidP="00400000">
            <w:pPr>
              <w:rPr>
                <w:b/>
                <w:sz w:val="22"/>
                <w:szCs w:val="22"/>
              </w:rPr>
            </w:pPr>
            <w:r>
              <w:rPr>
                <w:b/>
                <w:sz w:val="22"/>
                <w:szCs w:val="22"/>
              </w:rPr>
              <w:t>140</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400000" w:rsidRPr="00980E67" w:rsidRDefault="00400000" w:rsidP="00730D92">
            <w:pPr>
              <w:rPr>
                <w:sz w:val="22"/>
                <w:szCs w:val="22"/>
              </w:rPr>
            </w:pPr>
            <w:r w:rsidRPr="00224264">
              <w:t>Резервный урок</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400000" w:rsidRDefault="00400000" w:rsidP="00730D92"/>
          <w:p w:rsidR="00400000" w:rsidRPr="005C26A1" w:rsidRDefault="00400000" w:rsidP="00400000">
            <w:pP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00000" w:rsidRDefault="00400000" w:rsidP="00730D92"/>
          <w:p w:rsidR="00400000" w:rsidRPr="00980E67" w:rsidRDefault="00400000" w:rsidP="00400000">
            <w:pPr>
              <w:rPr>
                <w:sz w:val="22"/>
                <w:szCs w:val="22"/>
              </w:rPr>
            </w:pPr>
          </w:p>
        </w:tc>
      </w:tr>
    </w:tbl>
    <w:p w:rsidR="005E3115" w:rsidRDefault="005E3115" w:rsidP="006933EE"/>
    <w:p w:rsidR="00400000" w:rsidRDefault="00400000" w:rsidP="00CA37EE">
      <w:pPr>
        <w:shd w:val="clear" w:color="auto" w:fill="FFFFFF"/>
        <w:tabs>
          <w:tab w:val="left" w:pos="518"/>
        </w:tabs>
        <w:autoSpaceDE w:val="0"/>
        <w:rPr>
          <w:b/>
          <w:color w:val="000000"/>
          <w:sz w:val="28"/>
          <w:szCs w:val="28"/>
        </w:rPr>
      </w:pPr>
    </w:p>
    <w:p w:rsidR="000C75FF" w:rsidRPr="00850A91" w:rsidRDefault="000C75FF" w:rsidP="000C75FF">
      <w:pPr>
        <w:jc w:val="center"/>
        <w:rPr>
          <w:b/>
        </w:rPr>
      </w:pPr>
      <w:r w:rsidRPr="00850A91">
        <w:rPr>
          <w:b/>
        </w:rPr>
        <w:t>Обеспечение кабинета русского языка и литературы (каб.14)</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0489"/>
      </w:tblGrid>
      <w:tr w:rsidR="000C75FF" w:rsidTr="006E1CDE">
        <w:tc>
          <w:tcPr>
            <w:tcW w:w="4253" w:type="dxa"/>
            <w:shd w:val="clear" w:color="auto" w:fill="auto"/>
          </w:tcPr>
          <w:p w:rsidR="000C75FF" w:rsidRPr="002A1D2F" w:rsidRDefault="000C75FF" w:rsidP="006E1CDE">
            <w:pPr>
              <w:jc w:val="center"/>
              <w:rPr>
                <w:b/>
              </w:rPr>
            </w:pPr>
            <w:r w:rsidRPr="002A1D2F">
              <w:rPr>
                <w:b/>
              </w:rPr>
              <w:t>Тип оборудования</w:t>
            </w:r>
          </w:p>
        </w:tc>
        <w:tc>
          <w:tcPr>
            <w:tcW w:w="10489" w:type="dxa"/>
            <w:shd w:val="clear" w:color="auto" w:fill="auto"/>
          </w:tcPr>
          <w:p w:rsidR="000C75FF" w:rsidRPr="002A1D2F" w:rsidRDefault="000C75FF" w:rsidP="006E1CDE">
            <w:pPr>
              <w:jc w:val="center"/>
              <w:rPr>
                <w:b/>
              </w:rPr>
            </w:pPr>
            <w:r w:rsidRPr="002A1D2F">
              <w:rPr>
                <w:b/>
              </w:rPr>
              <w:t>Комплектация/количество</w:t>
            </w:r>
          </w:p>
        </w:tc>
      </w:tr>
      <w:tr w:rsidR="000C75FF" w:rsidTr="006E1CDE">
        <w:tc>
          <w:tcPr>
            <w:tcW w:w="4253" w:type="dxa"/>
            <w:shd w:val="clear" w:color="auto" w:fill="auto"/>
          </w:tcPr>
          <w:p w:rsidR="000C75FF" w:rsidRPr="002A1D2F" w:rsidRDefault="000C75FF" w:rsidP="006E1CDE">
            <w:r w:rsidRPr="002A1D2F">
              <w:t>Оборудование общего назначения и ТСО</w:t>
            </w:r>
          </w:p>
        </w:tc>
        <w:tc>
          <w:tcPr>
            <w:tcW w:w="10489" w:type="dxa"/>
            <w:shd w:val="clear" w:color="auto" w:fill="auto"/>
          </w:tcPr>
          <w:p w:rsidR="000C75FF" w:rsidRPr="002A1D2F" w:rsidRDefault="000C75FF" w:rsidP="006E1CDE">
            <w:r w:rsidRPr="002A1D2F">
              <w:t>-Рабочее место учителя,</w:t>
            </w:r>
          </w:p>
          <w:p w:rsidR="000C75FF" w:rsidRPr="002A1D2F" w:rsidRDefault="000C75FF" w:rsidP="006E1CDE">
            <w:r w:rsidRPr="002A1D2F">
              <w:t xml:space="preserve">- магнитная  доска, </w:t>
            </w:r>
          </w:p>
          <w:p w:rsidR="000C75FF" w:rsidRPr="002A1D2F" w:rsidRDefault="000C75FF" w:rsidP="006E1CDE">
            <w:r w:rsidRPr="002A1D2F">
              <w:t xml:space="preserve">- персональный компьютер, </w:t>
            </w:r>
          </w:p>
          <w:p w:rsidR="000C75FF" w:rsidRPr="002A1D2F" w:rsidRDefault="000C75FF" w:rsidP="006E1CDE">
            <w:r w:rsidRPr="002A1D2F">
              <w:t xml:space="preserve">- мультимедийный проектор, </w:t>
            </w:r>
          </w:p>
          <w:p w:rsidR="000C75FF" w:rsidRPr="002A1D2F" w:rsidRDefault="000C75FF" w:rsidP="006E1CDE">
            <w:r w:rsidRPr="002A1D2F">
              <w:t xml:space="preserve">- принтер, </w:t>
            </w:r>
          </w:p>
          <w:p w:rsidR="000C75FF" w:rsidRPr="002A1D2F" w:rsidRDefault="000C75FF" w:rsidP="006E1CDE">
            <w:r w:rsidRPr="002A1D2F">
              <w:t>- колонки,</w:t>
            </w:r>
          </w:p>
          <w:p w:rsidR="000C75FF" w:rsidRPr="002A1D2F" w:rsidRDefault="000C75FF" w:rsidP="006E1CDE">
            <w:r w:rsidRPr="002A1D2F">
              <w:t>- экран,</w:t>
            </w:r>
          </w:p>
          <w:p w:rsidR="000C75FF" w:rsidRPr="002A1D2F" w:rsidRDefault="000C75FF" w:rsidP="006E1CDE">
            <w:r w:rsidRPr="002A1D2F">
              <w:t>-</w:t>
            </w:r>
            <w:r w:rsidRPr="002A1D2F">
              <w:rPr>
                <w:b/>
                <w:i/>
                <w:sz w:val="28"/>
                <w:szCs w:val="28"/>
              </w:rPr>
              <w:t xml:space="preserve"> </w:t>
            </w:r>
            <w:r w:rsidRPr="002A1D2F">
              <w:t>Компакт – диски с уроками русского языка и литературы «Кирилл и Мефодий» ( 9 шт.)</w:t>
            </w:r>
          </w:p>
        </w:tc>
      </w:tr>
      <w:tr w:rsidR="000C75FF" w:rsidTr="006E1CDE">
        <w:tc>
          <w:tcPr>
            <w:tcW w:w="4253" w:type="dxa"/>
            <w:shd w:val="clear" w:color="auto" w:fill="auto"/>
          </w:tcPr>
          <w:p w:rsidR="000C75FF" w:rsidRPr="002A1D2F" w:rsidRDefault="000C75FF" w:rsidP="006E1CDE">
            <w:r w:rsidRPr="002A1D2F">
              <w:t xml:space="preserve">Наглядные пособия </w:t>
            </w:r>
          </w:p>
        </w:tc>
        <w:tc>
          <w:tcPr>
            <w:tcW w:w="10489" w:type="dxa"/>
            <w:shd w:val="clear" w:color="auto" w:fill="auto"/>
          </w:tcPr>
          <w:p w:rsidR="000C75FF" w:rsidRPr="002A1D2F" w:rsidRDefault="000C75FF" w:rsidP="006E1CDE">
            <w:r w:rsidRPr="002A1D2F">
              <w:t xml:space="preserve">-Карты морфологического разбора (самостоятельные части речи) (9 шт.), </w:t>
            </w:r>
          </w:p>
          <w:p w:rsidR="000C75FF" w:rsidRPr="002A1D2F" w:rsidRDefault="000C75FF" w:rsidP="006E1CDE">
            <w:r w:rsidRPr="002A1D2F">
              <w:t>- Комплект цветных диапозитивов с методическими комментариями + компакт – диск ( 8 шт.)</w:t>
            </w:r>
          </w:p>
          <w:p w:rsidR="000C75FF" w:rsidRPr="002A1D2F" w:rsidRDefault="000C75FF" w:rsidP="006E1CDE">
            <w:r w:rsidRPr="002A1D2F">
              <w:rPr>
                <w:sz w:val="28"/>
                <w:szCs w:val="28"/>
              </w:rPr>
              <w:t xml:space="preserve">   </w:t>
            </w:r>
          </w:p>
        </w:tc>
      </w:tr>
      <w:tr w:rsidR="000C75FF" w:rsidTr="006E1CDE">
        <w:tc>
          <w:tcPr>
            <w:tcW w:w="4253" w:type="dxa"/>
            <w:shd w:val="clear" w:color="auto" w:fill="auto"/>
          </w:tcPr>
          <w:p w:rsidR="000C75FF" w:rsidRPr="002A1D2F" w:rsidRDefault="000C75FF" w:rsidP="006E1CDE">
            <w:r w:rsidRPr="002A1D2F">
              <w:t>Раздаточные печатные пособия</w:t>
            </w:r>
          </w:p>
        </w:tc>
        <w:tc>
          <w:tcPr>
            <w:tcW w:w="10489" w:type="dxa"/>
            <w:shd w:val="clear" w:color="auto" w:fill="auto"/>
          </w:tcPr>
          <w:p w:rsidR="000C75FF" w:rsidRPr="002A1D2F" w:rsidRDefault="000C75FF" w:rsidP="006E1CDE">
            <w:r>
              <w:t>-</w:t>
            </w:r>
            <w:r w:rsidRPr="002A1D2F">
              <w:t xml:space="preserve"> Альбом раздаточного изобразительного материала С.И. Львовой с электронным сопровождением по русскому языку ( 3 шт.),</w:t>
            </w:r>
          </w:p>
          <w:p w:rsidR="000C75FF" w:rsidRPr="002A1D2F" w:rsidRDefault="000C75FF" w:rsidP="006E1CDE">
            <w:r w:rsidRPr="002A1D2F">
              <w:t>- Раздаточный иллюстративный материал (поэты и писатели)</w:t>
            </w:r>
          </w:p>
          <w:p w:rsidR="000C75FF" w:rsidRDefault="000C75FF" w:rsidP="006E1CDE"/>
        </w:tc>
      </w:tr>
    </w:tbl>
    <w:p w:rsidR="000C75FF" w:rsidRDefault="000C75FF" w:rsidP="000C75FF"/>
    <w:p w:rsidR="000C75FF" w:rsidRDefault="000C75FF" w:rsidP="000C75FF">
      <w:pPr>
        <w:rPr>
          <w:b/>
        </w:rPr>
      </w:pPr>
    </w:p>
    <w:p w:rsidR="000C75FF" w:rsidRDefault="000C75FF" w:rsidP="000C75FF">
      <w:pPr>
        <w:jc w:val="center"/>
        <w:rPr>
          <w:b/>
        </w:rPr>
      </w:pPr>
      <w:r w:rsidRPr="005D68B1">
        <w:rPr>
          <w:b/>
        </w:rPr>
        <w:t>Лист изменений и дополнений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387"/>
        <w:gridCol w:w="2835"/>
        <w:gridCol w:w="2374"/>
      </w:tblGrid>
      <w:tr w:rsidR="000C75FF" w:rsidTr="006E1CDE">
        <w:tc>
          <w:tcPr>
            <w:tcW w:w="2122" w:type="dxa"/>
            <w:shd w:val="clear" w:color="auto" w:fill="auto"/>
          </w:tcPr>
          <w:p w:rsidR="000C75FF" w:rsidRPr="002A1D2F" w:rsidRDefault="000C75FF" w:rsidP="006E1CDE">
            <w:pPr>
              <w:jc w:val="center"/>
            </w:pPr>
            <w:r w:rsidRPr="002A1D2F">
              <w:t>Дата по журналу, когда была сделана корректировка</w:t>
            </w:r>
          </w:p>
        </w:tc>
        <w:tc>
          <w:tcPr>
            <w:tcW w:w="1842" w:type="dxa"/>
            <w:shd w:val="clear" w:color="auto" w:fill="auto"/>
          </w:tcPr>
          <w:p w:rsidR="000C75FF" w:rsidRPr="002A1D2F" w:rsidRDefault="000C75FF" w:rsidP="006E1CDE">
            <w:pPr>
              <w:jc w:val="center"/>
            </w:pPr>
            <w:r w:rsidRPr="002A1D2F">
              <w:t>Номера уроков, которые были интегрированы</w:t>
            </w:r>
          </w:p>
        </w:tc>
        <w:tc>
          <w:tcPr>
            <w:tcW w:w="5387" w:type="dxa"/>
            <w:shd w:val="clear" w:color="auto" w:fill="auto"/>
          </w:tcPr>
          <w:p w:rsidR="000C75FF" w:rsidRPr="002A1D2F" w:rsidRDefault="000C75FF" w:rsidP="006E1CDE">
            <w:pPr>
              <w:jc w:val="center"/>
            </w:pPr>
            <w:r w:rsidRPr="002A1D2F">
              <w:t>Тема урока после интеграции</w:t>
            </w:r>
          </w:p>
        </w:tc>
        <w:tc>
          <w:tcPr>
            <w:tcW w:w="2835" w:type="dxa"/>
            <w:shd w:val="clear" w:color="auto" w:fill="auto"/>
          </w:tcPr>
          <w:p w:rsidR="000C75FF" w:rsidRPr="002A1D2F" w:rsidRDefault="000C75FF" w:rsidP="006E1CDE">
            <w:pPr>
              <w:jc w:val="center"/>
            </w:pPr>
            <w:r w:rsidRPr="002A1D2F">
              <w:t>Основания для корректировки</w:t>
            </w:r>
          </w:p>
        </w:tc>
        <w:tc>
          <w:tcPr>
            <w:tcW w:w="2374" w:type="dxa"/>
            <w:shd w:val="clear" w:color="auto" w:fill="auto"/>
          </w:tcPr>
          <w:p w:rsidR="000C75FF" w:rsidRPr="002A1D2F" w:rsidRDefault="000C75FF" w:rsidP="006E1CDE">
            <w:pPr>
              <w:jc w:val="center"/>
            </w:pPr>
            <w:r w:rsidRPr="002A1D2F">
              <w:t>Подпись представителя администрации школы, контролирующего выполнение корректировки</w:t>
            </w:r>
          </w:p>
        </w:tc>
      </w:tr>
      <w:tr w:rsidR="000C75FF" w:rsidTr="006E1CDE">
        <w:tc>
          <w:tcPr>
            <w:tcW w:w="2122" w:type="dxa"/>
            <w:shd w:val="clear" w:color="auto" w:fill="auto"/>
          </w:tcPr>
          <w:p w:rsidR="000C75FF" w:rsidRPr="002A1D2F" w:rsidRDefault="000C75FF" w:rsidP="006E1CDE">
            <w:pPr>
              <w:jc w:val="center"/>
              <w:rPr>
                <w:b/>
              </w:rPr>
            </w:pPr>
          </w:p>
        </w:tc>
        <w:tc>
          <w:tcPr>
            <w:tcW w:w="1842" w:type="dxa"/>
            <w:shd w:val="clear" w:color="auto" w:fill="auto"/>
          </w:tcPr>
          <w:p w:rsidR="000C75FF" w:rsidRPr="002A1D2F" w:rsidRDefault="000C75FF" w:rsidP="006E1CDE">
            <w:pPr>
              <w:jc w:val="center"/>
              <w:rPr>
                <w:b/>
              </w:rPr>
            </w:pPr>
          </w:p>
        </w:tc>
        <w:tc>
          <w:tcPr>
            <w:tcW w:w="5387" w:type="dxa"/>
            <w:shd w:val="clear" w:color="auto" w:fill="auto"/>
          </w:tcPr>
          <w:p w:rsidR="000C75FF" w:rsidRPr="002A1D2F" w:rsidRDefault="000C75FF" w:rsidP="006E1CDE">
            <w:pPr>
              <w:jc w:val="center"/>
              <w:rPr>
                <w:b/>
              </w:rPr>
            </w:pPr>
          </w:p>
        </w:tc>
        <w:tc>
          <w:tcPr>
            <w:tcW w:w="2835" w:type="dxa"/>
            <w:shd w:val="clear" w:color="auto" w:fill="auto"/>
          </w:tcPr>
          <w:p w:rsidR="000C75FF" w:rsidRPr="002A1D2F" w:rsidRDefault="000C75FF" w:rsidP="006E1CDE">
            <w:pPr>
              <w:jc w:val="center"/>
              <w:rPr>
                <w:b/>
              </w:rPr>
            </w:pPr>
          </w:p>
        </w:tc>
        <w:tc>
          <w:tcPr>
            <w:tcW w:w="2374" w:type="dxa"/>
            <w:shd w:val="clear" w:color="auto" w:fill="auto"/>
          </w:tcPr>
          <w:p w:rsidR="000C75FF" w:rsidRPr="002A1D2F" w:rsidRDefault="000C75FF" w:rsidP="006E1CDE">
            <w:pPr>
              <w:jc w:val="center"/>
              <w:rPr>
                <w:b/>
              </w:rPr>
            </w:pPr>
          </w:p>
        </w:tc>
      </w:tr>
      <w:tr w:rsidR="000C75FF" w:rsidTr="006E1CDE">
        <w:tc>
          <w:tcPr>
            <w:tcW w:w="2122" w:type="dxa"/>
            <w:shd w:val="clear" w:color="auto" w:fill="auto"/>
          </w:tcPr>
          <w:p w:rsidR="000C75FF" w:rsidRPr="002A1D2F" w:rsidRDefault="000C75FF" w:rsidP="006E1CDE">
            <w:pPr>
              <w:jc w:val="center"/>
              <w:rPr>
                <w:b/>
              </w:rPr>
            </w:pPr>
          </w:p>
        </w:tc>
        <w:tc>
          <w:tcPr>
            <w:tcW w:w="1842" w:type="dxa"/>
            <w:shd w:val="clear" w:color="auto" w:fill="auto"/>
          </w:tcPr>
          <w:p w:rsidR="000C75FF" w:rsidRPr="002A1D2F" w:rsidRDefault="000C75FF" w:rsidP="006E1CDE">
            <w:pPr>
              <w:jc w:val="center"/>
              <w:rPr>
                <w:b/>
              </w:rPr>
            </w:pPr>
          </w:p>
        </w:tc>
        <w:tc>
          <w:tcPr>
            <w:tcW w:w="5387" w:type="dxa"/>
            <w:shd w:val="clear" w:color="auto" w:fill="auto"/>
          </w:tcPr>
          <w:p w:rsidR="000C75FF" w:rsidRPr="002A1D2F" w:rsidRDefault="000C75FF" w:rsidP="006E1CDE">
            <w:pPr>
              <w:jc w:val="center"/>
              <w:rPr>
                <w:b/>
              </w:rPr>
            </w:pPr>
          </w:p>
        </w:tc>
        <w:tc>
          <w:tcPr>
            <w:tcW w:w="2835" w:type="dxa"/>
            <w:shd w:val="clear" w:color="auto" w:fill="auto"/>
          </w:tcPr>
          <w:p w:rsidR="000C75FF" w:rsidRPr="002A1D2F" w:rsidRDefault="000C75FF" w:rsidP="006E1CDE">
            <w:pPr>
              <w:jc w:val="center"/>
              <w:rPr>
                <w:b/>
              </w:rPr>
            </w:pPr>
          </w:p>
        </w:tc>
        <w:tc>
          <w:tcPr>
            <w:tcW w:w="2374" w:type="dxa"/>
            <w:shd w:val="clear" w:color="auto" w:fill="auto"/>
          </w:tcPr>
          <w:p w:rsidR="000C75FF" w:rsidRPr="002A1D2F" w:rsidRDefault="000C75FF" w:rsidP="006E1CDE">
            <w:pPr>
              <w:jc w:val="center"/>
              <w:rPr>
                <w:b/>
              </w:rPr>
            </w:pPr>
          </w:p>
        </w:tc>
      </w:tr>
      <w:tr w:rsidR="000C75FF" w:rsidTr="006E1CDE">
        <w:tc>
          <w:tcPr>
            <w:tcW w:w="2122" w:type="dxa"/>
            <w:shd w:val="clear" w:color="auto" w:fill="auto"/>
          </w:tcPr>
          <w:p w:rsidR="000C75FF" w:rsidRPr="002A1D2F" w:rsidRDefault="000C75FF" w:rsidP="006E1CDE">
            <w:pPr>
              <w:jc w:val="center"/>
              <w:rPr>
                <w:b/>
              </w:rPr>
            </w:pPr>
          </w:p>
        </w:tc>
        <w:tc>
          <w:tcPr>
            <w:tcW w:w="1842" w:type="dxa"/>
            <w:shd w:val="clear" w:color="auto" w:fill="auto"/>
          </w:tcPr>
          <w:p w:rsidR="000C75FF" w:rsidRPr="002A1D2F" w:rsidRDefault="000C75FF" w:rsidP="006E1CDE">
            <w:pPr>
              <w:jc w:val="center"/>
              <w:rPr>
                <w:b/>
              </w:rPr>
            </w:pPr>
          </w:p>
        </w:tc>
        <w:tc>
          <w:tcPr>
            <w:tcW w:w="5387" w:type="dxa"/>
            <w:shd w:val="clear" w:color="auto" w:fill="auto"/>
          </w:tcPr>
          <w:p w:rsidR="000C75FF" w:rsidRPr="002A1D2F" w:rsidRDefault="000C75FF" w:rsidP="006E1CDE">
            <w:pPr>
              <w:jc w:val="center"/>
              <w:rPr>
                <w:b/>
              </w:rPr>
            </w:pPr>
          </w:p>
        </w:tc>
        <w:tc>
          <w:tcPr>
            <w:tcW w:w="2835" w:type="dxa"/>
            <w:shd w:val="clear" w:color="auto" w:fill="auto"/>
          </w:tcPr>
          <w:p w:rsidR="000C75FF" w:rsidRPr="002A1D2F" w:rsidRDefault="000C75FF" w:rsidP="006E1CDE">
            <w:pPr>
              <w:jc w:val="center"/>
              <w:rPr>
                <w:b/>
              </w:rPr>
            </w:pPr>
          </w:p>
        </w:tc>
        <w:tc>
          <w:tcPr>
            <w:tcW w:w="2374" w:type="dxa"/>
            <w:shd w:val="clear" w:color="auto" w:fill="auto"/>
          </w:tcPr>
          <w:p w:rsidR="000C75FF" w:rsidRPr="002A1D2F" w:rsidRDefault="000C75FF" w:rsidP="006E1CDE">
            <w:pPr>
              <w:jc w:val="center"/>
              <w:rPr>
                <w:b/>
              </w:rPr>
            </w:pPr>
          </w:p>
        </w:tc>
      </w:tr>
      <w:tr w:rsidR="000C75FF" w:rsidTr="006E1CDE">
        <w:tc>
          <w:tcPr>
            <w:tcW w:w="2122" w:type="dxa"/>
            <w:shd w:val="clear" w:color="auto" w:fill="auto"/>
          </w:tcPr>
          <w:p w:rsidR="000C75FF" w:rsidRPr="002A1D2F" w:rsidRDefault="000C75FF" w:rsidP="006E1CDE">
            <w:pPr>
              <w:jc w:val="center"/>
              <w:rPr>
                <w:b/>
              </w:rPr>
            </w:pPr>
          </w:p>
        </w:tc>
        <w:tc>
          <w:tcPr>
            <w:tcW w:w="1842" w:type="dxa"/>
            <w:shd w:val="clear" w:color="auto" w:fill="auto"/>
          </w:tcPr>
          <w:p w:rsidR="000C75FF" w:rsidRPr="002A1D2F" w:rsidRDefault="000C75FF" w:rsidP="006E1CDE">
            <w:pPr>
              <w:jc w:val="center"/>
              <w:rPr>
                <w:b/>
              </w:rPr>
            </w:pPr>
          </w:p>
        </w:tc>
        <w:tc>
          <w:tcPr>
            <w:tcW w:w="5387" w:type="dxa"/>
            <w:shd w:val="clear" w:color="auto" w:fill="auto"/>
          </w:tcPr>
          <w:p w:rsidR="000C75FF" w:rsidRPr="002A1D2F" w:rsidRDefault="000C75FF" w:rsidP="006E1CDE">
            <w:pPr>
              <w:jc w:val="center"/>
              <w:rPr>
                <w:b/>
              </w:rPr>
            </w:pPr>
          </w:p>
        </w:tc>
        <w:tc>
          <w:tcPr>
            <w:tcW w:w="2835" w:type="dxa"/>
            <w:shd w:val="clear" w:color="auto" w:fill="auto"/>
          </w:tcPr>
          <w:p w:rsidR="000C75FF" w:rsidRPr="002A1D2F" w:rsidRDefault="000C75FF" w:rsidP="006E1CDE">
            <w:pPr>
              <w:jc w:val="center"/>
              <w:rPr>
                <w:b/>
              </w:rPr>
            </w:pPr>
          </w:p>
        </w:tc>
        <w:tc>
          <w:tcPr>
            <w:tcW w:w="2374" w:type="dxa"/>
            <w:shd w:val="clear" w:color="auto" w:fill="auto"/>
          </w:tcPr>
          <w:p w:rsidR="000C75FF" w:rsidRPr="002A1D2F" w:rsidRDefault="000C75FF" w:rsidP="006E1CDE">
            <w:pPr>
              <w:jc w:val="center"/>
              <w:rPr>
                <w:b/>
              </w:rPr>
            </w:pPr>
          </w:p>
        </w:tc>
      </w:tr>
    </w:tbl>
    <w:p w:rsidR="000C75FF" w:rsidRPr="005D68B1" w:rsidRDefault="000C75FF" w:rsidP="000C75FF">
      <w:pPr>
        <w:jc w:val="center"/>
        <w:rPr>
          <w:b/>
        </w:rPr>
      </w:pPr>
    </w:p>
    <w:p w:rsidR="000C75FF" w:rsidRDefault="000C75FF" w:rsidP="000C75FF">
      <w:pPr>
        <w:tabs>
          <w:tab w:val="left" w:pos="1470"/>
        </w:tabs>
        <w:jc w:val="center"/>
        <w:rPr>
          <w:b/>
          <w:bCs/>
          <w:u w:val="single"/>
        </w:rPr>
      </w:pPr>
    </w:p>
    <w:p w:rsidR="00BC1B11" w:rsidRDefault="00BC1B11" w:rsidP="00BC1B11">
      <w:pPr>
        <w:pStyle w:val="a4"/>
        <w:jc w:val="center"/>
        <w:rPr>
          <w:b/>
          <w:bCs/>
        </w:rPr>
      </w:pPr>
    </w:p>
    <w:p w:rsidR="00AB6F94" w:rsidRDefault="00AB6F94" w:rsidP="00BC1B11">
      <w:pPr>
        <w:pStyle w:val="a4"/>
        <w:jc w:val="center"/>
        <w:rPr>
          <w:b/>
          <w:bCs/>
        </w:rPr>
      </w:pPr>
    </w:p>
    <w:p w:rsidR="00AB6F94" w:rsidRDefault="00AB6F94" w:rsidP="00BC1B11">
      <w:pPr>
        <w:pStyle w:val="a4"/>
        <w:jc w:val="center"/>
        <w:rPr>
          <w:b/>
          <w:bCs/>
        </w:rPr>
      </w:pPr>
    </w:p>
    <w:p w:rsidR="00AB6F94" w:rsidRDefault="00AB6F94" w:rsidP="00BC1B11">
      <w:pPr>
        <w:pStyle w:val="a4"/>
        <w:jc w:val="center"/>
        <w:rPr>
          <w:b/>
          <w:bCs/>
        </w:rPr>
      </w:pPr>
    </w:p>
    <w:p w:rsidR="00AB6F94" w:rsidRDefault="00AB6F94" w:rsidP="00BC1B11">
      <w:pPr>
        <w:pStyle w:val="a4"/>
        <w:jc w:val="center"/>
        <w:rPr>
          <w:b/>
          <w:bCs/>
        </w:rPr>
      </w:pPr>
    </w:p>
    <w:p w:rsidR="00AB6F94" w:rsidRDefault="00AB6F94" w:rsidP="00BC1B11">
      <w:pPr>
        <w:pStyle w:val="a4"/>
        <w:jc w:val="center"/>
        <w:rPr>
          <w:b/>
          <w:bCs/>
        </w:rPr>
      </w:pPr>
    </w:p>
    <w:p w:rsidR="00AB6F94" w:rsidRDefault="00AB6F94" w:rsidP="00BC1B11">
      <w:pPr>
        <w:pStyle w:val="a4"/>
        <w:jc w:val="center"/>
        <w:rPr>
          <w:b/>
          <w:bCs/>
        </w:rPr>
      </w:pPr>
    </w:p>
    <w:p w:rsidR="00AB6F94" w:rsidRDefault="00AB6F94" w:rsidP="00BC1B11">
      <w:pPr>
        <w:pStyle w:val="a4"/>
        <w:jc w:val="center"/>
        <w:rPr>
          <w:b/>
          <w:bCs/>
        </w:rPr>
      </w:pPr>
    </w:p>
    <w:p w:rsidR="00BC1B11" w:rsidRDefault="00BC1B11" w:rsidP="00BC1B11">
      <w:pPr>
        <w:pStyle w:val="a4"/>
        <w:jc w:val="center"/>
      </w:pPr>
      <w:r>
        <w:rPr>
          <w:b/>
          <w:bCs/>
        </w:rPr>
        <w:lastRenderedPageBreak/>
        <w:t>НОРМЫ ОЦЕНКИ</w:t>
      </w:r>
      <w:r>
        <w:rPr>
          <w:b/>
          <w:bCs/>
        </w:rPr>
        <w:br/>
        <w:t>ПИСЬМЕННЫХ КОНТРОЛЬНЫХ РАБОТ И УСТНЫХ ОТВЕТОВ УЧАЩИХСЯ</w:t>
      </w:r>
    </w:p>
    <w:p w:rsidR="00BC1B11" w:rsidRDefault="00BC1B11" w:rsidP="00BC1B11">
      <w:pPr>
        <w:pStyle w:val="a4"/>
      </w:pPr>
      <w:r>
        <w:rPr>
          <w:b/>
          <w:bCs/>
          <w:u w:val="single"/>
        </w:rPr>
        <w:t>Часть I . ОЦЕНКА УСТНЫХ ОТВЕТОВ УЧАЩИХСЯ</w:t>
      </w:r>
    </w:p>
    <w:p w:rsidR="00BC1B11" w:rsidRDefault="00BC1B11" w:rsidP="00BC1B11">
      <w:pPr>
        <w:pStyle w:val="a4"/>
        <w:spacing w:before="0" w:beforeAutospacing="0" w:after="0" w:afterAutospacing="0"/>
      </w:pPr>
      <w:r>
        <w:rPr>
          <w:b/>
          <w:bCs/>
        </w:rPr>
        <w:t>Устный опрос</w:t>
      </w:r>
      <w:r>
        <w:t xml:space="preserve"> является одним из основных способов учета знаний учащихся по литературе и русскому языку.</w:t>
      </w:r>
    </w:p>
    <w:p w:rsidR="00BC1B11" w:rsidRDefault="00BC1B11" w:rsidP="00BC1B11">
      <w:pPr>
        <w:pStyle w:val="a4"/>
        <w:spacing w:before="0" w:beforeAutospacing="0" w:after="0" w:afterAutospacing="0"/>
      </w:pPr>
      <w:r>
        <w:rPr>
          <w:b/>
          <w:bCs/>
        </w:rPr>
        <w:t>Развернутый ответ ученика должен представлять собой</w:t>
      </w:r>
      <w: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BC1B11" w:rsidRDefault="00BC1B11" w:rsidP="00BC1B11">
      <w:pPr>
        <w:pStyle w:val="a4"/>
        <w:spacing w:before="0" w:beforeAutospacing="0" w:after="0" w:afterAutospacing="0"/>
      </w:pPr>
      <w:r>
        <w:t xml:space="preserve">При оценке ответа ученика надо руководствоваться следующими </w:t>
      </w:r>
      <w:r>
        <w:rPr>
          <w:b/>
          <w:bCs/>
        </w:rPr>
        <w:t>критериями</w:t>
      </w:r>
      <w:r>
        <w:t>, учитывать:</w:t>
      </w:r>
    </w:p>
    <w:p w:rsidR="00BC1B11" w:rsidRDefault="00BC1B11" w:rsidP="00BC1B11">
      <w:pPr>
        <w:pStyle w:val="a4"/>
        <w:spacing w:before="0" w:beforeAutospacing="0" w:after="0" w:afterAutospacing="0"/>
      </w:pPr>
      <w:r>
        <w:t>1) полноту и правильность ответа;</w:t>
      </w:r>
    </w:p>
    <w:p w:rsidR="00BC1B11" w:rsidRDefault="00BC1B11" w:rsidP="00BC1B11">
      <w:pPr>
        <w:pStyle w:val="a4"/>
        <w:spacing w:before="0" w:beforeAutospacing="0" w:after="0" w:afterAutospacing="0"/>
      </w:pPr>
      <w:r>
        <w:t>2) степень осознанности, понимания изученного;</w:t>
      </w:r>
    </w:p>
    <w:p w:rsidR="00BC1B11" w:rsidRDefault="00BC1B11" w:rsidP="00BC1B11">
      <w:pPr>
        <w:pStyle w:val="a4"/>
        <w:spacing w:before="0" w:beforeAutospacing="0" w:after="0" w:afterAutospacing="0"/>
      </w:pPr>
      <w:r>
        <w:t>3) языковое оформление ответа.</w:t>
      </w:r>
    </w:p>
    <w:p w:rsidR="00BC1B11" w:rsidRDefault="00BC1B11" w:rsidP="00BC1B11">
      <w:pPr>
        <w:pStyle w:val="a4"/>
        <w:spacing w:before="0" w:beforeAutospacing="0" w:after="0" w:afterAutospacing="0"/>
      </w:pPr>
    </w:p>
    <w:tbl>
      <w:tblPr>
        <w:tblW w:w="10907"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5" w:type="dxa"/>
          <w:left w:w="105" w:type="dxa"/>
          <w:bottom w:w="105" w:type="dxa"/>
          <w:right w:w="105" w:type="dxa"/>
        </w:tblCellMar>
        <w:tblLook w:val="04A0" w:firstRow="1" w:lastRow="0" w:firstColumn="1" w:lastColumn="0" w:noHBand="0" w:noVBand="1"/>
      </w:tblPr>
      <w:tblGrid>
        <w:gridCol w:w="693"/>
        <w:gridCol w:w="10214"/>
      </w:tblGrid>
      <w:tr w:rsidR="00BC1B11" w:rsidTr="001E793C">
        <w:trPr>
          <w:tblCellSpacing w:w="0" w:type="dxa"/>
        </w:trPr>
        <w:tc>
          <w:tcPr>
            <w:tcW w:w="693" w:type="dxa"/>
            <w:tcMar>
              <w:top w:w="0" w:type="dxa"/>
              <w:left w:w="115" w:type="dxa"/>
              <w:bottom w:w="0" w:type="dxa"/>
              <w:right w:w="0" w:type="dxa"/>
            </w:tcMar>
            <w:hideMark/>
          </w:tcPr>
          <w:p w:rsidR="00BC1B11" w:rsidRDefault="00BC1B11" w:rsidP="001E793C">
            <w:pPr>
              <w:pStyle w:val="a4"/>
            </w:pPr>
            <w:r>
              <w:rPr>
                <w:b/>
                <w:bCs/>
              </w:rPr>
              <w:t>Балл</w:t>
            </w:r>
          </w:p>
        </w:tc>
        <w:tc>
          <w:tcPr>
            <w:tcW w:w="10214" w:type="dxa"/>
            <w:tcMar>
              <w:top w:w="0" w:type="dxa"/>
              <w:left w:w="115" w:type="dxa"/>
              <w:bottom w:w="0" w:type="dxa"/>
              <w:right w:w="115" w:type="dxa"/>
            </w:tcMar>
            <w:hideMark/>
          </w:tcPr>
          <w:p w:rsidR="00BC1B11" w:rsidRDefault="00BC1B11" w:rsidP="001E793C">
            <w:pPr>
              <w:pStyle w:val="a4"/>
            </w:pPr>
            <w:r>
              <w:rPr>
                <w:b/>
                <w:bCs/>
              </w:rPr>
              <w:t xml:space="preserve">Степень выполнения учащимся </w:t>
            </w:r>
          </w:p>
          <w:p w:rsidR="00BC1B11" w:rsidRDefault="00BC1B11" w:rsidP="001E793C">
            <w:pPr>
              <w:pStyle w:val="a4"/>
            </w:pPr>
            <w:r>
              <w:rPr>
                <w:b/>
                <w:bCs/>
              </w:rPr>
              <w:t>общих требований к ответу</w:t>
            </w:r>
          </w:p>
        </w:tc>
      </w:tr>
      <w:tr w:rsidR="00BC1B11" w:rsidTr="001E793C">
        <w:trPr>
          <w:tblCellSpacing w:w="0" w:type="dxa"/>
        </w:trPr>
        <w:tc>
          <w:tcPr>
            <w:tcW w:w="693" w:type="dxa"/>
            <w:tcMar>
              <w:top w:w="0" w:type="dxa"/>
              <w:left w:w="115" w:type="dxa"/>
              <w:bottom w:w="0" w:type="dxa"/>
              <w:right w:w="0" w:type="dxa"/>
            </w:tcMar>
            <w:hideMark/>
          </w:tcPr>
          <w:p w:rsidR="00BC1B11" w:rsidRDefault="00BC1B11" w:rsidP="001E793C">
            <w:pPr>
              <w:pStyle w:val="a4"/>
            </w:pPr>
            <w:r>
              <w:rPr>
                <w:b/>
                <w:bCs/>
              </w:rPr>
              <w:t>«5»</w:t>
            </w:r>
          </w:p>
        </w:tc>
        <w:tc>
          <w:tcPr>
            <w:tcW w:w="10214" w:type="dxa"/>
            <w:tcMar>
              <w:top w:w="0" w:type="dxa"/>
              <w:left w:w="115" w:type="dxa"/>
              <w:bottom w:w="0" w:type="dxa"/>
              <w:right w:w="115" w:type="dxa"/>
            </w:tcMar>
            <w:hideMark/>
          </w:tcPr>
          <w:p w:rsidR="00BC1B11" w:rsidRDefault="00BC1B11" w:rsidP="001E793C">
            <w:pPr>
              <w:pStyle w:val="a4"/>
            </w:pPr>
            <w:r>
              <w:t xml:space="preserve">1) ученик полно излагает изученный материал, дает правильное определение языковых понятий; </w:t>
            </w:r>
          </w:p>
          <w:p w:rsidR="00BC1B11" w:rsidRDefault="00BC1B11" w:rsidP="001E793C">
            <w:pPr>
              <w:pStyle w:val="a4"/>
            </w:pPr>
            <w: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BC1B11" w:rsidRDefault="00BC1B11" w:rsidP="001E793C">
            <w:pPr>
              <w:pStyle w:val="a4"/>
            </w:pPr>
            <w:r>
              <w:t>3) излагает материал последовательно и правильно с точки зрения норм литературного языка.</w:t>
            </w:r>
          </w:p>
        </w:tc>
      </w:tr>
      <w:tr w:rsidR="00BC1B11" w:rsidTr="001E793C">
        <w:trPr>
          <w:tblCellSpacing w:w="0" w:type="dxa"/>
        </w:trPr>
        <w:tc>
          <w:tcPr>
            <w:tcW w:w="693" w:type="dxa"/>
            <w:tcMar>
              <w:top w:w="0" w:type="dxa"/>
              <w:left w:w="115" w:type="dxa"/>
              <w:bottom w:w="0" w:type="dxa"/>
              <w:right w:w="0" w:type="dxa"/>
            </w:tcMar>
            <w:hideMark/>
          </w:tcPr>
          <w:p w:rsidR="00BC1B11" w:rsidRDefault="00BC1B11" w:rsidP="001E793C">
            <w:pPr>
              <w:pStyle w:val="a4"/>
            </w:pPr>
            <w:r>
              <w:rPr>
                <w:b/>
                <w:bCs/>
              </w:rPr>
              <w:t>«4»</w:t>
            </w:r>
          </w:p>
        </w:tc>
        <w:tc>
          <w:tcPr>
            <w:tcW w:w="10214" w:type="dxa"/>
            <w:tcMar>
              <w:top w:w="0" w:type="dxa"/>
              <w:left w:w="115" w:type="dxa"/>
              <w:bottom w:w="0" w:type="dxa"/>
              <w:right w:w="115" w:type="dxa"/>
            </w:tcMar>
            <w:hideMark/>
          </w:tcPr>
          <w:p w:rsidR="00BC1B11" w:rsidRDefault="00BC1B11" w:rsidP="001E793C">
            <w:pPr>
              <w:pStyle w:val="a4"/>
            </w:pPr>
            <w: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BC1B11" w:rsidTr="001E793C">
        <w:trPr>
          <w:tblCellSpacing w:w="0" w:type="dxa"/>
        </w:trPr>
        <w:tc>
          <w:tcPr>
            <w:tcW w:w="693" w:type="dxa"/>
            <w:tcMar>
              <w:top w:w="0" w:type="dxa"/>
              <w:left w:w="115" w:type="dxa"/>
              <w:bottom w:w="0" w:type="dxa"/>
              <w:right w:w="0" w:type="dxa"/>
            </w:tcMar>
            <w:hideMark/>
          </w:tcPr>
          <w:p w:rsidR="00BC1B11" w:rsidRDefault="00BC1B11" w:rsidP="001E793C">
            <w:pPr>
              <w:pStyle w:val="a4"/>
            </w:pPr>
            <w:r>
              <w:rPr>
                <w:b/>
                <w:bCs/>
              </w:rPr>
              <w:t>«3»</w:t>
            </w:r>
          </w:p>
        </w:tc>
        <w:tc>
          <w:tcPr>
            <w:tcW w:w="10214" w:type="dxa"/>
            <w:tcMar>
              <w:top w:w="0" w:type="dxa"/>
              <w:left w:w="115" w:type="dxa"/>
              <w:bottom w:w="0" w:type="dxa"/>
              <w:right w:w="115" w:type="dxa"/>
            </w:tcMar>
            <w:hideMark/>
          </w:tcPr>
          <w:p w:rsidR="00BC1B11" w:rsidRDefault="00BC1B11" w:rsidP="001E793C">
            <w:pPr>
              <w:pStyle w:val="a4"/>
            </w:pPr>
            <w:r>
              <w:t xml:space="preserve">ученик обнаруживает знание и понимание основных положений данной темы, но: </w:t>
            </w:r>
          </w:p>
          <w:p w:rsidR="00BC1B11" w:rsidRDefault="00BC1B11" w:rsidP="001E793C">
            <w:pPr>
              <w:pStyle w:val="a4"/>
            </w:pPr>
            <w:r>
              <w:t>1) излагает материал неполно и допускает неточности в определении понятий или формулировке правил;</w:t>
            </w:r>
          </w:p>
          <w:p w:rsidR="00BC1B11" w:rsidRDefault="00BC1B11" w:rsidP="001E793C">
            <w:pPr>
              <w:pStyle w:val="a4"/>
            </w:pPr>
            <w:r>
              <w:t>2) не умеет достаточно глубоко и доказательно обосновать свои суждения и привести свои примеры;</w:t>
            </w:r>
          </w:p>
          <w:p w:rsidR="00BC1B11" w:rsidRDefault="00BC1B11" w:rsidP="001E793C">
            <w:pPr>
              <w:pStyle w:val="a4"/>
            </w:pPr>
            <w:r>
              <w:t xml:space="preserve">3) излагает материал непоследовательно и допускает ошибки в языковом оформлении </w:t>
            </w:r>
            <w:r>
              <w:lastRenderedPageBreak/>
              <w:t>излагаемого</w:t>
            </w:r>
          </w:p>
        </w:tc>
      </w:tr>
    </w:tbl>
    <w:p w:rsidR="00BC1B11" w:rsidRDefault="00BC1B11" w:rsidP="00BC1B11">
      <w:pPr>
        <w:pStyle w:val="a4"/>
      </w:pPr>
      <w:r>
        <w:lastRenderedPageBreak/>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C1B11" w:rsidRDefault="00BC1B11" w:rsidP="00BC1B11">
      <w:pPr>
        <w:pStyle w:val="a4"/>
      </w:pPr>
      <w:r>
        <w:t>Отметка «1» не ставится.</w:t>
      </w:r>
    </w:p>
    <w:p w:rsidR="00BC1B11" w:rsidRDefault="00BC1B11" w:rsidP="00BC1B11">
      <w:pPr>
        <w:pStyle w:val="a4"/>
      </w:pPr>
      <w:r>
        <w:rPr>
          <w:b/>
          <w:bCs/>
        </w:rPr>
        <w:t>Отметка</w:t>
      </w:r>
      <w:r>
        <w:t xml:space="preserve"> («5», «4», «3») </w:t>
      </w:r>
      <w:r>
        <w:rPr>
          <w:b/>
          <w:bCs/>
        </w:rPr>
        <w:t>может ставиться не только за единовременный ответ</w:t>
      </w:r>
      <w:r>
        <w:t xml:space="preserve"> (когда на проверку подготовки ученика отводится определенное время), </w:t>
      </w:r>
      <w:r>
        <w:rPr>
          <w:b/>
          <w:bCs/>
        </w:rPr>
        <w:t>но и за рассредоточенный во времени,</w:t>
      </w:r>
      <w: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BC1B11" w:rsidRDefault="00BC1B11" w:rsidP="00BC1B11">
      <w:pPr>
        <w:pStyle w:val="a4"/>
        <w:jc w:val="center"/>
      </w:pPr>
      <w:r>
        <w:rPr>
          <w:b/>
          <w:bCs/>
          <w:u w:val="single"/>
        </w:rPr>
        <w:t>НОРМЫ ОЦЕНКИ ПИСЬМЕННЫХ КОНТРОЛЬНЫХ РАБОТ</w:t>
      </w:r>
    </w:p>
    <w:p w:rsidR="00BC1B11" w:rsidRPr="00384945" w:rsidRDefault="00BC1B11" w:rsidP="00BC1B11">
      <w:pPr>
        <w:pStyle w:val="a4"/>
      </w:pPr>
      <w:r w:rsidRPr="00384945">
        <w:t xml:space="preserve">I. Рекомендуемые нормы оценки за </w:t>
      </w:r>
      <w:r w:rsidRPr="00384945">
        <w:rPr>
          <w:b/>
          <w:bCs/>
          <w:u w:val="single"/>
        </w:rPr>
        <w:t>ДИКТАНТ</w:t>
      </w:r>
    </w:p>
    <w:tbl>
      <w:tblPr>
        <w:tblW w:w="9045" w:type="dxa"/>
        <w:tblCellSpacing w:w="0" w:type="dxa"/>
        <w:tblCellMar>
          <w:top w:w="105" w:type="dxa"/>
          <w:left w:w="105" w:type="dxa"/>
          <w:bottom w:w="105" w:type="dxa"/>
          <w:right w:w="105" w:type="dxa"/>
        </w:tblCellMar>
        <w:tblLook w:val="04A0" w:firstRow="1" w:lastRow="0" w:firstColumn="1" w:lastColumn="0" w:noHBand="0" w:noVBand="1"/>
      </w:tblPr>
      <w:tblGrid>
        <w:gridCol w:w="1120"/>
        <w:gridCol w:w="7925"/>
      </w:tblGrid>
      <w:tr w:rsidR="00BC1B11" w:rsidRPr="00384945" w:rsidTr="001E793C">
        <w:trPr>
          <w:tblCellSpacing w:w="0" w:type="dxa"/>
        </w:trPr>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Отметка</w:t>
            </w:r>
          </w:p>
        </w:tc>
        <w:tc>
          <w:tcPr>
            <w:tcW w:w="7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rPr>
                <w:b/>
                <w:bCs/>
              </w:rPr>
              <w:t>Число ошибок (орфографических и пунктуационных)</w:t>
            </w:r>
          </w:p>
        </w:tc>
      </w:tr>
      <w:tr w:rsidR="00BC1B11" w:rsidRPr="00384945" w:rsidTr="001E793C">
        <w:trPr>
          <w:tblCellSpacing w:w="0" w:type="dxa"/>
        </w:trPr>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«5»</w:t>
            </w:r>
          </w:p>
        </w:tc>
        <w:tc>
          <w:tcPr>
            <w:tcW w:w="7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0/0, 0/1, 1/0 (негрубая ошибка)</w:t>
            </w:r>
          </w:p>
        </w:tc>
      </w:tr>
      <w:tr w:rsidR="00BC1B11" w:rsidRPr="00384945" w:rsidTr="001E793C">
        <w:trPr>
          <w:tblCellSpacing w:w="0" w:type="dxa"/>
        </w:trPr>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«4»</w:t>
            </w:r>
          </w:p>
        </w:tc>
        <w:tc>
          <w:tcPr>
            <w:tcW w:w="7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2/2, 1/3, 0/4, 3/0, 3/1 (если ошибки однотипные)</w:t>
            </w:r>
          </w:p>
        </w:tc>
      </w:tr>
      <w:tr w:rsidR="00BC1B11" w:rsidRPr="00384945" w:rsidTr="001E793C">
        <w:trPr>
          <w:tblCellSpacing w:w="0" w:type="dxa"/>
        </w:trPr>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«3»</w:t>
            </w:r>
          </w:p>
        </w:tc>
        <w:tc>
          <w:tcPr>
            <w:tcW w:w="7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4/4, 3/5, 0/7, 5/4 в 5 классе; 6/6 (если есть ошибки однотипные и негрубые)</w:t>
            </w:r>
          </w:p>
        </w:tc>
      </w:tr>
      <w:tr w:rsidR="00BC1B11" w:rsidRPr="00384945" w:rsidTr="001E793C">
        <w:trPr>
          <w:tblCellSpacing w:w="0" w:type="dxa"/>
        </w:trPr>
        <w:tc>
          <w:tcPr>
            <w:tcW w:w="9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«2»</w:t>
            </w:r>
          </w:p>
        </w:tc>
        <w:tc>
          <w:tcPr>
            <w:tcW w:w="76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7/7, 6/8, 5/9, 8/6</w:t>
            </w:r>
          </w:p>
        </w:tc>
      </w:tr>
    </w:tbl>
    <w:p w:rsidR="00BC1B11" w:rsidRPr="00384945" w:rsidRDefault="00BC1B11" w:rsidP="00BC1B11">
      <w:pPr>
        <w:pStyle w:val="a4"/>
      </w:pPr>
      <w:r w:rsidRPr="00384945">
        <w:rPr>
          <w:b/>
          <w:bCs/>
        </w:rPr>
        <w:t>В контрольной работе, состоящей из диктанта и дополнительного</w:t>
      </w:r>
      <w:r w:rsidRPr="00384945">
        <w:t xml:space="preserve"> (фонетического, лексического, орфографического, грамматического и т.п.) </w:t>
      </w:r>
      <w:r w:rsidRPr="00384945">
        <w:rPr>
          <w:b/>
          <w:bCs/>
        </w:rPr>
        <w:t>задания,</w:t>
      </w:r>
      <w:r w:rsidRPr="00384945">
        <w:t xml:space="preserve"> выставляются </w:t>
      </w:r>
      <w:r w:rsidRPr="00384945">
        <w:rPr>
          <w:b/>
          <w:bCs/>
        </w:rPr>
        <w:t>две оценки</w:t>
      </w:r>
      <w:r w:rsidRPr="00384945">
        <w:t xml:space="preserve"> (за диктант и за дополнительное задание).</w:t>
      </w:r>
    </w:p>
    <w:p w:rsidR="00BC1B11" w:rsidRPr="00384945" w:rsidRDefault="00BC1B11" w:rsidP="00BC1B11">
      <w:pPr>
        <w:pStyle w:val="a4"/>
      </w:pPr>
      <w:r w:rsidRPr="00384945">
        <w:t xml:space="preserve">При </w:t>
      </w:r>
      <w:r w:rsidRPr="00384945">
        <w:rPr>
          <w:b/>
          <w:bCs/>
        </w:rPr>
        <w:t>оценке выполнения дополнительных заданий</w:t>
      </w:r>
      <w:r w:rsidRPr="00384945">
        <w:t xml:space="preserve"> рекомендуется руководствоваться следующим:</w:t>
      </w:r>
    </w:p>
    <w:tbl>
      <w:tblPr>
        <w:tblW w:w="6120" w:type="dxa"/>
        <w:tblCellSpacing w:w="0" w:type="dxa"/>
        <w:tblCellMar>
          <w:top w:w="105" w:type="dxa"/>
          <w:left w:w="105" w:type="dxa"/>
          <w:bottom w:w="105" w:type="dxa"/>
          <w:right w:w="105" w:type="dxa"/>
        </w:tblCellMar>
        <w:tblLook w:val="04A0" w:firstRow="1" w:lastRow="0" w:firstColumn="1" w:lastColumn="0" w:noHBand="0" w:noVBand="1"/>
      </w:tblPr>
      <w:tblGrid>
        <w:gridCol w:w="714"/>
        <w:gridCol w:w="5406"/>
      </w:tblGrid>
      <w:tr w:rsidR="00BC1B11" w:rsidRPr="00384945" w:rsidTr="001E793C">
        <w:trPr>
          <w:tblCellSpacing w:w="0" w:type="dxa"/>
        </w:trPr>
        <w:tc>
          <w:tcPr>
            <w:tcW w:w="5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Балл</w:t>
            </w:r>
          </w:p>
        </w:tc>
        <w:tc>
          <w:tcPr>
            <w:tcW w:w="5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rPr>
                <w:b/>
                <w:bCs/>
              </w:rPr>
              <w:t>Степень выполнения задания</w:t>
            </w:r>
          </w:p>
        </w:tc>
      </w:tr>
      <w:tr w:rsidR="00BC1B11" w:rsidRPr="00384945" w:rsidTr="001E793C">
        <w:trPr>
          <w:tblCellSpacing w:w="0" w:type="dxa"/>
        </w:trPr>
        <w:tc>
          <w:tcPr>
            <w:tcW w:w="5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«5»</w:t>
            </w:r>
          </w:p>
        </w:tc>
        <w:tc>
          <w:tcPr>
            <w:tcW w:w="5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ученик выполнил все задания верно</w:t>
            </w:r>
          </w:p>
        </w:tc>
      </w:tr>
      <w:tr w:rsidR="00BC1B11" w:rsidRPr="00384945" w:rsidTr="001E793C">
        <w:trPr>
          <w:tblCellSpacing w:w="0" w:type="dxa"/>
        </w:trPr>
        <w:tc>
          <w:tcPr>
            <w:tcW w:w="5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«4»</w:t>
            </w:r>
          </w:p>
        </w:tc>
        <w:tc>
          <w:tcPr>
            <w:tcW w:w="5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ученик выполнил правильно не менее 3/4 заданий</w:t>
            </w:r>
          </w:p>
        </w:tc>
      </w:tr>
      <w:tr w:rsidR="00BC1B11" w:rsidRPr="00384945" w:rsidTr="001E793C">
        <w:trPr>
          <w:tblCellSpacing w:w="0" w:type="dxa"/>
        </w:trPr>
        <w:tc>
          <w:tcPr>
            <w:tcW w:w="5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C1B11" w:rsidRPr="00384945" w:rsidRDefault="00BC1B11" w:rsidP="001E793C">
            <w:pPr>
              <w:pStyle w:val="a4"/>
            </w:pPr>
            <w:r w:rsidRPr="00384945">
              <w:rPr>
                <w:b/>
                <w:bCs/>
              </w:rPr>
              <w:t>«3»</w:t>
            </w:r>
          </w:p>
        </w:tc>
        <w:tc>
          <w:tcPr>
            <w:tcW w:w="5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C1B11" w:rsidRPr="00384945" w:rsidRDefault="00BC1B11" w:rsidP="001E793C">
            <w:pPr>
              <w:pStyle w:val="a4"/>
            </w:pPr>
            <w:r w:rsidRPr="00384945">
              <w:t>выполнено не менее половины заданий</w:t>
            </w:r>
          </w:p>
        </w:tc>
      </w:tr>
    </w:tbl>
    <w:p w:rsidR="00BC1B11" w:rsidRPr="00384945" w:rsidRDefault="00BC1B11" w:rsidP="00BC1B11">
      <w:pPr>
        <w:pStyle w:val="a4"/>
      </w:pPr>
      <w:r w:rsidRPr="00384945">
        <w:rPr>
          <w:b/>
          <w:bCs/>
          <w:u w:val="single"/>
        </w:rPr>
        <w:t>Контрольный словарный диктант</w:t>
      </w:r>
    </w:p>
    <w:p w:rsidR="00BC1B11" w:rsidRPr="00384945" w:rsidRDefault="00BC1B11" w:rsidP="00BC1B11">
      <w:pPr>
        <w:pStyle w:val="a4"/>
      </w:pPr>
      <w:r w:rsidRPr="00384945">
        <w:lastRenderedPageBreak/>
        <w:t>При оценке контрольного словарного диктанта рекомендуется руководствоваться следующим:</w:t>
      </w:r>
    </w:p>
    <w:tbl>
      <w:tblPr>
        <w:tblW w:w="3180"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5" w:type="dxa"/>
          <w:left w:w="105" w:type="dxa"/>
          <w:bottom w:w="105" w:type="dxa"/>
          <w:right w:w="105" w:type="dxa"/>
        </w:tblCellMar>
        <w:tblLook w:val="04A0" w:firstRow="1" w:lastRow="0" w:firstColumn="1" w:lastColumn="0" w:noHBand="0" w:noVBand="1"/>
      </w:tblPr>
      <w:tblGrid>
        <w:gridCol w:w="764"/>
        <w:gridCol w:w="2416"/>
      </w:tblGrid>
      <w:tr w:rsidR="00BC1B11" w:rsidRPr="00384945" w:rsidTr="001E793C">
        <w:trPr>
          <w:tblCellSpacing w:w="0" w:type="dxa"/>
        </w:trPr>
        <w:tc>
          <w:tcPr>
            <w:tcW w:w="540" w:type="dxa"/>
            <w:tcMar>
              <w:top w:w="0" w:type="dxa"/>
              <w:left w:w="115" w:type="dxa"/>
              <w:bottom w:w="0" w:type="dxa"/>
              <w:right w:w="0" w:type="dxa"/>
            </w:tcMar>
            <w:hideMark/>
          </w:tcPr>
          <w:p w:rsidR="00BC1B11" w:rsidRPr="00384945" w:rsidRDefault="00BC1B11" w:rsidP="001E793C">
            <w:pPr>
              <w:pStyle w:val="a4"/>
            </w:pPr>
            <w:r w:rsidRPr="00384945">
              <w:rPr>
                <w:b/>
                <w:bCs/>
              </w:rPr>
              <w:t>Балл</w:t>
            </w:r>
          </w:p>
        </w:tc>
        <w:tc>
          <w:tcPr>
            <w:tcW w:w="2190" w:type="dxa"/>
            <w:tcMar>
              <w:top w:w="0" w:type="dxa"/>
              <w:left w:w="115" w:type="dxa"/>
              <w:bottom w:w="0" w:type="dxa"/>
              <w:right w:w="115" w:type="dxa"/>
            </w:tcMar>
            <w:hideMark/>
          </w:tcPr>
          <w:p w:rsidR="00BC1B11" w:rsidRPr="00384945" w:rsidRDefault="00BC1B11" w:rsidP="001E793C">
            <w:pPr>
              <w:pStyle w:val="a4"/>
            </w:pPr>
            <w:r w:rsidRPr="00384945">
              <w:rPr>
                <w:b/>
                <w:bCs/>
              </w:rPr>
              <w:t>Количество ошибок</w:t>
            </w:r>
          </w:p>
        </w:tc>
      </w:tr>
      <w:tr w:rsidR="00BC1B11" w:rsidRPr="00384945" w:rsidTr="001E793C">
        <w:trPr>
          <w:tblCellSpacing w:w="0" w:type="dxa"/>
        </w:trPr>
        <w:tc>
          <w:tcPr>
            <w:tcW w:w="540" w:type="dxa"/>
            <w:tcMar>
              <w:top w:w="0" w:type="dxa"/>
              <w:left w:w="115" w:type="dxa"/>
              <w:bottom w:w="0" w:type="dxa"/>
              <w:right w:w="0" w:type="dxa"/>
            </w:tcMar>
            <w:hideMark/>
          </w:tcPr>
          <w:p w:rsidR="00BC1B11" w:rsidRPr="00384945" w:rsidRDefault="00BC1B11" w:rsidP="001E793C">
            <w:pPr>
              <w:pStyle w:val="a4"/>
            </w:pPr>
            <w:r w:rsidRPr="00384945">
              <w:rPr>
                <w:b/>
                <w:bCs/>
              </w:rPr>
              <w:t>«5»</w:t>
            </w:r>
          </w:p>
        </w:tc>
        <w:tc>
          <w:tcPr>
            <w:tcW w:w="2190" w:type="dxa"/>
            <w:tcMar>
              <w:top w:w="0" w:type="dxa"/>
              <w:left w:w="115" w:type="dxa"/>
              <w:bottom w:w="0" w:type="dxa"/>
              <w:right w:w="115" w:type="dxa"/>
            </w:tcMar>
            <w:hideMark/>
          </w:tcPr>
          <w:p w:rsidR="00BC1B11" w:rsidRPr="00384945" w:rsidRDefault="00BC1B11" w:rsidP="001E793C">
            <w:pPr>
              <w:pStyle w:val="a4"/>
            </w:pPr>
            <w:r w:rsidRPr="00384945">
              <w:t>ошибки отсутствуют</w:t>
            </w:r>
          </w:p>
        </w:tc>
      </w:tr>
      <w:tr w:rsidR="00BC1B11" w:rsidRPr="00384945" w:rsidTr="001E793C">
        <w:trPr>
          <w:tblCellSpacing w:w="0" w:type="dxa"/>
        </w:trPr>
        <w:tc>
          <w:tcPr>
            <w:tcW w:w="540" w:type="dxa"/>
            <w:tcMar>
              <w:top w:w="0" w:type="dxa"/>
              <w:left w:w="115" w:type="dxa"/>
              <w:bottom w:w="0" w:type="dxa"/>
              <w:right w:w="0" w:type="dxa"/>
            </w:tcMar>
            <w:hideMark/>
          </w:tcPr>
          <w:p w:rsidR="00BC1B11" w:rsidRPr="00384945" w:rsidRDefault="00BC1B11" w:rsidP="001E793C">
            <w:pPr>
              <w:pStyle w:val="a4"/>
            </w:pPr>
            <w:r w:rsidRPr="00384945">
              <w:rPr>
                <w:b/>
                <w:bCs/>
              </w:rPr>
              <w:t>«4»</w:t>
            </w:r>
          </w:p>
        </w:tc>
        <w:tc>
          <w:tcPr>
            <w:tcW w:w="2190" w:type="dxa"/>
            <w:tcMar>
              <w:top w:w="0" w:type="dxa"/>
              <w:left w:w="115" w:type="dxa"/>
              <w:bottom w:w="0" w:type="dxa"/>
              <w:right w:w="115" w:type="dxa"/>
            </w:tcMar>
            <w:hideMark/>
          </w:tcPr>
          <w:p w:rsidR="00BC1B11" w:rsidRPr="00384945" w:rsidRDefault="00BC1B11" w:rsidP="001E793C">
            <w:pPr>
              <w:pStyle w:val="a4"/>
            </w:pPr>
            <w:r w:rsidRPr="00384945">
              <w:t>1 – 2 ошибки</w:t>
            </w:r>
          </w:p>
        </w:tc>
      </w:tr>
      <w:tr w:rsidR="00BC1B11" w:rsidRPr="00384945" w:rsidTr="001E793C">
        <w:trPr>
          <w:tblCellSpacing w:w="0" w:type="dxa"/>
        </w:trPr>
        <w:tc>
          <w:tcPr>
            <w:tcW w:w="540" w:type="dxa"/>
            <w:tcMar>
              <w:top w:w="0" w:type="dxa"/>
              <w:left w:w="115" w:type="dxa"/>
              <w:bottom w:w="0" w:type="dxa"/>
              <w:right w:w="0" w:type="dxa"/>
            </w:tcMar>
            <w:hideMark/>
          </w:tcPr>
          <w:p w:rsidR="00BC1B11" w:rsidRPr="00384945" w:rsidRDefault="00BC1B11" w:rsidP="001E793C">
            <w:pPr>
              <w:pStyle w:val="a4"/>
            </w:pPr>
            <w:r w:rsidRPr="00384945">
              <w:rPr>
                <w:b/>
                <w:bCs/>
              </w:rPr>
              <w:t>«3»</w:t>
            </w:r>
          </w:p>
        </w:tc>
        <w:tc>
          <w:tcPr>
            <w:tcW w:w="2190" w:type="dxa"/>
            <w:tcMar>
              <w:top w:w="0" w:type="dxa"/>
              <w:left w:w="115" w:type="dxa"/>
              <w:bottom w:w="0" w:type="dxa"/>
              <w:right w:w="115" w:type="dxa"/>
            </w:tcMar>
            <w:hideMark/>
          </w:tcPr>
          <w:p w:rsidR="00BC1B11" w:rsidRPr="00384945" w:rsidRDefault="00BC1B11" w:rsidP="001E793C">
            <w:pPr>
              <w:pStyle w:val="a4"/>
            </w:pPr>
            <w:r w:rsidRPr="00384945">
              <w:t>3 – 4 ошибки</w:t>
            </w:r>
          </w:p>
        </w:tc>
      </w:tr>
    </w:tbl>
    <w:p w:rsidR="00BC1B11" w:rsidRPr="00384945" w:rsidRDefault="00BC1B11" w:rsidP="00BC1B11">
      <w:pPr>
        <w:pStyle w:val="a4"/>
      </w:pPr>
      <w:r w:rsidRPr="00384945">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384945">
        <w:rPr>
          <w:b/>
          <w:bCs/>
          <w:i/>
          <w:iCs/>
        </w:rPr>
        <w:t>грубые/негрубые</w:t>
      </w:r>
      <w:r w:rsidRPr="00384945">
        <w:t xml:space="preserve"> ошибки и </w:t>
      </w:r>
      <w:r w:rsidRPr="00384945">
        <w:rPr>
          <w:b/>
          <w:bCs/>
          <w:i/>
          <w:iCs/>
        </w:rPr>
        <w:t>однотипные/неоднотипные</w:t>
      </w:r>
      <w:r w:rsidRPr="00384945">
        <w:t xml:space="preserve"> ошибки.</w:t>
      </w:r>
    </w:p>
    <w:p w:rsidR="00BC1B11" w:rsidRPr="00384945" w:rsidRDefault="00BC1B11" w:rsidP="00BC1B11">
      <w:pPr>
        <w:pStyle w:val="a4"/>
      </w:pPr>
      <w:r w:rsidRPr="00384945">
        <w:rPr>
          <w:b/>
          <w:bCs/>
        </w:rPr>
        <w:t>Критерии оценки орфографической грамотности</w:t>
      </w:r>
    </w:p>
    <w:p w:rsidR="00BC1B11" w:rsidRPr="00384945" w:rsidRDefault="00BC1B11" w:rsidP="00BC1B11">
      <w:pPr>
        <w:pStyle w:val="a4"/>
      </w:pPr>
      <w:r w:rsidRPr="00384945">
        <w:t>В письменных работах учащихся встречаются неверные написания двух видов: орфографические ошибки и описки.</w:t>
      </w:r>
    </w:p>
    <w:p w:rsidR="00BC1B11" w:rsidRPr="00384945" w:rsidRDefault="00BC1B11" w:rsidP="00BC1B11">
      <w:pPr>
        <w:pStyle w:val="a4"/>
      </w:pPr>
      <w:r w:rsidRPr="00384945">
        <w:rPr>
          <w:b/>
          <w:bCs/>
        </w:rPr>
        <w:t>Орфографические ошибки</w:t>
      </w:r>
      <w:r w:rsidRPr="00384945">
        <w:t xml:space="preserve"> представляют собой нарушение орфографической нормы, требований, предусмотренных орфографическими правилами или традицией письма («безшумный» вместо бесшумный, «предлогать» вместо предлагать и т.п.).</w:t>
      </w:r>
    </w:p>
    <w:p w:rsidR="00BC1B11" w:rsidRPr="00384945" w:rsidRDefault="00BC1B11" w:rsidP="00BC1B11">
      <w:pPr>
        <w:pStyle w:val="a4"/>
      </w:pPr>
      <w:r w:rsidRPr="00384945">
        <w:t xml:space="preserve">Орфографические ошибки бывают: 1) на изученные правила; 2) на неизученные правила; 3) на правила, не изучаемые в школе. </w:t>
      </w:r>
      <w:r w:rsidRPr="00384945">
        <w:rPr>
          <w:u w:val="single"/>
        </w:rPr>
        <w:t>Все ошибки исправляются учителем, но учитываются только ошибки первого типа.</w:t>
      </w:r>
      <w:r w:rsidRPr="00384945">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 </w:t>
      </w:r>
    </w:p>
    <w:p w:rsidR="00BC1B11" w:rsidRPr="00384945" w:rsidRDefault="00BC1B11" w:rsidP="00BC1B11">
      <w:pPr>
        <w:pStyle w:val="a4"/>
      </w:pPr>
      <w:r w:rsidRPr="00384945">
        <w:t xml:space="preserve">Среди ошибок на изученные правила выделяются </w:t>
      </w:r>
      <w:r w:rsidRPr="00384945">
        <w:rPr>
          <w:b/>
          <w:bCs/>
        </w:rPr>
        <w:t>негрубые ошибки</w:t>
      </w:r>
      <w:r w:rsidRPr="00384945">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BC1B11" w:rsidRPr="00384945" w:rsidRDefault="00BC1B11" w:rsidP="00BC1B11">
      <w:pPr>
        <w:pStyle w:val="a4"/>
        <w:spacing w:before="0" w:beforeAutospacing="0" w:after="0" w:afterAutospacing="0"/>
      </w:pPr>
      <w:r w:rsidRPr="00384945">
        <w:rPr>
          <w:u w:val="single"/>
        </w:rPr>
        <w:t>К негрубым относятся ошибки</w:t>
      </w:r>
      <w:r w:rsidRPr="00384945">
        <w:t>:</w:t>
      </w:r>
    </w:p>
    <w:p w:rsidR="00BC1B11" w:rsidRPr="00384945" w:rsidRDefault="00BC1B11" w:rsidP="00BC1B11">
      <w:pPr>
        <w:pStyle w:val="a4"/>
        <w:spacing w:before="0" w:beforeAutospacing="0" w:after="0" w:afterAutospacing="0"/>
      </w:pPr>
      <w:r w:rsidRPr="00384945">
        <w:t>1) в словах-исключениях из правил;</w:t>
      </w:r>
    </w:p>
    <w:p w:rsidR="00BC1B11" w:rsidRPr="00384945" w:rsidRDefault="00BC1B11" w:rsidP="00BC1B11">
      <w:pPr>
        <w:pStyle w:val="a4"/>
        <w:spacing w:before="0" w:beforeAutospacing="0" w:after="0" w:afterAutospacing="0"/>
      </w:pPr>
      <w:r w:rsidRPr="00384945">
        <w:t>2) в написании большой буквы в составных собственных наименованиях;</w:t>
      </w:r>
    </w:p>
    <w:p w:rsidR="00BC1B11" w:rsidRPr="00384945" w:rsidRDefault="00BC1B11" w:rsidP="00BC1B11">
      <w:pPr>
        <w:pStyle w:val="a4"/>
        <w:spacing w:before="0" w:beforeAutospacing="0" w:after="0" w:afterAutospacing="0"/>
      </w:pPr>
      <w:r w:rsidRPr="00384945">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BC1B11" w:rsidRPr="00384945" w:rsidRDefault="00BC1B11" w:rsidP="00BC1B11">
      <w:pPr>
        <w:pStyle w:val="a4"/>
        <w:spacing w:before="0" w:beforeAutospacing="0" w:after="0" w:afterAutospacing="0"/>
      </w:pPr>
      <w:r w:rsidRPr="00384945">
        <w:t xml:space="preserve">4) в написании </w:t>
      </w:r>
      <w:r w:rsidRPr="00384945">
        <w:rPr>
          <w:i/>
          <w:iCs/>
        </w:rPr>
        <w:t>не</w:t>
      </w:r>
      <w:r w:rsidRPr="00384945">
        <w:t xml:space="preserve"> с краткими прилагательными и причастиями, если они выступают в роли сказуемого;</w:t>
      </w:r>
    </w:p>
    <w:p w:rsidR="00BC1B11" w:rsidRPr="00384945" w:rsidRDefault="00BC1B11" w:rsidP="00BC1B11">
      <w:pPr>
        <w:pStyle w:val="a4"/>
        <w:spacing w:before="0" w:beforeAutospacing="0" w:after="0" w:afterAutospacing="0"/>
      </w:pPr>
      <w:r w:rsidRPr="00384945">
        <w:t xml:space="preserve">5) в написании </w:t>
      </w:r>
      <w:r w:rsidRPr="00384945">
        <w:rPr>
          <w:i/>
          <w:iCs/>
        </w:rPr>
        <w:t>ы</w:t>
      </w:r>
      <w:r w:rsidRPr="00384945">
        <w:t xml:space="preserve"> и </w:t>
      </w:r>
      <w:r w:rsidRPr="00384945">
        <w:rPr>
          <w:i/>
          <w:iCs/>
        </w:rPr>
        <w:t>и</w:t>
      </w:r>
      <w:r w:rsidRPr="00384945">
        <w:t xml:space="preserve"> после приставок;</w:t>
      </w:r>
    </w:p>
    <w:p w:rsidR="00BC1B11" w:rsidRPr="00384945" w:rsidRDefault="00BC1B11" w:rsidP="00BC1B11">
      <w:pPr>
        <w:pStyle w:val="a4"/>
        <w:spacing w:before="0" w:beforeAutospacing="0" w:after="0" w:afterAutospacing="0"/>
      </w:pPr>
      <w:r w:rsidRPr="00384945">
        <w:t>6) в написании собственных имен нерусского происхождения;</w:t>
      </w:r>
    </w:p>
    <w:p w:rsidR="00BC1B11" w:rsidRPr="00384945" w:rsidRDefault="00BC1B11" w:rsidP="00BC1B11">
      <w:pPr>
        <w:pStyle w:val="a4"/>
        <w:spacing w:before="0" w:beforeAutospacing="0" w:after="0" w:afterAutospacing="0"/>
      </w:pPr>
      <w:r w:rsidRPr="00384945">
        <w:lastRenderedPageBreak/>
        <w:t xml:space="preserve">7) в случаях трудного различения </w:t>
      </w:r>
      <w:r w:rsidRPr="00384945">
        <w:rPr>
          <w:i/>
          <w:iCs/>
        </w:rPr>
        <w:t>не</w:t>
      </w:r>
      <w:r w:rsidRPr="00384945">
        <w:t xml:space="preserve"> и </w:t>
      </w:r>
      <w:r w:rsidRPr="00384945">
        <w:rPr>
          <w:i/>
          <w:iCs/>
        </w:rPr>
        <w:t>ни:</w:t>
      </w:r>
    </w:p>
    <w:p w:rsidR="00BC1B11" w:rsidRPr="00384945" w:rsidRDefault="00BC1B11" w:rsidP="00BC1B11">
      <w:pPr>
        <w:pStyle w:val="a4"/>
      </w:pPr>
      <w:r w:rsidRPr="00384945">
        <w:t>Куда он только не обращался; Куда он только ни обращался, никто ему не мог помочь; Никто иной не...; Не кто иной, как ...; Ничто иное не...; Не что иное, как,…</w:t>
      </w:r>
    </w:p>
    <w:p w:rsidR="00BC1B11" w:rsidRPr="00384945" w:rsidRDefault="00BC1B11" w:rsidP="00BC1B11">
      <w:pPr>
        <w:pStyle w:val="a4"/>
      </w:pPr>
      <w:r w:rsidRPr="00384945">
        <w:rPr>
          <w:u w:val="single"/>
        </w:rPr>
        <w:t>При подсчете одна негрубая ошибка приравнивается к половине ошибки</w:t>
      </w:r>
      <w:r w:rsidRPr="00384945">
        <w:t>.</w:t>
      </w:r>
    </w:p>
    <w:p w:rsidR="00BC1B11" w:rsidRPr="00384945" w:rsidRDefault="00BC1B11" w:rsidP="00BC1B11">
      <w:pPr>
        <w:pStyle w:val="a4"/>
      </w:pPr>
      <w:r w:rsidRPr="00384945">
        <w:t xml:space="preserve">В письменных работах учащихся могут встретиться </w:t>
      </w:r>
      <w:r w:rsidRPr="00384945">
        <w:rPr>
          <w:b/>
          <w:bCs/>
        </w:rPr>
        <w:t>повторяющиеся и однотипные ошибки</w:t>
      </w:r>
      <w:r w:rsidRPr="00384945">
        <w:t xml:space="preserve">. Их нужно различать и правильно учитывать при оценке диктанта. </w:t>
      </w:r>
      <w:r w:rsidRPr="00384945">
        <w:rPr>
          <w:u w:val="single"/>
        </w:rPr>
        <w:t>Если ошибка повторяется в одном и том же слове или корне однокоренных слов, она учитывается как одна ошибка</w:t>
      </w:r>
      <w:r w:rsidRPr="00384945">
        <w:t>.</w:t>
      </w:r>
    </w:p>
    <w:p w:rsidR="00BC1B11" w:rsidRPr="00384945" w:rsidRDefault="00BC1B11" w:rsidP="00BC1B11">
      <w:pPr>
        <w:pStyle w:val="a4"/>
      </w:pPr>
      <w:r w:rsidRPr="00384945">
        <w:rPr>
          <w:b/>
          <w:bCs/>
        </w:rPr>
        <w:t>К однотипным относятся</w:t>
      </w:r>
      <w:r w:rsidRPr="00384945">
        <w:t xml:space="preserve"> ошибки на одно правило, если условия выбора написания связаны с грамматическими и фонетическими особенностями слова. </w:t>
      </w:r>
      <w:r w:rsidRPr="00384945">
        <w:rPr>
          <w:b/>
          <w:bCs/>
        </w:rPr>
        <w:t>Не относятся к однотипным</w:t>
      </w:r>
      <w:r w:rsidRPr="00384945">
        <w:t xml:space="preserve"> ошибки на правило, применение которого требует подбора опорного слова или формы слова.</w:t>
      </w:r>
    </w:p>
    <w:p w:rsidR="00BC1B11" w:rsidRPr="00384945" w:rsidRDefault="00BC1B11" w:rsidP="00BC1B11">
      <w:pPr>
        <w:pStyle w:val="a4"/>
      </w:pPr>
      <w:r w:rsidRPr="00384945">
        <w:t xml:space="preserve">Если ученик допустил ошибки в написании личных окончаний глагола в словах </w:t>
      </w:r>
      <w:r w:rsidRPr="00384945">
        <w:rPr>
          <w:i/>
          <w:iCs/>
        </w:rPr>
        <w:t>строят, видят</w:t>
      </w:r>
      <w:r w:rsidRPr="00384945">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BC1B11" w:rsidRPr="00384945" w:rsidRDefault="00BC1B11" w:rsidP="00BC1B11">
      <w:pPr>
        <w:pStyle w:val="a4"/>
      </w:pPr>
      <w:r w:rsidRPr="00384945">
        <w:t xml:space="preserve">Ошибки в парах </w:t>
      </w:r>
      <w:r w:rsidRPr="00384945">
        <w:rPr>
          <w:i/>
          <w:iCs/>
        </w:rPr>
        <w:t>поздний, грустный; взглянуть, тянуть</w:t>
      </w:r>
      <w:r w:rsidRPr="00384945">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BC1B11" w:rsidRPr="00384945" w:rsidRDefault="00BC1B11" w:rsidP="00BC1B11">
      <w:pPr>
        <w:pStyle w:val="a4"/>
      </w:pPr>
      <w:r w:rsidRPr="00384945">
        <w:rPr>
          <w:b/>
          <w:bCs/>
        </w:rPr>
        <w:t>Описки</w:t>
      </w:r>
      <w:r w:rsidRPr="00384945">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BC1B11" w:rsidRPr="00384945" w:rsidRDefault="00BC1B11" w:rsidP="00BC1B11">
      <w:pPr>
        <w:pStyle w:val="a4"/>
      </w:pPr>
      <w:r w:rsidRPr="00384945">
        <w:rPr>
          <w:b/>
          <w:bCs/>
        </w:rPr>
        <w:t xml:space="preserve">Критерии пунктуационной грамотности. </w:t>
      </w:r>
      <w:r w:rsidRPr="00384945">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384945">
        <w:rPr>
          <w:b/>
          <w:bCs/>
        </w:rPr>
        <w:t>грубые и негрубые</w:t>
      </w:r>
      <w:r w:rsidRPr="00384945">
        <w:t>.</w:t>
      </w:r>
    </w:p>
    <w:p w:rsidR="00BC1B11" w:rsidRPr="00384945" w:rsidRDefault="00BC1B11" w:rsidP="00BC1B11">
      <w:pPr>
        <w:pStyle w:val="a4"/>
      </w:pPr>
      <w:r w:rsidRPr="00384945">
        <w:t xml:space="preserve">К </w:t>
      </w:r>
      <w:r w:rsidRPr="00384945">
        <w:rPr>
          <w:b/>
          <w:bCs/>
        </w:rPr>
        <w:t>негрубым</w:t>
      </w:r>
      <w:r w:rsidRPr="00384945">
        <w:t xml:space="preserve"> относятся:</w:t>
      </w:r>
    </w:p>
    <w:p w:rsidR="00BC1B11" w:rsidRPr="00384945" w:rsidRDefault="00BC1B11" w:rsidP="00BC1B11">
      <w:pPr>
        <w:pStyle w:val="a4"/>
      </w:pPr>
      <w:r w:rsidRPr="00384945">
        <w:t>1) ошибки в выборе знака (употребление запятой вместо точки с запятой, тире вместо двоеточия в бессоюзном сложном предложении и т. п.);</w:t>
      </w:r>
    </w:p>
    <w:p w:rsidR="00BC1B11" w:rsidRPr="00384945" w:rsidRDefault="00BC1B11" w:rsidP="00BC1B11">
      <w:pPr>
        <w:pStyle w:val="a4"/>
      </w:pPr>
      <w:r w:rsidRPr="00384945">
        <w:t xml:space="preserve">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w:t>
      </w:r>
      <w:r w:rsidRPr="00384945">
        <w:lastRenderedPageBreak/>
        <w:t>Постановка учеником запятой в данном случае квалифицируется как ошибка негрубая, поскольку речь идет об исключении из общего правила;</w:t>
      </w:r>
    </w:p>
    <w:p w:rsidR="00BC1B11" w:rsidRPr="00384945" w:rsidRDefault="00BC1B11" w:rsidP="00BC1B11">
      <w:pPr>
        <w:pStyle w:val="a4"/>
      </w:pPr>
      <w:r w:rsidRPr="00384945">
        <w:t xml:space="preserve">3) ошибки, связанные с постановкой сочетающихся знаков препинания: пропуск одного из знаков в предложении типа </w:t>
      </w:r>
      <w:r w:rsidRPr="00384945">
        <w:rPr>
          <w:i/>
          <w:iCs/>
        </w:rPr>
        <w:t>Лес, расположенный за рекой, - самое грибное место в округе</w:t>
      </w:r>
      <w:r w:rsidRPr="00384945">
        <w:t xml:space="preserve"> или неправильная последовательность их расположения.</w:t>
      </w:r>
    </w:p>
    <w:p w:rsidR="00BC1B11" w:rsidRPr="00384945" w:rsidRDefault="00BC1B11" w:rsidP="00BC1B11">
      <w:pPr>
        <w:pStyle w:val="a4"/>
      </w:pPr>
      <w:r w:rsidRPr="00384945">
        <w:t xml:space="preserve">Некоторые пунктуационные ошибки </w:t>
      </w:r>
      <w:r w:rsidRPr="00384945">
        <w:rPr>
          <w:u w:val="single"/>
        </w:rPr>
        <w:t>не учитываются при оценке письменных работ школьников. Это ошибки в передаче авторской пунктуации.</w:t>
      </w:r>
    </w:p>
    <w:p w:rsidR="00BC1B11" w:rsidRPr="00384945" w:rsidRDefault="00BC1B11" w:rsidP="00BC1B11">
      <w:pPr>
        <w:pStyle w:val="a4"/>
      </w:pPr>
      <w:r w:rsidRPr="00384945">
        <w:rPr>
          <w:u w:val="single"/>
        </w:rPr>
        <w:t>Среди пунктуационных ошибок не выделяется группа однотипных ошибок.</w:t>
      </w:r>
      <w:r w:rsidRPr="00384945">
        <w:t xml:space="preserve">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BC1B11" w:rsidRPr="00384945" w:rsidRDefault="00BC1B11" w:rsidP="00BC1B11">
      <w:pPr>
        <w:pStyle w:val="a4"/>
      </w:pPr>
      <w:r w:rsidRPr="00384945">
        <w:rPr>
          <w:b/>
          <w:bCs/>
        </w:rPr>
        <w:t xml:space="preserve">II. Критерии и нормативы оценки </w:t>
      </w:r>
      <w:r w:rsidRPr="00384945">
        <w:rPr>
          <w:b/>
          <w:bCs/>
          <w:u w:val="single"/>
        </w:rPr>
        <w:t>ИЗЛОЖЕНИЙ и СОЧИНЕНИЙ</w:t>
      </w:r>
    </w:p>
    <w:p w:rsidR="00BC1B11" w:rsidRPr="00384945" w:rsidRDefault="00BC1B11" w:rsidP="00BC1B11">
      <w:pPr>
        <w:pStyle w:val="a4"/>
      </w:pPr>
      <w:r w:rsidRPr="00384945">
        <w:rPr>
          <w:b/>
          <w:bCs/>
        </w:rPr>
        <w:t>Критериями оценки содержания и композиционного оформления</w:t>
      </w:r>
      <w:r w:rsidRPr="00384945">
        <w:t xml:space="preserve"> изложений и сочинений являются:</w:t>
      </w:r>
    </w:p>
    <w:p w:rsidR="00BC1B11" w:rsidRPr="00384945" w:rsidRDefault="00BC1B11" w:rsidP="00BC1B11">
      <w:pPr>
        <w:pStyle w:val="a4"/>
        <w:spacing w:before="0" w:beforeAutospacing="0" w:after="0" w:afterAutospacing="0"/>
      </w:pPr>
      <w:r w:rsidRPr="00384945">
        <w:t>- соответствие работы теме, наличие и раскрытие основной мысли высказывания;</w:t>
      </w:r>
    </w:p>
    <w:p w:rsidR="00BC1B11" w:rsidRPr="00384945" w:rsidRDefault="00BC1B11" w:rsidP="00BC1B11">
      <w:pPr>
        <w:pStyle w:val="a4"/>
        <w:spacing w:before="0" w:beforeAutospacing="0" w:after="0" w:afterAutospacing="0"/>
      </w:pPr>
      <w:r w:rsidRPr="00384945">
        <w:t>- полнота раскрытия темы;</w:t>
      </w:r>
    </w:p>
    <w:p w:rsidR="00BC1B11" w:rsidRPr="00384945" w:rsidRDefault="00BC1B11" w:rsidP="00BC1B11">
      <w:pPr>
        <w:pStyle w:val="a4"/>
        <w:spacing w:before="0" w:beforeAutospacing="0" w:after="0" w:afterAutospacing="0"/>
      </w:pPr>
      <w:r w:rsidRPr="00384945">
        <w:t>- правильность фактического материала;</w:t>
      </w:r>
    </w:p>
    <w:p w:rsidR="00BC1B11" w:rsidRPr="00384945" w:rsidRDefault="00BC1B11" w:rsidP="00BC1B11">
      <w:pPr>
        <w:pStyle w:val="a4"/>
        <w:spacing w:before="0" w:beforeAutospacing="0" w:after="0" w:afterAutospacing="0"/>
      </w:pPr>
      <w:r w:rsidRPr="00384945">
        <w:t>- последовательность и логичность изложения;</w:t>
      </w:r>
    </w:p>
    <w:p w:rsidR="00BC1B11" w:rsidRPr="00384945" w:rsidRDefault="00BC1B11" w:rsidP="00BC1B11">
      <w:pPr>
        <w:pStyle w:val="a4"/>
        <w:spacing w:before="0" w:beforeAutospacing="0" w:after="0" w:afterAutospacing="0"/>
      </w:pPr>
      <w:r w:rsidRPr="00384945">
        <w:t>- правильное композиционное оформление работы.</w:t>
      </w:r>
    </w:p>
    <w:p w:rsidR="00BC1B11" w:rsidRPr="00384945" w:rsidRDefault="00BC1B11" w:rsidP="00BC1B11">
      <w:pPr>
        <w:pStyle w:val="a4"/>
      </w:pPr>
      <w:r w:rsidRPr="00384945">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BC1B11" w:rsidRPr="00384945" w:rsidRDefault="00BC1B11" w:rsidP="00BC1B11">
      <w:pPr>
        <w:pStyle w:val="a4"/>
      </w:pPr>
      <w:r w:rsidRPr="00384945">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BC1B11" w:rsidRPr="00384945" w:rsidRDefault="00BC1B11" w:rsidP="00BC1B11">
      <w:pPr>
        <w:pStyle w:val="a4"/>
      </w:pPr>
      <w:r w:rsidRPr="00384945">
        <w:rPr>
          <w:b/>
          <w:bCs/>
        </w:rPr>
        <w:t>Критерии и нормативы оценки языкового оформления</w:t>
      </w:r>
    </w:p>
    <w:p w:rsidR="00BC1B11" w:rsidRPr="00384945" w:rsidRDefault="00BC1B11" w:rsidP="00BC1B11">
      <w:pPr>
        <w:pStyle w:val="a4"/>
      </w:pPr>
      <w:r w:rsidRPr="00384945">
        <w:t>изложений и сочинений</w:t>
      </w:r>
    </w:p>
    <w:p w:rsidR="00BC1B11" w:rsidRPr="00384945" w:rsidRDefault="00BC1B11" w:rsidP="00BC1B11">
      <w:pPr>
        <w:pStyle w:val="a4"/>
        <w:spacing w:before="0" w:beforeAutospacing="0" w:after="0" w:afterAutospacing="0"/>
      </w:pPr>
      <w:r w:rsidRPr="00384945">
        <w:lastRenderedPageBreak/>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BC1B11" w:rsidRPr="00384945" w:rsidRDefault="00BC1B11" w:rsidP="00BC1B11">
      <w:pPr>
        <w:pStyle w:val="a4"/>
        <w:spacing w:before="0" w:beforeAutospacing="0" w:after="0" w:afterAutospacing="0"/>
      </w:pPr>
      <w:r w:rsidRPr="00384945">
        <w:t>- богатство (разнообразие) словаря и грамматического строя речи;</w:t>
      </w:r>
    </w:p>
    <w:p w:rsidR="00BC1B11" w:rsidRPr="00384945" w:rsidRDefault="00BC1B11" w:rsidP="00BC1B11">
      <w:pPr>
        <w:pStyle w:val="a4"/>
        <w:spacing w:before="0" w:beforeAutospacing="0" w:after="0" w:afterAutospacing="0"/>
      </w:pPr>
      <w:r w:rsidRPr="00384945">
        <w:t>- стилевое единство и выразительность речи;</w:t>
      </w:r>
    </w:p>
    <w:p w:rsidR="00BC1B11" w:rsidRPr="00384945" w:rsidRDefault="00BC1B11" w:rsidP="00BC1B11">
      <w:pPr>
        <w:pStyle w:val="a4"/>
        <w:spacing w:before="0" w:beforeAutospacing="0" w:after="0" w:afterAutospacing="0"/>
      </w:pPr>
      <w:r w:rsidRPr="00384945">
        <w:t>- правильность и уместность употребления языковых средств.</w:t>
      </w:r>
    </w:p>
    <w:p w:rsidR="00BC1B11" w:rsidRPr="00384945" w:rsidRDefault="00BC1B11" w:rsidP="00BC1B11">
      <w:pPr>
        <w:pStyle w:val="a4"/>
      </w:pPr>
      <w:r w:rsidRPr="00384945">
        <w:t xml:space="preserve">Показателями </w:t>
      </w:r>
      <w:r w:rsidRPr="00384945">
        <w:rPr>
          <w:b/>
          <w:bCs/>
        </w:rPr>
        <w:t>богатства речи</w:t>
      </w:r>
      <w:r w:rsidRPr="00384945">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BC1B11" w:rsidRPr="00384945" w:rsidRDefault="00BC1B11" w:rsidP="00BC1B11">
      <w:pPr>
        <w:pStyle w:val="a4"/>
      </w:pPr>
      <w:r w:rsidRPr="00384945">
        <w:t xml:space="preserve">Показатель </w:t>
      </w:r>
      <w:r w:rsidRPr="00384945">
        <w:rPr>
          <w:b/>
          <w:bCs/>
        </w:rPr>
        <w:t>точности речи</w:t>
      </w:r>
      <w:r w:rsidRPr="00384945">
        <w:t xml:space="preserve">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BC1B11" w:rsidRPr="00384945" w:rsidRDefault="00BC1B11" w:rsidP="00BC1B11">
      <w:pPr>
        <w:pStyle w:val="a4"/>
      </w:pPr>
      <w:r w:rsidRPr="00384945">
        <w:rPr>
          <w:b/>
          <w:bCs/>
        </w:rPr>
        <w:t>Выразительность речи</w:t>
      </w:r>
      <w:r w:rsidRPr="00384945">
        <w:t xml:space="preserve">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BC1B11" w:rsidRPr="00384945" w:rsidRDefault="00BC1B11" w:rsidP="00BC1B11">
      <w:pPr>
        <w:pStyle w:val="a4"/>
      </w:pPr>
      <w:r w:rsidRPr="00384945">
        <w:rPr>
          <w:u w:val="single"/>
        </w:rPr>
        <w:t>Снижает выразительность школьных сочинений</w:t>
      </w:r>
      <w:r w:rsidRPr="00384945">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BC1B11" w:rsidRPr="00384945" w:rsidRDefault="00BC1B11" w:rsidP="00BC1B11">
      <w:pPr>
        <w:pStyle w:val="a4"/>
      </w:pPr>
      <w:r w:rsidRPr="00384945">
        <w:rPr>
          <w:u w:val="single"/>
        </w:rPr>
        <w:t>Правильность и уместность языкового оформления</w:t>
      </w:r>
      <w:r w:rsidRPr="00384945">
        <w:t xml:space="preserve">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BC1B11" w:rsidRPr="00384945" w:rsidRDefault="00BC1B11" w:rsidP="00BC1B11">
      <w:pPr>
        <w:pStyle w:val="a4"/>
      </w:pPr>
      <w:r w:rsidRPr="00384945">
        <w:rPr>
          <w:b/>
          <w:bCs/>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BC1B11" w:rsidRPr="00384945" w:rsidRDefault="00BC1B11" w:rsidP="00BC1B11">
      <w:pPr>
        <w:pStyle w:val="a4"/>
      </w:pPr>
      <w:r w:rsidRPr="00384945">
        <w:rPr>
          <w:b/>
          <w:bCs/>
        </w:rPr>
        <w:t>При выставлении оценки за содержание и речевое оформление согласно установленным нормам необходимо учитывать</w:t>
      </w:r>
      <w:r w:rsidRPr="00384945">
        <w:t xml:space="preserve"> все требования, предъявляемые к раскрытию темы, а также к соблюдению речевых норм (богатство, выразительность, точность).</w:t>
      </w:r>
    </w:p>
    <w:p w:rsidR="00BC1B11" w:rsidRPr="00384945" w:rsidRDefault="00BC1B11" w:rsidP="00BC1B11">
      <w:pPr>
        <w:pStyle w:val="a4"/>
      </w:pPr>
      <w:r w:rsidRPr="00384945">
        <w:rPr>
          <w:b/>
          <w:bCs/>
        </w:rPr>
        <w:lastRenderedPageBreak/>
        <w:t>При выставлении второй оценки учитывается</w:t>
      </w:r>
      <w:r w:rsidRPr="00384945">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BC1B11" w:rsidRPr="00384945" w:rsidRDefault="00BC1B11" w:rsidP="00BC1B11">
      <w:pPr>
        <w:pStyle w:val="a4"/>
      </w:pPr>
      <w:r w:rsidRPr="00384945">
        <w:rPr>
          <w:b/>
          <w:bCs/>
        </w:rPr>
        <w:t>Основные критерии оценки за изложение и сочинение</w:t>
      </w:r>
    </w:p>
    <w:tbl>
      <w:tblPr>
        <w:tblW w:w="13600"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5" w:type="dxa"/>
          <w:left w:w="105" w:type="dxa"/>
          <w:bottom w:w="105" w:type="dxa"/>
          <w:right w:w="105" w:type="dxa"/>
        </w:tblCellMar>
        <w:tblLook w:val="04A0" w:firstRow="1" w:lastRow="0" w:firstColumn="1" w:lastColumn="0" w:noHBand="0" w:noVBand="1"/>
      </w:tblPr>
      <w:tblGrid>
        <w:gridCol w:w="1008"/>
        <w:gridCol w:w="8623"/>
        <w:gridCol w:w="3969"/>
      </w:tblGrid>
      <w:tr w:rsidR="00BC1B11" w:rsidRPr="00384945" w:rsidTr="001E793C">
        <w:trPr>
          <w:trHeight w:val="387"/>
          <w:tblCellSpacing w:w="0" w:type="dxa"/>
        </w:trPr>
        <w:tc>
          <w:tcPr>
            <w:tcW w:w="1008" w:type="dxa"/>
            <w:tcMar>
              <w:top w:w="0" w:type="dxa"/>
              <w:left w:w="115" w:type="dxa"/>
              <w:bottom w:w="0" w:type="dxa"/>
              <w:right w:w="0" w:type="dxa"/>
            </w:tcMar>
            <w:hideMark/>
          </w:tcPr>
          <w:p w:rsidR="00BC1B11" w:rsidRPr="00384945" w:rsidRDefault="00BC1B11" w:rsidP="001E793C">
            <w:pPr>
              <w:pStyle w:val="a4"/>
              <w:jc w:val="center"/>
            </w:pPr>
            <w:r w:rsidRPr="00384945">
              <w:rPr>
                <w:b/>
                <w:bCs/>
              </w:rPr>
              <w:t>Оценка</w:t>
            </w:r>
          </w:p>
        </w:tc>
        <w:tc>
          <w:tcPr>
            <w:tcW w:w="8623" w:type="dxa"/>
            <w:tcMar>
              <w:top w:w="0" w:type="dxa"/>
              <w:left w:w="115" w:type="dxa"/>
              <w:bottom w:w="0" w:type="dxa"/>
              <w:right w:w="0" w:type="dxa"/>
            </w:tcMar>
            <w:hideMark/>
          </w:tcPr>
          <w:p w:rsidR="00BC1B11" w:rsidRPr="00384945" w:rsidRDefault="00BC1B11" w:rsidP="001E793C">
            <w:pPr>
              <w:pStyle w:val="a4"/>
              <w:jc w:val="center"/>
            </w:pPr>
            <w:r w:rsidRPr="00384945">
              <w:rPr>
                <w:b/>
                <w:bCs/>
              </w:rPr>
              <w:t>Содержание и речь</w:t>
            </w:r>
          </w:p>
        </w:tc>
        <w:tc>
          <w:tcPr>
            <w:tcW w:w="3969" w:type="dxa"/>
            <w:tcMar>
              <w:top w:w="0" w:type="dxa"/>
              <w:left w:w="115" w:type="dxa"/>
              <w:bottom w:w="0" w:type="dxa"/>
              <w:right w:w="115" w:type="dxa"/>
            </w:tcMar>
            <w:hideMark/>
          </w:tcPr>
          <w:p w:rsidR="00BC1B11" w:rsidRPr="00384945" w:rsidRDefault="00BC1B11" w:rsidP="001E793C">
            <w:pPr>
              <w:pStyle w:val="a4"/>
              <w:jc w:val="center"/>
            </w:pPr>
            <w:r w:rsidRPr="00384945">
              <w:rPr>
                <w:b/>
                <w:bCs/>
              </w:rPr>
              <w:t>Грамотность</w:t>
            </w:r>
          </w:p>
        </w:tc>
      </w:tr>
      <w:tr w:rsidR="00BC1B11" w:rsidRPr="00384945" w:rsidTr="001E793C">
        <w:trPr>
          <w:tblCellSpacing w:w="0" w:type="dxa"/>
        </w:trPr>
        <w:tc>
          <w:tcPr>
            <w:tcW w:w="1008" w:type="dxa"/>
            <w:tcMar>
              <w:top w:w="0" w:type="dxa"/>
              <w:left w:w="115" w:type="dxa"/>
              <w:bottom w:w="0" w:type="dxa"/>
              <w:right w:w="0" w:type="dxa"/>
            </w:tcMar>
            <w:hideMark/>
          </w:tcPr>
          <w:p w:rsidR="00BC1B11" w:rsidRPr="00384945" w:rsidRDefault="00BC1B11" w:rsidP="001E793C">
            <w:pPr>
              <w:pStyle w:val="a4"/>
            </w:pPr>
            <w:r w:rsidRPr="00384945">
              <w:rPr>
                <w:b/>
                <w:bCs/>
              </w:rPr>
              <w:t>«5»</w:t>
            </w:r>
          </w:p>
        </w:tc>
        <w:tc>
          <w:tcPr>
            <w:tcW w:w="8623" w:type="dxa"/>
            <w:tcMar>
              <w:top w:w="0" w:type="dxa"/>
              <w:left w:w="115" w:type="dxa"/>
              <w:bottom w:w="0" w:type="dxa"/>
              <w:right w:w="0" w:type="dxa"/>
            </w:tcMar>
            <w:hideMark/>
          </w:tcPr>
          <w:p w:rsidR="00BC1B11" w:rsidRPr="00384945" w:rsidRDefault="00BC1B11" w:rsidP="001E793C">
            <w:pPr>
              <w:pStyle w:val="a4"/>
            </w:pPr>
            <w:r w:rsidRPr="00384945">
              <w:t xml:space="preserve">1.Содержание работы полностью соответствует теме. </w:t>
            </w:r>
          </w:p>
          <w:p w:rsidR="00BC1B11" w:rsidRPr="00384945" w:rsidRDefault="00BC1B11" w:rsidP="001E793C">
            <w:pPr>
              <w:pStyle w:val="a4"/>
            </w:pPr>
            <w:r w:rsidRPr="00384945">
              <w:t>2.Фактические ошибки отсутствуют.</w:t>
            </w:r>
          </w:p>
          <w:p w:rsidR="00BC1B11" w:rsidRPr="00384945" w:rsidRDefault="00BC1B11" w:rsidP="001E793C">
            <w:pPr>
              <w:pStyle w:val="a4"/>
            </w:pPr>
            <w:r w:rsidRPr="00384945">
              <w:t>3.Содержание излагается последовательно.</w:t>
            </w:r>
          </w:p>
          <w:p w:rsidR="00BC1B11" w:rsidRPr="00384945" w:rsidRDefault="00BC1B11" w:rsidP="001E793C">
            <w:pPr>
              <w:pStyle w:val="a4"/>
            </w:pPr>
            <w:r w:rsidRPr="00384945">
              <w:t>4.Работа отличается богатством словаря, разнообразием используемых синтаксических конструкций, точностью словоупотребления.</w:t>
            </w:r>
          </w:p>
          <w:p w:rsidR="00BC1B11" w:rsidRPr="00384945" w:rsidRDefault="00BC1B11" w:rsidP="001E793C">
            <w:pPr>
              <w:pStyle w:val="a4"/>
            </w:pPr>
            <w:r w:rsidRPr="00384945">
              <w:t>5.Достигнуты стилевое единство и выразительность текста.</w:t>
            </w:r>
          </w:p>
          <w:p w:rsidR="00BC1B11" w:rsidRPr="00384945" w:rsidRDefault="00BC1B11" w:rsidP="001E793C">
            <w:pPr>
              <w:pStyle w:val="a4"/>
            </w:pPr>
            <w:r w:rsidRPr="00384945">
              <w:t>В целом в работе допускается 1 недочет в содержании, 1-2 речевых недочета.</w:t>
            </w:r>
          </w:p>
        </w:tc>
        <w:tc>
          <w:tcPr>
            <w:tcW w:w="3969" w:type="dxa"/>
            <w:tcMar>
              <w:top w:w="0" w:type="dxa"/>
              <w:left w:w="115" w:type="dxa"/>
              <w:bottom w:w="0" w:type="dxa"/>
              <w:right w:w="115" w:type="dxa"/>
            </w:tcMar>
            <w:hideMark/>
          </w:tcPr>
          <w:p w:rsidR="00BC1B11" w:rsidRPr="00384945" w:rsidRDefault="00BC1B11" w:rsidP="001E793C">
            <w:pPr>
              <w:pStyle w:val="a4"/>
            </w:pPr>
            <w:r w:rsidRPr="00384945">
              <w:t xml:space="preserve">Допускаются: </w:t>
            </w:r>
          </w:p>
          <w:p w:rsidR="00BC1B11" w:rsidRPr="00384945" w:rsidRDefault="00BC1B11" w:rsidP="001E793C">
            <w:pPr>
              <w:pStyle w:val="a4"/>
            </w:pPr>
            <w:r w:rsidRPr="00384945">
              <w:t>1 орфографическая, или 1 пунктуационная, или 1 грамматическая ошибки</w:t>
            </w:r>
          </w:p>
        </w:tc>
      </w:tr>
      <w:tr w:rsidR="00BC1B11" w:rsidRPr="00384945" w:rsidTr="001E793C">
        <w:trPr>
          <w:tblCellSpacing w:w="0" w:type="dxa"/>
        </w:trPr>
        <w:tc>
          <w:tcPr>
            <w:tcW w:w="1008" w:type="dxa"/>
            <w:tcMar>
              <w:top w:w="0" w:type="dxa"/>
              <w:left w:w="115" w:type="dxa"/>
              <w:bottom w:w="0" w:type="dxa"/>
              <w:right w:w="0" w:type="dxa"/>
            </w:tcMar>
            <w:hideMark/>
          </w:tcPr>
          <w:p w:rsidR="00BC1B11" w:rsidRPr="00384945" w:rsidRDefault="00BC1B11" w:rsidP="001E793C">
            <w:pPr>
              <w:pStyle w:val="a4"/>
            </w:pPr>
            <w:r w:rsidRPr="00384945">
              <w:rPr>
                <w:b/>
                <w:bCs/>
              </w:rPr>
              <w:t>«4»</w:t>
            </w:r>
          </w:p>
        </w:tc>
        <w:tc>
          <w:tcPr>
            <w:tcW w:w="8623" w:type="dxa"/>
            <w:tcMar>
              <w:top w:w="0" w:type="dxa"/>
              <w:left w:w="115" w:type="dxa"/>
              <w:bottom w:w="0" w:type="dxa"/>
              <w:right w:w="0" w:type="dxa"/>
            </w:tcMar>
            <w:hideMark/>
          </w:tcPr>
          <w:p w:rsidR="00BC1B11" w:rsidRPr="00384945" w:rsidRDefault="00BC1B11" w:rsidP="001E793C">
            <w:pPr>
              <w:pStyle w:val="a4"/>
            </w:pPr>
            <w:r w:rsidRPr="00384945">
              <w:t xml:space="preserve">1.Сод-ние работы в основном соответствует теме (имеются незначительные отклонения от темы). </w:t>
            </w:r>
          </w:p>
          <w:p w:rsidR="00BC1B11" w:rsidRPr="00384945" w:rsidRDefault="00BC1B11" w:rsidP="001E793C">
            <w:pPr>
              <w:pStyle w:val="a4"/>
            </w:pPr>
            <w:r w:rsidRPr="00384945">
              <w:t>2.Сод-ние в основном достоверно, имеются единичные факт. неточности.</w:t>
            </w:r>
          </w:p>
          <w:p w:rsidR="00BC1B11" w:rsidRPr="00384945" w:rsidRDefault="00BC1B11" w:rsidP="001E793C">
            <w:pPr>
              <w:pStyle w:val="a4"/>
            </w:pPr>
            <w:r w:rsidRPr="00384945">
              <w:t>3.Имеются незначительные нарушения послед-ности в изложении мыслей.</w:t>
            </w:r>
          </w:p>
          <w:p w:rsidR="00BC1B11" w:rsidRPr="00384945" w:rsidRDefault="00BC1B11" w:rsidP="001E793C">
            <w:pPr>
              <w:pStyle w:val="a4"/>
            </w:pPr>
            <w:r w:rsidRPr="00384945">
              <w:t>4.Лексический и грамматический строй речи достаточно разнообразен.</w:t>
            </w:r>
          </w:p>
          <w:p w:rsidR="00BC1B11" w:rsidRPr="00384945" w:rsidRDefault="00BC1B11" w:rsidP="001E793C">
            <w:pPr>
              <w:pStyle w:val="a4"/>
            </w:pPr>
            <w:r w:rsidRPr="00384945">
              <w:t>5.Стиль работы отличается единством и достаточной выразительностью.</w:t>
            </w:r>
          </w:p>
          <w:p w:rsidR="00BC1B11" w:rsidRPr="00384945" w:rsidRDefault="00BC1B11" w:rsidP="001E793C">
            <w:pPr>
              <w:pStyle w:val="a4"/>
            </w:pPr>
            <w:r w:rsidRPr="00384945">
              <w:t>В целом в работе допускается не более 2 недочетов в содержании и не более 3-4 речевых недочетов.</w:t>
            </w:r>
          </w:p>
        </w:tc>
        <w:tc>
          <w:tcPr>
            <w:tcW w:w="3969" w:type="dxa"/>
            <w:tcMar>
              <w:top w:w="0" w:type="dxa"/>
              <w:left w:w="115" w:type="dxa"/>
              <w:bottom w:w="0" w:type="dxa"/>
              <w:right w:w="115" w:type="dxa"/>
            </w:tcMar>
            <w:hideMark/>
          </w:tcPr>
          <w:p w:rsidR="00BC1B11" w:rsidRPr="00384945" w:rsidRDefault="00BC1B11" w:rsidP="001E793C">
            <w:pPr>
              <w:pStyle w:val="a4"/>
            </w:pPr>
            <w:r w:rsidRPr="00384945">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tc>
      </w:tr>
      <w:tr w:rsidR="00BC1B11" w:rsidRPr="00384945" w:rsidTr="001E793C">
        <w:trPr>
          <w:tblCellSpacing w:w="0" w:type="dxa"/>
        </w:trPr>
        <w:tc>
          <w:tcPr>
            <w:tcW w:w="1008" w:type="dxa"/>
            <w:tcMar>
              <w:top w:w="0" w:type="dxa"/>
              <w:left w:w="115" w:type="dxa"/>
              <w:bottom w:w="0" w:type="dxa"/>
              <w:right w:w="0" w:type="dxa"/>
            </w:tcMar>
            <w:hideMark/>
          </w:tcPr>
          <w:p w:rsidR="00BC1B11" w:rsidRPr="00384945" w:rsidRDefault="00BC1B11" w:rsidP="001E793C">
            <w:pPr>
              <w:pStyle w:val="a4"/>
            </w:pPr>
            <w:r w:rsidRPr="00384945">
              <w:rPr>
                <w:b/>
                <w:bCs/>
              </w:rPr>
              <w:t>«3»</w:t>
            </w:r>
          </w:p>
        </w:tc>
        <w:tc>
          <w:tcPr>
            <w:tcW w:w="8623" w:type="dxa"/>
            <w:tcMar>
              <w:top w:w="0" w:type="dxa"/>
              <w:left w:w="115" w:type="dxa"/>
              <w:bottom w:w="0" w:type="dxa"/>
              <w:right w:w="0" w:type="dxa"/>
            </w:tcMar>
            <w:hideMark/>
          </w:tcPr>
          <w:p w:rsidR="00BC1B11" w:rsidRPr="00384945" w:rsidRDefault="00BC1B11" w:rsidP="001E793C">
            <w:pPr>
              <w:pStyle w:val="a4"/>
            </w:pPr>
            <w:r w:rsidRPr="00384945">
              <w:t xml:space="preserve">1.В работе допущены существенные отклонения </w:t>
            </w:r>
          </w:p>
          <w:p w:rsidR="00BC1B11" w:rsidRPr="00384945" w:rsidRDefault="00BC1B11" w:rsidP="001E793C">
            <w:pPr>
              <w:pStyle w:val="a4"/>
            </w:pPr>
            <w:r w:rsidRPr="00384945">
              <w:t xml:space="preserve">2.Работа достоверна в главном, но в ней имеются отдельные фактические </w:t>
            </w:r>
            <w:r w:rsidRPr="00384945">
              <w:lastRenderedPageBreak/>
              <w:t>неточности.</w:t>
            </w:r>
          </w:p>
          <w:p w:rsidR="00BC1B11" w:rsidRPr="00384945" w:rsidRDefault="00BC1B11" w:rsidP="001E793C">
            <w:pPr>
              <w:pStyle w:val="a4"/>
            </w:pPr>
            <w:r w:rsidRPr="00384945">
              <w:t>3.Допущены отдельные нарушения последовательности изложения</w:t>
            </w:r>
          </w:p>
          <w:p w:rsidR="00BC1B11" w:rsidRPr="00384945" w:rsidRDefault="00BC1B11" w:rsidP="001E793C">
            <w:pPr>
              <w:pStyle w:val="a4"/>
            </w:pPr>
            <w:r w:rsidRPr="00384945">
              <w:t>4.Беден словарь и однообразны употребляемые синтаксические конструкции, встречается неправильное словоупотребление.</w:t>
            </w:r>
          </w:p>
          <w:p w:rsidR="00BC1B11" w:rsidRPr="00384945" w:rsidRDefault="00BC1B11" w:rsidP="001E793C">
            <w:pPr>
              <w:pStyle w:val="a4"/>
            </w:pPr>
            <w:r w:rsidRPr="00384945">
              <w:t>5.Стиль работы не отличается единством, речь недостаточно выразительна.</w:t>
            </w:r>
          </w:p>
          <w:p w:rsidR="00BC1B11" w:rsidRPr="00384945" w:rsidRDefault="00BC1B11" w:rsidP="001E793C">
            <w:pPr>
              <w:pStyle w:val="a4"/>
            </w:pPr>
            <w:r w:rsidRPr="00384945">
              <w:t>В целом в работе допускается не более 4 недочетов в содержании и 5 речевых недочетов.</w:t>
            </w:r>
          </w:p>
        </w:tc>
        <w:tc>
          <w:tcPr>
            <w:tcW w:w="3969" w:type="dxa"/>
            <w:tcMar>
              <w:top w:w="0" w:type="dxa"/>
              <w:left w:w="115" w:type="dxa"/>
              <w:bottom w:w="0" w:type="dxa"/>
              <w:right w:w="115" w:type="dxa"/>
            </w:tcMar>
            <w:hideMark/>
          </w:tcPr>
          <w:p w:rsidR="00BC1B11" w:rsidRPr="00384945" w:rsidRDefault="00BC1B11" w:rsidP="001E793C">
            <w:pPr>
              <w:pStyle w:val="a4"/>
            </w:pPr>
            <w:r w:rsidRPr="00384945">
              <w:lastRenderedPageBreak/>
              <w:t xml:space="preserve">Допускаются: </w:t>
            </w:r>
          </w:p>
          <w:p w:rsidR="00BC1B11" w:rsidRPr="00384945" w:rsidRDefault="00BC1B11" w:rsidP="001E793C">
            <w:pPr>
              <w:pStyle w:val="a4"/>
            </w:pPr>
            <w:r w:rsidRPr="00384945">
              <w:lastRenderedPageBreak/>
              <w:t>4 орфографические и</w:t>
            </w:r>
          </w:p>
          <w:p w:rsidR="00BC1B11" w:rsidRPr="00384945" w:rsidRDefault="00BC1B11" w:rsidP="001E793C">
            <w:pPr>
              <w:pStyle w:val="a4"/>
            </w:pPr>
            <w:r w:rsidRPr="00384945">
              <w:t>4 пунктуационные ошибки,</w:t>
            </w:r>
          </w:p>
          <w:p w:rsidR="00BC1B11" w:rsidRPr="00384945" w:rsidRDefault="00BC1B11" w:rsidP="001E793C">
            <w:pPr>
              <w:pStyle w:val="a4"/>
            </w:pPr>
            <w:r w:rsidRPr="00384945">
              <w:t>или 3 орф. и 5 пунк.,или</w:t>
            </w:r>
          </w:p>
          <w:p w:rsidR="00BC1B11" w:rsidRPr="00384945" w:rsidRDefault="00BC1B11" w:rsidP="001E793C">
            <w:pPr>
              <w:pStyle w:val="a4"/>
            </w:pPr>
            <w:r w:rsidRPr="00384945">
              <w:t>7 пунк. при отсутствии</w:t>
            </w:r>
          </w:p>
          <w:p w:rsidR="00BC1B11" w:rsidRPr="00384945" w:rsidRDefault="00BC1B11" w:rsidP="001E793C">
            <w:pPr>
              <w:pStyle w:val="a4"/>
            </w:pPr>
            <w:r w:rsidRPr="00384945">
              <w:t>орфографических (в 5 кл.-</w:t>
            </w:r>
          </w:p>
          <w:p w:rsidR="00BC1B11" w:rsidRPr="00384945" w:rsidRDefault="00BC1B11" w:rsidP="001E793C">
            <w:pPr>
              <w:pStyle w:val="a4"/>
            </w:pPr>
            <w:r w:rsidRPr="00384945">
              <w:t>5 орф. и 4 пунк., а также</w:t>
            </w:r>
          </w:p>
          <w:p w:rsidR="00BC1B11" w:rsidRPr="00384945" w:rsidRDefault="00BC1B11" w:rsidP="001E793C">
            <w:pPr>
              <w:pStyle w:val="a4"/>
            </w:pPr>
            <w:r w:rsidRPr="00384945">
              <w:t>4 грамматических ошибки</w:t>
            </w:r>
          </w:p>
        </w:tc>
      </w:tr>
      <w:tr w:rsidR="00BC1B11" w:rsidRPr="00384945" w:rsidTr="001E793C">
        <w:trPr>
          <w:tblCellSpacing w:w="0" w:type="dxa"/>
        </w:trPr>
        <w:tc>
          <w:tcPr>
            <w:tcW w:w="1008" w:type="dxa"/>
            <w:tcMar>
              <w:top w:w="0" w:type="dxa"/>
              <w:left w:w="115" w:type="dxa"/>
              <w:bottom w:w="0" w:type="dxa"/>
              <w:right w:w="0" w:type="dxa"/>
            </w:tcMar>
            <w:hideMark/>
          </w:tcPr>
          <w:p w:rsidR="00BC1B11" w:rsidRPr="00384945" w:rsidRDefault="00BC1B11" w:rsidP="001E793C">
            <w:pPr>
              <w:pStyle w:val="a4"/>
            </w:pPr>
            <w:r w:rsidRPr="00384945">
              <w:rPr>
                <w:b/>
                <w:bCs/>
              </w:rPr>
              <w:lastRenderedPageBreak/>
              <w:t>«2»</w:t>
            </w:r>
          </w:p>
        </w:tc>
        <w:tc>
          <w:tcPr>
            <w:tcW w:w="8623" w:type="dxa"/>
            <w:tcMar>
              <w:top w:w="0" w:type="dxa"/>
              <w:left w:w="115" w:type="dxa"/>
              <w:bottom w:w="0" w:type="dxa"/>
              <w:right w:w="0" w:type="dxa"/>
            </w:tcMar>
            <w:hideMark/>
          </w:tcPr>
          <w:p w:rsidR="00BC1B11" w:rsidRPr="00384945" w:rsidRDefault="00BC1B11" w:rsidP="001E793C">
            <w:pPr>
              <w:pStyle w:val="a4"/>
            </w:pPr>
            <w:r w:rsidRPr="00384945">
              <w:t>Работа не соответствует теме. Допущено много фактических неточностей. Нарушена послед-ность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3969" w:type="dxa"/>
            <w:tcMar>
              <w:top w:w="0" w:type="dxa"/>
              <w:left w:w="115" w:type="dxa"/>
              <w:bottom w:w="0" w:type="dxa"/>
              <w:right w:w="115" w:type="dxa"/>
            </w:tcMar>
            <w:hideMark/>
          </w:tcPr>
          <w:p w:rsidR="00BC1B11" w:rsidRPr="00384945" w:rsidRDefault="00BC1B11" w:rsidP="001E793C">
            <w:pPr>
              <w:pStyle w:val="a4"/>
            </w:pPr>
            <w:r w:rsidRPr="00384945">
              <w:t xml:space="preserve">Допускаются: </w:t>
            </w:r>
          </w:p>
          <w:p w:rsidR="00BC1B11" w:rsidRPr="00384945" w:rsidRDefault="00BC1B11" w:rsidP="001E793C">
            <w:pPr>
              <w:pStyle w:val="a4"/>
              <w:spacing w:before="0" w:beforeAutospacing="0" w:after="0" w:afterAutospacing="0"/>
            </w:pPr>
            <w:r w:rsidRPr="00384945">
              <w:t>7 орф. и 7 пунк. ошибок, или</w:t>
            </w:r>
          </w:p>
          <w:p w:rsidR="00BC1B11" w:rsidRPr="00384945" w:rsidRDefault="00BC1B11" w:rsidP="001E793C">
            <w:pPr>
              <w:pStyle w:val="a4"/>
              <w:spacing w:before="0" w:beforeAutospacing="0" w:after="0" w:afterAutospacing="0"/>
            </w:pPr>
            <w:r w:rsidRPr="00384945">
              <w:t>6 орф. и 8 пунк., или</w:t>
            </w:r>
          </w:p>
          <w:p w:rsidR="00BC1B11" w:rsidRPr="00384945" w:rsidRDefault="00BC1B11" w:rsidP="001E793C">
            <w:pPr>
              <w:pStyle w:val="a4"/>
              <w:spacing w:before="0" w:beforeAutospacing="0" w:after="0" w:afterAutospacing="0"/>
            </w:pPr>
            <w:r w:rsidRPr="00384945">
              <w:t>5 орф. и 9 пунк., или</w:t>
            </w:r>
          </w:p>
          <w:p w:rsidR="00BC1B11" w:rsidRPr="00384945" w:rsidRDefault="00BC1B11" w:rsidP="001E793C">
            <w:pPr>
              <w:pStyle w:val="a4"/>
              <w:spacing w:before="0" w:beforeAutospacing="0" w:after="0" w:afterAutospacing="0"/>
            </w:pPr>
            <w:r w:rsidRPr="00384945">
              <w:t>9 пунк., или 8 орф. и 5 пунк.,</w:t>
            </w:r>
          </w:p>
          <w:p w:rsidR="00BC1B11" w:rsidRPr="00384945" w:rsidRDefault="00BC1B11" w:rsidP="001E793C">
            <w:pPr>
              <w:pStyle w:val="a4"/>
              <w:spacing w:before="0" w:beforeAutospacing="0" w:after="0" w:afterAutospacing="0"/>
            </w:pPr>
            <w:r w:rsidRPr="00384945">
              <w:t>а также 7 грамматических</w:t>
            </w:r>
          </w:p>
          <w:p w:rsidR="00BC1B11" w:rsidRPr="00384945" w:rsidRDefault="00BC1B11" w:rsidP="001E793C">
            <w:pPr>
              <w:pStyle w:val="a4"/>
              <w:spacing w:before="0" w:beforeAutospacing="0" w:after="0" w:afterAutospacing="0"/>
            </w:pPr>
            <w:r w:rsidRPr="00384945">
              <w:t>ошибок</w:t>
            </w:r>
          </w:p>
        </w:tc>
      </w:tr>
    </w:tbl>
    <w:p w:rsidR="00BC1B11" w:rsidRPr="00384945" w:rsidRDefault="00BC1B11" w:rsidP="00BC1B11">
      <w:pPr>
        <w:pStyle w:val="a4"/>
      </w:pPr>
      <w:r w:rsidRPr="00384945">
        <w:rPr>
          <w:b/>
          <w:bCs/>
        </w:rPr>
        <w:t>Оценка обучающих работ</w:t>
      </w:r>
    </w:p>
    <w:p w:rsidR="00BC1B11" w:rsidRPr="00384945" w:rsidRDefault="00BC1B11" w:rsidP="00BC1B11">
      <w:pPr>
        <w:pStyle w:val="a4"/>
        <w:jc w:val="both"/>
      </w:pPr>
      <w:r w:rsidRPr="00384945">
        <w:rPr>
          <w:u w:val="single"/>
        </w:rPr>
        <w:t>Обучающие работы (различные упражнения и диктанты неконтрольного характера) оцениваются более строго, чем контрольные работы</w:t>
      </w:r>
      <w:r w:rsidRPr="00384945">
        <w:t>.</w:t>
      </w:r>
    </w:p>
    <w:p w:rsidR="00BC1B11" w:rsidRPr="003A7234" w:rsidRDefault="00BC1B11" w:rsidP="00BC1B11">
      <w:pPr>
        <w:pStyle w:val="a4"/>
        <w:jc w:val="both"/>
      </w:pPr>
      <w:r w:rsidRPr="00384945">
        <w:t xml:space="preserve">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 Если возможные ошибки были предупреждены в ходе работы, </w:t>
      </w:r>
      <w:r w:rsidRPr="00384945">
        <w:rPr>
          <w:u w:val="single"/>
        </w:rPr>
        <w:t>оценки «5» и «4» ставятся только в том случае, когда ученик не допустил ошибок или допустил, но исправил ошибку</w:t>
      </w:r>
      <w:r w:rsidRPr="00384945">
        <w:t xml:space="preserve">. При этом выбор одной из оценок при одинаковом уровне грамотности и содержания </w:t>
      </w:r>
      <w:r w:rsidRPr="00384945">
        <w:rPr>
          <w:u w:val="single"/>
        </w:rPr>
        <w:t>определяется степенью аккуратности записи, подчеркиваний и других особенностей оформления, а также наличием или отсутствием описок</w:t>
      </w:r>
      <w:r w:rsidRPr="00384945">
        <w:t xml:space="preserve">. В работе, превышающей по количеству слов объем диктантов для данного класса, для оценки «4» допустимо и 2 исправления ошибок. </w:t>
      </w:r>
      <w:r w:rsidRPr="00384945">
        <w:rPr>
          <w:u w:val="single"/>
        </w:rPr>
        <w:t>Самостоятельные работы</w:t>
      </w:r>
      <w:r w:rsidRPr="00384945">
        <w:t>, выполненные без предшествующего анализа возможных ошибок, оцениваются по нормам для контрольных  работ соответствующего или близкого вида.</w:t>
      </w:r>
    </w:p>
    <w:p w:rsidR="000C75FF" w:rsidRDefault="000C75FF" w:rsidP="000C75FF">
      <w:pPr>
        <w:tabs>
          <w:tab w:val="left" w:pos="1470"/>
        </w:tabs>
        <w:jc w:val="center"/>
        <w:rPr>
          <w:b/>
          <w:bCs/>
          <w:u w:val="single"/>
        </w:rPr>
      </w:pPr>
    </w:p>
    <w:p w:rsidR="00BC1B11" w:rsidRPr="006E1CDE" w:rsidRDefault="00BC1B11" w:rsidP="00BC1B11">
      <w:pPr>
        <w:ind w:left="360"/>
        <w:rPr>
          <w:b/>
        </w:rPr>
      </w:pPr>
      <w:r w:rsidRPr="006E1CDE">
        <w:rPr>
          <w:b/>
        </w:rPr>
        <w:lastRenderedPageBreak/>
        <w:t>Интернет-ресурсы для ученика и учителя</w:t>
      </w:r>
    </w:p>
    <w:p w:rsidR="00BC1B11" w:rsidRPr="00761139" w:rsidRDefault="00BC1B11" w:rsidP="00BC1B11">
      <w:pPr>
        <w:ind w:left="567"/>
      </w:pPr>
      <w:r w:rsidRPr="00384945">
        <w:t>1</w:t>
      </w:r>
      <w:r w:rsidRPr="00384945">
        <w:rPr>
          <w:i/>
        </w:rPr>
        <w:t xml:space="preserve">. </w:t>
      </w:r>
      <w:hyperlink r:id="rId8" w:history="1">
        <w:r w:rsidRPr="00664547">
          <w:rPr>
            <w:rStyle w:val="a3"/>
            <w:i/>
            <w:lang w:val="en-US"/>
          </w:rPr>
          <w:t>www</w:t>
        </w:r>
        <w:r w:rsidRPr="00761139">
          <w:rPr>
            <w:rStyle w:val="a3"/>
            <w:i/>
          </w:rPr>
          <w:t>.</w:t>
        </w:r>
        <w:r w:rsidRPr="00761139">
          <w:rPr>
            <w:rStyle w:val="a3"/>
            <w:i/>
            <w:lang w:val="en-US"/>
          </w:rPr>
          <w:t>school</w:t>
        </w:r>
        <w:r w:rsidRPr="00761139">
          <w:rPr>
            <w:rStyle w:val="a3"/>
            <w:i/>
          </w:rPr>
          <w:t>-</w:t>
        </w:r>
        <w:r w:rsidRPr="00761139">
          <w:rPr>
            <w:rStyle w:val="a3"/>
            <w:i/>
            <w:lang w:val="en-US"/>
          </w:rPr>
          <w:t>collection</w:t>
        </w:r>
        <w:r w:rsidRPr="00761139">
          <w:rPr>
            <w:rStyle w:val="a3"/>
            <w:i/>
          </w:rPr>
          <w:t>.</w:t>
        </w:r>
        <w:r w:rsidRPr="00761139">
          <w:rPr>
            <w:rStyle w:val="a3"/>
            <w:i/>
            <w:lang w:val="en-US"/>
          </w:rPr>
          <w:t>edu</w:t>
        </w:r>
        <w:r w:rsidRPr="00761139">
          <w:rPr>
            <w:rStyle w:val="a3"/>
            <w:i/>
          </w:rPr>
          <w:t>.</w:t>
        </w:r>
        <w:r w:rsidRPr="00761139">
          <w:rPr>
            <w:rStyle w:val="a3"/>
            <w:i/>
            <w:lang w:val="en-US"/>
          </w:rPr>
          <w:t>r</w:t>
        </w:r>
        <w:r w:rsidRPr="00664547">
          <w:rPr>
            <w:rStyle w:val="a3"/>
            <w:i/>
            <w:lang w:val="en-US"/>
          </w:rPr>
          <w:t>u</w:t>
        </w:r>
      </w:hyperlink>
      <w:r w:rsidRPr="00761139">
        <w:rPr>
          <w:i/>
        </w:rPr>
        <w:t xml:space="preserve"> </w:t>
      </w:r>
      <w:r w:rsidRPr="00761139">
        <w:t xml:space="preserve"> - </w:t>
      </w:r>
      <w:r>
        <w:t>единая коллекция цифровых образовательных ресурсов</w:t>
      </w:r>
    </w:p>
    <w:p w:rsidR="00BC1B11" w:rsidRPr="00761139" w:rsidRDefault="00BC1B11" w:rsidP="00BC1B11">
      <w:pPr>
        <w:ind w:left="567"/>
        <w:rPr>
          <w:i/>
        </w:rPr>
      </w:pPr>
      <w:r w:rsidRPr="00384945">
        <w:t>2.</w:t>
      </w:r>
      <w:r w:rsidRPr="00384945">
        <w:rPr>
          <w:i/>
        </w:rPr>
        <w:t xml:space="preserve">  </w:t>
      </w:r>
      <w:hyperlink r:id="rId9" w:history="1">
        <w:r w:rsidRPr="00664547">
          <w:rPr>
            <w:rStyle w:val="a3"/>
            <w:lang w:val="en-US"/>
          </w:rPr>
          <w:t>www</w:t>
        </w:r>
        <w:r w:rsidRPr="00761139">
          <w:rPr>
            <w:rStyle w:val="a3"/>
          </w:rPr>
          <w:t>.</w:t>
        </w:r>
        <w:r w:rsidRPr="00664547">
          <w:rPr>
            <w:rStyle w:val="a3"/>
            <w:lang w:val="en-US"/>
          </w:rPr>
          <w:t>drofa</w:t>
        </w:r>
        <w:r w:rsidRPr="00761139">
          <w:rPr>
            <w:rStyle w:val="a3"/>
          </w:rPr>
          <w:t>.</w:t>
        </w:r>
        <w:r w:rsidRPr="00664547">
          <w:rPr>
            <w:rStyle w:val="a3"/>
            <w:lang w:val="en-US"/>
          </w:rPr>
          <w:t>ru</w:t>
        </w:r>
      </w:hyperlink>
      <w:r w:rsidRPr="00761139">
        <w:t xml:space="preserve"> – </w:t>
      </w:r>
      <w:r>
        <w:t>сайт издательства «Дрофа»</w:t>
      </w:r>
    </w:p>
    <w:p w:rsidR="00BC1B11" w:rsidRPr="00761139" w:rsidRDefault="00BC1B11" w:rsidP="00BC1B11">
      <w:pPr>
        <w:ind w:left="567"/>
        <w:rPr>
          <w:i/>
        </w:rPr>
      </w:pPr>
      <w:r w:rsidRPr="00761139">
        <w:rPr>
          <w:i/>
        </w:rPr>
        <w:t xml:space="preserve"> </w:t>
      </w:r>
      <w:r w:rsidRPr="00761139">
        <w:t>3</w:t>
      </w:r>
      <w:r w:rsidRPr="00761139">
        <w:rPr>
          <w:i/>
        </w:rPr>
        <w:t xml:space="preserve">. </w:t>
      </w:r>
      <w:r>
        <w:rPr>
          <w:i/>
          <w:lang w:val="en-US"/>
        </w:rPr>
        <w:t>www</w:t>
      </w:r>
      <w:r w:rsidRPr="00761139">
        <w:rPr>
          <w:i/>
        </w:rPr>
        <w:t>.</w:t>
      </w:r>
      <w:r>
        <w:rPr>
          <w:i/>
          <w:lang w:val="en-US"/>
        </w:rPr>
        <w:t>philology</w:t>
      </w:r>
      <w:r w:rsidRPr="00761139">
        <w:rPr>
          <w:i/>
        </w:rPr>
        <w:t>.</w:t>
      </w:r>
      <w:r>
        <w:rPr>
          <w:i/>
          <w:lang w:val="en-US"/>
        </w:rPr>
        <w:t>ru</w:t>
      </w:r>
      <w:r w:rsidRPr="00761139">
        <w:rPr>
          <w:i/>
        </w:rPr>
        <w:t xml:space="preserve"> – </w:t>
      </w:r>
      <w:r w:rsidRPr="00761139">
        <w:t>«Филологический портал»</w:t>
      </w:r>
    </w:p>
    <w:p w:rsidR="00BC1B11" w:rsidRPr="00761139" w:rsidRDefault="00BC1B11" w:rsidP="00BC1B11">
      <w:pPr>
        <w:ind w:left="567"/>
        <w:rPr>
          <w:i/>
        </w:rPr>
      </w:pPr>
      <w:r w:rsidRPr="00761139">
        <w:rPr>
          <w:i/>
        </w:rPr>
        <w:t xml:space="preserve"> </w:t>
      </w:r>
      <w:r w:rsidRPr="00384945">
        <w:t>4.</w:t>
      </w:r>
      <w:r w:rsidRPr="00384945">
        <w:rPr>
          <w:i/>
        </w:rPr>
        <w:t xml:space="preserve"> </w:t>
      </w:r>
      <w:hyperlink r:id="rId10" w:history="1">
        <w:r w:rsidRPr="00664547">
          <w:rPr>
            <w:rStyle w:val="a3"/>
            <w:i/>
            <w:lang w:val="en-US"/>
          </w:rPr>
          <w:t>www</w:t>
        </w:r>
        <w:r w:rsidRPr="00761139">
          <w:rPr>
            <w:rStyle w:val="a3"/>
            <w:i/>
          </w:rPr>
          <w:t>.</w:t>
        </w:r>
        <w:r w:rsidRPr="00664547">
          <w:rPr>
            <w:rStyle w:val="a3"/>
            <w:i/>
            <w:lang w:val="en-US"/>
          </w:rPr>
          <w:t>wikipedia</w:t>
        </w:r>
        <w:r w:rsidRPr="00761139">
          <w:rPr>
            <w:rStyle w:val="a3"/>
            <w:i/>
          </w:rPr>
          <w:t>.</w:t>
        </w:r>
        <w:r w:rsidRPr="00664547">
          <w:rPr>
            <w:rStyle w:val="a3"/>
            <w:i/>
            <w:lang w:val="en-US"/>
          </w:rPr>
          <w:t>org</w:t>
        </w:r>
      </w:hyperlink>
      <w:r w:rsidRPr="00761139">
        <w:rPr>
          <w:i/>
        </w:rPr>
        <w:t xml:space="preserve"> –</w:t>
      </w:r>
      <w:r w:rsidRPr="00761139">
        <w:t>универсальная энциклопедия «Википедия»</w:t>
      </w:r>
    </w:p>
    <w:p w:rsidR="00BC1B11" w:rsidRPr="00761139" w:rsidRDefault="00BC1B11" w:rsidP="00BC1B11">
      <w:pPr>
        <w:ind w:left="567"/>
        <w:rPr>
          <w:i/>
        </w:rPr>
      </w:pPr>
      <w:r w:rsidRPr="00384945">
        <w:t xml:space="preserve"> 5. </w:t>
      </w:r>
      <w:r w:rsidRPr="00384945">
        <w:rPr>
          <w:i/>
        </w:rPr>
        <w:t xml:space="preserve"> </w:t>
      </w:r>
      <w:hyperlink r:id="rId11" w:history="1">
        <w:r w:rsidRPr="00664547">
          <w:rPr>
            <w:rStyle w:val="a3"/>
            <w:lang w:val="en-US"/>
          </w:rPr>
          <w:t>www</w:t>
        </w:r>
        <w:r w:rsidRPr="00761139">
          <w:rPr>
            <w:rStyle w:val="a3"/>
          </w:rPr>
          <w:t>.</w:t>
        </w:r>
        <w:r w:rsidRPr="00664547">
          <w:rPr>
            <w:rStyle w:val="a3"/>
            <w:lang w:val="en-US"/>
          </w:rPr>
          <w:t>urokirus</w:t>
        </w:r>
        <w:r w:rsidRPr="00761139">
          <w:rPr>
            <w:rStyle w:val="a3"/>
          </w:rPr>
          <w:t>.</w:t>
        </w:r>
        <w:r w:rsidRPr="00664547">
          <w:rPr>
            <w:rStyle w:val="a3"/>
            <w:lang w:val="en-US"/>
          </w:rPr>
          <w:t>com</w:t>
        </w:r>
      </w:hyperlink>
      <w:r w:rsidRPr="00761139">
        <w:t xml:space="preserve"> – </w:t>
      </w:r>
      <w:r>
        <w:t>уроки русского языка онлайн</w:t>
      </w:r>
    </w:p>
    <w:p w:rsidR="00BC1B11" w:rsidRPr="00D6517C" w:rsidRDefault="00BC1B11" w:rsidP="00BC1B11">
      <w:pPr>
        <w:ind w:left="567"/>
        <w:rPr>
          <w:i/>
          <w:sz w:val="22"/>
          <w:szCs w:val="22"/>
        </w:rPr>
      </w:pPr>
      <w:r w:rsidRPr="00384945">
        <w:rPr>
          <w:i/>
        </w:rPr>
        <w:t xml:space="preserve"> </w:t>
      </w:r>
      <w:r w:rsidRPr="00384945">
        <w:t>6.</w:t>
      </w:r>
      <w:r w:rsidRPr="00384945">
        <w:rPr>
          <w:i/>
        </w:rPr>
        <w:t xml:space="preserve">  </w:t>
      </w:r>
      <w:hyperlink r:id="rId12" w:history="1">
        <w:r w:rsidRPr="00664547">
          <w:rPr>
            <w:rStyle w:val="a3"/>
            <w:lang w:val="en-US"/>
          </w:rPr>
          <w:t>www</w:t>
        </w:r>
        <w:r w:rsidRPr="00761139">
          <w:rPr>
            <w:rStyle w:val="a3"/>
          </w:rPr>
          <w:t>.</w:t>
        </w:r>
        <w:r w:rsidRPr="00664547">
          <w:rPr>
            <w:rStyle w:val="a3"/>
            <w:lang w:val="en-US"/>
          </w:rPr>
          <w:t>gramma</w:t>
        </w:r>
        <w:r w:rsidRPr="00761139">
          <w:rPr>
            <w:rStyle w:val="a3"/>
          </w:rPr>
          <w:t>.</w:t>
        </w:r>
        <w:r w:rsidRPr="00664547">
          <w:rPr>
            <w:rStyle w:val="a3"/>
            <w:lang w:val="en-US"/>
          </w:rPr>
          <w:t>ru</w:t>
        </w:r>
      </w:hyperlink>
      <w:r w:rsidRPr="00761139">
        <w:t xml:space="preserve"> – </w:t>
      </w:r>
      <w:r>
        <w:t>сайт «Культура письменной речи»</w:t>
      </w:r>
    </w:p>
    <w:p w:rsidR="00BC1B11" w:rsidRDefault="00BC1B11" w:rsidP="00BC1B11">
      <w:pPr>
        <w:shd w:val="clear" w:color="auto" w:fill="FFFFFF"/>
        <w:ind w:left="709" w:right="215"/>
      </w:pPr>
    </w:p>
    <w:p w:rsidR="00A40FBB" w:rsidRDefault="00A40FBB" w:rsidP="00A40FBB">
      <w:pPr>
        <w:spacing w:line="720" w:lineRule="auto"/>
      </w:pPr>
    </w:p>
    <w:p w:rsidR="00A40FBB" w:rsidRDefault="00A40FBB" w:rsidP="00A40FBB">
      <w:pPr>
        <w:spacing w:line="720" w:lineRule="auto"/>
      </w:pPr>
    </w:p>
    <w:p w:rsidR="006933EE" w:rsidRPr="00980E67" w:rsidRDefault="006933EE" w:rsidP="006933EE">
      <w:pPr>
        <w:rPr>
          <w:sz w:val="22"/>
          <w:szCs w:val="22"/>
        </w:rPr>
      </w:pPr>
    </w:p>
    <w:p w:rsidR="006933EE" w:rsidRPr="00980E67" w:rsidRDefault="006933EE" w:rsidP="006933EE">
      <w:pPr>
        <w:rPr>
          <w:sz w:val="22"/>
          <w:szCs w:val="22"/>
        </w:rPr>
      </w:pPr>
    </w:p>
    <w:p w:rsidR="006933EE" w:rsidRPr="00980E67" w:rsidRDefault="006933EE" w:rsidP="006933EE">
      <w:pPr>
        <w:rPr>
          <w:sz w:val="22"/>
          <w:szCs w:val="22"/>
        </w:rPr>
      </w:pPr>
    </w:p>
    <w:p w:rsidR="006933EE" w:rsidRPr="00980E67" w:rsidRDefault="006933EE" w:rsidP="006933EE">
      <w:pPr>
        <w:rPr>
          <w:sz w:val="22"/>
          <w:szCs w:val="22"/>
        </w:rPr>
      </w:pPr>
    </w:p>
    <w:p w:rsidR="006933EE" w:rsidRDefault="006933EE" w:rsidP="006933EE">
      <w:pPr>
        <w:rPr>
          <w:sz w:val="22"/>
          <w:szCs w:val="22"/>
        </w:rPr>
      </w:pPr>
    </w:p>
    <w:p w:rsidR="003B239F" w:rsidRDefault="003B239F" w:rsidP="006933EE">
      <w:pPr>
        <w:rPr>
          <w:sz w:val="22"/>
          <w:szCs w:val="22"/>
        </w:rPr>
      </w:pPr>
    </w:p>
    <w:p w:rsidR="003B239F" w:rsidRDefault="003B239F" w:rsidP="006933EE">
      <w:pPr>
        <w:rPr>
          <w:sz w:val="22"/>
          <w:szCs w:val="22"/>
        </w:rPr>
      </w:pPr>
    </w:p>
    <w:p w:rsidR="003B239F" w:rsidRDefault="003B239F" w:rsidP="006933EE">
      <w:pPr>
        <w:rPr>
          <w:sz w:val="22"/>
          <w:szCs w:val="22"/>
        </w:rPr>
      </w:pPr>
    </w:p>
    <w:p w:rsidR="003B239F" w:rsidRDefault="003B239F" w:rsidP="006933EE">
      <w:pPr>
        <w:rPr>
          <w:sz w:val="22"/>
          <w:szCs w:val="22"/>
        </w:rPr>
      </w:pPr>
    </w:p>
    <w:p w:rsidR="003B239F" w:rsidRDefault="003B239F" w:rsidP="006933EE">
      <w:pPr>
        <w:rPr>
          <w:sz w:val="22"/>
          <w:szCs w:val="22"/>
        </w:rPr>
      </w:pPr>
    </w:p>
    <w:p w:rsidR="003B239F" w:rsidRDefault="003B239F" w:rsidP="006933EE">
      <w:pPr>
        <w:rPr>
          <w:sz w:val="22"/>
          <w:szCs w:val="22"/>
        </w:rPr>
      </w:pPr>
    </w:p>
    <w:p w:rsidR="003B239F" w:rsidRDefault="003B239F" w:rsidP="006933EE">
      <w:pPr>
        <w:rPr>
          <w:sz w:val="22"/>
          <w:szCs w:val="22"/>
        </w:rPr>
      </w:pPr>
    </w:p>
    <w:p w:rsidR="003B239F" w:rsidRDefault="003B239F" w:rsidP="006933EE">
      <w:pPr>
        <w:rPr>
          <w:sz w:val="22"/>
          <w:szCs w:val="22"/>
        </w:rPr>
      </w:pPr>
    </w:p>
    <w:p w:rsidR="006933EE" w:rsidRPr="00980E67" w:rsidRDefault="006933EE" w:rsidP="006933EE">
      <w:pPr>
        <w:rPr>
          <w:sz w:val="22"/>
          <w:szCs w:val="22"/>
        </w:rPr>
      </w:pPr>
    </w:p>
    <w:p w:rsidR="006933EE" w:rsidRPr="00980E67" w:rsidRDefault="006933EE" w:rsidP="006933EE">
      <w:pPr>
        <w:rPr>
          <w:sz w:val="22"/>
          <w:szCs w:val="22"/>
        </w:rPr>
      </w:pPr>
    </w:p>
    <w:p w:rsidR="006933EE" w:rsidRPr="00980E67" w:rsidRDefault="006933EE" w:rsidP="006933EE">
      <w:pPr>
        <w:rPr>
          <w:sz w:val="22"/>
          <w:szCs w:val="22"/>
        </w:rPr>
      </w:pPr>
    </w:p>
    <w:p w:rsidR="006933EE" w:rsidRPr="00980E67" w:rsidRDefault="006933EE" w:rsidP="006933EE">
      <w:pPr>
        <w:rPr>
          <w:sz w:val="22"/>
          <w:szCs w:val="22"/>
        </w:rPr>
      </w:pPr>
    </w:p>
    <w:p w:rsidR="006933EE" w:rsidRPr="00980E67" w:rsidRDefault="006933EE" w:rsidP="006933EE">
      <w:pPr>
        <w:rPr>
          <w:sz w:val="22"/>
          <w:szCs w:val="22"/>
        </w:rPr>
      </w:pPr>
    </w:p>
    <w:sectPr w:rsidR="006933EE" w:rsidRPr="00980E67" w:rsidSect="0093371E">
      <w:footerReference w:type="default" r:id="rId13"/>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D3B" w:rsidRDefault="003E0D3B" w:rsidP="00AB6F94">
      <w:r>
        <w:separator/>
      </w:r>
    </w:p>
  </w:endnote>
  <w:endnote w:type="continuationSeparator" w:id="0">
    <w:p w:rsidR="003E0D3B" w:rsidRDefault="003E0D3B" w:rsidP="00AB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Mincho"/>
    <w:charset w:val="CC"/>
    <w:family w:val="roman"/>
    <w:pitch w:val="variable"/>
    <w:sig w:usb0="E0000AFF" w:usb1="500078FF" w:usb2="00000021" w:usb3="00000000" w:csb0="000001BF" w:csb1="00000000"/>
  </w:font>
  <w:font w:name="DejaVu Sans">
    <w:altName w:val="MS Mincho"/>
    <w:charset w:val="CC"/>
    <w:family w:val="swiss"/>
    <w:pitch w:val="variable"/>
    <w:sig w:usb0="E7002EFF" w:usb1="D200FDFF" w:usb2="0A24602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719008"/>
      <w:docPartObj>
        <w:docPartGallery w:val="Page Numbers (Bottom of Page)"/>
        <w:docPartUnique/>
      </w:docPartObj>
    </w:sdtPr>
    <w:sdtEndPr/>
    <w:sdtContent>
      <w:p w:rsidR="00AB6F94" w:rsidRDefault="00AB6F94">
        <w:pPr>
          <w:pStyle w:val="ab"/>
          <w:jc w:val="right"/>
        </w:pPr>
        <w:r>
          <w:fldChar w:fldCharType="begin"/>
        </w:r>
        <w:r>
          <w:instrText>PAGE   \* MERGEFORMAT</w:instrText>
        </w:r>
        <w:r>
          <w:fldChar w:fldCharType="separate"/>
        </w:r>
        <w:r w:rsidR="00CF7B36">
          <w:rPr>
            <w:noProof/>
          </w:rPr>
          <w:t>1</w:t>
        </w:r>
        <w:r>
          <w:fldChar w:fldCharType="end"/>
        </w:r>
      </w:p>
    </w:sdtContent>
  </w:sdt>
  <w:p w:rsidR="00AB6F94" w:rsidRDefault="00AB6F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D3B" w:rsidRDefault="003E0D3B" w:rsidP="00AB6F94">
      <w:r>
        <w:separator/>
      </w:r>
    </w:p>
  </w:footnote>
  <w:footnote w:type="continuationSeparator" w:id="0">
    <w:p w:rsidR="003E0D3B" w:rsidRDefault="003E0D3B" w:rsidP="00AB6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779"/>
    <w:multiLevelType w:val="hybridMultilevel"/>
    <w:tmpl w:val="ABAA40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E852AF1"/>
    <w:multiLevelType w:val="multilevel"/>
    <w:tmpl w:val="2EAA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3187E"/>
    <w:multiLevelType w:val="hybridMultilevel"/>
    <w:tmpl w:val="C0E48BF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44158F9"/>
    <w:multiLevelType w:val="hybridMultilevel"/>
    <w:tmpl w:val="315AB964"/>
    <w:lvl w:ilvl="0" w:tplc="A4280AF8">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6DF75FB9"/>
    <w:multiLevelType w:val="multilevel"/>
    <w:tmpl w:val="2788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E38CD"/>
    <w:rsid w:val="00002758"/>
    <w:rsid w:val="00021F77"/>
    <w:rsid w:val="00032E9F"/>
    <w:rsid w:val="00034FAB"/>
    <w:rsid w:val="00045F6C"/>
    <w:rsid w:val="00063DEE"/>
    <w:rsid w:val="00090223"/>
    <w:rsid w:val="000956FB"/>
    <w:rsid w:val="000C75FF"/>
    <w:rsid w:val="000D40B3"/>
    <w:rsid w:val="0013740A"/>
    <w:rsid w:val="00141966"/>
    <w:rsid w:val="00151C7F"/>
    <w:rsid w:val="001734C7"/>
    <w:rsid w:val="00176FAE"/>
    <w:rsid w:val="00186ADB"/>
    <w:rsid w:val="00193600"/>
    <w:rsid w:val="001E55F4"/>
    <w:rsid w:val="00204E63"/>
    <w:rsid w:val="00211CA1"/>
    <w:rsid w:val="00213EDF"/>
    <w:rsid w:val="00224264"/>
    <w:rsid w:val="00235126"/>
    <w:rsid w:val="002559A6"/>
    <w:rsid w:val="00273E4E"/>
    <w:rsid w:val="002A411A"/>
    <w:rsid w:val="002C321A"/>
    <w:rsid w:val="003073E2"/>
    <w:rsid w:val="003361F2"/>
    <w:rsid w:val="00350E89"/>
    <w:rsid w:val="003644F9"/>
    <w:rsid w:val="00384945"/>
    <w:rsid w:val="003A3446"/>
    <w:rsid w:val="003A7234"/>
    <w:rsid w:val="003B239F"/>
    <w:rsid w:val="003E0D3B"/>
    <w:rsid w:val="00400000"/>
    <w:rsid w:val="00423BD3"/>
    <w:rsid w:val="004246FC"/>
    <w:rsid w:val="004441CA"/>
    <w:rsid w:val="0044654E"/>
    <w:rsid w:val="004646C3"/>
    <w:rsid w:val="004719BB"/>
    <w:rsid w:val="0047624A"/>
    <w:rsid w:val="0049219B"/>
    <w:rsid w:val="004D00D2"/>
    <w:rsid w:val="00510EC5"/>
    <w:rsid w:val="00561A2A"/>
    <w:rsid w:val="00562C08"/>
    <w:rsid w:val="00563EB7"/>
    <w:rsid w:val="00570409"/>
    <w:rsid w:val="005731B5"/>
    <w:rsid w:val="00577EEF"/>
    <w:rsid w:val="005807E8"/>
    <w:rsid w:val="00581B4E"/>
    <w:rsid w:val="005C26A1"/>
    <w:rsid w:val="005E2253"/>
    <w:rsid w:val="005E3115"/>
    <w:rsid w:val="00601385"/>
    <w:rsid w:val="00604978"/>
    <w:rsid w:val="00604CBB"/>
    <w:rsid w:val="00607618"/>
    <w:rsid w:val="00646C61"/>
    <w:rsid w:val="00664F33"/>
    <w:rsid w:val="00673F10"/>
    <w:rsid w:val="006933EE"/>
    <w:rsid w:val="006A0EDE"/>
    <w:rsid w:val="006B034E"/>
    <w:rsid w:val="006B1157"/>
    <w:rsid w:val="006C0F08"/>
    <w:rsid w:val="006C59F5"/>
    <w:rsid w:val="006E1CDE"/>
    <w:rsid w:val="00700CD3"/>
    <w:rsid w:val="0070275F"/>
    <w:rsid w:val="00704F40"/>
    <w:rsid w:val="007222F8"/>
    <w:rsid w:val="00730D92"/>
    <w:rsid w:val="00761139"/>
    <w:rsid w:val="00767766"/>
    <w:rsid w:val="007A1C98"/>
    <w:rsid w:val="007B2451"/>
    <w:rsid w:val="007E38CD"/>
    <w:rsid w:val="008313BD"/>
    <w:rsid w:val="00843EF6"/>
    <w:rsid w:val="00883046"/>
    <w:rsid w:val="008D08B1"/>
    <w:rsid w:val="008F2800"/>
    <w:rsid w:val="00904F0F"/>
    <w:rsid w:val="00927234"/>
    <w:rsid w:val="00932CBD"/>
    <w:rsid w:val="0093371E"/>
    <w:rsid w:val="00937724"/>
    <w:rsid w:val="00973986"/>
    <w:rsid w:val="00973F11"/>
    <w:rsid w:val="00980164"/>
    <w:rsid w:val="009809FB"/>
    <w:rsid w:val="00980E67"/>
    <w:rsid w:val="00997555"/>
    <w:rsid w:val="009A5D37"/>
    <w:rsid w:val="009A6410"/>
    <w:rsid w:val="009A68C4"/>
    <w:rsid w:val="009B431D"/>
    <w:rsid w:val="009C121E"/>
    <w:rsid w:val="009C71F9"/>
    <w:rsid w:val="009D01A5"/>
    <w:rsid w:val="009E789E"/>
    <w:rsid w:val="009F6306"/>
    <w:rsid w:val="00A32438"/>
    <w:rsid w:val="00A40FBB"/>
    <w:rsid w:val="00A5026E"/>
    <w:rsid w:val="00A741B9"/>
    <w:rsid w:val="00A76A2C"/>
    <w:rsid w:val="00AB6F94"/>
    <w:rsid w:val="00B23E53"/>
    <w:rsid w:val="00B30149"/>
    <w:rsid w:val="00B31DF2"/>
    <w:rsid w:val="00B570E7"/>
    <w:rsid w:val="00B57D31"/>
    <w:rsid w:val="00B95F78"/>
    <w:rsid w:val="00BB2C2D"/>
    <w:rsid w:val="00BB4047"/>
    <w:rsid w:val="00BC1B11"/>
    <w:rsid w:val="00BC71D3"/>
    <w:rsid w:val="00BD4D3A"/>
    <w:rsid w:val="00C05DC0"/>
    <w:rsid w:val="00C1297F"/>
    <w:rsid w:val="00C15F85"/>
    <w:rsid w:val="00C2050A"/>
    <w:rsid w:val="00C24022"/>
    <w:rsid w:val="00C35A31"/>
    <w:rsid w:val="00C5707C"/>
    <w:rsid w:val="00C65080"/>
    <w:rsid w:val="00C6624A"/>
    <w:rsid w:val="00C7014C"/>
    <w:rsid w:val="00C71E89"/>
    <w:rsid w:val="00C93A63"/>
    <w:rsid w:val="00C94596"/>
    <w:rsid w:val="00CA0EB0"/>
    <w:rsid w:val="00CA37EE"/>
    <w:rsid w:val="00CF7B36"/>
    <w:rsid w:val="00D34568"/>
    <w:rsid w:val="00D35C47"/>
    <w:rsid w:val="00D6517C"/>
    <w:rsid w:val="00DA6F8F"/>
    <w:rsid w:val="00DB3445"/>
    <w:rsid w:val="00DC4464"/>
    <w:rsid w:val="00DC651D"/>
    <w:rsid w:val="00E15699"/>
    <w:rsid w:val="00E21CEB"/>
    <w:rsid w:val="00E3150F"/>
    <w:rsid w:val="00E56803"/>
    <w:rsid w:val="00E652FB"/>
    <w:rsid w:val="00E65CBD"/>
    <w:rsid w:val="00E737FD"/>
    <w:rsid w:val="00E93274"/>
    <w:rsid w:val="00E95657"/>
    <w:rsid w:val="00EF2993"/>
    <w:rsid w:val="00F04D8A"/>
    <w:rsid w:val="00F10177"/>
    <w:rsid w:val="00F24943"/>
    <w:rsid w:val="00F31A3B"/>
    <w:rsid w:val="00F418C8"/>
    <w:rsid w:val="00F61127"/>
    <w:rsid w:val="00F66555"/>
    <w:rsid w:val="00F81189"/>
    <w:rsid w:val="00F82E45"/>
    <w:rsid w:val="00FD3815"/>
    <w:rsid w:val="00FD4332"/>
    <w:rsid w:val="00FE2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A76E58-6589-47E0-AF65-199FCF7F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3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1F77"/>
    <w:rPr>
      <w:color w:val="0000FF"/>
      <w:u w:val="single"/>
    </w:rPr>
  </w:style>
  <w:style w:type="paragraph" w:styleId="a4">
    <w:name w:val="Normal (Web)"/>
    <w:basedOn w:val="a"/>
    <w:uiPriority w:val="99"/>
    <w:unhideWhenUsed/>
    <w:rsid w:val="00350E89"/>
    <w:pPr>
      <w:spacing w:before="100" w:beforeAutospacing="1" w:after="100" w:afterAutospacing="1"/>
    </w:pPr>
  </w:style>
  <w:style w:type="paragraph" w:customStyle="1" w:styleId="a5">
    <w:name w:val="Содержимое таблицы"/>
    <w:basedOn w:val="a"/>
    <w:rsid w:val="00A40FBB"/>
    <w:pPr>
      <w:widowControl w:val="0"/>
      <w:suppressLineNumbers/>
      <w:suppressAutoHyphens/>
    </w:pPr>
    <w:rPr>
      <w:rFonts w:ascii="Liberation Serif" w:eastAsia="DejaVu Sans" w:hAnsi="Liberation Serif" w:cs="DejaVu Sans"/>
      <w:kern w:val="2"/>
      <w:lang w:eastAsia="hi-IN" w:bidi="hi-IN"/>
    </w:rPr>
  </w:style>
  <w:style w:type="paragraph" w:styleId="a6">
    <w:name w:val="Balloon Text"/>
    <w:basedOn w:val="a"/>
    <w:link w:val="a7"/>
    <w:uiPriority w:val="99"/>
    <w:semiHidden/>
    <w:unhideWhenUsed/>
    <w:rsid w:val="00090223"/>
    <w:rPr>
      <w:rFonts w:ascii="Segoe UI" w:hAnsi="Segoe UI" w:cs="Segoe UI"/>
      <w:sz w:val="18"/>
      <w:szCs w:val="18"/>
    </w:rPr>
  </w:style>
  <w:style w:type="character" w:customStyle="1" w:styleId="a7">
    <w:name w:val="Текст выноски Знак"/>
    <w:basedOn w:val="a0"/>
    <w:link w:val="a6"/>
    <w:uiPriority w:val="99"/>
    <w:semiHidden/>
    <w:rsid w:val="00090223"/>
    <w:rPr>
      <w:rFonts w:ascii="Segoe UI" w:hAnsi="Segoe UI" w:cs="Segoe UI"/>
      <w:sz w:val="18"/>
      <w:szCs w:val="18"/>
    </w:rPr>
  </w:style>
  <w:style w:type="paragraph" w:styleId="a8">
    <w:name w:val="List Paragraph"/>
    <w:basedOn w:val="a"/>
    <w:uiPriority w:val="34"/>
    <w:qFormat/>
    <w:rsid w:val="001E55F4"/>
    <w:pPr>
      <w:ind w:left="720"/>
      <w:contextualSpacing/>
    </w:pPr>
  </w:style>
  <w:style w:type="paragraph" w:styleId="a9">
    <w:name w:val="header"/>
    <w:basedOn w:val="a"/>
    <w:link w:val="aa"/>
    <w:uiPriority w:val="99"/>
    <w:unhideWhenUsed/>
    <w:rsid w:val="00AB6F94"/>
    <w:pPr>
      <w:tabs>
        <w:tab w:val="center" w:pos="4677"/>
        <w:tab w:val="right" w:pos="9355"/>
      </w:tabs>
    </w:pPr>
  </w:style>
  <w:style w:type="character" w:customStyle="1" w:styleId="aa">
    <w:name w:val="Верхний колонтитул Знак"/>
    <w:basedOn w:val="a0"/>
    <w:link w:val="a9"/>
    <w:uiPriority w:val="99"/>
    <w:rsid w:val="00AB6F94"/>
    <w:rPr>
      <w:sz w:val="24"/>
      <w:szCs w:val="24"/>
    </w:rPr>
  </w:style>
  <w:style w:type="paragraph" w:styleId="ab">
    <w:name w:val="footer"/>
    <w:basedOn w:val="a"/>
    <w:link w:val="ac"/>
    <w:uiPriority w:val="99"/>
    <w:unhideWhenUsed/>
    <w:rsid w:val="00AB6F94"/>
    <w:pPr>
      <w:tabs>
        <w:tab w:val="center" w:pos="4677"/>
        <w:tab w:val="right" w:pos="9355"/>
      </w:tabs>
    </w:pPr>
  </w:style>
  <w:style w:type="character" w:customStyle="1" w:styleId="ac">
    <w:name w:val="Нижний колонтитул Знак"/>
    <w:basedOn w:val="a0"/>
    <w:link w:val="ab"/>
    <w:uiPriority w:val="99"/>
    <w:rsid w:val="00AB6F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6096">
      <w:bodyDiv w:val="1"/>
      <w:marLeft w:val="0"/>
      <w:marRight w:val="0"/>
      <w:marTop w:val="0"/>
      <w:marBottom w:val="0"/>
      <w:divBdr>
        <w:top w:val="none" w:sz="0" w:space="0" w:color="auto"/>
        <w:left w:val="none" w:sz="0" w:space="0" w:color="auto"/>
        <w:bottom w:val="none" w:sz="0" w:space="0" w:color="auto"/>
        <w:right w:val="none" w:sz="0" w:space="0" w:color="auto"/>
      </w:divBdr>
    </w:div>
    <w:div w:id="278879314">
      <w:bodyDiv w:val="1"/>
      <w:marLeft w:val="0"/>
      <w:marRight w:val="0"/>
      <w:marTop w:val="0"/>
      <w:marBottom w:val="0"/>
      <w:divBdr>
        <w:top w:val="none" w:sz="0" w:space="0" w:color="auto"/>
        <w:left w:val="none" w:sz="0" w:space="0" w:color="auto"/>
        <w:bottom w:val="none" w:sz="0" w:space="0" w:color="auto"/>
        <w:right w:val="none" w:sz="0" w:space="0" w:color="auto"/>
      </w:divBdr>
    </w:div>
    <w:div w:id="455179062">
      <w:bodyDiv w:val="1"/>
      <w:marLeft w:val="0"/>
      <w:marRight w:val="0"/>
      <w:marTop w:val="0"/>
      <w:marBottom w:val="0"/>
      <w:divBdr>
        <w:top w:val="none" w:sz="0" w:space="0" w:color="auto"/>
        <w:left w:val="none" w:sz="0" w:space="0" w:color="auto"/>
        <w:bottom w:val="none" w:sz="0" w:space="0" w:color="auto"/>
        <w:right w:val="none" w:sz="0" w:space="0" w:color="auto"/>
      </w:divBdr>
    </w:div>
    <w:div w:id="650138434">
      <w:bodyDiv w:val="1"/>
      <w:marLeft w:val="0"/>
      <w:marRight w:val="0"/>
      <w:marTop w:val="0"/>
      <w:marBottom w:val="0"/>
      <w:divBdr>
        <w:top w:val="none" w:sz="0" w:space="0" w:color="auto"/>
        <w:left w:val="none" w:sz="0" w:space="0" w:color="auto"/>
        <w:bottom w:val="none" w:sz="0" w:space="0" w:color="auto"/>
        <w:right w:val="none" w:sz="0" w:space="0" w:color="auto"/>
      </w:divBdr>
    </w:div>
    <w:div w:id="783310313">
      <w:bodyDiv w:val="1"/>
      <w:marLeft w:val="0"/>
      <w:marRight w:val="0"/>
      <w:marTop w:val="0"/>
      <w:marBottom w:val="0"/>
      <w:divBdr>
        <w:top w:val="none" w:sz="0" w:space="0" w:color="auto"/>
        <w:left w:val="none" w:sz="0" w:space="0" w:color="auto"/>
        <w:bottom w:val="none" w:sz="0" w:space="0" w:color="auto"/>
        <w:right w:val="none" w:sz="0" w:space="0" w:color="auto"/>
      </w:divBdr>
    </w:div>
    <w:div w:id="1149395384">
      <w:bodyDiv w:val="1"/>
      <w:marLeft w:val="0"/>
      <w:marRight w:val="0"/>
      <w:marTop w:val="0"/>
      <w:marBottom w:val="0"/>
      <w:divBdr>
        <w:top w:val="none" w:sz="0" w:space="0" w:color="auto"/>
        <w:left w:val="none" w:sz="0" w:space="0" w:color="auto"/>
        <w:bottom w:val="none" w:sz="0" w:space="0" w:color="auto"/>
        <w:right w:val="none" w:sz="0" w:space="0" w:color="auto"/>
      </w:divBdr>
    </w:div>
    <w:div w:id="1167867512">
      <w:bodyDiv w:val="1"/>
      <w:marLeft w:val="0"/>
      <w:marRight w:val="0"/>
      <w:marTop w:val="0"/>
      <w:marBottom w:val="0"/>
      <w:divBdr>
        <w:top w:val="none" w:sz="0" w:space="0" w:color="auto"/>
        <w:left w:val="none" w:sz="0" w:space="0" w:color="auto"/>
        <w:bottom w:val="none" w:sz="0" w:space="0" w:color="auto"/>
        <w:right w:val="none" w:sz="0" w:space="0" w:color="auto"/>
      </w:divBdr>
    </w:div>
    <w:div w:id="1204099034">
      <w:bodyDiv w:val="1"/>
      <w:marLeft w:val="0"/>
      <w:marRight w:val="0"/>
      <w:marTop w:val="0"/>
      <w:marBottom w:val="0"/>
      <w:divBdr>
        <w:top w:val="none" w:sz="0" w:space="0" w:color="auto"/>
        <w:left w:val="none" w:sz="0" w:space="0" w:color="auto"/>
        <w:bottom w:val="none" w:sz="0" w:space="0" w:color="auto"/>
        <w:right w:val="none" w:sz="0" w:space="0" w:color="auto"/>
      </w:divBdr>
    </w:div>
    <w:div w:id="19223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collection.edu.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mm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okiru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kipedia.org" TargetMode="External"/><Relationship Id="rId4" Type="http://schemas.openxmlformats.org/officeDocument/2006/relationships/settings" Target="settings.xml"/><Relationship Id="rId9" Type="http://schemas.openxmlformats.org/officeDocument/2006/relationships/hyperlink" Target="http://www.drof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019A-D6CF-44A3-911D-7FE3FF67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Pages>
  <Words>11438</Words>
  <Characters>65198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мама</Company>
  <LinksUpToDate>false</LinksUpToDate>
  <CharactersWithSpaces>76484</CharactersWithSpaces>
  <SharedDoc>false</SharedDoc>
  <HLinks>
    <vt:vector size="54" baseType="variant">
      <vt:variant>
        <vt:i4>851978</vt:i4>
      </vt:variant>
      <vt:variant>
        <vt:i4>24</vt:i4>
      </vt:variant>
      <vt:variant>
        <vt:i4>0</vt:i4>
      </vt:variant>
      <vt:variant>
        <vt:i4>5</vt:i4>
      </vt:variant>
      <vt:variant>
        <vt:lpwstr>http://www.openclass.ru/</vt:lpwstr>
      </vt:variant>
      <vt:variant>
        <vt:lpwstr/>
      </vt:variant>
      <vt:variant>
        <vt:i4>1769491</vt:i4>
      </vt:variant>
      <vt:variant>
        <vt:i4>21</vt:i4>
      </vt:variant>
      <vt:variant>
        <vt:i4>0</vt:i4>
      </vt:variant>
      <vt:variant>
        <vt:i4>5</vt:i4>
      </vt:variant>
      <vt:variant>
        <vt:lpwstr>http://rus.1september.ru/topic.php?TopicID=1&amp;Page</vt:lpwstr>
      </vt:variant>
      <vt:variant>
        <vt:lpwstr/>
      </vt:variant>
      <vt:variant>
        <vt:i4>3407928</vt:i4>
      </vt:variant>
      <vt:variant>
        <vt:i4>18</vt:i4>
      </vt:variant>
      <vt:variant>
        <vt:i4>0</vt:i4>
      </vt:variant>
      <vt:variant>
        <vt:i4>5</vt:i4>
      </vt:variant>
      <vt:variant>
        <vt:lpwstr>http://www.it-n.ru/</vt:lpwstr>
      </vt:variant>
      <vt:variant>
        <vt:lpwstr/>
      </vt:variant>
      <vt:variant>
        <vt:i4>2228236</vt:i4>
      </vt:variant>
      <vt:variant>
        <vt:i4>15</vt:i4>
      </vt:variant>
      <vt:variant>
        <vt:i4>0</vt:i4>
      </vt:variant>
      <vt:variant>
        <vt:i4>5</vt:i4>
      </vt:variant>
      <vt:variant>
        <vt:lpwstr>http://www.orenedu.ru/index.php?option=com_content&amp;task=section&amp;id=6&amp;Itemid=216</vt:lpwstr>
      </vt:variant>
      <vt:variant>
        <vt:lpwstr/>
      </vt:variant>
      <vt:variant>
        <vt:i4>2228236</vt:i4>
      </vt:variant>
      <vt:variant>
        <vt:i4>12</vt:i4>
      </vt:variant>
      <vt:variant>
        <vt:i4>0</vt:i4>
      </vt:variant>
      <vt:variant>
        <vt:i4>5</vt:i4>
      </vt:variant>
      <vt:variant>
        <vt:lpwstr>http://www.orenedu.ru/index.php?option=com_content&amp;task=section&amp;id=6&amp;Itemid=216</vt:lpwstr>
      </vt:variant>
      <vt:variant>
        <vt:lpwstr/>
      </vt:variant>
      <vt:variant>
        <vt:i4>720986</vt:i4>
      </vt:variant>
      <vt:variant>
        <vt:i4>9</vt:i4>
      </vt:variant>
      <vt:variant>
        <vt:i4>0</vt:i4>
      </vt:variant>
      <vt:variant>
        <vt:i4>5</vt:i4>
      </vt:variant>
      <vt:variant>
        <vt:lpwstr>http://www.smartboard.ru/</vt:lpwstr>
      </vt:variant>
      <vt:variant>
        <vt:lpwstr/>
      </vt:variant>
      <vt:variant>
        <vt:i4>1245191</vt:i4>
      </vt:variant>
      <vt:variant>
        <vt:i4>6</vt:i4>
      </vt:variant>
      <vt:variant>
        <vt:i4>0</vt:i4>
      </vt:variant>
      <vt:variant>
        <vt:i4>5</vt:i4>
      </vt:variant>
      <vt:variant>
        <vt:lpwstr>http://school-collection.edu.ru/catalog/pupil/?subject=8</vt:lpwstr>
      </vt:variant>
      <vt:variant>
        <vt:lpwstr/>
      </vt:variant>
      <vt:variant>
        <vt:i4>1245191</vt:i4>
      </vt:variant>
      <vt:variant>
        <vt:i4>3</vt:i4>
      </vt:variant>
      <vt:variant>
        <vt:i4>0</vt:i4>
      </vt:variant>
      <vt:variant>
        <vt:i4>5</vt:i4>
      </vt:variant>
      <vt:variant>
        <vt:lpwstr>http://school-collection.edu.ru/catalog/pupil/?subject=8</vt:lpwstr>
      </vt:variant>
      <vt:variant>
        <vt:lpwstr/>
      </vt:variant>
      <vt:variant>
        <vt:i4>69730312</vt:i4>
      </vt:variant>
      <vt:variant>
        <vt:i4>0</vt:i4>
      </vt:variant>
      <vt:variant>
        <vt:i4>0</vt:i4>
      </vt:variant>
      <vt:variant>
        <vt:i4>5</vt:i4>
      </vt:variant>
      <vt:variant>
        <vt:lpwstr>http://www.labirint.ru/usertags/словарь/</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Учитель</cp:lastModifiedBy>
  <cp:revision>70</cp:revision>
  <cp:lastPrinted>2020-08-27T06:38:00Z</cp:lastPrinted>
  <dcterms:created xsi:type="dcterms:W3CDTF">2017-09-27T17:18:00Z</dcterms:created>
  <dcterms:modified xsi:type="dcterms:W3CDTF">2020-11-11T04:44:00Z</dcterms:modified>
</cp:coreProperties>
</file>