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99B" w:rsidRPr="001F799B" w:rsidRDefault="001F799B" w:rsidP="001F799B">
      <w:pPr>
        <w:tabs>
          <w:tab w:val="left" w:pos="708"/>
        </w:tabs>
        <w:suppressAutoHyphens/>
        <w:spacing w:after="0" w:line="100" w:lineRule="atLeast"/>
        <w:jc w:val="center"/>
        <w:rPr>
          <w:rFonts w:ascii="Times New Roman" w:eastAsia="SimSun" w:hAnsi="Times New Roman" w:cs="Times New Roman"/>
          <w:sz w:val="24"/>
          <w:szCs w:val="24"/>
        </w:rPr>
      </w:pPr>
      <w:r w:rsidRPr="001F799B">
        <w:rPr>
          <w:rFonts w:ascii="Times New Roman" w:hAnsi="Times New Roman" w:cs="Times New Roman"/>
          <w:sz w:val="24"/>
          <w:szCs w:val="24"/>
        </w:rPr>
        <w:t xml:space="preserve"> </w:t>
      </w:r>
      <w:r w:rsidRPr="001F799B">
        <w:rPr>
          <w:rFonts w:ascii="Times New Roman" w:eastAsia="Times New Roman" w:hAnsi="Times New Roman" w:cs="Times New Roman"/>
          <w:b/>
          <w:sz w:val="24"/>
          <w:szCs w:val="24"/>
        </w:rPr>
        <w:t xml:space="preserve">муниципальное казённое общеобразовательное учреждение </w:t>
      </w:r>
    </w:p>
    <w:p w:rsidR="001F799B" w:rsidRPr="001F799B" w:rsidRDefault="001F799B" w:rsidP="001F799B">
      <w:pPr>
        <w:tabs>
          <w:tab w:val="left" w:pos="708"/>
        </w:tabs>
        <w:suppressAutoHyphens/>
        <w:spacing w:after="0" w:line="100" w:lineRule="atLeast"/>
        <w:jc w:val="center"/>
        <w:rPr>
          <w:rFonts w:ascii="Times New Roman" w:eastAsia="SimSun" w:hAnsi="Times New Roman" w:cs="Times New Roman"/>
          <w:sz w:val="24"/>
          <w:szCs w:val="24"/>
        </w:rPr>
      </w:pPr>
      <w:r w:rsidRPr="001F799B">
        <w:rPr>
          <w:rFonts w:ascii="Times New Roman" w:eastAsia="Times New Roman" w:hAnsi="Times New Roman" w:cs="Times New Roman"/>
          <w:b/>
          <w:sz w:val="24"/>
          <w:szCs w:val="24"/>
        </w:rPr>
        <w:t>«Хмелевская средняя общеобразовательная школа»</w:t>
      </w:r>
    </w:p>
    <w:p w:rsidR="001F799B" w:rsidRPr="001F799B" w:rsidRDefault="001F799B" w:rsidP="001F799B">
      <w:pPr>
        <w:tabs>
          <w:tab w:val="left" w:pos="708"/>
        </w:tabs>
        <w:suppressAutoHyphens/>
        <w:spacing w:after="0" w:line="100" w:lineRule="atLeast"/>
        <w:jc w:val="center"/>
        <w:rPr>
          <w:rFonts w:ascii="Times New Roman" w:eastAsia="SimSun" w:hAnsi="Times New Roman" w:cs="Times New Roman"/>
          <w:sz w:val="24"/>
          <w:szCs w:val="24"/>
        </w:rPr>
      </w:pPr>
    </w:p>
    <w:p w:rsidR="001F799B" w:rsidRPr="001F799B" w:rsidRDefault="001F799B" w:rsidP="001F799B">
      <w:pPr>
        <w:tabs>
          <w:tab w:val="left" w:pos="708"/>
        </w:tabs>
        <w:suppressAutoHyphens/>
        <w:spacing w:after="0" w:line="100" w:lineRule="atLeast"/>
        <w:jc w:val="center"/>
        <w:rPr>
          <w:rFonts w:ascii="Times New Roman" w:eastAsia="SimSun" w:hAnsi="Times New Roman" w:cs="Times New Roman"/>
          <w:sz w:val="24"/>
          <w:szCs w:val="24"/>
        </w:rPr>
      </w:pPr>
    </w:p>
    <w:p w:rsidR="006A0A51" w:rsidRPr="00CE5D38" w:rsidRDefault="006A0A51" w:rsidP="006A0A51">
      <w:pPr>
        <w:tabs>
          <w:tab w:val="left" w:pos="6735"/>
        </w:tab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Pr="00CE5D38">
        <w:rPr>
          <w:rFonts w:ascii="Times New Roman" w:eastAsia="Times New Roman" w:hAnsi="Times New Roman"/>
          <w:sz w:val="24"/>
          <w:szCs w:val="24"/>
          <w:lang w:eastAsia="ar-SA"/>
        </w:rPr>
        <w:t xml:space="preserve">РАССМОТРЕНО и ПРИНЯТО                       </w:t>
      </w:r>
      <w:r>
        <w:rPr>
          <w:rFonts w:ascii="Times New Roman" w:eastAsia="Times New Roman" w:hAnsi="Times New Roman"/>
          <w:sz w:val="24"/>
          <w:szCs w:val="24"/>
          <w:lang w:eastAsia="ar-SA"/>
        </w:rPr>
        <w:t xml:space="preserve">                    </w:t>
      </w:r>
      <w:r w:rsidRPr="00CE5D38">
        <w:rPr>
          <w:rFonts w:ascii="Times New Roman" w:eastAsia="Times New Roman" w:hAnsi="Times New Roman"/>
          <w:sz w:val="24"/>
          <w:szCs w:val="24"/>
          <w:lang w:eastAsia="ar-SA"/>
        </w:rPr>
        <w:t xml:space="preserve"> УТВЕРЖДАЮ</w:t>
      </w:r>
    </w:p>
    <w:p w:rsidR="006A0A51" w:rsidRPr="00CE5D38" w:rsidRDefault="006A0A51" w:rsidP="006A0A51">
      <w:pPr>
        <w:tabs>
          <w:tab w:val="left" w:pos="6735"/>
        </w:tabs>
        <w:suppressAutoHyphens/>
        <w:spacing w:after="0" w:line="240" w:lineRule="auto"/>
        <w:rPr>
          <w:rFonts w:ascii="Times New Roman" w:eastAsia="Times New Roman" w:hAnsi="Times New Roman"/>
          <w:sz w:val="24"/>
          <w:szCs w:val="24"/>
          <w:lang w:eastAsia="ar-SA"/>
        </w:rPr>
      </w:pPr>
      <w:r w:rsidRPr="00CE5D38">
        <w:rPr>
          <w:rFonts w:ascii="Times New Roman" w:eastAsia="Times New Roman" w:hAnsi="Times New Roman"/>
          <w:sz w:val="24"/>
          <w:szCs w:val="24"/>
          <w:lang w:eastAsia="ar-SA"/>
        </w:rPr>
        <w:t xml:space="preserve">      на педагогическом совете                                                     Директор МКОУ                                                      </w:t>
      </w:r>
    </w:p>
    <w:p w:rsidR="006A0A51" w:rsidRPr="00CE5D38" w:rsidRDefault="006A0A51" w:rsidP="006A0A51">
      <w:pPr>
        <w:tabs>
          <w:tab w:val="left" w:pos="9288"/>
        </w:tabs>
        <w:suppressAutoHyphens/>
        <w:spacing w:after="0" w:line="240" w:lineRule="auto"/>
        <w:rPr>
          <w:rFonts w:ascii="Times New Roman" w:eastAsia="Times New Roman" w:hAnsi="Times New Roman"/>
          <w:sz w:val="24"/>
          <w:szCs w:val="24"/>
          <w:lang w:eastAsia="ar-SA"/>
        </w:rPr>
      </w:pPr>
      <w:r w:rsidRPr="00CE5D38">
        <w:rPr>
          <w:rFonts w:ascii="Times New Roman" w:eastAsia="Times New Roman" w:hAnsi="Times New Roman"/>
          <w:sz w:val="24"/>
          <w:szCs w:val="24"/>
          <w:lang w:eastAsia="ar-SA"/>
        </w:rPr>
        <w:t xml:space="preserve">      протокол № </w:t>
      </w:r>
      <w:r w:rsidR="00703C62">
        <w:rPr>
          <w:rFonts w:ascii="Times New Roman" w:eastAsia="Times New Roman" w:hAnsi="Times New Roman"/>
          <w:sz w:val="24"/>
          <w:szCs w:val="24"/>
          <w:u w:val="single"/>
          <w:lang w:eastAsia="ar-SA"/>
        </w:rPr>
        <w:t>2 от 28.08.2020</w:t>
      </w:r>
      <w:r w:rsidRPr="00CE5D38">
        <w:rPr>
          <w:rFonts w:ascii="Times New Roman" w:eastAsia="Times New Roman" w:hAnsi="Times New Roman"/>
          <w:sz w:val="24"/>
          <w:szCs w:val="24"/>
          <w:lang w:eastAsia="ar-SA"/>
        </w:rPr>
        <w:t xml:space="preserve">                                         «Хмелевская ОШ»                                  </w:t>
      </w:r>
    </w:p>
    <w:p w:rsidR="006A0A51" w:rsidRPr="00CE5D38" w:rsidRDefault="006A0A51" w:rsidP="006A0A51">
      <w:pPr>
        <w:suppressAutoHyphens/>
        <w:spacing w:before="20" w:after="0" w:line="240" w:lineRule="auto"/>
        <w:rPr>
          <w:rFonts w:ascii="Times New Roman" w:eastAsia="Times New Roman" w:hAnsi="Times New Roman"/>
          <w:sz w:val="24"/>
          <w:szCs w:val="24"/>
          <w:lang w:eastAsia="ar-SA"/>
        </w:rPr>
      </w:pPr>
      <w:r w:rsidRPr="00CE5D38">
        <w:rPr>
          <w:rFonts w:ascii="Times New Roman" w:eastAsia="Times New Roman" w:hAnsi="Times New Roman"/>
          <w:sz w:val="24"/>
          <w:szCs w:val="24"/>
          <w:lang w:eastAsia="ar-SA"/>
        </w:rPr>
        <w:t xml:space="preserve">                                                                                                        ________/Л.В. Сумина/                                                                       </w:t>
      </w:r>
    </w:p>
    <w:p w:rsidR="006A0A51" w:rsidRPr="00CE5D38" w:rsidRDefault="006A0A51" w:rsidP="006A0A51">
      <w:pPr>
        <w:suppressAutoHyphens/>
        <w:spacing w:before="20" w:after="0" w:line="240" w:lineRule="auto"/>
        <w:jc w:val="center"/>
        <w:rPr>
          <w:rFonts w:ascii="Times New Roman" w:eastAsia="Times New Roman" w:hAnsi="Times New Roman"/>
          <w:sz w:val="24"/>
          <w:szCs w:val="24"/>
          <w:lang w:eastAsia="ar-SA"/>
        </w:rPr>
      </w:pPr>
      <w:r w:rsidRPr="00CE5D38">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 xml:space="preserve">                             </w:t>
      </w:r>
      <w:r w:rsidR="00703C62">
        <w:rPr>
          <w:rFonts w:ascii="Times New Roman" w:eastAsia="Times New Roman" w:hAnsi="Times New Roman"/>
          <w:sz w:val="24"/>
          <w:szCs w:val="24"/>
          <w:lang w:eastAsia="ar-SA"/>
        </w:rPr>
        <w:t xml:space="preserve"> Приказ  № 35/5 от 31.08.2020</w:t>
      </w:r>
      <w:bookmarkStart w:id="0" w:name="_GoBack"/>
      <w:bookmarkEnd w:id="0"/>
    </w:p>
    <w:p w:rsidR="006A0A51" w:rsidRPr="00D201BD" w:rsidRDefault="006A0A51" w:rsidP="006A0A51">
      <w:pPr>
        <w:tabs>
          <w:tab w:val="left" w:pos="708"/>
        </w:tabs>
        <w:suppressAutoHyphens/>
        <w:spacing w:after="0" w:line="100" w:lineRule="atLeast"/>
        <w:rPr>
          <w:rFonts w:ascii="Times New Roman" w:eastAsia="SimSun" w:hAnsi="Times New Roman"/>
          <w:sz w:val="24"/>
          <w:szCs w:val="24"/>
        </w:rPr>
      </w:pPr>
    </w:p>
    <w:p w:rsidR="001F799B" w:rsidRPr="001F799B" w:rsidRDefault="001F799B" w:rsidP="001F799B">
      <w:pPr>
        <w:tabs>
          <w:tab w:val="left" w:pos="708"/>
        </w:tabs>
        <w:suppressAutoHyphens/>
        <w:spacing w:after="0" w:line="100" w:lineRule="atLeast"/>
        <w:jc w:val="center"/>
        <w:rPr>
          <w:rFonts w:ascii="Times New Roman" w:eastAsia="SimSun" w:hAnsi="Times New Roman" w:cs="Times New Roman"/>
          <w:sz w:val="24"/>
          <w:szCs w:val="24"/>
        </w:rPr>
      </w:pPr>
    </w:p>
    <w:p w:rsidR="001F799B" w:rsidRPr="001F799B" w:rsidRDefault="001F799B" w:rsidP="001F799B">
      <w:pPr>
        <w:tabs>
          <w:tab w:val="left" w:pos="708"/>
        </w:tabs>
        <w:suppressAutoHyphens/>
        <w:spacing w:after="0" w:line="100" w:lineRule="atLeast"/>
        <w:jc w:val="center"/>
        <w:rPr>
          <w:rFonts w:ascii="Times New Roman" w:eastAsia="SimSun" w:hAnsi="Times New Roman" w:cs="Times New Roman"/>
          <w:sz w:val="24"/>
          <w:szCs w:val="24"/>
        </w:rPr>
      </w:pPr>
    </w:p>
    <w:p w:rsidR="001F799B" w:rsidRPr="001F799B" w:rsidRDefault="001F799B" w:rsidP="001F799B">
      <w:pPr>
        <w:tabs>
          <w:tab w:val="left" w:pos="708"/>
        </w:tabs>
        <w:suppressAutoHyphens/>
        <w:spacing w:after="0" w:line="100" w:lineRule="atLeast"/>
        <w:jc w:val="center"/>
        <w:rPr>
          <w:rFonts w:ascii="Times New Roman" w:eastAsia="SimSun" w:hAnsi="Times New Roman" w:cs="Times New Roman"/>
          <w:sz w:val="24"/>
          <w:szCs w:val="24"/>
        </w:rPr>
      </w:pPr>
    </w:p>
    <w:p w:rsidR="001F799B" w:rsidRPr="001F799B" w:rsidRDefault="001F799B" w:rsidP="001F799B">
      <w:pPr>
        <w:tabs>
          <w:tab w:val="left" w:pos="708"/>
        </w:tabs>
        <w:suppressAutoHyphens/>
        <w:spacing w:after="0" w:line="100" w:lineRule="atLeast"/>
        <w:jc w:val="center"/>
        <w:rPr>
          <w:rFonts w:ascii="Times New Roman" w:eastAsia="Times New Roman" w:hAnsi="Times New Roman" w:cs="Times New Roman"/>
          <w:b/>
          <w:sz w:val="24"/>
          <w:szCs w:val="24"/>
        </w:rPr>
      </w:pPr>
      <w:r w:rsidRPr="001F799B">
        <w:rPr>
          <w:rFonts w:ascii="Times New Roman" w:eastAsia="Times New Roman" w:hAnsi="Times New Roman" w:cs="Times New Roman"/>
          <w:b/>
          <w:sz w:val="24"/>
          <w:szCs w:val="24"/>
        </w:rPr>
        <w:t xml:space="preserve">Рабочая программа  </w:t>
      </w:r>
    </w:p>
    <w:p w:rsidR="001F799B" w:rsidRPr="001F799B" w:rsidRDefault="001F799B" w:rsidP="001F799B">
      <w:pPr>
        <w:tabs>
          <w:tab w:val="left" w:pos="708"/>
        </w:tabs>
        <w:suppressAutoHyphens/>
        <w:spacing w:after="0" w:line="100" w:lineRule="atLeast"/>
        <w:jc w:val="center"/>
        <w:rPr>
          <w:rFonts w:ascii="Times New Roman" w:eastAsia="SimSun" w:hAnsi="Times New Roman" w:cs="Times New Roman"/>
          <w:sz w:val="24"/>
          <w:szCs w:val="24"/>
        </w:rPr>
      </w:pPr>
      <w:r w:rsidRPr="001F799B">
        <w:rPr>
          <w:rFonts w:ascii="Times New Roman" w:eastAsia="Times New Roman" w:hAnsi="Times New Roman" w:cs="Times New Roman"/>
          <w:b/>
          <w:sz w:val="24"/>
          <w:szCs w:val="24"/>
        </w:rPr>
        <w:t>учебного курса</w:t>
      </w:r>
    </w:p>
    <w:p w:rsidR="001F799B" w:rsidRPr="001F799B" w:rsidRDefault="001F799B" w:rsidP="001F799B">
      <w:pPr>
        <w:tabs>
          <w:tab w:val="left" w:pos="708"/>
        </w:tabs>
        <w:suppressAutoHyphens/>
        <w:spacing w:after="0" w:line="100" w:lineRule="atLeast"/>
        <w:jc w:val="center"/>
        <w:rPr>
          <w:rFonts w:ascii="Times New Roman" w:eastAsia="Times New Roman" w:hAnsi="Times New Roman" w:cs="Times New Roman"/>
          <w:b/>
          <w:sz w:val="24"/>
          <w:szCs w:val="24"/>
        </w:rPr>
      </w:pPr>
      <w:r w:rsidRPr="001F799B">
        <w:rPr>
          <w:rFonts w:ascii="Times New Roman" w:eastAsia="Times New Roman" w:hAnsi="Times New Roman" w:cs="Times New Roman"/>
          <w:b/>
          <w:sz w:val="24"/>
          <w:szCs w:val="24"/>
        </w:rPr>
        <w:t>«Родной (русский) язык» 6-9 классы</w:t>
      </w:r>
    </w:p>
    <w:p w:rsidR="001F799B" w:rsidRPr="001F799B" w:rsidRDefault="001F799B" w:rsidP="001F799B">
      <w:pPr>
        <w:tabs>
          <w:tab w:val="left" w:pos="708"/>
        </w:tabs>
        <w:suppressAutoHyphens/>
        <w:spacing w:after="0" w:line="100" w:lineRule="atLeast"/>
        <w:jc w:val="center"/>
        <w:rPr>
          <w:rFonts w:ascii="Times New Roman" w:hAnsi="Times New Roman" w:cs="Times New Roman"/>
          <w:sz w:val="24"/>
          <w:szCs w:val="24"/>
        </w:rPr>
      </w:pPr>
      <w:r w:rsidRPr="001F799B">
        <w:rPr>
          <w:rFonts w:ascii="Times New Roman" w:hAnsi="Times New Roman" w:cs="Times New Roman"/>
          <w:sz w:val="24"/>
          <w:szCs w:val="24"/>
        </w:rPr>
        <w:t xml:space="preserve"> </w:t>
      </w:r>
    </w:p>
    <w:p w:rsidR="001F799B" w:rsidRPr="001F799B" w:rsidRDefault="001F799B" w:rsidP="001F799B">
      <w:pPr>
        <w:tabs>
          <w:tab w:val="left" w:pos="708"/>
        </w:tabs>
        <w:suppressAutoHyphens/>
        <w:spacing w:after="0" w:line="100" w:lineRule="atLeast"/>
        <w:jc w:val="center"/>
        <w:rPr>
          <w:rFonts w:ascii="Times New Roman" w:eastAsia="Times New Roman" w:hAnsi="Times New Roman" w:cs="Times New Roman"/>
          <w:b/>
          <w:sz w:val="24"/>
          <w:szCs w:val="24"/>
        </w:rPr>
      </w:pPr>
    </w:p>
    <w:p w:rsidR="001F799B" w:rsidRPr="001F799B" w:rsidRDefault="001F799B" w:rsidP="001F799B">
      <w:pPr>
        <w:tabs>
          <w:tab w:val="left" w:pos="708"/>
        </w:tabs>
        <w:suppressAutoHyphens/>
        <w:spacing w:after="0" w:line="100" w:lineRule="atLeast"/>
        <w:jc w:val="center"/>
        <w:rPr>
          <w:rFonts w:ascii="Times New Roman" w:eastAsia="Times New Roman" w:hAnsi="Times New Roman" w:cs="Times New Roman"/>
          <w:b/>
          <w:sz w:val="24"/>
          <w:szCs w:val="24"/>
        </w:rPr>
      </w:pPr>
      <w:r w:rsidRPr="001F799B">
        <w:rPr>
          <w:rFonts w:ascii="Times New Roman" w:eastAsia="Times New Roman" w:hAnsi="Times New Roman" w:cs="Times New Roman"/>
          <w:b/>
          <w:sz w:val="24"/>
          <w:szCs w:val="24"/>
        </w:rPr>
        <w:t xml:space="preserve"> </w:t>
      </w:r>
    </w:p>
    <w:p w:rsidR="001F799B" w:rsidRPr="001F799B" w:rsidRDefault="001F799B" w:rsidP="001F799B">
      <w:pPr>
        <w:tabs>
          <w:tab w:val="left" w:pos="708"/>
        </w:tabs>
        <w:suppressAutoHyphens/>
        <w:spacing w:after="0" w:line="100" w:lineRule="atLeast"/>
        <w:jc w:val="center"/>
        <w:rPr>
          <w:rFonts w:ascii="Times New Roman" w:eastAsia="Times New Roman" w:hAnsi="Times New Roman" w:cs="Times New Roman"/>
          <w:b/>
          <w:sz w:val="24"/>
          <w:szCs w:val="24"/>
        </w:rPr>
      </w:pPr>
    </w:p>
    <w:p w:rsidR="001F799B" w:rsidRPr="001F799B" w:rsidRDefault="001F799B" w:rsidP="001F799B">
      <w:pPr>
        <w:tabs>
          <w:tab w:val="left" w:pos="708"/>
        </w:tabs>
        <w:suppressAutoHyphens/>
        <w:spacing w:after="0" w:line="100" w:lineRule="atLeast"/>
        <w:jc w:val="center"/>
        <w:rPr>
          <w:rFonts w:ascii="Times New Roman" w:eastAsia="SimSun" w:hAnsi="Times New Roman" w:cs="Times New Roman"/>
          <w:sz w:val="24"/>
          <w:szCs w:val="24"/>
        </w:rPr>
      </w:pPr>
    </w:p>
    <w:p w:rsidR="001F799B" w:rsidRPr="001F799B" w:rsidRDefault="001F799B" w:rsidP="001F799B">
      <w:pPr>
        <w:tabs>
          <w:tab w:val="left" w:pos="708"/>
        </w:tabs>
        <w:suppressAutoHyphens/>
        <w:spacing w:after="0" w:line="100" w:lineRule="atLeast"/>
        <w:jc w:val="center"/>
        <w:rPr>
          <w:rFonts w:ascii="Times New Roman" w:eastAsia="SimSun" w:hAnsi="Times New Roman" w:cs="Times New Roman"/>
          <w:sz w:val="24"/>
          <w:szCs w:val="24"/>
        </w:rPr>
      </w:pPr>
    </w:p>
    <w:p w:rsidR="001F799B" w:rsidRPr="001F799B" w:rsidRDefault="001F799B" w:rsidP="001F799B">
      <w:pPr>
        <w:spacing w:after="0" w:line="240" w:lineRule="auto"/>
        <w:rPr>
          <w:rFonts w:ascii="Times New Roman" w:hAnsi="Times New Roman" w:cs="Times New Roman"/>
          <w:sz w:val="24"/>
          <w:szCs w:val="24"/>
        </w:rPr>
      </w:pPr>
      <w:r w:rsidRPr="001F799B">
        <w:rPr>
          <w:rFonts w:ascii="Times New Roman" w:hAnsi="Times New Roman" w:cs="Times New Roman"/>
          <w:sz w:val="24"/>
          <w:szCs w:val="24"/>
        </w:rPr>
        <w:t xml:space="preserve">Разработана на основе примерной программы </w:t>
      </w:r>
    </w:p>
    <w:p w:rsidR="001F799B" w:rsidRPr="001F799B" w:rsidRDefault="001F799B" w:rsidP="001F799B">
      <w:pPr>
        <w:spacing w:after="0" w:line="240" w:lineRule="auto"/>
        <w:rPr>
          <w:rFonts w:ascii="Times New Roman" w:hAnsi="Times New Roman" w:cs="Times New Roman"/>
          <w:sz w:val="24"/>
          <w:szCs w:val="24"/>
        </w:rPr>
      </w:pPr>
      <w:r w:rsidRPr="001F799B">
        <w:rPr>
          <w:rFonts w:ascii="Times New Roman" w:hAnsi="Times New Roman" w:cs="Times New Roman"/>
          <w:sz w:val="24"/>
          <w:szCs w:val="24"/>
        </w:rPr>
        <w:t xml:space="preserve">по учебному предмету «Русский родной язык» </w:t>
      </w:r>
    </w:p>
    <w:p w:rsidR="001F799B" w:rsidRPr="001F799B" w:rsidRDefault="001F799B" w:rsidP="001F799B">
      <w:pPr>
        <w:spacing w:after="0" w:line="240" w:lineRule="auto"/>
        <w:rPr>
          <w:rFonts w:ascii="Times New Roman" w:hAnsi="Times New Roman" w:cs="Times New Roman"/>
          <w:sz w:val="24"/>
          <w:szCs w:val="24"/>
        </w:rPr>
      </w:pPr>
      <w:r w:rsidRPr="001F799B">
        <w:rPr>
          <w:rFonts w:ascii="Times New Roman" w:hAnsi="Times New Roman" w:cs="Times New Roman"/>
          <w:sz w:val="24"/>
          <w:szCs w:val="24"/>
        </w:rPr>
        <w:t xml:space="preserve">для образовательных организаций, реализующих </w:t>
      </w:r>
    </w:p>
    <w:p w:rsidR="001F799B" w:rsidRPr="001F799B" w:rsidRDefault="001F799B" w:rsidP="001F799B">
      <w:pPr>
        <w:spacing w:after="0" w:line="240" w:lineRule="auto"/>
        <w:rPr>
          <w:rFonts w:ascii="Times New Roman" w:eastAsia="Times New Roman" w:hAnsi="Times New Roman" w:cs="Times New Roman"/>
          <w:sz w:val="24"/>
          <w:szCs w:val="24"/>
        </w:rPr>
      </w:pPr>
      <w:r w:rsidRPr="001F799B">
        <w:rPr>
          <w:rFonts w:ascii="Times New Roman" w:hAnsi="Times New Roman" w:cs="Times New Roman"/>
          <w:sz w:val="24"/>
          <w:szCs w:val="24"/>
        </w:rPr>
        <w:t xml:space="preserve">программы основного общего образования. </w:t>
      </w:r>
      <w:r w:rsidRPr="001F799B">
        <w:rPr>
          <w:rFonts w:ascii="Times New Roman" w:eastAsia="Times New Roman" w:hAnsi="Times New Roman" w:cs="Times New Roman"/>
          <w:sz w:val="24"/>
          <w:szCs w:val="24"/>
        </w:rPr>
        <w:t xml:space="preserve"> </w:t>
      </w:r>
    </w:p>
    <w:p w:rsidR="001F799B" w:rsidRPr="001F799B" w:rsidRDefault="001F799B" w:rsidP="001F799B">
      <w:pPr>
        <w:spacing w:after="0" w:line="240" w:lineRule="auto"/>
        <w:rPr>
          <w:rFonts w:ascii="Times New Roman" w:eastAsia="SimSun" w:hAnsi="Times New Roman" w:cs="Times New Roman"/>
          <w:sz w:val="24"/>
          <w:szCs w:val="24"/>
        </w:rPr>
      </w:pPr>
      <w:r w:rsidRPr="001F799B">
        <w:rPr>
          <w:rFonts w:ascii="Times New Roman" w:eastAsia="Times New Roman" w:hAnsi="Times New Roman" w:cs="Times New Roman"/>
          <w:sz w:val="24"/>
          <w:szCs w:val="24"/>
        </w:rPr>
        <w:t xml:space="preserve"> </w:t>
      </w:r>
    </w:p>
    <w:p w:rsidR="001F799B" w:rsidRPr="001F799B" w:rsidRDefault="001F799B" w:rsidP="001F799B">
      <w:pPr>
        <w:tabs>
          <w:tab w:val="left" w:pos="708"/>
        </w:tabs>
        <w:suppressAutoHyphens/>
        <w:spacing w:after="0" w:line="100" w:lineRule="atLeast"/>
        <w:rPr>
          <w:rFonts w:ascii="Times New Roman" w:eastAsia="SimSun" w:hAnsi="Times New Roman" w:cs="Times New Roman"/>
          <w:sz w:val="24"/>
          <w:szCs w:val="24"/>
        </w:rPr>
      </w:pPr>
    </w:p>
    <w:p w:rsidR="001F799B" w:rsidRPr="001F799B" w:rsidRDefault="001F799B" w:rsidP="001F799B">
      <w:pPr>
        <w:tabs>
          <w:tab w:val="left" w:pos="708"/>
        </w:tabs>
        <w:suppressAutoHyphens/>
        <w:spacing w:before="28" w:after="28" w:line="100" w:lineRule="atLeast"/>
        <w:rPr>
          <w:rFonts w:ascii="Times New Roman" w:eastAsia="SimSun" w:hAnsi="Times New Roman" w:cs="Times New Roman"/>
          <w:sz w:val="24"/>
          <w:szCs w:val="24"/>
        </w:rPr>
      </w:pPr>
    </w:p>
    <w:p w:rsidR="001F799B" w:rsidRPr="001F799B" w:rsidRDefault="001F799B" w:rsidP="001F799B">
      <w:pPr>
        <w:tabs>
          <w:tab w:val="left" w:pos="708"/>
        </w:tabs>
        <w:suppressAutoHyphens/>
        <w:spacing w:after="0" w:line="100" w:lineRule="atLeast"/>
        <w:rPr>
          <w:rFonts w:ascii="Times New Roman" w:eastAsia="SimSun" w:hAnsi="Times New Roman" w:cs="Times New Roman"/>
          <w:sz w:val="24"/>
          <w:szCs w:val="24"/>
        </w:rPr>
      </w:pPr>
    </w:p>
    <w:p w:rsidR="001F799B" w:rsidRPr="001F799B" w:rsidRDefault="001F799B" w:rsidP="001F799B">
      <w:pPr>
        <w:tabs>
          <w:tab w:val="left" w:pos="708"/>
        </w:tabs>
        <w:suppressAutoHyphens/>
        <w:spacing w:after="0" w:line="100" w:lineRule="atLeast"/>
        <w:rPr>
          <w:rFonts w:ascii="Times New Roman" w:eastAsia="SimSun" w:hAnsi="Times New Roman" w:cs="Times New Roman"/>
          <w:sz w:val="24"/>
          <w:szCs w:val="24"/>
        </w:rPr>
      </w:pPr>
    </w:p>
    <w:p w:rsidR="001F799B" w:rsidRPr="001F799B" w:rsidRDefault="001F799B" w:rsidP="001F799B">
      <w:pPr>
        <w:tabs>
          <w:tab w:val="left" w:pos="708"/>
        </w:tabs>
        <w:suppressAutoHyphens/>
        <w:spacing w:after="0" w:line="100" w:lineRule="atLeast"/>
        <w:rPr>
          <w:rFonts w:ascii="Times New Roman" w:eastAsia="SimSun" w:hAnsi="Times New Roman" w:cs="Times New Roman"/>
          <w:sz w:val="24"/>
          <w:szCs w:val="24"/>
        </w:rPr>
      </w:pPr>
    </w:p>
    <w:p w:rsidR="001F799B" w:rsidRPr="001F799B" w:rsidRDefault="001F799B" w:rsidP="001F799B">
      <w:pPr>
        <w:tabs>
          <w:tab w:val="left" w:pos="708"/>
        </w:tabs>
        <w:suppressAutoHyphens/>
        <w:spacing w:after="0" w:line="100" w:lineRule="atLeast"/>
        <w:jc w:val="right"/>
        <w:rPr>
          <w:rFonts w:ascii="Times New Roman" w:eastAsia="SimSun" w:hAnsi="Times New Roman" w:cs="Times New Roman"/>
          <w:sz w:val="24"/>
          <w:szCs w:val="24"/>
        </w:rPr>
      </w:pPr>
      <w:r w:rsidRPr="001F799B">
        <w:rPr>
          <w:rFonts w:ascii="Times New Roman" w:eastAsia="Times New Roman" w:hAnsi="Times New Roman" w:cs="Times New Roman"/>
          <w:b/>
          <w:sz w:val="24"/>
          <w:szCs w:val="24"/>
        </w:rPr>
        <w:t>Учитель Звягина Анастасия Александровна</w:t>
      </w:r>
    </w:p>
    <w:p w:rsidR="001F799B" w:rsidRPr="001F799B" w:rsidRDefault="001F799B" w:rsidP="001F799B">
      <w:pPr>
        <w:tabs>
          <w:tab w:val="left" w:pos="708"/>
        </w:tabs>
        <w:suppressAutoHyphens/>
        <w:spacing w:after="0" w:line="100" w:lineRule="atLeast"/>
        <w:jc w:val="center"/>
        <w:rPr>
          <w:rFonts w:ascii="Times New Roman" w:eastAsia="SimSun" w:hAnsi="Times New Roman" w:cs="Times New Roman"/>
          <w:sz w:val="24"/>
          <w:szCs w:val="24"/>
        </w:rPr>
      </w:pPr>
    </w:p>
    <w:p w:rsidR="001F799B" w:rsidRPr="001F799B" w:rsidRDefault="001F799B" w:rsidP="001F799B">
      <w:pPr>
        <w:pStyle w:val="Style19"/>
        <w:widowControl/>
        <w:contextualSpacing/>
        <w:jc w:val="center"/>
        <w:rPr>
          <w:rStyle w:val="FontStyle132"/>
          <w:rFonts w:ascii="Times New Roman" w:hAnsi="Times New Roman" w:cs="Times New Roman"/>
          <w:sz w:val="24"/>
          <w:szCs w:val="24"/>
        </w:rPr>
      </w:pPr>
    </w:p>
    <w:p w:rsidR="001F799B" w:rsidRPr="001F799B" w:rsidRDefault="001F799B" w:rsidP="001F799B">
      <w:pPr>
        <w:pStyle w:val="Style19"/>
        <w:widowControl/>
        <w:contextualSpacing/>
        <w:jc w:val="center"/>
        <w:rPr>
          <w:rStyle w:val="FontStyle132"/>
          <w:rFonts w:ascii="Times New Roman" w:hAnsi="Times New Roman" w:cs="Times New Roman"/>
          <w:sz w:val="24"/>
          <w:szCs w:val="24"/>
        </w:rPr>
      </w:pPr>
    </w:p>
    <w:p w:rsidR="001F799B" w:rsidRDefault="001F799B" w:rsidP="001F799B">
      <w:pPr>
        <w:pStyle w:val="Style19"/>
        <w:widowControl/>
        <w:contextualSpacing/>
        <w:jc w:val="center"/>
        <w:rPr>
          <w:rStyle w:val="FontStyle132"/>
          <w:rFonts w:ascii="Times New Roman" w:hAnsi="Times New Roman" w:cs="Times New Roman"/>
          <w:sz w:val="24"/>
          <w:szCs w:val="24"/>
        </w:rPr>
      </w:pPr>
    </w:p>
    <w:p w:rsidR="006A0A51" w:rsidRDefault="006A0A51" w:rsidP="001F799B">
      <w:pPr>
        <w:pStyle w:val="Style19"/>
        <w:widowControl/>
        <w:contextualSpacing/>
        <w:jc w:val="center"/>
        <w:rPr>
          <w:rStyle w:val="FontStyle132"/>
          <w:rFonts w:ascii="Times New Roman" w:hAnsi="Times New Roman" w:cs="Times New Roman"/>
          <w:sz w:val="24"/>
          <w:szCs w:val="24"/>
        </w:rPr>
      </w:pPr>
    </w:p>
    <w:p w:rsidR="006A0A51" w:rsidRDefault="006A0A51" w:rsidP="001F799B">
      <w:pPr>
        <w:pStyle w:val="Style19"/>
        <w:widowControl/>
        <w:contextualSpacing/>
        <w:jc w:val="center"/>
        <w:rPr>
          <w:rStyle w:val="FontStyle132"/>
          <w:rFonts w:ascii="Times New Roman" w:hAnsi="Times New Roman" w:cs="Times New Roman"/>
          <w:sz w:val="24"/>
          <w:szCs w:val="24"/>
        </w:rPr>
      </w:pPr>
    </w:p>
    <w:p w:rsidR="006A0A51" w:rsidRDefault="006A0A51" w:rsidP="001F799B">
      <w:pPr>
        <w:pStyle w:val="Style19"/>
        <w:widowControl/>
        <w:contextualSpacing/>
        <w:jc w:val="center"/>
        <w:rPr>
          <w:rStyle w:val="FontStyle132"/>
          <w:rFonts w:ascii="Times New Roman" w:hAnsi="Times New Roman" w:cs="Times New Roman"/>
          <w:sz w:val="24"/>
          <w:szCs w:val="24"/>
        </w:rPr>
      </w:pPr>
    </w:p>
    <w:p w:rsidR="006A0A51" w:rsidRDefault="006A0A51" w:rsidP="001F799B">
      <w:pPr>
        <w:pStyle w:val="Style19"/>
        <w:widowControl/>
        <w:contextualSpacing/>
        <w:jc w:val="center"/>
        <w:rPr>
          <w:rStyle w:val="FontStyle132"/>
          <w:rFonts w:ascii="Times New Roman" w:hAnsi="Times New Roman" w:cs="Times New Roman"/>
          <w:sz w:val="24"/>
          <w:szCs w:val="24"/>
        </w:rPr>
      </w:pPr>
    </w:p>
    <w:p w:rsidR="006A0A51" w:rsidRDefault="006A0A51" w:rsidP="001F799B">
      <w:pPr>
        <w:pStyle w:val="Style19"/>
        <w:widowControl/>
        <w:contextualSpacing/>
        <w:jc w:val="center"/>
        <w:rPr>
          <w:rStyle w:val="FontStyle132"/>
          <w:rFonts w:ascii="Times New Roman" w:hAnsi="Times New Roman" w:cs="Times New Roman"/>
          <w:sz w:val="24"/>
          <w:szCs w:val="24"/>
        </w:rPr>
      </w:pPr>
    </w:p>
    <w:p w:rsidR="006A0A51" w:rsidRDefault="006A0A51" w:rsidP="001F799B">
      <w:pPr>
        <w:pStyle w:val="Style19"/>
        <w:widowControl/>
        <w:contextualSpacing/>
        <w:jc w:val="center"/>
        <w:rPr>
          <w:rStyle w:val="FontStyle132"/>
          <w:rFonts w:ascii="Times New Roman" w:hAnsi="Times New Roman" w:cs="Times New Roman"/>
          <w:sz w:val="24"/>
          <w:szCs w:val="24"/>
        </w:rPr>
      </w:pPr>
    </w:p>
    <w:p w:rsidR="006A0A51" w:rsidRDefault="006A0A51" w:rsidP="001F799B">
      <w:pPr>
        <w:pStyle w:val="Style19"/>
        <w:widowControl/>
        <w:contextualSpacing/>
        <w:jc w:val="center"/>
        <w:rPr>
          <w:rStyle w:val="FontStyle132"/>
          <w:rFonts w:ascii="Times New Roman" w:hAnsi="Times New Roman" w:cs="Times New Roman"/>
          <w:sz w:val="24"/>
          <w:szCs w:val="24"/>
        </w:rPr>
      </w:pPr>
    </w:p>
    <w:p w:rsidR="006A0A51" w:rsidRPr="001F799B" w:rsidRDefault="006A0A51" w:rsidP="001F799B">
      <w:pPr>
        <w:pStyle w:val="Style19"/>
        <w:widowControl/>
        <w:contextualSpacing/>
        <w:jc w:val="center"/>
        <w:rPr>
          <w:rStyle w:val="FontStyle132"/>
          <w:rFonts w:ascii="Times New Roman" w:hAnsi="Times New Roman" w:cs="Times New Roman"/>
          <w:sz w:val="24"/>
          <w:szCs w:val="24"/>
        </w:rPr>
      </w:pPr>
    </w:p>
    <w:p w:rsidR="001F799B" w:rsidRPr="001F799B" w:rsidRDefault="001F799B" w:rsidP="001F799B">
      <w:pPr>
        <w:pStyle w:val="Style19"/>
        <w:widowControl/>
        <w:contextualSpacing/>
        <w:jc w:val="center"/>
        <w:rPr>
          <w:rStyle w:val="FontStyle132"/>
          <w:rFonts w:ascii="Times New Roman" w:hAnsi="Times New Roman" w:cs="Times New Roman"/>
          <w:sz w:val="24"/>
          <w:szCs w:val="24"/>
        </w:rPr>
      </w:pPr>
    </w:p>
    <w:p w:rsidR="001F799B" w:rsidRPr="001F799B" w:rsidRDefault="001F799B" w:rsidP="001F799B">
      <w:pPr>
        <w:pStyle w:val="Style19"/>
        <w:widowControl/>
        <w:contextualSpacing/>
        <w:jc w:val="center"/>
        <w:rPr>
          <w:rStyle w:val="FontStyle132"/>
          <w:rFonts w:ascii="Times New Roman" w:hAnsi="Times New Roman" w:cs="Times New Roman"/>
          <w:sz w:val="24"/>
          <w:szCs w:val="24"/>
        </w:rPr>
      </w:pPr>
    </w:p>
    <w:p w:rsidR="001F799B" w:rsidRPr="001F799B" w:rsidRDefault="001F799B" w:rsidP="001F799B">
      <w:pPr>
        <w:pStyle w:val="Style19"/>
        <w:widowControl/>
        <w:contextualSpacing/>
        <w:jc w:val="center"/>
        <w:rPr>
          <w:rStyle w:val="FontStyle132"/>
          <w:rFonts w:ascii="Times New Roman" w:hAnsi="Times New Roman" w:cs="Times New Roman"/>
          <w:sz w:val="24"/>
          <w:szCs w:val="24"/>
        </w:rPr>
      </w:pPr>
    </w:p>
    <w:p w:rsidR="001F799B" w:rsidRPr="001F799B" w:rsidRDefault="001F799B" w:rsidP="001F799B">
      <w:pPr>
        <w:pStyle w:val="Style19"/>
        <w:widowControl/>
        <w:contextualSpacing/>
        <w:jc w:val="center"/>
        <w:rPr>
          <w:rStyle w:val="FontStyle132"/>
          <w:rFonts w:ascii="Times New Roman" w:hAnsi="Times New Roman" w:cs="Times New Roman"/>
          <w:sz w:val="24"/>
          <w:szCs w:val="24"/>
        </w:rPr>
      </w:pPr>
    </w:p>
    <w:p w:rsidR="001F799B" w:rsidRPr="001F799B" w:rsidRDefault="001F799B" w:rsidP="001F799B">
      <w:pPr>
        <w:pStyle w:val="Style19"/>
        <w:widowControl/>
        <w:contextualSpacing/>
        <w:jc w:val="center"/>
        <w:rPr>
          <w:rStyle w:val="FontStyle132"/>
          <w:rFonts w:ascii="Times New Roman" w:hAnsi="Times New Roman" w:cs="Times New Roman"/>
          <w:sz w:val="24"/>
          <w:szCs w:val="24"/>
        </w:rPr>
      </w:pPr>
    </w:p>
    <w:p w:rsidR="001F799B" w:rsidRPr="001F799B" w:rsidRDefault="001F799B" w:rsidP="001F799B">
      <w:pPr>
        <w:pStyle w:val="Style19"/>
        <w:widowControl/>
        <w:contextualSpacing/>
        <w:jc w:val="center"/>
        <w:rPr>
          <w:rStyle w:val="FontStyle132"/>
          <w:rFonts w:ascii="Times New Roman" w:hAnsi="Times New Roman" w:cs="Times New Roman"/>
          <w:sz w:val="24"/>
          <w:szCs w:val="24"/>
        </w:rPr>
      </w:pPr>
    </w:p>
    <w:p w:rsidR="001F799B" w:rsidRPr="001F799B" w:rsidRDefault="001F799B" w:rsidP="001F799B">
      <w:pPr>
        <w:pStyle w:val="Style19"/>
        <w:widowControl/>
        <w:contextualSpacing/>
        <w:jc w:val="center"/>
        <w:rPr>
          <w:rStyle w:val="FontStyle132"/>
          <w:rFonts w:ascii="Times New Roman" w:hAnsi="Times New Roman" w:cs="Times New Roman"/>
          <w:sz w:val="24"/>
          <w:szCs w:val="24"/>
        </w:rPr>
      </w:pPr>
      <w:r w:rsidRPr="001F799B">
        <w:rPr>
          <w:rStyle w:val="FontStyle132"/>
          <w:rFonts w:ascii="Times New Roman" w:hAnsi="Times New Roman" w:cs="Times New Roman"/>
          <w:sz w:val="24"/>
          <w:szCs w:val="24"/>
        </w:rPr>
        <w:t>с. Хмелевка 20</w:t>
      </w:r>
      <w:r w:rsidR="0037017D">
        <w:rPr>
          <w:rStyle w:val="FontStyle132"/>
          <w:rFonts w:ascii="Times New Roman" w:hAnsi="Times New Roman" w:cs="Times New Roman"/>
          <w:sz w:val="24"/>
          <w:szCs w:val="24"/>
        </w:rPr>
        <w:t>20</w:t>
      </w:r>
      <w:r w:rsidRPr="001F799B">
        <w:rPr>
          <w:rStyle w:val="FontStyle132"/>
          <w:rFonts w:ascii="Times New Roman" w:hAnsi="Times New Roman" w:cs="Times New Roman"/>
          <w:sz w:val="24"/>
          <w:szCs w:val="24"/>
        </w:rPr>
        <w:t xml:space="preserve"> г.</w:t>
      </w:r>
    </w:p>
    <w:p w:rsidR="001F799B" w:rsidRPr="001F799B" w:rsidRDefault="001F799B" w:rsidP="001F799B">
      <w:pPr>
        <w:pStyle w:val="Style19"/>
        <w:widowControl/>
        <w:contextualSpacing/>
        <w:jc w:val="center"/>
        <w:rPr>
          <w:rStyle w:val="FontStyle132"/>
          <w:rFonts w:ascii="Times New Roman" w:hAnsi="Times New Roman" w:cs="Times New Roman"/>
          <w:sz w:val="24"/>
          <w:szCs w:val="24"/>
        </w:rPr>
        <w:sectPr w:rsidR="001F799B" w:rsidRPr="001F799B" w:rsidSect="00BC5664">
          <w:pgSz w:w="11906" w:h="16838" w:code="9"/>
          <w:pgMar w:top="720" w:right="720" w:bottom="851" w:left="1418" w:header="709" w:footer="709" w:gutter="0"/>
          <w:cols w:space="708"/>
          <w:docGrid w:linePitch="360"/>
        </w:sectPr>
      </w:pPr>
    </w:p>
    <w:p w:rsidR="002D5EC7" w:rsidRPr="001F799B" w:rsidRDefault="002D5EC7" w:rsidP="009E19C8">
      <w:pPr>
        <w:spacing w:line="240" w:lineRule="auto"/>
        <w:jc w:val="center"/>
        <w:rPr>
          <w:rFonts w:ascii="Times New Roman" w:hAnsi="Times New Roman" w:cs="Times New Roman"/>
          <w:b/>
          <w:sz w:val="24"/>
          <w:szCs w:val="24"/>
        </w:rPr>
      </w:pPr>
      <w:r w:rsidRPr="001F799B">
        <w:rPr>
          <w:rFonts w:ascii="Times New Roman" w:hAnsi="Times New Roman" w:cs="Times New Roman"/>
          <w:b/>
          <w:sz w:val="24"/>
          <w:szCs w:val="24"/>
        </w:rPr>
        <w:lastRenderedPageBreak/>
        <w:t>ПОЯСНИТЕЛЬНАЯ ЗАПИСКА</w:t>
      </w:r>
    </w:p>
    <w:p w:rsidR="001F799B" w:rsidRPr="001F799B" w:rsidRDefault="001F799B" w:rsidP="001F799B">
      <w:pPr>
        <w:spacing w:line="240" w:lineRule="auto"/>
        <w:ind w:firstLine="284"/>
        <w:contextualSpacing/>
        <w:jc w:val="both"/>
        <w:rPr>
          <w:rFonts w:ascii="Times New Roman" w:hAnsi="Times New Roman" w:cs="Times New Roman"/>
          <w:sz w:val="24"/>
          <w:szCs w:val="24"/>
        </w:rPr>
      </w:pPr>
      <w:r w:rsidRPr="001F799B">
        <w:rPr>
          <w:rFonts w:ascii="Times New Roman" w:hAnsi="Times New Roman" w:cs="Times New Roman"/>
          <w:b/>
          <w:sz w:val="24"/>
          <w:szCs w:val="24"/>
        </w:rPr>
        <w:t>Рабочая программа по курсу история разработана на основе</w:t>
      </w:r>
      <w:r w:rsidRPr="001F799B">
        <w:rPr>
          <w:rFonts w:ascii="Times New Roman" w:hAnsi="Times New Roman" w:cs="Times New Roman"/>
          <w:sz w:val="24"/>
          <w:szCs w:val="24"/>
        </w:rPr>
        <w:t xml:space="preserve">: </w:t>
      </w:r>
    </w:p>
    <w:p w:rsidR="001F799B" w:rsidRPr="001F799B" w:rsidRDefault="001F799B" w:rsidP="001F799B">
      <w:pPr>
        <w:spacing w:line="240" w:lineRule="auto"/>
        <w:contextualSpacing/>
        <w:jc w:val="both"/>
        <w:rPr>
          <w:rFonts w:ascii="Times New Roman" w:hAnsi="Times New Roman" w:cs="Times New Roman"/>
          <w:sz w:val="24"/>
          <w:szCs w:val="24"/>
        </w:rPr>
      </w:pPr>
      <w:r w:rsidRPr="001F799B">
        <w:rPr>
          <w:rFonts w:ascii="Times New Roman" w:hAnsi="Times New Roman" w:cs="Times New Roman"/>
          <w:sz w:val="24"/>
          <w:szCs w:val="24"/>
        </w:rPr>
        <w:t>1. Федерального закона от 29.12.2012 № 273-ФЗ «Об образовании в Российской Федерации»</w:t>
      </w:r>
    </w:p>
    <w:p w:rsidR="001F799B" w:rsidRPr="001F799B" w:rsidRDefault="001F799B" w:rsidP="001F799B">
      <w:pPr>
        <w:spacing w:line="240" w:lineRule="auto"/>
        <w:contextualSpacing/>
        <w:jc w:val="both"/>
        <w:rPr>
          <w:rFonts w:ascii="Times New Roman" w:hAnsi="Times New Roman" w:cs="Times New Roman"/>
          <w:sz w:val="24"/>
          <w:szCs w:val="24"/>
        </w:rPr>
      </w:pPr>
      <w:r w:rsidRPr="001F799B">
        <w:rPr>
          <w:rFonts w:ascii="Times New Roman" w:hAnsi="Times New Roman" w:cs="Times New Roman"/>
          <w:sz w:val="24"/>
          <w:szCs w:val="24"/>
        </w:rPr>
        <w:t>2. Приказа Министерства образования и науки Российской Федерации от 17.12.2010 г. « Об утверждении и введении и действие федерального государственного образовательного стандарта основного общего образования» № 1897</w:t>
      </w:r>
    </w:p>
    <w:p w:rsidR="001F799B" w:rsidRPr="001F799B" w:rsidRDefault="001F799B" w:rsidP="001F799B">
      <w:pPr>
        <w:spacing w:after="0" w:line="240" w:lineRule="auto"/>
        <w:rPr>
          <w:rFonts w:ascii="Times New Roman" w:hAnsi="Times New Roman" w:cs="Times New Roman"/>
          <w:color w:val="FF0000"/>
          <w:sz w:val="24"/>
          <w:szCs w:val="24"/>
        </w:rPr>
      </w:pPr>
      <w:r w:rsidRPr="001F799B">
        <w:rPr>
          <w:rFonts w:ascii="Times New Roman" w:hAnsi="Times New Roman" w:cs="Times New Roman"/>
          <w:sz w:val="24"/>
          <w:szCs w:val="24"/>
        </w:rPr>
        <w:t xml:space="preserve">3    Примерная программа по учебному предмету «Русский родной язык» для образовательных организаций, реализующих программы основного общего образования. </w:t>
      </w:r>
    </w:p>
    <w:p w:rsidR="001F799B" w:rsidRPr="001F799B" w:rsidRDefault="001F799B" w:rsidP="001F799B">
      <w:pPr>
        <w:spacing w:line="240" w:lineRule="auto"/>
        <w:contextualSpacing/>
        <w:jc w:val="both"/>
        <w:rPr>
          <w:rFonts w:ascii="Times New Roman" w:hAnsi="Times New Roman" w:cs="Times New Roman"/>
          <w:sz w:val="24"/>
          <w:szCs w:val="24"/>
        </w:rPr>
      </w:pPr>
      <w:r w:rsidRPr="001F799B">
        <w:rPr>
          <w:rFonts w:ascii="Times New Roman" w:hAnsi="Times New Roman" w:cs="Times New Roman"/>
          <w:sz w:val="24"/>
          <w:szCs w:val="24"/>
        </w:rPr>
        <w:t xml:space="preserve">4. Устава МКОУ «Хмелевская СОШ», утвержденного приказом комитета администрации Заринского района </w:t>
      </w:r>
      <w:r w:rsidR="006A0A51">
        <w:rPr>
          <w:rFonts w:ascii="Times New Roman" w:hAnsi="Times New Roman" w:cs="Times New Roman"/>
          <w:sz w:val="24"/>
          <w:szCs w:val="24"/>
        </w:rPr>
        <w:t>по образованию и делам молодежи.</w:t>
      </w:r>
    </w:p>
    <w:p w:rsidR="001F799B" w:rsidRPr="001F799B" w:rsidRDefault="001F799B" w:rsidP="001F799B">
      <w:pPr>
        <w:spacing w:line="240" w:lineRule="auto"/>
        <w:contextualSpacing/>
        <w:jc w:val="both"/>
        <w:rPr>
          <w:rFonts w:ascii="Times New Roman" w:hAnsi="Times New Roman" w:cs="Times New Roman"/>
          <w:b/>
          <w:sz w:val="24"/>
          <w:szCs w:val="24"/>
        </w:rPr>
      </w:pPr>
      <w:r w:rsidRPr="001F799B">
        <w:rPr>
          <w:rFonts w:ascii="Times New Roman" w:hAnsi="Times New Roman" w:cs="Times New Roman"/>
          <w:sz w:val="24"/>
          <w:szCs w:val="24"/>
        </w:rPr>
        <w:t>5. Основной образовательной программы основного общего образования МКОУ «Хмелевская СОШ»</w:t>
      </w:r>
    </w:p>
    <w:p w:rsidR="002D5EC7" w:rsidRPr="001F799B" w:rsidRDefault="002D5EC7" w:rsidP="009E19C8">
      <w:pPr>
        <w:pStyle w:val="a3"/>
        <w:jc w:val="both"/>
        <w:rPr>
          <w:rFonts w:ascii="Times New Roman" w:hAnsi="Times New Roman" w:cs="Times New Roman"/>
          <w:sz w:val="24"/>
          <w:szCs w:val="24"/>
        </w:rPr>
      </w:pPr>
      <w:r w:rsidRPr="001F799B">
        <w:rPr>
          <w:rFonts w:ascii="Times New Roman" w:hAnsi="Times New Roman" w:cs="Times New Roman"/>
          <w:sz w:val="24"/>
          <w:szCs w:val="24"/>
        </w:rPr>
        <w:tab/>
      </w:r>
      <w:r w:rsidR="001F799B" w:rsidRPr="001F799B">
        <w:rPr>
          <w:rFonts w:ascii="Times New Roman" w:hAnsi="Times New Roman" w:cs="Times New Roman"/>
          <w:sz w:val="24"/>
          <w:szCs w:val="24"/>
        </w:rPr>
        <w:t xml:space="preserve"> </w:t>
      </w:r>
      <w:r w:rsidR="003779D3" w:rsidRPr="001F799B">
        <w:rPr>
          <w:rFonts w:ascii="Times New Roman" w:hAnsi="Times New Roman" w:cs="Times New Roman"/>
          <w:sz w:val="24"/>
          <w:szCs w:val="24"/>
        </w:rPr>
        <w:t xml:space="preserve"> Содержание курса ориентировано</w:t>
      </w:r>
      <w:r w:rsidR="00A335FF" w:rsidRPr="001F799B">
        <w:rPr>
          <w:rFonts w:ascii="Times New Roman" w:hAnsi="Times New Roman" w:cs="Times New Roman"/>
          <w:color w:val="FF0000"/>
          <w:sz w:val="24"/>
          <w:szCs w:val="24"/>
        </w:rPr>
        <w:t xml:space="preserve"> </w:t>
      </w:r>
      <w:r w:rsidR="00A335FF" w:rsidRPr="001F799B">
        <w:rPr>
          <w:rFonts w:ascii="Times New Roman" w:hAnsi="Times New Roman" w:cs="Times New Roman"/>
          <w:sz w:val="24"/>
          <w:szCs w:val="24"/>
        </w:rPr>
        <w:t xml:space="preserve">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основного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языка в рамках образовательной области «Родной язык и родная литература» имеют свою специфику, обусловленную дополнительным, по сути дела, характером курса. </w:t>
      </w:r>
    </w:p>
    <w:p w:rsidR="00A335FF" w:rsidRPr="001F799B" w:rsidRDefault="009E19C8" w:rsidP="009E19C8">
      <w:pPr>
        <w:pStyle w:val="a3"/>
        <w:jc w:val="both"/>
        <w:rPr>
          <w:rFonts w:ascii="Times New Roman" w:hAnsi="Times New Roman" w:cs="Times New Roman"/>
          <w:sz w:val="24"/>
          <w:szCs w:val="24"/>
        </w:rPr>
      </w:pPr>
      <w:r w:rsidRPr="001F799B">
        <w:rPr>
          <w:rFonts w:ascii="Times New Roman" w:hAnsi="Times New Roman" w:cs="Times New Roman"/>
          <w:sz w:val="24"/>
          <w:szCs w:val="24"/>
        </w:rPr>
        <w:tab/>
      </w:r>
      <w:r w:rsidR="00A335FF" w:rsidRPr="001F799B">
        <w:rPr>
          <w:rFonts w:ascii="Times New Roman" w:hAnsi="Times New Roman" w:cs="Times New Roman"/>
          <w:sz w:val="24"/>
          <w:szCs w:val="24"/>
        </w:rPr>
        <w:t xml:space="preserve">В соответствии с этим в курсе русского родного языка актуализируются следующие </w:t>
      </w:r>
      <w:r w:rsidR="00A335FF" w:rsidRPr="001F799B">
        <w:rPr>
          <w:rFonts w:ascii="Times New Roman" w:hAnsi="Times New Roman" w:cs="Times New Roman"/>
          <w:b/>
          <w:i/>
          <w:sz w:val="24"/>
          <w:szCs w:val="24"/>
        </w:rPr>
        <w:t>цели:</w:t>
      </w:r>
    </w:p>
    <w:p w:rsidR="00A335FF" w:rsidRPr="001F799B" w:rsidRDefault="00A335FF" w:rsidP="00A335FF">
      <w:pPr>
        <w:pStyle w:val="20"/>
        <w:numPr>
          <w:ilvl w:val="0"/>
          <w:numId w:val="1"/>
        </w:numPr>
        <w:shd w:val="clear" w:color="auto" w:fill="auto"/>
        <w:tabs>
          <w:tab w:val="left" w:pos="1422"/>
        </w:tabs>
        <w:spacing w:line="240" w:lineRule="auto"/>
        <w:ind w:firstLine="740"/>
        <w:rPr>
          <w:sz w:val="24"/>
          <w:szCs w:val="24"/>
        </w:rPr>
      </w:pPr>
      <w:r w:rsidRPr="001F799B">
        <w:rPr>
          <w:sz w:val="24"/>
          <w:szCs w:val="24"/>
        </w:rPr>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w:t>
      </w:r>
    </w:p>
    <w:p w:rsidR="00A335FF" w:rsidRPr="001F799B" w:rsidRDefault="00A335FF" w:rsidP="00A335FF">
      <w:pPr>
        <w:pStyle w:val="20"/>
        <w:numPr>
          <w:ilvl w:val="0"/>
          <w:numId w:val="1"/>
        </w:numPr>
        <w:shd w:val="clear" w:color="auto" w:fill="auto"/>
        <w:tabs>
          <w:tab w:val="left" w:pos="1422"/>
        </w:tabs>
        <w:spacing w:line="240" w:lineRule="auto"/>
        <w:ind w:firstLine="740"/>
        <w:rPr>
          <w:sz w:val="24"/>
          <w:szCs w:val="24"/>
        </w:rPr>
      </w:pPr>
      <w:r w:rsidRPr="001F799B">
        <w:rPr>
          <w:sz w:val="24"/>
          <w:szCs w:val="24"/>
        </w:rPr>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A335FF" w:rsidRPr="001F799B" w:rsidRDefault="00A335FF" w:rsidP="00D447AE">
      <w:pPr>
        <w:pStyle w:val="20"/>
        <w:numPr>
          <w:ilvl w:val="0"/>
          <w:numId w:val="1"/>
        </w:numPr>
        <w:shd w:val="clear" w:color="auto" w:fill="auto"/>
        <w:tabs>
          <w:tab w:val="left" w:pos="1422"/>
        </w:tabs>
        <w:spacing w:line="240" w:lineRule="auto"/>
        <w:ind w:firstLine="740"/>
        <w:rPr>
          <w:sz w:val="24"/>
          <w:szCs w:val="24"/>
        </w:rPr>
      </w:pPr>
      <w:r w:rsidRPr="001F799B">
        <w:rPr>
          <w:sz w:val="24"/>
          <w:szCs w:val="24"/>
        </w:rPr>
        <w:t>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 о русском речевом этикете;</w:t>
      </w:r>
      <w:r w:rsidR="00D447AE" w:rsidRPr="001F799B">
        <w:rPr>
          <w:sz w:val="24"/>
          <w:szCs w:val="24"/>
        </w:rPr>
        <w:t xml:space="preserve"> </w:t>
      </w:r>
      <w:r w:rsidRPr="001F799B">
        <w:rPr>
          <w:sz w:val="24"/>
          <w:szCs w:val="24"/>
        </w:rPr>
        <w:t>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A335FF" w:rsidRPr="001F799B" w:rsidRDefault="00A335FF" w:rsidP="00A335FF">
      <w:pPr>
        <w:pStyle w:val="20"/>
        <w:numPr>
          <w:ilvl w:val="0"/>
          <w:numId w:val="1"/>
        </w:numPr>
        <w:shd w:val="clear" w:color="auto" w:fill="auto"/>
        <w:spacing w:line="240" w:lineRule="auto"/>
        <w:ind w:firstLine="740"/>
        <w:rPr>
          <w:sz w:val="24"/>
          <w:szCs w:val="24"/>
        </w:rPr>
      </w:pPr>
      <w:r w:rsidRPr="001F799B">
        <w:rPr>
          <w:sz w:val="24"/>
          <w:szCs w:val="24"/>
        </w:rPr>
        <w:t>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rsidR="00D447AE" w:rsidRPr="001F799B" w:rsidRDefault="001F799B" w:rsidP="001F799B">
      <w:pPr>
        <w:pStyle w:val="20"/>
        <w:shd w:val="clear" w:color="auto" w:fill="auto"/>
        <w:spacing w:line="240" w:lineRule="auto"/>
        <w:ind w:firstLine="709"/>
        <w:rPr>
          <w:b/>
          <w:sz w:val="24"/>
          <w:szCs w:val="24"/>
        </w:rPr>
      </w:pPr>
      <w:r w:rsidRPr="001F799B">
        <w:rPr>
          <w:sz w:val="24"/>
          <w:szCs w:val="24"/>
        </w:rPr>
        <w:t xml:space="preserve"> </w:t>
      </w:r>
      <w:r w:rsidR="00D447AE" w:rsidRPr="001F799B">
        <w:rPr>
          <w:b/>
          <w:sz w:val="24"/>
          <w:szCs w:val="24"/>
        </w:rPr>
        <w:t>Общая характеристика учебного предмета «Русский родной язык»</w:t>
      </w:r>
    </w:p>
    <w:p w:rsidR="00D447AE" w:rsidRPr="001F799B" w:rsidRDefault="00D447AE" w:rsidP="00D447AE">
      <w:pPr>
        <w:pStyle w:val="20"/>
        <w:shd w:val="clear" w:color="auto" w:fill="auto"/>
        <w:spacing w:line="240" w:lineRule="auto"/>
        <w:ind w:firstLine="740"/>
        <w:rPr>
          <w:sz w:val="24"/>
          <w:szCs w:val="24"/>
        </w:rPr>
      </w:pPr>
      <w:r w:rsidRPr="001F799B">
        <w:rPr>
          <w:sz w:val="24"/>
          <w:szCs w:val="24"/>
        </w:rPr>
        <w:t>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w:t>
      </w:r>
    </w:p>
    <w:p w:rsidR="00D447AE" w:rsidRPr="001F799B" w:rsidRDefault="00D447AE" w:rsidP="00D447AE">
      <w:pPr>
        <w:pStyle w:val="20"/>
        <w:shd w:val="clear" w:color="auto" w:fill="auto"/>
        <w:spacing w:line="240" w:lineRule="auto"/>
        <w:ind w:firstLine="740"/>
        <w:rPr>
          <w:sz w:val="24"/>
          <w:szCs w:val="24"/>
        </w:rPr>
      </w:pPr>
      <w:r w:rsidRPr="001F799B">
        <w:rPr>
          <w:sz w:val="24"/>
          <w:szCs w:val="24"/>
        </w:rPr>
        <w:lastRenderedPageBreak/>
        <w:t>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w:t>
      </w:r>
    </w:p>
    <w:p w:rsidR="00D447AE" w:rsidRPr="001F799B" w:rsidRDefault="00D447AE" w:rsidP="00D447AE">
      <w:pPr>
        <w:pStyle w:val="20"/>
        <w:shd w:val="clear" w:color="auto" w:fill="auto"/>
        <w:spacing w:line="240" w:lineRule="auto"/>
        <w:ind w:firstLine="740"/>
        <w:rPr>
          <w:sz w:val="24"/>
          <w:szCs w:val="24"/>
        </w:rPr>
      </w:pPr>
      <w:r w:rsidRPr="001F799B">
        <w:rPr>
          <w:sz w:val="24"/>
          <w:szCs w:val="24"/>
        </w:rPr>
        <w:t>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w:t>
      </w:r>
      <w:r w:rsidRPr="001F799B">
        <w:rPr>
          <w:sz w:val="24"/>
          <w:szCs w:val="24"/>
        </w:rPr>
        <w:softHyphen/>
        <w:t>нравственных ценностей.</w:t>
      </w:r>
    </w:p>
    <w:p w:rsidR="00D447AE" w:rsidRPr="001F799B" w:rsidRDefault="00D447AE" w:rsidP="00D447AE">
      <w:pPr>
        <w:pStyle w:val="20"/>
        <w:shd w:val="clear" w:color="auto" w:fill="auto"/>
        <w:spacing w:line="240" w:lineRule="auto"/>
        <w:ind w:firstLine="740"/>
        <w:rPr>
          <w:sz w:val="24"/>
          <w:szCs w:val="24"/>
        </w:rPr>
      </w:pPr>
      <w:r w:rsidRPr="001F799B">
        <w:rPr>
          <w:sz w:val="24"/>
          <w:szCs w:val="24"/>
        </w:rPr>
        <w:t>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D447AE" w:rsidRPr="001F799B" w:rsidRDefault="00D447AE" w:rsidP="00D447AE">
      <w:pPr>
        <w:pStyle w:val="20"/>
        <w:shd w:val="clear" w:color="auto" w:fill="auto"/>
        <w:spacing w:line="240" w:lineRule="auto"/>
        <w:ind w:firstLine="740"/>
        <w:rPr>
          <w:sz w:val="24"/>
          <w:szCs w:val="24"/>
        </w:rPr>
      </w:pPr>
      <w:r w:rsidRPr="001F799B">
        <w:rPr>
          <w:sz w:val="24"/>
          <w:szCs w:val="24"/>
        </w:rPr>
        <w:t>Обучение русскому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но и средством обучения. Он влияет на качество усвоения всех других школьных предметов, а в дальнейшем способствует овладению будущей профессией.</w:t>
      </w:r>
    </w:p>
    <w:p w:rsidR="00D447AE" w:rsidRPr="001F799B" w:rsidRDefault="00D447AE" w:rsidP="00D447AE">
      <w:pPr>
        <w:pStyle w:val="20"/>
        <w:shd w:val="clear" w:color="auto" w:fill="auto"/>
        <w:spacing w:line="240" w:lineRule="auto"/>
        <w:ind w:firstLine="740"/>
        <w:rPr>
          <w:sz w:val="24"/>
          <w:szCs w:val="24"/>
        </w:rPr>
      </w:pPr>
      <w:r w:rsidRPr="001F799B">
        <w:rPr>
          <w:sz w:val="24"/>
          <w:szCs w:val="24"/>
        </w:rPr>
        <w:t>Содержание курса «Русский родной язык»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кто изучает иные (не русский) родные языки. Поэтому учебное время, отведённое ни изучение данной дисциплины, не может рассматриваться как время для углублённого изучения основного курса «Русский язык».</w:t>
      </w:r>
    </w:p>
    <w:p w:rsidR="00D447AE" w:rsidRPr="001F799B" w:rsidRDefault="00D447AE" w:rsidP="00D447AE">
      <w:pPr>
        <w:pStyle w:val="20"/>
        <w:shd w:val="clear" w:color="auto" w:fill="auto"/>
        <w:spacing w:line="240" w:lineRule="auto"/>
        <w:ind w:firstLine="740"/>
        <w:rPr>
          <w:sz w:val="24"/>
          <w:szCs w:val="24"/>
        </w:rPr>
      </w:pPr>
      <w:r w:rsidRPr="001F799B">
        <w:rPr>
          <w:sz w:val="24"/>
          <w:szCs w:val="24"/>
        </w:rPr>
        <w:t>В содержании курса «Русский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D447AE" w:rsidRPr="001F799B" w:rsidRDefault="00D447AE" w:rsidP="00D447AE">
      <w:pPr>
        <w:pStyle w:val="20"/>
        <w:shd w:val="clear" w:color="auto" w:fill="auto"/>
        <w:spacing w:line="240" w:lineRule="auto"/>
        <w:ind w:firstLine="740"/>
        <w:rPr>
          <w:sz w:val="24"/>
          <w:szCs w:val="24"/>
        </w:rPr>
      </w:pPr>
      <w:r w:rsidRPr="001F799B">
        <w:rPr>
          <w:sz w:val="24"/>
          <w:szCs w:val="24"/>
        </w:rPr>
        <w:t>Важнейшими задачами курса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D447AE" w:rsidRPr="001F799B" w:rsidRDefault="00D447AE" w:rsidP="00D447AE">
      <w:pPr>
        <w:pStyle w:val="20"/>
        <w:shd w:val="clear" w:color="auto" w:fill="auto"/>
        <w:spacing w:line="240" w:lineRule="auto"/>
        <w:ind w:firstLine="740"/>
        <w:rPr>
          <w:sz w:val="24"/>
          <w:szCs w:val="24"/>
        </w:rPr>
      </w:pPr>
      <w:r w:rsidRPr="001F799B">
        <w:rPr>
          <w:sz w:val="24"/>
          <w:szCs w:val="24"/>
        </w:rPr>
        <w:t xml:space="preserve">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w:t>
      </w:r>
      <w:r w:rsidRPr="001F799B">
        <w:rPr>
          <w:sz w:val="24"/>
          <w:szCs w:val="24"/>
        </w:rPr>
        <w:lastRenderedPageBreak/>
        <w:t>языковой кодификации.</w:t>
      </w:r>
    </w:p>
    <w:p w:rsidR="00D447AE" w:rsidRPr="001F799B" w:rsidRDefault="00D447AE" w:rsidP="009E19C8">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Программой предусматривается расширение и углубление межпредметного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p>
    <w:p w:rsidR="00D447AE" w:rsidRPr="001F799B" w:rsidRDefault="00D447AE" w:rsidP="009E19C8">
      <w:pPr>
        <w:pStyle w:val="a3"/>
        <w:ind w:firstLine="709"/>
        <w:jc w:val="center"/>
        <w:rPr>
          <w:rFonts w:ascii="Times New Roman" w:hAnsi="Times New Roman" w:cs="Times New Roman"/>
          <w:b/>
          <w:i/>
          <w:sz w:val="24"/>
          <w:szCs w:val="24"/>
        </w:rPr>
      </w:pPr>
      <w:r w:rsidRPr="001F799B">
        <w:rPr>
          <w:rFonts w:ascii="Times New Roman" w:hAnsi="Times New Roman" w:cs="Times New Roman"/>
          <w:b/>
          <w:i/>
          <w:sz w:val="24"/>
          <w:szCs w:val="24"/>
        </w:rPr>
        <w:t>Основные содержательные линии программы предмета</w:t>
      </w:r>
      <w:r w:rsidRPr="001F799B">
        <w:rPr>
          <w:rFonts w:ascii="Times New Roman" w:hAnsi="Times New Roman" w:cs="Times New Roman"/>
          <w:b/>
          <w:i/>
          <w:sz w:val="24"/>
          <w:szCs w:val="24"/>
        </w:rPr>
        <w:br/>
        <w:t>«Русский родной язык»</w:t>
      </w:r>
    </w:p>
    <w:p w:rsidR="00D447AE" w:rsidRPr="001F799B" w:rsidRDefault="00D447AE" w:rsidP="00D447AE">
      <w:pPr>
        <w:pStyle w:val="20"/>
        <w:shd w:val="clear" w:color="auto" w:fill="auto"/>
        <w:spacing w:line="240" w:lineRule="auto"/>
        <w:ind w:firstLine="740"/>
        <w:rPr>
          <w:sz w:val="24"/>
          <w:szCs w:val="24"/>
        </w:rPr>
      </w:pPr>
      <w:r w:rsidRPr="001F799B">
        <w:rPr>
          <w:sz w:val="24"/>
          <w:szCs w:val="24"/>
        </w:rPr>
        <w:t>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литература», сопровождает и поддерживает его. Основные содержательные линии настоящей программы (блоки программы) соотносятся с основными содержательными линиями основного курса русского языка в образовательной организации, но не дублируют их и имеют преимущественно практико-ориентированный характер.</w:t>
      </w:r>
    </w:p>
    <w:p w:rsidR="00D447AE" w:rsidRPr="001F799B" w:rsidRDefault="00D447AE" w:rsidP="00D447AE">
      <w:pPr>
        <w:pStyle w:val="20"/>
        <w:shd w:val="clear" w:color="auto" w:fill="auto"/>
        <w:spacing w:line="240" w:lineRule="auto"/>
        <w:ind w:firstLine="740"/>
        <w:rPr>
          <w:b/>
          <w:i/>
          <w:sz w:val="24"/>
          <w:szCs w:val="24"/>
        </w:rPr>
      </w:pPr>
      <w:r w:rsidRPr="001F799B">
        <w:rPr>
          <w:sz w:val="24"/>
          <w:szCs w:val="24"/>
        </w:rPr>
        <w:t xml:space="preserve">В соответствии с этим в программе выделяются следующие </w:t>
      </w:r>
      <w:r w:rsidRPr="001F799B">
        <w:rPr>
          <w:b/>
          <w:i/>
          <w:sz w:val="24"/>
          <w:szCs w:val="24"/>
        </w:rPr>
        <w:t>блоки:</w:t>
      </w:r>
    </w:p>
    <w:p w:rsidR="00D447AE" w:rsidRPr="001F799B" w:rsidRDefault="00D447AE" w:rsidP="00D447AE">
      <w:pPr>
        <w:pStyle w:val="20"/>
        <w:shd w:val="clear" w:color="auto" w:fill="auto"/>
        <w:spacing w:line="240" w:lineRule="auto"/>
        <w:ind w:firstLine="740"/>
        <w:rPr>
          <w:sz w:val="24"/>
          <w:szCs w:val="24"/>
        </w:rPr>
      </w:pPr>
      <w:r w:rsidRPr="001F799B">
        <w:rPr>
          <w:sz w:val="24"/>
          <w:szCs w:val="24"/>
        </w:rPr>
        <w:t xml:space="preserve">В первом блоке - </w:t>
      </w:r>
      <w:r w:rsidRPr="001F799B">
        <w:rPr>
          <w:rStyle w:val="21"/>
          <w:i/>
        </w:rPr>
        <w:t>«Язык и культура»</w:t>
      </w:r>
      <w:r w:rsidRPr="001F799B">
        <w:rPr>
          <w:rStyle w:val="21"/>
        </w:rPr>
        <w:t xml:space="preserve"> </w:t>
      </w:r>
      <w:r w:rsidRPr="001F799B">
        <w:rPr>
          <w:sz w:val="24"/>
          <w:szCs w:val="24"/>
        </w:rPr>
        <w:t>- представлено содержание, изучение которого позволит раскрыть взаимосвязь языка и истории, языка и материальной и духовной культуры русского народа, национально-культурную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w:t>
      </w:r>
    </w:p>
    <w:p w:rsidR="00D447AE" w:rsidRPr="001F799B" w:rsidRDefault="00D447AE" w:rsidP="00D447AE">
      <w:pPr>
        <w:pStyle w:val="20"/>
        <w:shd w:val="clear" w:color="auto" w:fill="auto"/>
        <w:spacing w:line="240" w:lineRule="auto"/>
        <w:ind w:firstLine="740"/>
        <w:rPr>
          <w:sz w:val="24"/>
          <w:szCs w:val="24"/>
        </w:rPr>
      </w:pPr>
      <w:r w:rsidRPr="001F799B">
        <w:rPr>
          <w:sz w:val="24"/>
          <w:szCs w:val="24"/>
        </w:rPr>
        <w:t xml:space="preserve">Второй блок - </w:t>
      </w:r>
      <w:r w:rsidRPr="001F799B">
        <w:rPr>
          <w:rStyle w:val="21"/>
        </w:rPr>
        <w:t>«</w:t>
      </w:r>
      <w:r w:rsidRPr="001F799B">
        <w:rPr>
          <w:rStyle w:val="21"/>
          <w:i/>
        </w:rPr>
        <w:t>Культура речи</w:t>
      </w:r>
      <w:r w:rsidRPr="001F799B">
        <w:rPr>
          <w:rStyle w:val="21"/>
        </w:rPr>
        <w:t xml:space="preserve">» </w:t>
      </w:r>
      <w:r w:rsidRPr="001F799B">
        <w:rPr>
          <w:sz w:val="24"/>
          <w:szCs w:val="24"/>
        </w:rPr>
        <w:t>- 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 точности, логичности, чистоты, богатства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w:t>
      </w:r>
    </w:p>
    <w:p w:rsidR="00A335FF" w:rsidRPr="001F799B" w:rsidRDefault="00D447AE" w:rsidP="00D447AE">
      <w:pPr>
        <w:pStyle w:val="20"/>
        <w:shd w:val="clear" w:color="auto" w:fill="auto"/>
        <w:spacing w:after="240" w:line="240" w:lineRule="auto"/>
        <w:ind w:firstLine="740"/>
        <w:rPr>
          <w:sz w:val="24"/>
          <w:szCs w:val="24"/>
        </w:rPr>
      </w:pPr>
      <w:r w:rsidRPr="001F799B">
        <w:rPr>
          <w:sz w:val="24"/>
          <w:szCs w:val="24"/>
        </w:rPr>
        <w:t xml:space="preserve">В третьем блоке - </w:t>
      </w:r>
      <w:r w:rsidRPr="001F799B">
        <w:rPr>
          <w:rStyle w:val="21"/>
        </w:rPr>
        <w:t>«</w:t>
      </w:r>
      <w:r w:rsidRPr="001F799B">
        <w:rPr>
          <w:rStyle w:val="21"/>
          <w:i/>
        </w:rPr>
        <w:t>Речь. Речевая деятельность. Текст</w:t>
      </w:r>
      <w:r w:rsidRPr="001F799B">
        <w:rPr>
          <w:rStyle w:val="21"/>
        </w:rPr>
        <w:t xml:space="preserve">» </w:t>
      </w:r>
      <w:r w:rsidRPr="001F799B">
        <w:rPr>
          <w:sz w:val="24"/>
          <w:szCs w:val="24"/>
        </w:rPr>
        <w:t>-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w:t>
      </w:r>
    </w:p>
    <w:p w:rsidR="003D1F78" w:rsidRPr="001F799B" w:rsidRDefault="003D1F78" w:rsidP="009E19C8">
      <w:pPr>
        <w:pStyle w:val="10"/>
        <w:shd w:val="clear" w:color="auto" w:fill="auto"/>
        <w:spacing w:before="0" w:line="240" w:lineRule="auto"/>
        <w:ind w:right="320"/>
        <w:jc w:val="center"/>
        <w:rPr>
          <w:sz w:val="24"/>
          <w:szCs w:val="24"/>
        </w:rPr>
      </w:pPr>
      <w:bookmarkStart w:id="1" w:name="bookmark0"/>
      <w:r w:rsidRPr="001F799B">
        <w:rPr>
          <w:sz w:val="24"/>
          <w:szCs w:val="24"/>
        </w:rPr>
        <w:t>ТРЕБОВАНИЯ К РЕЗУЛЬТАТАМ ОСВОЕНИЯ</w:t>
      </w:r>
      <w:bookmarkEnd w:id="1"/>
    </w:p>
    <w:p w:rsidR="003D1F78" w:rsidRPr="001F799B" w:rsidRDefault="003D1F78" w:rsidP="009E19C8">
      <w:pPr>
        <w:pStyle w:val="10"/>
        <w:shd w:val="clear" w:color="auto" w:fill="auto"/>
        <w:spacing w:before="0" w:line="240" w:lineRule="auto"/>
        <w:ind w:left="20"/>
        <w:jc w:val="center"/>
        <w:rPr>
          <w:sz w:val="24"/>
          <w:szCs w:val="24"/>
        </w:rPr>
      </w:pPr>
      <w:bookmarkStart w:id="2" w:name="bookmark1"/>
      <w:r w:rsidRPr="001F799B">
        <w:rPr>
          <w:sz w:val="24"/>
          <w:szCs w:val="24"/>
        </w:rPr>
        <w:t xml:space="preserve">ПРОГРАММЫ </w:t>
      </w:r>
      <w:r w:rsidR="009E19C8" w:rsidRPr="001F799B">
        <w:rPr>
          <w:sz w:val="24"/>
          <w:szCs w:val="24"/>
        </w:rPr>
        <w:t>ПО</w:t>
      </w:r>
      <w:r w:rsidRPr="001F799B">
        <w:rPr>
          <w:sz w:val="24"/>
          <w:szCs w:val="24"/>
        </w:rPr>
        <w:t>РУССКОМУ РОДНОМУ ЯЗЫКУ</w:t>
      </w:r>
      <w:bookmarkEnd w:id="2"/>
    </w:p>
    <w:p w:rsidR="003D1F78" w:rsidRPr="001F799B" w:rsidRDefault="003D1F78" w:rsidP="003D1F78">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Изучение предметной области «Родной язык и родная литература» должно обеспечивать:</w:t>
      </w:r>
    </w:p>
    <w:p w:rsidR="003D1F78" w:rsidRPr="001F799B" w:rsidRDefault="003D1F78" w:rsidP="003D1F78">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-воспитание ценностного отношения к родному языку и литературе на родном языке как хранителю культуры, включение в культурно-языковое поле своего народа;</w:t>
      </w:r>
    </w:p>
    <w:p w:rsidR="003D1F78" w:rsidRPr="001F799B" w:rsidRDefault="003D1F78" w:rsidP="003D1F78">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-приобщение к литературному наследию своего народа;</w:t>
      </w:r>
    </w:p>
    <w:p w:rsidR="003D1F78" w:rsidRPr="001F799B" w:rsidRDefault="003D1F78" w:rsidP="003D1F78">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-формирование причастности к свершениям и традициям своего народа;</w:t>
      </w:r>
    </w:p>
    <w:p w:rsidR="003D1F78" w:rsidRPr="001F799B" w:rsidRDefault="003D1F78" w:rsidP="003D1F78">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-осознание исторической преемственности поколений, своей ответственности за сохранение культуры народа;</w:t>
      </w:r>
    </w:p>
    <w:p w:rsidR="003D1F78" w:rsidRPr="001F799B" w:rsidRDefault="003D1F78" w:rsidP="003D1F78">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 xml:space="preserve">-обогащение активного и потенциального словарного запаса, развитие у обучающихся культуры владения родным языком во всей полноте его функциональных </w:t>
      </w:r>
      <w:r w:rsidRPr="001F799B">
        <w:rPr>
          <w:rFonts w:ascii="Times New Roman" w:hAnsi="Times New Roman" w:cs="Times New Roman"/>
          <w:sz w:val="24"/>
          <w:szCs w:val="24"/>
        </w:rPr>
        <w:lastRenderedPageBreak/>
        <w:t>возможностей в соответствии с нормами устной и письменной речи, правилами речевого этикета;</w:t>
      </w:r>
    </w:p>
    <w:p w:rsidR="003D1F78" w:rsidRPr="001F799B" w:rsidRDefault="003D1F78" w:rsidP="003D1F78">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w:t>
      </w:r>
      <w:r w:rsidRPr="001F799B">
        <w:rPr>
          <w:rFonts w:ascii="Times New Roman" w:hAnsi="Times New Roman" w:cs="Times New Roman"/>
          <w:sz w:val="24"/>
          <w:szCs w:val="24"/>
        </w:rPr>
        <w:softHyphen/>
        <w:t>смысловых типов и жанров.</w:t>
      </w:r>
    </w:p>
    <w:p w:rsidR="003D1F78" w:rsidRPr="001F799B" w:rsidRDefault="003D1F78" w:rsidP="003D1F78">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Предметные результаты изучения учебного предмета «Русский родной язык»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3D1F78" w:rsidRPr="001F799B" w:rsidRDefault="003D1F78" w:rsidP="003D1F78">
      <w:pPr>
        <w:pStyle w:val="a3"/>
        <w:ind w:firstLine="709"/>
        <w:jc w:val="both"/>
        <w:rPr>
          <w:rFonts w:ascii="Times New Roman" w:hAnsi="Times New Roman" w:cs="Times New Roman"/>
          <w:b/>
          <w:i/>
          <w:sz w:val="24"/>
          <w:szCs w:val="24"/>
        </w:rPr>
      </w:pPr>
      <w:bookmarkStart w:id="3" w:name="bookmark2"/>
      <w:r w:rsidRPr="001F799B">
        <w:rPr>
          <w:rFonts w:ascii="Times New Roman" w:hAnsi="Times New Roman" w:cs="Times New Roman"/>
          <w:b/>
          <w:sz w:val="24"/>
          <w:szCs w:val="24"/>
        </w:rPr>
        <w:t>1</w:t>
      </w:r>
      <w:r w:rsidRPr="001F799B">
        <w:rPr>
          <w:rFonts w:ascii="Times New Roman" w:hAnsi="Times New Roman" w:cs="Times New Roman"/>
          <w:b/>
          <w:i/>
          <w:sz w:val="24"/>
          <w:szCs w:val="24"/>
        </w:rPr>
        <w:t>. Понимание взаимосвязи языка, культуры и истории народа, говорящего на нём:</w:t>
      </w:r>
      <w:bookmarkEnd w:id="3"/>
    </w:p>
    <w:p w:rsidR="003D1F78" w:rsidRPr="001F799B" w:rsidRDefault="003D1F78" w:rsidP="003D1F78">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-осознание роли русского родного языка в жизни общества и государства, в современном мире;</w:t>
      </w:r>
    </w:p>
    <w:p w:rsidR="003D1F78" w:rsidRPr="001F799B" w:rsidRDefault="003D1F78" w:rsidP="003D1F78">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-осознание роли русского родного языка в жизни человека;</w:t>
      </w:r>
    </w:p>
    <w:p w:rsidR="003D1F78" w:rsidRPr="001F799B" w:rsidRDefault="003D1F78" w:rsidP="003D1F78">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-осознание языка как развивающегося явления, взаимосвязи исторического развития языка с историей общества;</w:t>
      </w:r>
    </w:p>
    <w:p w:rsidR="003D1F78" w:rsidRPr="001F799B" w:rsidRDefault="003D1F78" w:rsidP="003D1F78">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-осознание национального своеобразия, богатства, выразительности русского родного языка;</w:t>
      </w:r>
    </w:p>
    <w:p w:rsidR="003D1F78" w:rsidRPr="001F799B" w:rsidRDefault="003D1F78" w:rsidP="003D1F78">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-понимание и истолкование значения слов с национально-культурным компонентом, правильное употребление их в речи;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rsidR="005F6847" w:rsidRPr="001F799B" w:rsidRDefault="005F6847" w:rsidP="003D1F78">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-определение различий между литературным языком и диалектами;</w:t>
      </w:r>
    </w:p>
    <w:p w:rsidR="005F6847" w:rsidRPr="001F799B" w:rsidRDefault="005F6847" w:rsidP="003D1F78">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-осознание диалектов как части народной культуры, понимание национально-культурного своеобразия диалектизмов;</w:t>
      </w:r>
    </w:p>
    <w:p w:rsidR="003D1F78" w:rsidRPr="001F799B" w:rsidRDefault="00EE6748" w:rsidP="003D1F78">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w:t>
      </w:r>
      <w:r w:rsidR="003D1F78" w:rsidRPr="001F799B">
        <w:rPr>
          <w:rFonts w:ascii="Times New Roman" w:hAnsi="Times New Roman" w:cs="Times New Roman"/>
          <w:sz w:val="24"/>
          <w:szCs w:val="24"/>
        </w:rPr>
        <w:t>понимание слов с живой внутренней формой, специфическим оценочно</w:t>
      </w:r>
      <w:r w:rsidR="003D1F78" w:rsidRPr="001F799B">
        <w:rPr>
          <w:rFonts w:ascii="Times New Roman" w:hAnsi="Times New Roman" w:cs="Times New Roman"/>
          <w:sz w:val="24"/>
          <w:szCs w:val="24"/>
        </w:rPr>
        <w:softHyphen/>
        <w:t>характеризующим значением; осознание национального своеобразия общеязыковых и художественных метафор, народных и поэтических слов- символов, обладающих традиционной метафорической образностью; распознавание, характеристика.</w:t>
      </w:r>
    </w:p>
    <w:p w:rsidR="003D1F78" w:rsidRPr="001F799B" w:rsidRDefault="00EE6748" w:rsidP="003D1F78">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w:t>
      </w:r>
      <w:r w:rsidR="003D1F78" w:rsidRPr="001F799B">
        <w:rPr>
          <w:rFonts w:ascii="Times New Roman" w:hAnsi="Times New Roman" w:cs="Times New Roman"/>
          <w:sz w:val="24"/>
          <w:szCs w:val="24"/>
        </w:rPr>
        <w:t>понимание и истолкование значения фразеологических оборотов с национально-культурным компонентом; комментирование истории происхождения таких фразеологических оборотов, уместное употребление их в современных ситуациях речевого общения;</w:t>
      </w:r>
    </w:p>
    <w:p w:rsidR="003D1F78" w:rsidRPr="001F799B" w:rsidRDefault="00EE6748" w:rsidP="003D1F78">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w:t>
      </w:r>
      <w:r w:rsidR="003D1F78" w:rsidRPr="001F799B">
        <w:rPr>
          <w:rFonts w:ascii="Times New Roman" w:hAnsi="Times New Roman" w:cs="Times New Roman"/>
          <w:sz w:val="24"/>
          <w:szCs w:val="24"/>
        </w:rPr>
        <w:t>понимание и истолкование значения пословиц и поговорок, крылатых слов и выражений; знание источников крылатых слов и выражений; правильное употребление пословиц, поговорок, крылатых слов и выражений в современных ситуациях речевого общения;</w:t>
      </w:r>
    </w:p>
    <w:p w:rsidR="00EE6748" w:rsidRPr="001F799B" w:rsidRDefault="00EE6748" w:rsidP="003D1F78">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w:t>
      </w:r>
      <w:r w:rsidR="003D1F78" w:rsidRPr="001F799B">
        <w:rPr>
          <w:rFonts w:ascii="Times New Roman" w:hAnsi="Times New Roman" w:cs="Times New Roman"/>
          <w:sz w:val="24"/>
          <w:szCs w:val="24"/>
        </w:rPr>
        <w:t>характеристика лексики с точки зрения происхождения: лексика исконно русская и заимствованная; распознавание старославянизмов, понимание роли старославянского языка в развит</w:t>
      </w:r>
      <w:r w:rsidRPr="001F799B">
        <w:rPr>
          <w:rFonts w:ascii="Times New Roman" w:hAnsi="Times New Roman" w:cs="Times New Roman"/>
          <w:sz w:val="24"/>
          <w:szCs w:val="24"/>
        </w:rPr>
        <w:t>ии русского литературного языка</w:t>
      </w:r>
      <w:r w:rsidR="003D1F78" w:rsidRPr="001F799B">
        <w:rPr>
          <w:rFonts w:ascii="Times New Roman" w:hAnsi="Times New Roman" w:cs="Times New Roman"/>
          <w:sz w:val="24"/>
          <w:szCs w:val="24"/>
        </w:rPr>
        <w:t>;</w:t>
      </w:r>
    </w:p>
    <w:p w:rsidR="003D1F78" w:rsidRPr="001F799B" w:rsidRDefault="00EE6748" w:rsidP="003D1F78">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w:t>
      </w:r>
      <w:r w:rsidR="003D1F78" w:rsidRPr="001F799B">
        <w:rPr>
          <w:rFonts w:ascii="Times New Roman" w:hAnsi="Times New Roman" w:cs="Times New Roman"/>
          <w:sz w:val="24"/>
          <w:szCs w:val="24"/>
        </w:rPr>
        <w:t>соблюдение норм русского речевого этикета; понимание национальной специфики русского речевого этикета по сравнению с речевым этикетом других народов;</w:t>
      </w:r>
    </w:p>
    <w:p w:rsidR="003D1F78" w:rsidRPr="001F799B" w:rsidRDefault="00EE6748" w:rsidP="003D1F78">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w:t>
      </w:r>
      <w:r w:rsidR="003D1F78" w:rsidRPr="001F799B">
        <w:rPr>
          <w:rFonts w:ascii="Times New Roman" w:hAnsi="Times New Roman" w:cs="Times New Roman"/>
          <w:sz w:val="24"/>
          <w:szCs w:val="24"/>
        </w:rPr>
        <w:t>использование словарей, в том числе мультимедийных, учитывая сведения о назначении конкретного вида словаря, особенностях строения его словарной статьи: толковых словарей, словарей устаревших слов, словарей иностранных слов, фразеологических словарей, этимологических фразеологических словарей, словарей пословиц и поговорок, крылатых слов и выражений; учебных этимологических словарей; словарей синонимов, антонимов; словарей эпитетов, метафор и сравнений.</w:t>
      </w:r>
    </w:p>
    <w:p w:rsidR="003D1F78" w:rsidRPr="001F799B" w:rsidRDefault="003D1F78" w:rsidP="003D1F78">
      <w:pPr>
        <w:pStyle w:val="a3"/>
        <w:ind w:firstLine="709"/>
        <w:jc w:val="both"/>
        <w:rPr>
          <w:rFonts w:ascii="Times New Roman" w:hAnsi="Times New Roman" w:cs="Times New Roman"/>
          <w:b/>
          <w:i/>
          <w:sz w:val="24"/>
          <w:szCs w:val="24"/>
        </w:rPr>
      </w:pPr>
      <w:r w:rsidRPr="001F799B">
        <w:rPr>
          <w:rFonts w:ascii="Times New Roman" w:hAnsi="Times New Roman" w:cs="Times New Roman"/>
          <w:b/>
          <w:i/>
          <w:sz w:val="24"/>
          <w:szCs w:val="24"/>
        </w:rPr>
        <w:t xml:space="preserve">2.Овладение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w:t>
      </w:r>
      <w:r w:rsidRPr="001F799B">
        <w:rPr>
          <w:rFonts w:ascii="Times New Roman" w:hAnsi="Times New Roman" w:cs="Times New Roman"/>
          <w:b/>
          <w:i/>
          <w:sz w:val="24"/>
          <w:szCs w:val="24"/>
        </w:rPr>
        <w:lastRenderedPageBreak/>
        <w:t>самосовершенствованию, овладение основными стилистическими ресурсами лексики и фразеологии языка:</w:t>
      </w:r>
    </w:p>
    <w:p w:rsidR="003D1F78" w:rsidRPr="001F799B" w:rsidRDefault="00EE6748" w:rsidP="003D1F78">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w:t>
      </w:r>
      <w:r w:rsidR="003D1F78" w:rsidRPr="001F799B">
        <w:rPr>
          <w:rFonts w:ascii="Times New Roman" w:hAnsi="Times New Roman" w:cs="Times New Roman"/>
          <w:sz w:val="24"/>
          <w:szCs w:val="24"/>
        </w:rPr>
        <w:t>осознание важности соблюдения норм современного русского литературного языка для культурного человека;</w:t>
      </w:r>
    </w:p>
    <w:p w:rsidR="003D1F78" w:rsidRPr="001F799B" w:rsidRDefault="00EE6748" w:rsidP="003D1F78">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w:t>
      </w:r>
      <w:r w:rsidR="003D1F78" w:rsidRPr="001F799B">
        <w:rPr>
          <w:rFonts w:ascii="Times New Roman" w:hAnsi="Times New Roman" w:cs="Times New Roman"/>
          <w:sz w:val="24"/>
          <w:szCs w:val="24"/>
        </w:rPr>
        <w:t>соблюдение на письме и в устной речи норм современного русского литературного языка и правил речевого этикета;</w:t>
      </w:r>
    </w:p>
    <w:p w:rsidR="003D1F78" w:rsidRPr="001F799B" w:rsidRDefault="00EE6748" w:rsidP="003D1F78">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w:t>
      </w:r>
      <w:r w:rsidR="003D1F78" w:rsidRPr="001F799B">
        <w:rPr>
          <w:rFonts w:ascii="Times New Roman" w:hAnsi="Times New Roman" w:cs="Times New Roman"/>
          <w:sz w:val="24"/>
          <w:szCs w:val="24"/>
        </w:rPr>
        <w:t>обогащение активного и потенциального словарного запаса, расширение</w:t>
      </w:r>
      <w:r w:rsidRPr="001F799B">
        <w:rPr>
          <w:rFonts w:ascii="Times New Roman" w:hAnsi="Times New Roman" w:cs="Times New Roman"/>
          <w:sz w:val="24"/>
          <w:szCs w:val="24"/>
        </w:rPr>
        <w:t xml:space="preserve"> </w:t>
      </w:r>
      <w:r w:rsidR="003D1F78" w:rsidRPr="001F799B">
        <w:rPr>
          <w:rFonts w:ascii="Times New Roman" w:hAnsi="Times New Roman" w:cs="Times New Roman"/>
          <w:sz w:val="24"/>
          <w:szCs w:val="24"/>
        </w:rPr>
        <w:t>объёма используемых в речи грамматических средств для свободного выражения мыслей и чувств на родном языке адекватно ситуации и стилю общения;</w:t>
      </w:r>
    </w:p>
    <w:p w:rsidR="003D1F78" w:rsidRPr="001F799B" w:rsidRDefault="00EE6748" w:rsidP="003D1F78">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w:t>
      </w:r>
      <w:r w:rsidR="003D1F78" w:rsidRPr="001F799B">
        <w:rPr>
          <w:rFonts w:ascii="Times New Roman" w:hAnsi="Times New Roman" w:cs="Times New Roman"/>
          <w:sz w:val="24"/>
          <w:szCs w:val="24"/>
        </w:rPr>
        <w:t>стремление к речевому самосовершенствованию;</w:t>
      </w:r>
    </w:p>
    <w:p w:rsidR="003D1F78" w:rsidRPr="001F799B" w:rsidRDefault="00EE6748" w:rsidP="003D1F78">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w:t>
      </w:r>
      <w:r w:rsidR="003D1F78" w:rsidRPr="001F799B">
        <w:rPr>
          <w:rFonts w:ascii="Times New Roman" w:hAnsi="Times New Roman" w:cs="Times New Roman"/>
          <w:sz w:val="24"/>
          <w:szCs w:val="24"/>
        </w:rPr>
        <w:t>формирование ответственности за языковую культуру как общечеловеческую ценность;</w:t>
      </w:r>
    </w:p>
    <w:p w:rsidR="003D1F78" w:rsidRPr="001F799B" w:rsidRDefault="00EE6748" w:rsidP="003D1F78">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w:t>
      </w:r>
      <w:r w:rsidR="003D1F78" w:rsidRPr="001F799B">
        <w:rPr>
          <w:rFonts w:ascii="Times New Roman" w:hAnsi="Times New Roman" w:cs="Times New Roman"/>
          <w:sz w:val="24"/>
          <w:szCs w:val="24"/>
        </w:rPr>
        <w:t xml:space="preserve">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совершенствование и </w:t>
      </w:r>
      <w:r w:rsidR="00286490" w:rsidRPr="001F799B">
        <w:rPr>
          <w:rFonts w:ascii="Times New Roman" w:hAnsi="Times New Roman" w:cs="Times New Roman"/>
          <w:sz w:val="24"/>
          <w:szCs w:val="24"/>
        </w:rPr>
        <w:t>развитие.</w:t>
      </w:r>
    </w:p>
    <w:p w:rsidR="00286490" w:rsidRPr="001F799B" w:rsidRDefault="00286490" w:rsidP="003D1F78">
      <w:pPr>
        <w:pStyle w:val="a3"/>
        <w:ind w:firstLine="709"/>
        <w:jc w:val="both"/>
        <w:rPr>
          <w:rFonts w:ascii="Times New Roman" w:hAnsi="Times New Roman" w:cs="Times New Roman"/>
          <w:i/>
          <w:sz w:val="24"/>
          <w:szCs w:val="24"/>
        </w:rPr>
      </w:pPr>
      <w:bookmarkStart w:id="4" w:name="bookmark3"/>
      <w:r w:rsidRPr="001F799B">
        <w:rPr>
          <w:rFonts w:ascii="Times New Roman" w:hAnsi="Times New Roman" w:cs="Times New Roman"/>
          <w:b/>
          <w:i/>
          <w:sz w:val="24"/>
          <w:szCs w:val="24"/>
        </w:rPr>
        <w:t>С</w:t>
      </w:r>
      <w:r w:rsidR="003D1F78" w:rsidRPr="001F799B">
        <w:rPr>
          <w:rFonts w:ascii="Times New Roman" w:hAnsi="Times New Roman" w:cs="Times New Roman"/>
          <w:b/>
          <w:i/>
          <w:sz w:val="24"/>
          <w:szCs w:val="24"/>
        </w:rPr>
        <w:t>о</w:t>
      </w:r>
      <w:r w:rsidR="00EE6748" w:rsidRPr="001F799B">
        <w:rPr>
          <w:rFonts w:ascii="Times New Roman" w:hAnsi="Times New Roman" w:cs="Times New Roman"/>
          <w:b/>
          <w:i/>
          <w:sz w:val="24"/>
          <w:szCs w:val="24"/>
        </w:rPr>
        <w:t>блюдение основных орфоэпических</w:t>
      </w:r>
      <w:r w:rsidR="003D1F78" w:rsidRPr="001F799B">
        <w:rPr>
          <w:rFonts w:ascii="Times New Roman" w:hAnsi="Times New Roman" w:cs="Times New Roman"/>
          <w:b/>
          <w:i/>
          <w:sz w:val="24"/>
          <w:szCs w:val="24"/>
        </w:rPr>
        <w:t xml:space="preserve"> норм современного русского литературного языка</w:t>
      </w:r>
      <w:bookmarkEnd w:id="4"/>
      <w:r w:rsidR="00EE6748" w:rsidRPr="001F799B">
        <w:rPr>
          <w:rFonts w:ascii="Times New Roman" w:hAnsi="Times New Roman" w:cs="Times New Roman"/>
          <w:b/>
          <w:i/>
          <w:sz w:val="24"/>
          <w:szCs w:val="24"/>
        </w:rPr>
        <w:t>:</w:t>
      </w:r>
      <w:r w:rsidR="003D1F78" w:rsidRPr="001F799B">
        <w:rPr>
          <w:rFonts w:ascii="Times New Roman" w:hAnsi="Times New Roman" w:cs="Times New Roman"/>
          <w:i/>
          <w:sz w:val="24"/>
          <w:szCs w:val="24"/>
        </w:rPr>
        <w:t xml:space="preserve"> </w:t>
      </w:r>
    </w:p>
    <w:p w:rsidR="00EE6748" w:rsidRPr="001F799B" w:rsidRDefault="00286490" w:rsidP="003D1F78">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w:t>
      </w:r>
      <w:r w:rsidR="003D1F78" w:rsidRPr="001F799B">
        <w:rPr>
          <w:rFonts w:ascii="Times New Roman" w:hAnsi="Times New Roman" w:cs="Times New Roman"/>
          <w:sz w:val="24"/>
          <w:szCs w:val="24"/>
        </w:rPr>
        <w:t xml:space="preserve">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w:t>
      </w:r>
      <w:r w:rsidR="003D1F78" w:rsidRPr="001F799B">
        <w:rPr>
          <w:rStyle w:val="214pt"/>
          <w:rFonts w:eastAsiaTheme="minorEastAsia"/>
          <w:sz w:val="24"/>
          <w:szCs w:val="24"/>
        </w:rPr>
        <w:t>ж</w:t>
      </w:r>
      <w:r w:rsidR="003D1F78" w:rsidRPr="001F799B">
        <w:rPr>
          <w:rFonts w:ascii="Times New Roman" w:hAnsi="Times New Roman" w:cs="Times New Roman"/>
          <w:sz w:val="24"/>
          <w:szCs w:val="24"/>
        </w:rPr>
        <w:t xml:space="preserve"> и </w:t>
      </w:r>
      <w:r w:rsidR="003D1F78" w:rsidRPr="001F799B">
        <w:rPr>
          <w:rStyle w:val="214pt"/>
          <w:rFonts w:eastAsiaTheme="minorEastAsia"/>
          <w:sz w:val="24"/>
          <w:szCs w:val="24"/>
        </w:rPr>
        <w:t>ш;</w:t>
      </w:r>
      <w:r w:rsidR="003D1F78" w:rsidRPr="001F799B">
        <w:rPr>
          <w:rFonts w:ascii="Times New Roman" w:hAnsi="Times New Roman" w:cs="Times New Roman"/>
          <w:sz w:val="24"/>
          <w:szCs w:val="24"/>
        </w:rPr>
        <w:t xml:space="preserve"> произношение сочетания </w:t>
      </w:r>
      <w:r w:rsidR="003D1F78" w:rsidRPr="001F799B">
        <w:rPr>
          <w:rStyle w:val="214pt"/>
          <w:rFonts w:eastAsiaTheme="minorEastAsia"/>
          <w:sz w:val="24"/>
          <w:szCs w:val="24"/>
        </w:rPr>
        <w:t>чн</w:t>
      </w:r>
      <w:r w:rsidR="003D1F78" w:rsidRPr="001F799B">
        <w:rPr>
          <w:rFonts w:ascii="Times New Roman" w:hAnsi="Times New Roman" w:cs="Times New Roman"/>
          <w:sz w:val="24"/>
          <w:szCs w:val="24"/>
        </w:rPr>
        <w:t xml:space="preserve"> и </w:t>
      </w:r>
      <w:r w:rsidR="003D1F78" w:rsidRPr="001F799B">
        <w:rPr>
          <w:rStyle w:val="214pt"/>
          <w:rFonts w:eastAsiaTheme="minorEastAsia"/>
          <w:sz w:val="24"/>
          <w:szCs w:val="24"/>
        </w:rPr>
        <w:t>чт;</w:t>
      </w:r>
      <w:r w:rsidR="003D1F78" w:rsidRPr="001F799B">
        <w:rPr>
          <w:rFonts w:ascii="Times New Roman" w:hAnsi="Times New Roman" w:cs="Times New Roman"/>
          <w:sz w:val="24"/>
          <w:szCs w:val="24"/>
        </w:rPr>
        <w:t xml:space="preserve"> произношение женских отчеств на </w:t>
      </w:r>
      <w:r w:rsidR="003D1F78" w:rsidRPr="001F799B">
        <w:rPr>
          <w:rStyle w:val="214pt"/>
          <w:rFonts w:eastAsiaTheme="minorEastAsia"/>
          <w:sz w:val="24"/>
          <w:szCs w:val="24"/>
        </w:rPr>
        <w:t xml:space="preserve">-ична, -инична; </w:t>
      </w:r>
      <w:r w:rsidR="003D1F78" w:rsidRPr="001F799B">
        <w:rPr>
          <w:rFonts w:ascii="Times New Roman" w:hAnsi="Times New Roman" w:cs="Times New Roman"/>
          <w:sz w:val="24"/>
          <w:szCs w:val="24"/>
        </w:rPr>
        <w:t xml:space="preserve">произношение твердого [н] перед мягкими [ф'] и [в']; произношение мягкого [н] перед </w:t>
      </w:r>
      <w:r w:rsidR="003D1F78" w:rsidRPr="001F799B">
        <w:rPr>
          <w:rStyle w:val="214pt"/>
          <w:rFonts w:eastAsiaTheme="minorEastAsia"/>
          <w:sz w:val="24"/>
          <w:szCs w:val="24"/>
        </w:rPr>
        <w:t>ч</w:t>
      </w:r>
      <w:r w:rsidRPr="001F799B">
        <w:rPr>
          <w:rFonts w:ascii="Times New Roman" w:hAnsi="Times New Roman" w:cs="Times New Roman"/>
          <w:sz w:val="24"/>
          <w:szCs w:val="24"/>
        </w:rPr>
        <w:t xml:space="preserve"> и щ.</w:t>
      </w:r>
      <w:r w:rsidR="003D1F78" w:rsidRPr="001F799B">
        <w:rPr>
          <w:rFonts w:ascii="Times New Roman" w:hAnsi="Times New Roman" w:cs="Times New Roman"/>
          <w:sz w:val="24"/>
          <w:szCs w:val="24"/>
        </w:rPr>
        <w:t xml:space="preserve"> </w:t>
      </w:r>
    </w:p>
    <w:p w:rsidR="00286490" w:rsidRPr="001F799B" w:rsidRDefault="00286490" w:rsidP="003D1F78">
      <w:pPr>
        <w:pStyle w:val="a3"/>
        <w:ind w:firstLine="709"/>
        <w:jc w:val="both"/>
        <w:rPr>
          <w:rStyle w:val="214pt0"/>
          <w:rFonts w:eastAsiaTheme="minorEastAsia"/>
          <w:i/>
          <w:sz w:val="24"/>
          <w:szCs w:val="24"/>
        </w:rPr>
      </w:pPr>
      <w:r w:rsidRPr="001F799B">
        <w:rPr>
          <w:rFonts w:ascii="Times New Roman" w:hAnsi="Times New Roman" w:cs="Times New Roman"/>
          <w:i/>
          <w:sz w:val="24"/>
          <w:szCs w:val="24"/>
        </w:rPr>
        <w:t>С</w:t>
      </w:r>
      <w:r w:rsidR="003D1F78" w:rsidRPr="001F799B">
        <w:rPr>
          <w:rStyle w:val="214pt0"/>
          <w:rFonts w:eastAsiaTheme="minorEastAsia"/>
          <w:i/>
          <w:sz w:val="24"/>
          <w:szCs w:val="24"/>
        </w:rPr>
        <w:t>облюдение основных лексических норм современного русского литературного языка</w:t>
      </w:r>
      <w:r w:rsidR="003D1F78" w:rsidRPr="001F799B">
        <w:rPr>
          <w:rStyle w:val="214pt0"/>
          <w:rFonts w:eastAsiaTheme="minorEastAsia"/>
          <w:b w:val="0"/>
          <w:i/>
          <w:sz w:val="24"/>
          <w:szCs w:val="24"/>
        </w:rPr>
        <w:t>:</w:t>
      </w:r>
      <w:r w:rsidR="003D1F78" w:rsidRPr="001F799B">
        <w:rPr>
          <w:rStyle w:val="214pt0"/>
          <w:rFonts w:eastAsiaTheme="minorEastAsia"/>
          <w:i/>
          <w:sz w:val="24"/>
          <w:szCs w:val="24"/>
        </w:rPr>
        <w:tab/>
      </w:r>
    </w:p>
    <w:p w:rsidR="00286490" w:rsidRPr="001F799B" w:rsidRDefault="00286490" w:rsidP="003D1F78">
      <w:pPr>
        <w:pStyle w:val="a3"/>
        <w:ind w:firstLine="709"/>
        <w:jc w:val="both"/>
        <w:rPr>
          <w:rFonts w:ascii="Times New Roman" w:hAnsi="Times New Roman" w:cs="Times New Roman"/>
          <w:sz w:val="24"/>
          <w:szCs w:val="24"/>
        </w:rPr>
      </w:pPr>
      <w:r w:rsidRPr="001F799B">
        <w:rPr>
          <w:rStyle w:val="214pt0"/>
          <w:rFonts w:eastAsiaTheme="minorEastAsia"/>
          <w:sz w:val="24"/>
          <w:szCs w:val="24"/>
        </w:rPr>
        <w:t>-</w:t>
      </w:r>
      <w:r w:rsidR="003D1F78" w:rsidRPr="001F799B">
        <w:rPr>
          <w:rFonts w:ascii="Times New Roman" w:hAnsi="Times New Roman" w:cs="Times New Roman"/>
          <w:sz w:val="24"/>
          <w:szCs w:val="24"/>
        </w:rPr>
        <w:t>правильность выбора слова, максимально</w:t>
      </w:r>
      <w:r w:rsidR="00EE6748" w:rsidRPr="001F799B">
        <w:rPr>
          <w:rFonts w:ascii="Times New Roman" w:hAnsi="Times New Roman" w:cs="Times New Roman"/>
          <w:sz w:val="24"/>
          <w:szCs w:val="24"/>
        </w:rPr>
        <w:t xml:space="preserve"> </w:t>
      </w:r>
      <w:r w:rsidR="003D1F78" w:rsidRPr="001F799B">
        <w:rPr>
          <w:rFonts w:ascii="Times New Roman" w:hAnsi="Times New Roman" w:cs="Times New Roman"/>
          <w:sz w:val="24"/>
          <w:szCs w:val="24"/>
        </w:rPr>
        <w:t xml:space="preserve">соответствующего обозначаемому им предмету или явлению реальной действительности; нормы употребления синонимов, антонимов, омонимов, паронимов; </w:t>
      </w:r>
    </w:p>
    <w:p w:rsidR="003D1F78" w:rsidRPr="001F799B" w:rsidRDefault="00286490" w:rsidP="003D1F78">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w:t>
      </w:r>
      <w:r w:rsidR="003D1F78" w:rsidRPr="001F799B">
        <w:rPr>
          <w:rFonts w:ascii="Times New Roman" w:hAnsi="Times New Roman" w:cs="Times New Roman"/>
          <w:sz w:val="24"/>
          <w:szCs w:val="24"/>
        </w:rPr>
        <w:t>употребление слова в соответствии с его лексическим значением и требованием лексической сочетаемости; употребление терминов; опознавание частотных примеров тавтологии и плеоназма;</w:t>
      </w:r>
    </w:p>
    <w:p w:rsidR="003D1F78" w:rsidRPr="001F799B" w:rsidRDefault="00EE6748" w:rsidP="003D1F78">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w:t>
      </w:r>
      <w:r w:rsidR="003D1F78" w:rsidRPr="001F799B">
        <w:rPr>
          <w:rFonts w:ascii="Times New Roman" w:hAnsi="Times New Roman" w:cs="Times New Roman"/>
          <w:sz w:val="24"/>
          <w:szCs w:val="24"/>
        </w:rPr>
        <w:t>употребление синонимов, антонимов, омонимов с учётом стилистических вариантов лексической нормы; различение типичных речевых ошибок;</w:t>
      </w:r>
    </w:p>
    <w:p w:rsidR="003D1F78" w:rsidRPr="001F799B" w:rsidRDefault="00EE6748" w:rsidP="003D1F78">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w:t>
      </w:r>
      <w:r w:rsidR="003D1F78" w:rsidRPr="001F799B">
        <w:rPr>
          <w:rFonts w:ascii="Times New Roman" w:hAnsi="Times New Roman" w:cs="Times New Roman"/>
          <w:sz w:val="24"/>
          <w:szCs w:val="24"/>
        </w:rPr>
        <w:t>редактирование текста с целью исправления речевых ошибок; выявление и исправлен</w:t>
      </w:r>
      <w:r w:rsidR="00286490" w:rsidRPr="001F799B">
        <w:rPr>
          <w:rFonts w:ascii="Times New Roman" w:hAnsi="Times New Roman" w:cs="Times New Roman"/>
          <w:sz w:val="24"/>
          <w:szCs w:val="24"/>
        </w:rPr>
        <w:t>ие речевых ошибок в устной речи.</w:t>
      </w:r>
    </w:p>
    <w:p w:rsidR="00286490" w:rsidRPr="001F799B" w:rsidRDefault="00286490" w:rsidP="00286490">
      <w:pPr>
        <w:pStyle w:val="a3"/>
        <w:ind w:firstLine="709"/>
        <w:jc w:val="both"/>
        <w:rPr>
          <w:rStyle w:val="214pt0"/>
          <w:rFonts w:eastAsiaTheme="minorEastAsia"/>
          <w:i/>
          <w:sz w:val="24"/>
          <w:szCs w:val="24"/>
        </w:rPr>
      </w:pPr>
      <w:r w:rsidRPr="001F799B">
        <w:rPr>
          <w:rStyle w:val="214pt0"/>
          <w:rFonts w:eastAsiaTheme="minorEastAsia"/>
          <w:i/>
          <w:sz w:val="24"/>
          <w:szCs w:val="24"/>
        </w:rPr>
        <w:t>С</w:t>
      </w:r>
      <w:r w:rsidR="003D1F78" w:rsidRPr="001F799B">
        <w:rPr>
          <w:rStyle w:val="214pt0"/>
          <w:rFonts w:eastAsiaTheme="minorEastAsia"/>
          <w:i/>
          <w:sz w:val="24"/>
          <w:szCs w:val="24"/>
        </w:rPr>
        <w:t xml:space="preserve">облюдение основных грамматических норм современного русского литературного языка: </w:t>
      </w:r>
    </w:p>
    <w:p w:rsidR="00286490" w:rsidRPr="001F799B" w:rsidRDefault="00286490" w:rsidP="00286490">
      <w:pPr>
        <w:pStyle w:val="a3"/>
        <w:ind w:firstLine="709"/>
        <w:jc w:val="both"/>
        <w:rPr>
          <w:rFonts w:ascii="Times New Roman" w:hAnsi="Times New Roman" w:cs="Times New Roman"/>
          <w:sz w:val="24"/>
          <w:szCs w:val="24"/>
        </w:rPr>
      </w:pPr>
      <w:r w:rsidRPr="001F799B">
        <w:rPr>
          <w:rStyle w:val="214pt0"/>
          <w:rFonts w:eastAsiaTheme="minorEastAsia"/>
          <w:sz w:val="24"/>
          <w:szCs w:val="24"/>
        </w:rPr>
        <w:t>-</w:t>
      </w:r>
      <w:r w:rsidR="003D1F78" w:rsidRPr="001F799B">
        <w:rPr>
          <w:rFonts w:ascii="Times New Roman" w:hAnsi="Times New Roman" w:cs="Times New Roman"/>
          <w:sz w:val="24"/>
          <w:szCs w:val="24"/>
        </w:rPr>
        <w:t>склонение русских и иностранных имен и фамилий; н</w:t>
      </w:r>
      <w:r w:rsidRPr="001F799B">
        <w:rPr>
          <w:rFonts w:ascii="Times New Roman" w:hAnsi="Times New Roman" w:cs="Times New Roman"/>
          <w:sz w:val="24"/>
          <w:szCs w:val="24"/>
        </w:rPr>
        <w:t>азваний географических объектов</w:t>
      </w:r>
      <w:r w:rsidR="003D1F78" w:rsidRPr="001F799B">
        <w:rPr>
          <w:rFonts w:ascii="Times New Roman" w:hAnsi="Times New Roman" w:cs="Times New Roman"/>
          <w:sz w:val="24"/>
          <w:szCs w:val="24"/>
        </w:rPr>
        <w:t xml:space="preserve">; </w:t>
      </w:r>
    </w:p>
    <w:p w:rsidR="00286490" w:rsidRPr="001F799B" w:rsidRDefault="00286490" w:rsidP="00286490">
      <w:pPr>
        <w:pStyle w:val="a3"/>
        <w:ind w:firstLine="709"/>
        <w:jc w:val="both"/>
        <w:rPr>
          <w:rStyle w:val="214pt0"/>
          <w:rFonts w:eastAsiaTheme="minorEastAsia"/>
          <w:sz w:val="24"/>
          <w:szCs w:val="24"/>
        </w:rPr>
      </w:pPr>
      <w:r w:rsidRPr="001F799B">
        <w:rPr>
          <w:rFonts w:ascii="Times New Roman" w:hAnsi="Times New Roman" w:cs="Times New Roman"/>
          <w:sz w:val="24"/>
          <w:szCs w:val="24"/>
        </w:rPr>
        <w:t>-</w:t>
      </w:r>
      <w:r w:rsidR="003D1F78" w:rsidRPr="001F799B">
        <w:rPr>
          <w:rFonts w:ascii="Times New Roman" w:hAnsi="Times New Roman" w:cs="Times New Roman"/>
          <w:sz w:val="24"/>
          <w:szCs w:val="24"/>
        </w:rPr>
        <w:t xml:space="preserve">построение словосочетаний по типу согласования; управление предлогов </w:t>
      </w:r>
      <w:r w:rsidR="003D1F78" w:rsidRPr="001F799B">
        <w:rPr>
          <w:rStyle w:val="214pt"/>
          <w:rFonts w:eastAsiaTheme="minorEastAsia"/>
          <w:sz w:val="24"/>
          <w:szCs w:val="24"/>
        </w:rPr>
        <w:t>благодаря, согласно, вопреки;</w:t>
      </w:r>
      <w:r w:rsidR="003D1F78" w:rsidRPr="001F799B">
        <w:rPr>
          <w:rFonts w:ascii="Times New Roman" w:hAnsi="Times New Roman" w:cs="Times New Roman"/>
          <w:sz w:val="24"/>
          <w:szCs w:val="24"/>
        </w:rPr>
        <w:t xml:space="preserve"> употребление предлогов о, </w:t>
      </w:r>
      <w:r w:rsidR="003D1F78" w:rsidRPr="001F799B">
        <w:rPr>
          <w:rStyle w:val="214pt"/>
          <w:rFonts w:eastAsiaTheme="minorEastAsia"/>
          <w:sz w:val="24"/>
          <w:szCs w:val="24"/>
        </w:rPr>
        <w:t>по, из, с</w:t>
      </w:r>
      <w:r w:rsidR="003D1F78" w:rsidRPr="001F799B">
        <w:rPr>
          <w:rFonts w:ascii="Times New Roman" w:hAnsi="Times New Roman" w:cs="Times New Roman"/>
          <w:sz w:val="24"/>
          <w:szCs w:val="24"/>
        </w:rPr>
        <w:t xml:space="preserve"> в составе словосочетания; построение сложных предложений разных видов;</w:t>
      </w:r>
      <w:r w:rsidRPr="001F799B">
        <w:rPr>
          <w:rFonts w:ascii="Times New Roman" w:hAnsi="Times New Roman" w:cs="Times New Roman"/>
          <w:sz w:val="24"/>
          <w:szCs w:val="24"/>
        </w:rPr>
        <w:t xml:space="preserve"> </w:t>
      </w:r>
      <w:r w:rsidR="003D1F78" w:rsidRPr="001F799B">
        <w:rPr>
          <w:rFonts w:ascii="Times New Roman" w:hAnsi="Times New Roman" w:cs="Times New Roman"/>
          <w:sz w:val="24"/>
          <w:szCs w:val="24"/>
        </w:rPr>
        <w:t>определение типичных грамматических ошибок в речи</w:t>
      </w:r>
      <w:r w:rsidRPr="001F799B">
        <w:rPr>
          <w:rFonts w:ascii="Times New Roman" w:hAnsi="Times New Roman" w:cs="Times New Roman"/>
          <w:sz w:val="24"/>
          <w:szCs w:val="24"/>
        </w:rPr>
        <w:t>.</w:t>
      </w:r>
    </w:p>
    <w:p w:rsidR="00286490" w:rsidRPr="001F799B" w:rsidRDefault="00286490" w:rsidP="003D1F78">
      <w:pPr>
        <w:pStyle w:val="a3"/>
        <w:ind w:firstLine="709"/>
        <w:jc w:val="both"/>
        <w:rPr>
          <w:rStyle w:val="214pt0"/>
          <w:rFonts w:eastAsiaTheme="minorEastAsia"/>
          <w:i/>
          <w:sz w:val="24"/>
          <w:szCs w:val="24"/>
        </w:rPr>
      </w:pPr>
      <w:r w:rsidRPr="001F799B">
        <w:rPr>
          <w:rStyle w:val="214pt0"/>
          <w:rFonts w:eastAsiaTheme="minorEastAsia"/>
          <w:i/>
          <w:sz w:val="24"/>
          <w:szCs w:val="24"/>
        </w:rPr>
        <w:t>С</w:t>
      </w:r>
      <w:r w:rsidR="003D1F78" w:rsidRPr="001F799B">
        <w:rPr>
          <w:rStyle w:val="214pt0"/>
          <w:rFonts w:eastAsiaTheme="minorEastAsia"/>
          <w:i/>
          <w:sz w:val="24"/>
          <w:szCs w:val="24"/>
        </w:rPr>
        <w:t xml:space="preserve">облюдение основных норм русского речевого этикета: </w:t>
      </w:r>
    </w:p>
    <w:p w:rsidR="003D1F78" w:rsidRPr="001F799B" w:rsidRDefault="00286490" w:rsidP="003D1F78">
      <w:pPr>
        <w:pStyle w:val="a3"/>
        <w:ind w:firstLine="709"/>
        <w:jc w:val="both"/>
        <w:rPr>
          <w:rFonts w:ascii="Times New Roman" w:hAnsi="Times New Roman" w:cs="Times New Roman"/>
          <w:sz w:val="24"/>
          <w:szCs w:val="24"/>
        </w:rPr>
      </w:pPr>
      <w:r w:rsidRPr="001F799B">
        <w:rPr>
          <w:rStyle w:val="214pt0"/>
          <w:rFonts w:eastAsiaTheme="minorEastAsia"/>
          <w:sz w:val="24"/>
          <w:szCs w:val="24"/>
        </w:rPr>
        <w:t>-</w:t>
      </w:r>
      <w:r w:rsidR="003D1F78" w:rsidRPr="001F799B">
        <w:rPr>
          <w:rFonts w:ascii="Times New Roman" w:hAnsi="Times New Roman" w:cs="Times New Roman"/>
          <w:sz w:val="24"/>
          <w:szCs w:val="24"/>
        </w:rPr>
        <w:t>этик</w:t>
      </w:r>
      <w:r w:rsidRPr="001F799B">
        <w:rPr>
          <w:rFonts w:ascii="Times New Roman" w:hAnsi="Times New Roman" w:cs="Times New Roman"/>
          <w:sz w:val="24"/>
          <w:szCs w:val="24"/>
        </w:rPr>
        <w:t>етные формы и формулы обращения</w:t>
      </w:r>
      <w:r w:rsidR="003D1F78" w:rsidRPr="001F799B">
        <w:rPr>
          <w:rFonts w:ascii="Times New Roman" w:hAnsi="Times New Roman" w:cs="Times New Roman"/>
          <w:sz w:val="24"/>
          <w:szCs w:val="24"/>
        </w:rPr>
        <w:t>;</w:t>
      </w:r>
    </w:p>
    <w:p w:rsidR="003D1F78" w:rsidRPr="001F799B" w:rsidRDefault="00286490" w:rsidP="003D1F78">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w:t>
      </w:r>
      <w:r w:rsidR="003D1F78" w:rsidRPr="001F799B">
        <w:rPr>
          <w:rFonts w:ascii="Times New Roman" w:hAnsi="Times New Roman" w:cs="Times New Roman"/>
          <w:sz w:val="24"/>
          <w:szCs w:val="24"/>
        </w:rPr>
        <w:t>соблюдение этикетных форм и устойчивых формул, принципов этикетного общения, лежащих в основе национального речевого этикета;</w:t>
      </w:r>
    </w:p>
    <w:p w:rsidR="003D1F78" w:rsidRPr="001F799B" w:rsidRDefault="00286490" w:rsidP="003D1F78">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w:t>
      </w:r>
      <w:r w:rsidR="003D1F78" w:rsidRPr="001F799B">
        <w:rPr>
          <w:rFonts w:ascii="Times New Roman" w:hAnsi="Times New Roman" w:cs="Times New Roman"/>
          <w:sz w:val="24"/>
          <w:szCs w:val="24"/>
        </w:rPr>
        <w:t>использование в общении этикетных речевых тактик и приёмов, помогающих противостоять речевой агрессии;</w:t>
      </w:r>
    </w:p>
    <w:p w:rsidR="003D1F78" w:rsidRPr="001F799B" w:rsidRDefault="00286490" w:rsidP="003D1F78">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w:t>
      </w:r>
      <w:r w:rsidR="003D1F78" w:rsidRPr="001F799B">
        <w:rPr>
          <w:rFonts w:ascii="Times New Roman" w:hAnsi="Times New Roman" w:cs="Times New Roman"/>
          <w:sz w:val="24"/>
          <w:szCs w:val="24"/>
        </w:rPr>
        <w:t>использование при общении в электронной среде этики и русского речевого этикета;</w:t>
      </w:r>
    </w:p>
    <w:p w:rsidR="00286490" w:rsidRPr="001F799B" w:rsidRDefault="00286490" w:rsidP="003D1F78">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w:t>
      </w:r>
      <w:r w:rsidR="003D1F78" w:rsidRPr="001F799B">
        <w:rPr>
          <w:rFonts w:ascii="Times New Roman" w:hAnsi="Times New Roman" w:cs="Times New Roman"/>
          <w:sz w:val="24"/>
          <w:szCs w:val="24"/>
        </w:rPr>
        <w:t>понимание активных проц</w:t>
      </w:r>
      <w:r w:rsidRPr="001F799B">
        <w:rPr>
          <w:rFonts w:ascii="Times New Roman" w:hAnsi="Times New Roman" w:cs="Times New Roman"/>
          <w:sz w:val="24"/>
          <w:szCs w:val="24"/>
        </w:rPr>
        <w:t>ессов в русском речевом этикете</w:t>
      </w:r>
      <w:r w:rsidR="003D1F78" w:rsidRPr="001F799B">
        <w:rPr>
          <w:rFonts w:ascii="Times New Roman" w:hAnsi="Times New Roman" w:cs="Times New Roman"/>
          <w:sz w:val="24"/>
          <w:szCs w:val="24"/>
        </w:rPr>
        <w:t xml:space="preserve"> </w:t>
      </w:r>
    </w:p>
    <w:p w:rsidR="003D1F78" w:rsidRPr="001F799B" w:rsidRDefault="00286490" w:rsidP="003D1F78">
      <w:pPr>
        <w:pStyle w:val="a3"/>
        <w:ind w:firstLine="709"/>
        <w:jc w:val="both"/>
        <w:rPr>
          <w:rFonts w:ascii="Times New Roman" w:hAnsi="Times New Roman" w:cs="Times New Roman"/>
          <w:sz w:val="24"/>
          <w:szCs w:val="24"/>
        </w:rPr>
      </w:pPr>
      <w:r w:rsidRPr="001F799B">
        <w:rPr>
          <w:rStyle w:val="214pt0"/>
          <w:rFonts w:eastAsiaTheme="minorEastAsia"/>
          <w:i/>
          <w:sz w:val="24"/>
          <w:szCs w:val="24"/>
        </w:rPr>
        <w:lastRenderedPageBreak/>
        <w:t>С</w:t>
      </w:r>
      <w:r w:rsidR="003D1F78" w:rsidRPr="001F799B">
        <w:rPr>
          <w:rStyle w:val="214pt0"/>
          <w:rFonts w:eastAsiaTheme="minorEastAsia"/>
          <w:i/>
          <w:sz w:val="24"/>
          <w:szCs w:val="24"/>
        </w:rPr>
        <w:t>облюдение основных орфографических норм современного русского литературного языка</w:t>
      </w:r>
      <w:r w:rsidR="003D1F78" w:rsidRPr="001F799B">
        <w:rPr>
          <w:rStyle w:val="214pt0"/>
          <w:rFonts w:eastAsiaTheme="minorEastAsia"/>
          <w:sz w:val="24"/>
          <w:szCs w:val="24"/>
        </w:rPr>
        <w:t xml:space="preserve"> </w:t>
      </w:r>
      <w:r w:rsidR="003D1F78" w:rsidRPr="001F799B">
        <w:rPr>
          <w:rFonts w:ascii="Times New Roman" w:hAnsi="Times New Roman" w:cs="Times New Roman"/>
          <w:sz w:val="24"/>
          <w:szCs w:val="24"/>
        </w:rPr>
        <w:t>(в рамках изученного в основном курсе);</w:t>
      </w:r>
    </w:p>
    <w:p w:rsidR="003D1F78" w:rsidRPr="001F799B" w:rsidRDefault="00286490" w:rsidP="003D1F78">
      <w:pPr>
        <w:pStyle w:val="a3"/>
        <w:ind w:firstLine="709"/>
        <w:jc w:val="both"/>
        <w:rPr>
          <w:rFonts w:ascii="Times New Roman" w:hAnsi="Times New Roman" w:cs="Times New Roman"/>
          <w:b/>
          <w:sz w:val="24"/>
          <w:szCs w:val="24"/>
        </w:rPr>
      </w:pPr>
      <w:r w:rsidRPr="001F799B">
        <w:rPr>
          <w:rFonts w:ascii="Times New Roman" w:hAnsi="Times New Roman" w:cs="Times New Roman"/>
          <w:sz w:val="24"/>
          <w:szCs w:val="24"/>
        </w:rPr>
        <w:t>-</w:t>
      </w:r>
      <w:r w:rsidR="003D1F78" w:rsidRPr="001F799B">
        <w:rPr>
          <w:rFonts w:ascii="Times New Roman" w:hAnsi="Times New Roman" w:cs="Times New Roman"/>
          <w:sz w:val="24"/>
          <w:szCs w:val="24"/>
        </w:rPr>
        <w:t xml:space="preserve">соблюдение основных пунктуационных норм современного русского литературного языки </w:t>
      </w:r>
      <w:r w:rsidR="003D1F78" w:rsidRPr="001F799B">
        <w:rPr>
          <w:rStyle w:val="313pt"/>
          <w:rFonts w:eastAsiaTheme="minorEastAsia"/>
          <w:b w:val="0"/>
          <w:sz w:val="24"/>
          <w:szCs w:val="24"/>
        </w:rPr>
        <w:t>(в рамках изученного в основном курсе);</w:t>
      </w:r>
    </w:p>
    <w:p w:rsidR="003D1F78" w:rsidRPr="001F799B" w:rsidRDefault="00286490" w:rsidP="003D1F78">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w:t>
      </w:r>
      <w:r w:rsidR="003D1F78" w:rsidRPr="001F799B">
        <w:rPr>
          <w:rFonts w:ascii="Times New Roman" w:hAnsi="Times New Roman" w:cs="Times New Roman"/>
          <w:sz w:val="24"/>
          <w:szCs w:val="24"/>
        </w:rPr>
        <w:t>использование толковых, в том числе мультимедийных, словарей для определения лексического значения слова, особенностей употребления;</w:t>
      </w:r>
    </w:p>
    <w:p w:rsidR="003D1F78" w:rsidRPr="001F799B" w:rsidRDefault="00286490" w:rsidP="003D1F78">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w:t>
      </w:r>
      <w:r w:rsidR="003D1F78" w:rsidRPr="001F799B">
        <w:rPr>
          <w:rFonts w:ascii="Times New Roman" w:hAnsi="Times New Roman" w:cs="Times New Roman"/>
          <w:sz w:val="24"/>
          <w:szCs w:val="24"/>
        </w:rPr>
        <w:t>использование орфоэпических, в том числе мультимедийных, орфографических словарей для определения нормативного произношения слова; вариантов произношения;</w:t>
      </w:r>
    </w:p>
    <w:p w:rsidR="003D1F78" w:rsidRPr="001F799B" w:rsidRDefault="00286490" w:rsidP="003D1F78">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w:t>
      </w:r>
      <w:r w:rsidR="003D1F78" w:rsidRPr="001F799B">
        <w:rPr>
          <w:rFonts w:ascii="Times New Roman" w:hAnsi="Times New Roman" w:cs="Times New Roman"/>
          <w:sz w:val="24"/>
          <w:szCs w:val="24"/>
        </w:rPr>
        <w:t>использование словарей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w:t>
      </w:r>
    </w:p>
    <w:p w:rsidR="003D1F78" w:rsidRPr="001F799B" w:rsidRDefault="00286490" w:rsidP="003D1F78">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w:t>
      </w:r>
      <w:r w:rsidR="003D1F78" w:rsidRPr="001F799B">
        <w:rPr>
          <w:rFonts w:ascii="Times New Roman" w:hAnsi="Times New Roman" w:cs="Times New Roman"/>
          <w:sz w:val="24"/>
          <w:szCs w:val="24"/>
        </w:rPr>
        <w:t>использование грамматических словарей и справочников для уточнения нормы формообразования, словоизменения и построения словосочетания и предложения; опознавания вариантов грамматической нормы; в процессе редактирования текста;</w:t>
      </w:r>
    </w:p>
    <w:p w:rsidR="003D1F78" w:rsidRPr="001F799B" w:rsidRDefault="00286490" w:rsidP="003D1F78">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w:t>
      </w:r>
      <w:r w:rsidR="003D1F78" w:rsidRPr="001F799B">
        <w:rPr>
          <w:rFonts w:ascii="Times New Roman" w:hAnsi="Times New Roman" w:cs="Times New Roman"/>
          <w:sz w:val="24"/>
          <w:szCs w:val="24"/>
        </w:rPr>
        <w:t>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w:t>
      </w:r>
    </w:p>
    <w:p w:rsidR="003D75A3" w:rsidRPr="001F799B" w:rsidRDefault="003D1F78" w:rsidP="003D1F78">
      <w:pPr>
        <w:pStyle w:val="a3"/>
        <w:ind w:firstLine="709"/>
        <w:jc w:val="both"/>
        <w:rPr>
          <w:rStyle w:val="214pt0"/>
          <w:rFonts w:eastAsiaTheme="minorEastAsia"/>
          <w:i/>
          <w:sz w:val="24"/>
          <w:szCs w:val="24"/>
        </w:rPr>
      </w:pPr>
      <w:r w:rsidRPr="001F799B">
        <w:rPr>
          <w:rStyle w:val="214pt0"/>
          <w:rFonts w:eastAsiaTheme="minorEastAsia"/>
          <w:i/>
          <w:sz w:val="24"/>
          <w:szCs w:val="24"/>
        </w:rPr>
        <w:t xml:space="preserve">З.Совершенствование различных видов устной и письменной речевой деятельности (говорения и слушания, чтения и письма, общения при помощи современных средств устной и письменной коммуникации): </w:t>
      </w:r>
    </w:p>
    <w:p w:rsidR="003D1F78" w:rsidRPr="001F799B" w:rsidRDefault="003D75A3" w:rsidP="003D1F78">
      <w:pPr>
        <w:pStyle w:val="a3"/>
        <w:ind w:firstLine="709"/>
        <w:jc w:val="both"/>
        <w:rPr>
          <w:rFonts w:ascii="Times New Roman" w:hAnsi="Times New Roman" w:cs="Times New Roman"/>
          <w:sz w:val="24"/>
          <w:szCs w:val="24"/>
        </w:rPr>
      </w:pPr>
      <w:r w:rsidRPr="001F799B">
        <w:rPr>
          <w:rStyle w:val="214pt0"/>
          <w:rFonts w:eastAsiaTheme="minorEastAsia"/>
          <w:sz w:val="24"/>
          <w:szCs w:val="24"/>
        </w:rPr>
        <w:t>-</w:t>
      </w:r>
      <w:r w:rsidR="003D1F78" w:rsidRPr="001F799B">
        <w:rPr>
          <w:rFonts w:ascii="Times New Roman" w:hAnsi="Times New Roman" w:cs="Times New Roman"/>
          <w:sz w:val="24"/>
          <w:szCs w:val="24"/>
        </w:rPr>
        <w:t>владение различными видами слушания (детальным, выборочным, ознакомительным, критическим, интерактивным) монологической речи, учебно-научных, художественных, публицистических текстов различных функционально-смысловых типов речи;</w:t>
      </w:r>
    </w:p>
    <w:p w:rsidR="003D1F78" w:rsidRPr="001F799B" w:rsidRDefault="003D75A3" w:rsidP="003D1F78">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w:t>
      </w:r>
      <w:r w:rsidR="003D1F78" w:rsidRPr="001F799B">
        <w:rPr>
          <w:rFonts w:ascii="Times New Roman" w:hAnsi="Times New Roman" w:cs="Times New Roman"/>
          <w:sz w:val="24"/>
          <w:szCs w:val="24"/>
        </w:rPr>
        <w:t>владение различными видами чтения (просмотровым, ознакомительным, изучающим, поисковым)</w:t>
      </w:r>
      <w:r w:rsidR="003D1F78" w:rsidRPr="001F799B">
        <w:rPr>
          <w:rFonts w:ascii="Times New Roman" w:hAnsi="Times New Roman" w:cs="Times New Roman"/>
          <w:sz w:val="24"/>
          <w:szCs w:val="24"/>
        </w:rPr>
        <w:tab/>
        <w:t>учебно-научных,</w:t>
      </w:r>
      <w:r w:rsidRPr="001F799B">
        <w:rPr>
          <w:rFonts w:ascii="Times New Roman" w:hAnsi="Times New Roman" w:cs="Times New Roman"/>
          <w:sz w:val="24"/>
          <w:szCs w:val="24"/>
        </w:rPr>
        <w:t xml:space="preserve"> </w:t>
      </w:r>
      <w:r w:rsidR="003D1F78" w:rsidRPr="001F799B">
        <w:rPr>
          <w:rFonts w:ascii="Times New Roman" w:hAnsi="Times New Roman" w:cs="Times New Roman"/>
          <w:sz w:val="24"/>
          <w:szCs w:val="24"/>
        </w:rPr>
        <w:t>художественных, публицистических текстов различных функционально</w:t>
      </w:r>
      <w:r w:rsidR="00875EDF" w:rsidRPr="001F799B">
        <w:rPr>
          <w:rFonts w:ascii="Times New Roman" w:hAnsi="Times New Roman" w:cs="Times New Roman"/>
          <w:sz w:val="24"/>
          <w:szCs w:val="24"/>
        </w:rPr>
        <w:t>-</w:t>
      </w:r>
      <w:r w:rsidR="003D1F78" w:rsidRPr="001F799B">
        <w:rPr>
          <w:rFonts w:ascii="Times New Roman" w:hAnsi="Times New Roman" w:cs="Times New Roman"/>
          <w:sz w:val="24"/>
          <w:szCs w:val="24"/>
        </w:rPr>
        <w:softHyphen/>
        <w:t>смысловых типов речи;</w:t>
      </w:r>
    </w:p>
    <w:p w:rsidR="003D1F78" w:rsidRPr="001F799B" w:rsidRDefault="003D75A3" w:rsidP="003D1F78">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w:t>
      </w:r>
      <w:r w:rsidR="003D1F78" w:rsidRPr="001F799B">
        <w:rPr>
          <w:rFonts w:ascii="Times New Roman" w:hAnsi="Times New Roman" w:cs="Times New Roman"/>
          <w:sz w:val="24"/>
          <w:szCs w:val="24"/>
        </w:rPr>
        <w:t>умение дифференцировать и интегрировать информацию прочитанного и прослушанного текста: отделять главные факты от второстепенных; классифицировать фактический материал по определённому признаку; выделять наиболее существенные факты; устанавливать логическую связь между выявленными фактами;</w:t>
      </w:r>
    </w:p>
    <w:p w:rsidR="003D1F78" w:rsidRPr="001F799B" w:rsidRDefault="003D75A3" w:rsidP="003D1F78">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w:t>
      </w:r>
      <w:r w:rsidR="003D1F78" w:rsidRPr="001F799B">
        <w:rPr>
          <w:rFonts w:ascii="Times New Roman" w:hAnsi="Times New Roman" w:cs="Times New Roman"/>
          <w:sz w:val="24"/>
          <w:szCs w:val="24"/>
        </w:rPr>
        <w:t>умение соотносить части прочитанного и прослушанного текста: устанавливать причинно-следственные отношения, логические связи между абзацами и частями текста и определять средства их выражения; определять начало и конец темы; выявлять логический план текста;</w:t>
      </w:r>
    </w:p>
    <w:p w:rsidR="003D75A3" w:rsidRPr="001F799B" w:rsidRDefault="003D75A3" w:rsidP="003D1F78">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w:t>
      </w:r>
      <w:r w:rsidR="003D1F78" w:rsidRPr="001F799B">
        <w:rPr>
          <w:rFonts w:ascii="Times New Roman" w:hAnsi="Times New Roman" w:cs="Times New Roman"/>
          <w:sz w:val="24"/>
          <w:szCs w:val="24"/>
        </w:rPr>
        <w:t>проведение анализа прослушанного или прочитанного текста с точки зрения его композиционных особенностей, количества микротем; основных</w:t>
      </w:r>
      <w:r w:rsidRPr="001F799B">
        <w:rPr>
          <w:rFonts w:ascii="Times New Roman" w:hAnsi="Times New Roman" w:cs="Times New Roman"/>
          <w:sz w:val="24"/>
          <w:szCs w:val="24"/>
        </w:rPr>
        <w:t xml:space="preserve"> </w:t>
      </w:r>
      <w:r w:rsidR="003D1F78" w:rsidRPr="001F799B">
        <w:rPr>
          <w:rFonts w:ascii="Times New Roman" w:hAnsi="Times New Roman" w:cs="Times New Roman"/>
          <w:sz w:val="24"/>
          <w:szCs w:val="24"/>
        </w:rPr>
        <w:t>типов текстовых структур (индук</w:t>
      </w:r>
      <w:r w:rsidRPr="001F799B">
        <w:rPr>
          <w:rFonts w:ascii="Times New Roman" w:hAnsi="Times New Roman" w:cs="Times New Roman"/>
          <w:sz w:val="24"/>
          <w:szCs w:val="24"/>
        </w:rPr>
        <w:t>тивные, дедуктивные, рамочные/</w:t>
      </w:r>
      <w:r w:rsidR="003D1F78" w:rsidRPr="001F799B">
        <w:rPr>
          <w:rFonts w:ascii="Times New Roman" w:hAnsi="Times New Roman" w:cs="Times New Roman"/>
          <w:sz w:val="24"/>
          <w:szCs w:val="24"/>
        </w:rPr>
        <w:t>дедуктивно-индуктивные, стержневые/индуктивно-дедуктивные);</w:t>
      </w:r>
    </w:p>
    <w:p w:rsidR="003D1F78" w:rsidRPr="001F799B" w:rsidRDefault="003D75A3" w:rsidP="003D1F78">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w:t>
      </w:r>
      <w:r w:rsidR="003D1F78" w:rsidRPr="001F799B">
        <w:rPr>
          <w:rFonts w:ascii="Times New Roman" w:hAnsi="Times New Roman" w:cs="Times New Roman"/>
          <w:sz w:val="24"/>
          <w:szCs w:val="24"/>
        </w:rPr>
        <w:t>владение умениями информационной переработки прослу</w:t>
      </w:r>
      <w:r w:rsidRPr="001F799B">
        <w:rPr>
          <w:rFonts w:ascii="Times New Roman" w:hAnsi="Times New Roman" w:cs="Times New Roman"/>
          <w:sz w:val="24"/>
          <w:szCs w:val="24"/>
        </w:rPr>
        <w:t>шанного или прочитанного текста,</w:t>
      </w:r>
      <w:r w:rsidR="003D1F78" w:rsidRPr="001F799B">
        <w:rPr>
          <w:rFonts w:ascii="Times New Roman" w:hAnsi="Times New Roman" w:cs="Times New Roman"/>
          <w:sz w:val="24"/>
          <w:szCs w:val="24"/>
        </w:rPr>
        <w:t xml:space="preserve"> приё</w:t>
      </w:r>
      <w:r w:rsidRPr="001F799B">
        <w:rPr>
          <w:rFonts w:ascii="Times New Roman" w:hAnsi="Times New Roman" w:cs="Times New Roman"/>
          <w:sz w:val="24"/>
          <w:szCs w:val="24"/>
        </w:rPr>
        <w:t>мами работы с заголовком текста, владение</w:t>
      </w:r>
      <w:r w:rsidR="003D1F78" w:rsidRPr="001F799B">
        <w:rPr>
          <w:rFonts w:ascii="Times New Roman" w:hAnsi="Times New Roman" w:cs="Times New Roman"/>
          <w:sz w:val="24"/>
          <w:szCs w:val="24"/>
        </w:rPr>
        <w:t xml:space="preserve"> основными способами и средствами получения, переработки и преобразования информации (аннотация, конспект); использование графиков, диаграмм, схем для представления информации;</w:t>
      </w:r>
    </w:p>
    <w:p w:rsidR="003D1F78" w:rsidRPr="001F799B" w:rsidRDefault="00692F53" w:rsidP="003D1F78">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w:t>
      </w:r>
      <w:r w:rsidR="003D1F78" w:rsidRPr="001F799B">
        <w:rPr>
          <w:rFonts w:ascii="Times New Roman" w:hAnsi="Times New Roman" w:cs="Times New Roman"/>
          <w:sz w:val="24"/>
          <w:szCs w:val="24"/>
        </w:rPr>
        <w:t>владение правилами информационной безопасности при общении в социальных сетях;</w:t>
      </w:r>
    </w:p>
    <w:p w:rsidR="00692F53" w:rsidRPr="001F799B" w:rsidRDefault="00692F53" w:rsidP="003D1F78">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w:t>
      </w:r>
      <w:r w:rsidR="003D1F78" w:rsidRPr="001F799B">
        <w:rPr>
          <w:rFonts w:ascii="Times New Roman" w:hAnsi="Times New Roman" w:cs="Times New Roman"/>
          <w:sz w:val="24"/>
          <w:szCs w:val="24"/>
        </w:rPr>
        <w:t>уместное использование коммуникативных стратегий и тактик устного общения: убеждение, ком</w:t>
      </w:r>
      <w:r w:rsidRPr="001F799B">
        <w:rPr>
          <w:rFonts w:ascii="Times New Roman" w:hAnsi="Times New Roman" w:cs="Times New Roman"/>
          <w:sz w:val="24"/>
          <w:szCs w:val="24"/>
        </w:rPr>
        <w:t>плимент, уговаривание, похвала,</w:t>
      </w:r>
      <w:r w:rsidR="003D1F78" w:rsidRPr="001F799B">
        <w:rPr>
          <w:rFonts w:ascii="Times New Roman" w:hAnsi="Times New Roman" w:cs="Times New Roman"/>
          <w:sz w:val="24"/>
          <w:szCs w:val="24"/>
        </w:rPr>
        <w:t xml:space="preserve"> просьба, принесение извинений, поздравление;</w:t>
      </w:r>
    </w:p>
    <w:p w:rsidR="003D1F78" w:rsidRPr="001F799B" w:rsidRDefault="00692F53" w:rsidP="003D1F78">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w:t>
      </w:r>
      <w:r w:rsidR="003D1F78" w:rsidRPr="001F799B">
        <w:rPr>
          <w:rFonts w:ascii="Times New Roman" w:hAnsi="Times New Roman" w:cs="Times New Roman"/>
          <w:sz w:val="24"/>
          <w:szCs w:val="24"/>
        </w:rPr>
        <w:t>участие в беседе, споре, владение правилами корректного речевого поведения в споре;</w:t>
      </w:r>
    </w:p>
    <w:p w:rsidR="003D1F78" w:rsidRPr="001F799B" w:rsidRDefault="00692F53" w:rsidP="00692F53">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lastRenderedPageBreak/>
        <w:t>-</w:t>
      </w:r>
      <w:r w:rsidR="003D1F78" w:rsidRPr="001F799B">
        <w:rPr>
          <w:rFonts w:ascii="Times New Roman" w:hAnsi="Times New Roman" w:cs="Times New Roman"/>
          <w:sz w:val="24"/>
          <w:szCs w:val="24"/>
        </w:rPr>
        <w:t>умение строить устные учебно-научные сообщения (ответы на уроке) различных видов (ответ-анализ, ответ-обобщение, ответ</w:t>
      </w:r>
      <w:r w:rsidRPr="001F799B">
        <w:rPr>
          <w:rFonts w:ascii="Times New Roman" w:hAnsi="Times New Roman" w:cs="Times New Roman"/>
          <w:sz w:val="24"/>
          <w:szCs w:val="24"/>
        </w:rPr>
        <w:t>-добавление, ответ</w:t>
      </w:r>
      <w:r w:rsidRPr="001F799B">
        <w:rPr>
          <w:rFonts w:ascii="Times New Roman" w:hAnsi="Times New Roman" w:cs="Times New Roman"/>
          <w:sz w:val="24"/>
          <w:szCs w:val="24"/>
        </w:rPr>
        <w:softHyphen/>
        <w:t>-группировка)</w:t>
      </w:r>
      <w:bookmarkStart w:id="5" w:name="bookmark4"/>
      <w:r w:rsidRPr="001F799B">
        <w:rPr>
          <w:rFonts w:ascii="Times New Roman" w:hAnsi="Times New Roman" w:cs="Times New Roman"/>
          <w:sz w:val="24"/>
          <w:szCs w:val="24"/>
        </w:rPr>
        <w:t>.</w:t>
      </w:r>
    </w:p>
    <w:p w:rsidR="00692F53" w:rsidRPr="001F799B" w:rsidRDefault="00692F53" w:rsidP="00692F53">
      <w:pPr>
        <w:pStyle w:val="10"/>
        <w:shd w:val="clear" w:color="auto" w:fill="auto"/>
        <w:spacing w:before="0" w:line="240" w:lineRule="auto"/>
        <w:ind w:right="700"/>
        <w:jc w:val="center"/>
        <w:rPr>
          <w:sz w:val="24"/>
          <w:szCs w:val="24"/>
        </w:rPr>
      </w:pPr>
    </w:p>
    <w:p w:rsidR="00272907" w:rsidRPr="001F799B" w:rsidRDefault="00272907" w:rsidP="00272907">
      <w:pPr>
        <w:pStyle w:val="30"/>
        <w:shd w:val="clear" w:color="auto" w:fill="auto"/>
        <w:spacing w:line="240" w:lineRule="auto"/>
        <w:jc w:val="center"/>
        <w:rPr>
          <w:sz w:val="24"/>
          <w:szCs w:val="24"/>
        </w:rPr>
      </w:pPr>
      <w:r w:rsidRPr="001F799B">
        <w:rPr>
          <w:sz w:val="24"/>
          <w:szCs w:val="24"/>
        </w:rPr>
        <w:t>ЛИЧНОСТНЫЕ, МЕТАПРЕДМЕТНЫЕ, ПРЕДМЕТНЫЕ РЕЗУЛЬТАТЫ</w:t>
      </w:r>
    </w:p>
    <w:p w:rsidR="00CA4998" w:rsidRPr="001F799B" w:rsidRDefault="009E19C8" w:rsidP="00272907">
      <w:pPr>
        <w:pStyle w:val="30"/>
        <w:shd w:val="clear" w:color="auto" w:fill="auto"/>
        <w:spacing w:line="240" w:lineRule="auto"/>
        <w:jc w:val="left"/>
        <w:rPr>
          <w:i/>
          <w:sz w:val="24"/>
          <w:szCs w:val="24"/>
        </w:rPr>
      </w:pPr>
      <w:r w:rsidRPr="001F799B">
        <w:rPr>
          <w:i/>
          <w:sz w:val="24"/>
          <w:szCs w:val="24"/>
        </w:rPr>
        <w:tab/>
      </w:r>
      <w:r w:rsidR="00CA4998" w:rsidRPr="001F799B">
        <w:rPr>
          <w:i/>
          <w:sz w:val="24"/>
          <w:szCs w:val="24"/>
        </w:rPr>
        <w:t>Личностн</w:t>
      </w:r>
      <w:r w:rsidR="00272907" w:rsidRPr="001F799B">
        <w:rPr>
          <w:i/>
          <w:sz w:val="24"/>
          <w:szCs w:val="24"/>
        </w:rPr>
        <w:t>ыми  результатами освоения программы по родному русскому языку являются:</w:t>
      </w:r>
    </w:p>
    <w:p w:rsidR="00CA4998" w:rsidRPr="001F799B" w:rsidRDefault="00CA4998" w:rsidP="00272907">
      <w:pPr>
        <w:pStyle w:val="20"/>
        <w:numPr>
          <w:ilvl w:val="0"/>
          <w:numId w:val="2"/>
        </w:numPr>
        <w:shd w:val="clear" w:color="auto" w:fill="auto"/>
        <w:tabs>
          <w:tab w:val="left" w:pos="0"/>
        </w:tabs>
        <w:spacing w:line="240" w:lineRule="auto"/>
        <w:ind w:firstLine="709"/>
        <w:rPr>
          <w:sz w:val="24"/>
          <w:szCs w:val="24"/>
        </w:rPr>
      </w:pPr>
      <w:r w:rsidRPr="001F799B">
        <w:rPr>
          <w:sz w:val="24"/>
          <w:szCs w:val="24"/>
        </w:rPr>
        <w:t>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w:t>
      </w:r>
    </w:p>
    <w:p w:rsidR="00CA4998" w:rsidRPr="001F799B" w:rsidRDefault="00CA4998" w:rsidP="00272907">
      <w:pPr>
        <w:pStyle w:val="20"/>
        <w:shd w:val="clear" w:color="auto" w:fill="auto"/>
        <w:tabs>
          <w:tab w:val="left" w:pos="0"/>
        </w:tabs>
        <w:spacing w:line="240" w:lineRule="auto"/>
        <w:ind w:firstLine="0"/>
        <w:rPr>
          <w:sz w:val="24"/>
          <w:szCs w:val="24"/>
        </w:rPr>
      </w:pPr>
      <w:r w:rsidRPr="001F799B">
        <w:rPr>
          <w:sz w:val="24"/>
          <w:szCs w:val="24"/>
        </w:rPr>
        <w:t>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w:t>
      </w:r>
    </w:p>
    <w:p w:rsidR="00CA4998" w:rsidRPr="001F799B" w:rsidRDefault="00CA4998" w:rsidP="00272907">
      <w:pPr>
        <w:pStyle w:val="20"/>
        <w:shd w:val="clear" w:color="auto" w:fill="auto"/>
        <w:tabs>
          <w:tab w:val="left" w:pos="0"/>
        </w:tabs>
        <w:spacing w:line="240" w:lineRule="auto"/>
        <w:ind w:firstLine="0"/>
        <w:rPr>
          <w:sz w:val="24"/>
          <w:szCs w:val="24"/>
        </w:rPr>
      </w:pPr>
      <w:r w:rsidRPr="001F799B">
        <w:rPr>
          <w:sz w:val="24"/>
          <w:szCs w:val="24"/>
        </w:rPr>
        <w:t>Осознанное, уважительное и доброжелательное</w:t>
      </w:r>
      <w:r w:rsidR="00272907" w:rsidRPr="001F799B">
        <w:rPr>
          <w:sz w:val="24"/>
          <w:szCs w:val="24"/>
        </w:rPr>
        <w:t xml:space="preserve"> отношение к истории, культуре, </w:t>
      </w:r>
      <w:r w:rsidRPr="001F799B">
        <w:rPr>
          <w:sz w:val="24"/>
          <w:szCs w:val="24"/>
        </w:rPr>
        <w:t>традициям, языкам, ценностям народов России и народов мира.</w:t>
      </w:r>
    </w:p>
    <w:p w:rsidR="00CA4998" w:rsidRPr="001F799B" w:rsidRDefault="00CA4998" w:rsidP="00272907">
      <w:pPr>
        <w:pStyle w:val="20"/>
        <w:numPr>
          <w:ilvl w:val="0"/>
          <w:numId w:val="2"/>
        </w:numPr>
        <w:shd w:val="clear" w:color="auto" w:fill="auto"/>
        <w:tabs>
          <w:tab w:val="left" w:pos="999"/>
        </w:tabs>
        <w:spacing w:line="240" w:lineRule="auto"/>
        <w:ind w:firstLine="740"/>
        <w:rPr>
          <w:sz w:val="24"/>
          <w:szCs w:val="24"/>
        </w:rPr>
      </w:pPr>
      <w:r w:rsidRPr="001F799B">
        <w:rPr>
          <w:sz w:val="24"/>
          <w:szCs w:val="24"/>
        </w:rPr>
        <w:t>Готовность и способность обучающихся к саморазвитию и самообразованию на основе мотивации к обучению и познанию;</w:t>
      </w:r>
    </w:p>
    <w:p w:rsidR="00CA4998" w:rsidRPr="001F799B" w:rsidRDefault="00CA4998" w:rsidP="00272907">
      <w:pPr>
        <w:pStyle w:val="20"/>
        <w:numPr>
          <w:ilvl w:val="0"/>
          <w:numId w:val="2"/>
        </w:numPr>
        <w:shd w:val="clear" w:color="auto" w:fill="auto"/>
        <w:tabs>
          <w:tab w:val="left" w:pos="1014"/>
        </w:tabs>
        <w:spacing w:line="240" w:lineRule="auto"/>
        <w:ind w:firstLine="740"/>
        <w:rPr>
          <w:sz w:val="24"/>
          <w:szCs w:val="24"/>
        </w:rPr>
      </w:pPr>
      <w:r w:rsidRPr="001F799B">
        <w:rPr>
          <w:sz w:val="24"/>
          <w:szCs w:val="24"/>
        </w:rPr>
        <w:t>Понимание родного языка и родной литературы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 анализ общих сведений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CA4998" w:rsidRPr="001F799B" w:rsidRDefault="00CA4998" w:rsidP="00272907">
      <w:pPr>
        <w:pStyle w:val="20"/>
        <w:shd w:val="clear" w:color="auto" w:fill="auto"/>
        <w:spacing w:line="240" w:lineRule="auto"/>
        <w:ind w:firstLine="740"/>
        <w:rPr>
          <w:sz w:val="24"/>
          <w:szCs w:val="24"/>
        </w:rPr>
      </w:pPr>
      <w:r w:rsidRPr="001F799B">
        <w:rPr>
          <w:sz w:val="24"/>
          <w:szCs w:val="24"/>
        </w:rPr>
        <w:t>4.Осознание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CA4998" w:rsidRPr="001F799B" w:rsidRDefault="00CA4998" w:rsidP="00272907">
      <w:pPr>
        <w:pStyle w:val="20"/>
        <w:numPr>
          <w:ilvl w:val="0"/>
          <w:numId w:val="3"/>
        </w:numPr>
        <w:shd w:val="clear" w:color="auto" w:fill="auto"/>
        <w:tabs>
          <w:tab w:val="left" w:pos="1004"/>
        </w:tabs>
        <w:spacing w:line="240" w:lineRule="auto"/>
        <w:ind w:firstLine="740"/>
        <w:rPr>
          <w:sz w:val="24"/>
          <w:szCs w:val="24"/>
        </w:rPr>
      </w:pPr>
      <w:r w:rsidRPr="001F799B">
        <w:rPr>
          <w:sz w:val="24"/>
          <w:szCs w:val="24"/>
        </w:rPr>
        <w:t>Получение достаточного объема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и чужой речью.</w:t>
      </w:r>
    </w:p>
    <w:p w:rsidR="00CA4998" w:rsidRPr="001F799B" w:rsidRDefault="00CA4998" w:rsidP="00272907">
      <w:pPr>
        <w:pStyle w:val="20"/>
        <w:numPr>
          <w:ilvl w:val="0"/>
          <w:numId w:val="3"/>
        </w:numPr>
        <w:shd w:val="clear" w:color="auto" w:fill="auto"/>
        <w:tabs>
          <w:tab w:val="left" w:pos="1004"/>
        </w:tabs>
        <w:spacing w:line="240" w:lineRule="auto"/>
        <w:ind w:firstLine="740"/>
        <w:rPr>
          <w:sz w:val="24"/>
          <w:szCs w:val="24"/>
        </w:rPr>
      </w:pPr>
      <w:r w:rsidRPr="001F799B">
        <w:rPr>
          <w:sz w:val="24"/>
          <w:szCs w:val="24"/>
        </w:rPr>
        <w:t>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Сформированность ответственного отношения к учению; уважительного отношения к труду.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CA4998" w:rsidRPr="001F799B" w:rsidRDefault="00CA4998" w:rsidP="00272907">
      <w:pPr>
        <w:pStyle w:val="20"/>
        <w:numPr>
          <w:ilvl w:val="0"/>
          <w:numId w:val="3"/>
        </w:numPr>
        <w:shd w:val="clear" w:color="auto" w:fill="auto"/>
        <w:tabs>
          <w:tab w:val="left" w:pos="1047"/>
        </w:tabs>
        <w:spacing w:line="240" w:lineRule="auto"/>
        <w:ind w:firstLine="760"/>
        <w:rPr>
          <w:sz w:val="24"/>
          <w:szCs w:val="24"/>
        </w:rPr>
      </w:pPr>
      <w:r w:rsidRPr="001F799B">
        <w:rPr>
          <w:sz w:val="24"/>
          <w:szCs w:val="24"/>
        </w:rPr>
        <w:t>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rsidR="00CA4998" w:rsidRPr="001F799B" w:rsidRDefault="00CA4998" w:rsidP="00272907">
      <w:pPr>
        <w:pStyle w:val="20"/>
        <w:numPr>
          <w:ilvl w:val="0"/>
          <w:numId w:val="3"/>
        </w:numPr>
        <w:shd w:val="clear" w:color="auto" w:fill="auto"/>
        <w:tabs>
          <w:tab w:val="left" w:pos="1159"/>
        </w:tabs>
        <w:spacing w:line="240" w:lineRule="auto"/>
        <w:ind w:firstLine="760"/>
        <w:rPr>
          <w:sz w:val="24"/>
          <w:szCs w:val="24"/>
        </w:rPr>
      </w:pPr>
      <w:r w:rsidRPr="001F799B">
        <w:rPr>
          <w:sz w:val="24"/>
          <w:szCs w:val="24"/>
        </w:rPr>
        <w:t>Развитость эстетического сознания через освоение художественного наследия</w:t>
      </w:r>
    </w:p>
    <w:p w:rsidR="00CA4998" w:rsidRPr="001F799B" w:rsidRDefault="00CA4998" w:rsidP="00272907">
      <w:pPr>
        <w:pStyle w:val="20"/>
        <w:shd w:val="clear" w:color="auto" w:fill="auto"/>
        <w:tabs>
          <w:tab w:val="left" w:pos="5249"/>
        </w:tabs>
        <w:spacing w:line="240" w:lineRule="auto"/>
        <w:ind w:firstLine="0"/>
        <w:rPr>
          <w:sz w:val="24"/>
          <w:szCs w:val="24"/>
        </w:rPr>
      </w:pPr>
      <w:r w:rsidRPr="001F799B">
        <w:rPr>
          <w:sz w:val="24"/>
          <w:szCs w:val="24"/>
        </w:rPr>
        <w:t>народов России и мира, творческой деятельности эстетического характера (способность понимать художественные, научные и публицистические тексты, отражающие разные этнокул</w:t>
      </w:r>
      <w:r w:rsidR="00272907" w:rsidRPr="001F799B">
        <w:rPr>
          <w:sz w:val="24"/>
          <w:szCs w:val="24"/>
        </w:rPr>
        <w:t xml:space="preserve">ьтурные традиции; эстетическое,  </w:t>
      </w:r>
      <w:r w:rsidRPr="001F799B">
        <w:rPr>
          <w:sz w:val="24"/>
          <w:szCs w:val="24"/>
        </w:rPr>
        <w:t>эмоционально-ценностное видение</w:t>
      </w:r>
      <w:r w:rsidR="00272907" w:rsidRPr="001F799B">
        <w:rPr>
          <w:sz w:val="24"/>
          <w:szCs w:val="24"/>
        </w:rPr>
        <w:t xml:space="preserve"> </w:t>
      </w:r>
      <w:r w:rsidRPr="001F799B">
        <w:rPr>
          <w:sz w:val="24"/>
          <w:szCs w:val="24"/>
        </w:rPr>
        <w:t>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w:t>
      </w:r>
    </w:p>
    <w:p w:rsidR="00CA4998" w:rsidRPr="001F799B" w:rsidRDefault="009E19C8" w:rsidP="00272907">
      <w:pPr>
        <w:pStyle w:val="30"/>
        <w:shd w:val="clear" w:color="auto" w:fill="auto"/>
        <w:spacing w:line="240" w:lineRule="auto"/>
        <w:jc w:val="left"/>
        <w:rPr>
          <w:i/>
          <w:sz w:val="24"/>
          <w:szCs w:val="24"/>
        </w:rPr>
      </w:pPr>
      <w:bookmarkStart w:id="6" w:name="bookmark5"/>
      <w:r w:rsidRPr="001F799B">
        <w:rPr>
          <w:sz w:val="24"/>
          <w:szCs w:val="24"/>
        </w:rPr>
        <w:lastRenderedPageBreak/>
        <w:tab/>
      </w:r>
      <w:r w:rsidR="00272907" w:rsidRPr="001F799B">
        <w:rPr>
          <w:i/>
          <w:sz w:val="24"/>
          <w:szCs w:val="24"/>
        </w:rPr>
        <w:t>Метапредметными</w:t>
      </w:r>
      <w:r w:rsidR="00CA4998" w:rsidRPr="001F799B">
        <w:rPr>
          <w:i/>
          <w:sz w:val="24"/>
          <w:szCs w:val="24"/>
        </w:rPr>
        <w:t xml:space="preserve"> результат</w:t>
      </w:r>
      <w:bookmarkEnd w:id="6"/>
      <w:r w:rsidR="00272907" w:rsidRPr="001F799B">
        <w:rPr>
          <w:i/>
          <w:sz w:val="24"/>
          <w:szCs w:val="24"/>
        </w:rPr>
        <w:t>ами освоения программы по родному русскому языку являются:</w:t>
      </w:r>
    </w:p>
    <w:p w:rsidR="00CA4998" w:rsidRPr="001F799B" w:rsidRDefault="00CA4998" w:rsidP="00DD5CE3">
      <w:pPr>
        <w:pStyle w:val="40"/>
        <w:shd w:val="clear" w:color="auto" w:fill="auto"/>
        <w:spacing w:line="240" w:lineRule="auto"/>
        <w:ind w:firstLine="760"/>
        <w:rPr>
          <w:b/>
          <w:sz w:val="24"/>
          <w:szCs w:val="24"/>
        </w:rPr>
      </w:pPr>
      <w:r w:rsidRPr="001F799B">
        <w:rPr>
          <w:b/>
          <w:sz w:val="24"/>
          <w:szCs w:val="24"/>
        </w:rPr>
        <w:t>Регулятивные УУД</w:t>
      </w:r>
    </w:p>
    <w:p w:rsidR="00CA4998" w:rsidRPr="001F799B" w:rsidRDefault="00CA4998" w:rsidP="00DD5CE3">
      <w:pPr>
        <w:pStyle w:val="20"/>
        <w:numPr>
          <w:ilvl w:val="0"/>
          <w:numId w:val="5"/>
        </w:numPr>
        <w:shd w:val="clear" w:color="auto" w:fill="auto"/>
        <w:tabs>
          <w:tab w:val="left" w:pos="1047"/>
        </w:tabs>
        <w:spacing w:line="240" w:lineRule="auto"/>
        <w:ind w:firstLine="760"/>
        <w:rPr>
          <w:sz w:val="24"/>
          <w:szCs w:val="24"/>
        </w:rPr>
      </w:pPr>
      <w:r w:rsidRPr="001F799B">
        <w:rPr>
          <w:sz w:val="24"/>
          <w:szCs w:val="24"/>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Pr="001F799B">
        <w:rPr>
          <w:rStyle w:val="24"/>
          <w:b/>
        </w:rPr>
        <w:t>Обучающийся сможет:</w:t>
      </w:r>
    </w:p>
    <w:p w:rsidR="00CA4998" w:rsidRPr="001F799B" w:rsidRDefault="00CA4998" w:rsidP="00DD5CE3">
      <w:pPr>
        <w:pStyle w:val="20"/>
        <w:numPr>
          <w:ilvl w:val="0"/>
          <w:numId w:val="1"/>
        </w:numPr>
        <w:shd w:val="clear" w:color="auto" w:fill="auto"/>
        <w:tabs>
          <w:tab w:val="left" w:pos="1047"/>
        </w:tabs>
        <w:spacing w:line="240" w:lineRule="auto"/>
        <w:ind w:firstLine="760"/>
        <w:rPr>
          <w:sz w:val="24"/>
          <w:szCs w:val="24"/>
        </w:rPr>
      </w:pPr>
      <w:r w:rsidRPr="001F799B">
        <w:rPr>
          <w:sz w:val="24"/>
          <w:szCs w:val="24"/>
        </w:rPr>
        <w:t>анализировать существующие и планировать будущие образовательные результаты;</w:t>
      </w:r>
    </w:p>
    <w:p w:rsidR="00CA4998" w:rsidRPr="001F799B" w:rsidRDefault="00CA4998" w:rsidP="00DD5CE3">
      <w:pPr>
        <w:pStyle w:val="20"/>
        <w:numPr>
          <w:ilvl w:val="0"/>
          <w:numId w:val="1"/>
        </w:numPr>
        <w:shd w:val="clear" w:color="auto" w:fill="auto"/>
        <w:tabs>
          <w:tab w:val="left" w:pos="1047"/>
        </w:tabs>
        <w:spacing w:line="240" w:lineRule="auto"/>
        <w:ind w:firstLine="760"/>
        <w:rPr>
          <w:sz w:val="24"/>
          <w:szCs w:val="24"/>
        </w:rPr>
      </w:pPr>
      <w:r w:rsidRPr="001F799B">
        <w:rPr>
          <w:sz w:val="24"/>
          <w:szCs w:val="24"/>
        </w:rPr>
        <w:t>идентифицировать собственные проблемы и определять главную проблему;</w:t>
      </w:r>
    </w:p>
    <w:p w:rsidR="00CA4998" w:rsidRPr="001F799B" w:rsidRDefault="00CA4998" w:rsidP="00DD5CE3">
      <w:pPr>
        <w:pStyle w:val="20"/>
        <w:numPr>
          <w:ilvl w:val="0"/>
          <w:numId w:val="1"/>
        </w:numPr>
        <w:shd w:val="clear" w:color="auto" w:fill="auto"/>
        <w:tabs>
          <w:tab w:val="left" w:pos="1047"/>
        </w:tabs>
        <w:spacing w:line="240" w:lineRule="auto"/>
        <w:ind w:firstLine="760"/>
        <w:rPr>
          <w:sz w:val="24"/>
          <w:szCs w:val="24"/>
        </w:rPr>
      </w:pPr>
      <w:r w:rsidRPr="001F799B">
        <w:rPr>
          <w:sz w:val="24"/>
          <w:szCs w:val="24"/>
        </w:rPr>
        <w:t>ставить цель деятельности на основе определенной проблемы и существующих возможностей;</w:t>
      </w:r>
    </w:p>
    <w:p w:rsidR="00CA4998" w:rsidRPr="001F799B" w:rsidRDefault="00CA4998" w:rsidP="00DD5CE3">
      <w:pPr>
        <w:pStyle w:val="20"/>
        <w:numPr>
          <w:ilvl w:val="0"/>
          <w:numId w:val="1"/>
        </w:numPr>
        <w:shd w:val="clear" w:color="auto" w:fill="auto"/>
        <w:tabs>
          <w:tab w:val="left" w:pos="1047"/>
        </w:tabs>
        <w:spacing w:line="240" w:lineRule="auto"/>
        <w:ind w:firstLine="760"/>
        <w:rPr>
          <w:sz w:val="24"/>
          <w:szCs w:val="24"/>
        </w:rPr>
      </w:pPr>
      <w:r w:rsidRPr="001F799B">
        <w:rPr>
          <w:sz w:val="24"/>
          <w:szCs w:val="24"/>
        </w:rPr>
        <w:t>формулировать учебные задачи как шаги достижения поставленной цели</w:t>
      </w:r>
      <w:r w:rsidR="00DD5CE3" w:rsidRPr="001F799B">
        <w:rPr>
          <w:sz w:val="24"/>
          <w:szCs w:val="24"/>
        </w:rPr>
        <w:t xml:space="preserve"> </w:t>
      </w:r>
      <w:r w:rsidRPr="001F799B">
        <w:rPr>
          <w:sz w:val="24"/>
          <w:szCs w:val="24"/>
        </w:rPr>
        <w:t>деятельности;</w:t>
      </w:r>
    </w:p>
    <w:p w:rsidR="00CA4998" w:rsidRPr="001F799B" w:rsidRDefault="00CA4998" w:rsidP="00DD5CE3">
      <w:pPr>
        <w:pStyle w:val="20"/>
        <w:numPr>
          <w:ilvl w:val="0"/>
          <w:numId w:val="1"/>
        </w:numPr>
        <w:shd w:val="clear" w:color="auto" w:fill="auto"/>
        <w:tabs>
          <w:tab w:val="left" w:pos="1032"/>
        </w:tabs>
        <w:spacing w:line="240" w:lineRule="auto"/>
        <w:ind w:firstLine="740"/>
        <w:rPr>
          <w:sz w:val="24"/>
          <w:szCs w:val="24"/>
        </w:rPr>
      </w:pPr>
      <w:r w:rsidRPr="001F799B">
        <w:rPr>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CA4998" w:rsidRPr="001F799B" w:rsidRDefault="00CA4998" w:rsidP="00DD5CE3">
      <w:pPr>
        <w:pStyle w:val="20"/>
        <w:numPr>
          <w:ilvl w:val="0"/>
          <w:numId w:val="5"/>
        </w:numPr>
        <w:shd w:val="clear" w:color="auto" w:fill="auto"/>
        <w:tabs>
          <w:tab w:val="left" w:pos="1032"/>
        </w:tabs>
        <w:spacing w:line="240" w:lineRule="auto"/>
        <w:ind w:firstLine="740"/>
        <w:rPr>
          <w:sz w:val="24"/>
          <w:szCs w:val="24"/>
        </w:rPr>
      </w:pPr>
      <w:r w:rsidRPr="001F799B">
        <w:rPr>
          <w:sz w:val="24"/>
          <w:szCs w:val="24"/>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r w:rsidRPr="001F799B">
        <w:rPr>
          <w:rStyle w:val="24"/>
          <w:b/>
        </w:rPr>
        <w:t>Обучающийся сможет</w:t>
      </w:r>
      <w:r w:rsidRPr="001F799B">
        <w:rPr>
          <w:rStyle w:val="24"/>
        </w:rPr>
        <w:t>:</w:t>
      </w:r>
    </w:p>
    <w:p w:rsidR="00CA4998" w:rsidRPr="001F799B" w:rsidRDefault="00CA4998" w:rsidP="00DD5CE3">
      <w:pPr>
        <w:pStyle w:val="20"/>
        <w:numPr>
          <w:ilvl w:val="0"/>
          <w:numId w:val="1"/>
        </w:numPr>
        <w:shd w:val="clear" w:color="auto" w:fill="auto"/>
        <w:tabs>
          <w:tab w:val="left" w:pos="1032"/>
        </w:tabs>
        <w:spacing w:line="240" w:lineRule="auto"/>
        <w:ind w:firstLine="740"/>
        <w:rPr>
          <w:sz w:val="24"/>
          <w:szCs w:val="24"/>
        </w:rPr>
      </w:pPr>
      <w:r w:rsidRPr="001F799B">
        <w:rPr>
          <w:sz w:val="24"/>
          <w:szCs w:val="24"/>
        </w:rPr>
        <w:t>обосновывать и осуществлять выбор наиболее эффективных способов решения учебных и познавательных задач;</w:t>
      </w:r>
    </w:p>
    <w:p w:rsidR="00CA4998" w:rsidRPr="001F799B" w:rsidRDefault="00CA4998" w:rsidP="00DD5CE3">
      <w:pPr>
        <w:pStyle w:val="20"/>
        <w:numPr>
          <w:ilvl w:val="0"/>
          <w:numId w:val="1"/>
        </w:numPr>
        <w:shd w:val="clear" w:color="auto" w:fill="auto"/>
        <w:tabs>
          <w:tab w:val="left" w:pos="1032"/>
        </w:tabs>
        <w:spacing w:line="240" w:lineRule="auto"/>
        <w:ind w:firstLine="740"/>
        <w:rPr>
          <w:sz w:val="24"/>
          <w:szCs w:val="24"/>
        </w:rPr>
      </w:pPr>
      <w:r w:rsidRPr="001F799B">
        <w:rPr>
          <w:sz w:val="24"/>
          <w:szCs w:val="24"/>
        </w:rPr>
        <w:t>выбирать из предложенных вариантов и самостоятельно искать средства и ресурсы для решения задачи и достижения цели;</w:t>
      </w:r>
    </w:p>
    <w:p w:rsidR="00CA4998" w:rsidRPr="001F799B" w:rsidRDefault="00CA4998" w:rsidP="00DD5CE3">
      <w:pPr>
        <w:pStyle w:val="20"/>
        <w:numPr>
          <w:ilvl w:val="0"/>
          <w:numId w:val="1"/>
        </w:numPr>
        <w:shd w:val="clear" w:color="auto" w:fill="auto"/>
        <w:tabs>
          <w:tab w:val="left" w:pos="1032"/>
        </w:tabs>
        <w:spacing w:line="240" w:lineRule="auto"/>
        <w:ind w:firstLine="740"/>
        <w:rPr>
          <w:sz w:val="24"/>
          <w:szCs w:val="24"/>
        </w:rPr>
      </w:pPr>
      <w:r w:rsidRPr="001F799B">
        <w:rPr>
          <w:sz w:val="24"/>
          <w:szCs w:val="24"/>
        </w:rPr>
        <w:t>составлять план решения проблемы (выполнения проекта, проведения исследования);</w:t>
      </w:r>
    </w:p>
    <w:p w:rsidR="00CA4998" w:rsidRPr="001F799B" w:rsidRDefault="00CA4998" w:rsidP="00DD5CE3">
      <w:pPr>
        <w:pStyle w:val="20"/>
        <w:numPr>
          <w:ilvl w:val="0"/>
          <w:numId w:val="1"/>
        </w:numPr>
        <w:shd w:val="clear" w:color="auto" w:fill="auto"/>
        <w:tabs>
          <w:tab w:val="left" w:pos="1032"/>
        </w:tabs>
        <w:spacing w:line="240" w:lineRule="auto"/>
        <w:ind w:firstLine="740"/>
        <w:rPr>
          <w:sz w:val="24"/>
          <w:szCs w:val="24"/>
        </w:rPr>
      </w:pPr>
      <w:r w:rsidRPr="001F799B">
        <w:rPr>
          <w:sz w:val="24"/>
          <w:szCs w:val="24"/>
        </w:rPr>
        <w:t>определять потенциальные затруднения при решении учебной и познавательной задачи и находить средства для их устранения.</w:t>
      </w:r>
    </w:p>
    <w:p w:rsidR="00CA4998" w:rsidRPr="001F799B" w:rsidRDefault="00CA4998" w:rsidP="00DD5CE3">
      <w:pPr>
        <w:pStyle w:val="20"/>
        <w:numPr>
          <w:ilvl w:val="0"/>
          <w:numId w:val="5"/>
        </w:numPr>
        <w:shd w:val="clear" w:color="auto" w:fill="auto"/>
        <w:spacing w:line="240" w:lineRule="auto"/>
        <w:ind w:firstLine="740"/>
        <w:rPr>
          <w:b/>
          <w:sz w:val="24"/>
          <w:szCs w:val="24"/>
        </w:rPr>
      </w:pPr>
      <w:r w:rsidRPr="001F799B">
        <w:rPr>
          <w:sz w:val="24"/>
          <w:szCs w:val="24"/>
        </w:rPr>
        <w:t xml:space="preserve">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r w:rsidRPr="001F799B">
        <w:rPr>
          <w:rStyle w:val="24"/>
          <w:b/>
        </w:rPr>
        <w:t>Обучающийся сможет:</w:t>
      </w:r>
    </w:p>
    <w:p w:rsidR="00DD5CE3" w:rsidRPr="001F799B" w:rsidRDefault="00CA4998" w:rsidP="00DD5CE3">
      <w:pPr>
        <w:pStyle w:val="20"/>
        <w:numPr>
          <w:ilvl w:val="0"/>
          <w:numId w:val="1"/>
        </w:numPr>
        <w:shd w:val="clear" w:color="auto" w:fill="auto"/>
        <w:tabs>
          <w:tab w:val="left" w:pos="1032"/>
        </w:tabs>
        <w:spacing w:line="240" w:lineRule="auto"/>
        <w:ind w:firstLine="740"/>
        <w:rPr>
          <w:sz w:val="24"/>
          <w:szCs w:val="24"/>
        </w:rPr>
      </w:pPr>
      <w:r w:rsidRPr="001F799B">
        <w:rPr>
          <w:sz w:val="24"/>
          <w:szCs w:val="24"/>
        </w:rPr>
        <w:t>определять совместно с педагогом критерии планируемых результатов и критерии оценки своей учебной деятельности;</w:t>
      </w:r>
    </w:p>
    <w:p w:rsidR="00DD5CE3" w:rsidRPr="001F799B" w:rsidRDefault="00CA4998" w:rsidP="00DD5CE3">
      <w:pPr>
        <w:pStyle w:val="20"/>
        <w:numPr>
          <w:ilvl w:val="0"/>
          <w:numId w:val="1"/>
        </w:numPr>
        <w:shd w:val="clear" w:color="auto" w:fill="auto"/>
        <w:tabs>
          <w:tab w:val="left" w:pos="1032"/>
        </w:tabs>
        <w:spacing w:line="240" w:lineRule="auto"/>
        <w:ind w:firstLine="740"/>
        <w:rPr>
          <w:sz w:val="24"/>
          <w:szCs w:val="24"/>
        </w:rPr>
      </w:pPr>
      <w:r w:rsidRPr="001F799B">
        <w:rPr>
          <w:sz w:val="24"/>
          <w:szCs w:val="24"/>
        </w:rPr>
        <w:t xml:space="preserve"> 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CA4998" w:rsidRPr="001F799B" w:rsidRDefault="00CA4998" w:rsidP="00DD5CE3">
      <w:pPr>
        <w:pStyle w:val="20"/>
        <w:numPr>
          <w:ilvl w:val="0"/>
          <w:numId w:val="1"/>
        </w:numPr>
        <w:shd w:val="clear" w:color="auto" w:fill="auto"/>
        <w:tabs>
          <w:tab w:val="left" w:pos="1032"/>
        </w:tabs>
        <w:spacing w:line="240" w:lineRule="auto"/>
        <w:ind w:firstLine="740"/>
        <w:rPr>
          <w:sz w:val="24"/>
          <w:szCs w:val="24"/>
        </w:rPr>
      </w:pPr>
      <w:r w:rsidRPr="001F799B">
        <w:rPr>
          <w:sz w:val="24"/>
          <w:szCs w:val="24"/>
        </w:rPr>
        <w:t>оценивать свою деятельность, аргументируя причины достижения или отсутствия планируемого результата;</w:t>
      </w:r>
    </w:p>
    <w:p w:rsidR="00CA4998" w:rsidRPr="001F799B" w:rsidRDefault="00CA4998" w:rsidP="00DD5CE3">
      <w:pPr>
        <w:pStyle w:val="20"/>
        <w:numPr>
          <w:ilvl w:val="0"/>
          <w:numId w:val="1"/>
        </w:numPr>
        <w:shd w:val="clear" w:color="auto" w:fill="auto"/>
        <w:tabs>
          <w:tab w:val="left" w:pos="1032"/>
        </w:tabs>
        <w:spacing w:line="240" w:lineRule="auto"/>
        <w:ind w:firstLine="740"/>
        <w:rPr>
          <w:sz w:val="24"/>
          <w:szCs w:val="24"/>
        </w:rPr>
      </w:pPr>
      <w:r w:rsidRPr="001F799B">
        <w:rPr>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результата;</w:t>
      </w:r>
    </w:p>
    <w:p w:rsidR="00CA4998" w:rsidRPr="001F799B" w:rsidRDefault="00CA4998" w:rsidP="00DD5CE3">
      <w:pPr>
        <w:pStyle w:val="20"/>
        <w:numPr>
          <w:ilvl w:val="0"/>
          <w:numId w:val="5"/>
        </w:numPr>
        <w:shd w:val="clear" w:color="auto" w:fill="auto"/>
        <w:tabs>
          <w:tab w:val="left" w:pos="1032"/>
        </w:tabs>
        <w:spacing w:line="240" w:lineRule="auto"/>
        <w:ind w:firstLine="740"/>
        <w:rPr>
          <w:b/>
          <w:sz w:val="24"/>
          <w:szCs w:val="24"/>
        </w:rPr>
      </w:pPr>
      <w:r w:rsidRPr="001F799B">
        <w:rPr>
          <w:sz w:val="24"/>
          <w:szCs w:val="24"/>
        </w:rPr>
        <w:t xml:space="preserve">Умение оценивать правильность выполнения учебной задачи, собственные возможности ее решения. </w:t>
      </w:r>
      <w:r w:rsidRPr="001F799B">
        <w:rPr>
          <w:rStyle w:val="24"/>
          <w:b/>
        </w:rPr>
        <w:t>Обучающийся сможет:</w:t>
      </w:r>
    </w:p>
    <w:p w:rsidR="00CA4998" w:rsidRPr="001F799B" w:rsidRDefault="00CA4998" w:rsidP="00DD5CE3">
      <w:pPr>
        <w:pStyle w:val="20"/>
        <w:numPr>
          <w:ilvl w:val="0"/>
          <w:numId w:val="1"/>
        </w:numPr>
        <w:shd w:val="clear" w:color="auto" w:fill="auto"/>
        <w:tabs>
          <w:tab w:val="left" w:pos="1032"/>
        </w:tabs>
        <w:spacing w:line="240" w:lineRule="auto"/>
        <w:ind w:firstLine="740"/>
        <w:rPr>
          <w:sz w:val="24"/>
          <w:szCs w:val="24"/>
        </w:rPr>
      </w:pPr>
      <w:r w:rsidRPr="001F799B">
        <w:rPr>
          <w:sz w:val="24"/>
          <w:szCs w:val="24"/>
        </w:rPr>
        <w:t>определять критерии правильности выполнения учебной задачи;</w:t>
      </w:r>
    </w:p>
    <w:p w:rsidR="00DD5CE3" w:rsidRPr="001F799B" w:rsidRDefault="00CA4998" w:rsidP="00DD5CE3">
      <w:pPr>
        <w:pStyle w:val="20"/>
        <w:numPr>
          <w:ilvl w:val="0"/>
          <w:numId w:val="1"/>
        </w:numPr>
        <w:shd w:val="clear" w:color="auto" w:fill="auto"/>
        <w:tabs>
          <w:tab w:val="left" w:pos="1032"/>
        </w:tabs>
        <w:spacing w:line="240" w:lineRule="auto"/>
        <w:ind w:firstLine="740"/>
        <w:rPr>
          <w:sz w:val="24"/>
          <w:szCs w:val="24"/>
        </w:rPr>
      </w:pPr>
      <w:r w:rsidRPr="001F799B">
        <w:rPr>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CA4998" w:rsidRPr="001F799B" w:rsidRDefault="00CA4998" w:rsidP="00DD5CE3">
      <w:pPr>
        <w:pStyle w:val="20"/>
        <w:numPr>
          <w:ilvl w:val="0"/>
          <w:numId w:val="1"/>
        </w:numPr>
        <w:shd w:val="clear" w:color="auto" w:fill="auto"/>
        <w:tabs>
          <w:tab w:val="left" w:pos="1032"/>
        </w:tabs>
        <w:spacing w:line="240" w:lineRule="auto"/>
        <w:ind w:firstLine="740"/>
        <w:rPr>
          <w:sz w:val="24"/>
          <w:szCs w:val="24"/>
        </w:rPr>
      </w:pPr>
      <w:r w:rsidRPr="001F799B">
        <w:rPr>
          <w:sz w:val="24"/>
          <w:szCs w:val="24"/>
        </w:rPr>
        <w:t>фиксировать и анализировать динамику собственных образовательных результатов.</w:t>
      </w:r>
    </w:p>
    <w:p w:rsidR="00CA4998" w:rsidRPr="001F799B" w:rsidRDefault="00CA4998" w:rsidP="00DD5CE3">
      <w:pPr>
        <w:pStyle w:val="20"/>
        <w:numPr>
          <w:ilvl w:val="0"/>
          <w:numId w:val="5"/>
        </w:numPr>
        <w:shd w:val="clear" w:color="auto" w:fill="auto"/>
        <w:tabs>
          <w:tab w:val="left" w:pos="1032"/>
        </w:tabs>
        <w:spacing w:line="240" w:lineRule="auto"/>
        <w:ind w:firstLine="740"/>
        <w:rPr>
          <w:sz w:val="24"/>
          <w:szCs w:val="24"/>
        </w:rPr>
      </w:pPr>
      <w:r w:rsidRPr="001F799B">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CA4998" w:rsidRPr="001F799B" w:rsidRDefault="00CA4998" w:rsidP="00DD5CE3">
      <w:pPr>
        <w:pStyle w:val="40"/>
        <w:shd w:val="clear" w:color="auto" w:fill="auto"/>
        <w:spacing w:line="240" w:lineRule="auto"/>
        <w:ind w:firstLine="740"/>
        <w:rPr>
          <w:b/>
          <w:sz w:val="24"/>
          <w:szCs w:val="24"/>
        </w:rPr>
      </w:pPr>
      <w:r w:rsidRPr="001F799B">
        <w:rPr>
          <w:b/>
          <w:sz w:val="24"/>
          <w:szCs w:val="24"/>
        </w:rPr>
        <w:t>Познавательные УУД</w:t>
      </w:r>
    </w:p>
    <w:p w:rsidR="00CA4998" w:rsidRPr="001F799B" w:rsidRDefault="00CA4998" w:rsidP="00DD5CE3">
      <w:pPr>
        <w:pStyle w:val="20"/>
        <w:shd w:val="clear" w:color="auto" w:fill="auto"/>
        <w:spacing w:line="240" w:lineRule="auto"/>
        <w:ind w:firstLine="740"/>
        <w:rPr>
          <w:b/>
          <w:sz w:val="24"/>
          <w:szCs w:val="24"/>
        </w:rPr>
      </w:pPr>
      <w:r w:rsidRPr="001F799B">
        <w:rPr>
          <w:sz w:val="24"/>
          <w:szCs w:val="24"/>
        </w:rPr>
        <w:t>1.Умение определять понятия, создавать обобщения, устанавливать аналогии,</w:t>
      </w:r>
      <w:r w:rsidR="00DD5CE3" w:rsidRPr="001F799B">
        <w:rPr>
          <w:sz w:val="24"/>
          <w:szCs w:val="24"/>
        </w:rPr>
        <w:t xml:space="preserve"> </w:t>
      </w:r>
      <w:r w:rsidRPr="001F799B">
        <w:rPr>
          <w:sz w:val="24"/>
          <w:szCs w:val="24"/>
        </w:rPr>
        <w:t xml:space="preserve">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r w:rsidRPr="001F799B">
        <w:rPr>
          <w:rStyle w:val="24"/>
          <w:b/>
        </w:rPr>
        <w:t xml:space="preserve">Обучающийся </w:t>
      </w:r>
      <w:r w:rsidRPr="001F799B">
        <w:rPr>
          <w:rStyle w:val="24"/>
          <w:b/>
        </w:rPr>
        <w:lastRenderedPageBreak/>
        <w:t>сможет:</w:t>
      </w:r>
    </w:p>
    <w:p w:rsidR="00CA4998" w:rsidRPr="001F799B" w:rsidRDefault="00CA4998" w:rsidP="00DD5CE3">
      <w:pPr>
        <w:pStyle w:val="20"/>
        <w:numPr>
          <w:ilvl w:val="0"/>
          <w:numId w:val="1"/>
        </w:numPr>
        <w:shd w:val="clear" w:color="auto" w:fill="auto"/>
        <w:tabs>
          <w:tab w:val="left" w:pos="1005"/>
        </w:tabs>
        <w:spacing w:line="240" w:lineRule="auto"/>
        <w:ind w:firstLine="740"/>
        <w:rPr>
          <w:sz w:val="24"/>
          <w:szCs w:val="24"/>
        </w:rPr>
      </w:pPr>
      <w:r w:rsidRPr="001F799B">
        <w:rPr>
          <w:sz w:val="24"/>
          <w:szCs w:val="24"/>
        </w:rPr>
        <w:t>подбирать слова, соподчиненные ключевому слову, определяющие его признаки и свойства;</w:t>
      </w:r>
    </w:p>
    <w:p w:rsidR="00CA4998" w:rsidRPr="001F799B" w:rsidRDefault="00CA4998" w:rsidP="00DD5CE3">
      <w:pPr>
        <w:pStyle w:val="20"/>
        <w:numPr>
          <w:ilvl w:val="0"/>
          <w:numId w:val="1"/>
        </w:numPr>
        <w:shd w:val="clear" w:color="auto" w:fill="auto"/>
        <w:tabs>
          <w:tab w:val="left" w:pos="1005"/>
        </w:tabs>
        <w:spacing w:line="240" w:lineRule="auto"/>
        <w:ind w:firstLine="740"/>
        <w:rPr>
          <w:sz w:val="24"/>
          <w:szCs w:val="24"/>
        </w:rPr>
      </w:pPr>
      <w:r w:rsidRPr="001F799B">
        <w:rPr>
          <w:sz w:val="24"/>
          <w:szCs w:val="24"/>
        </w:rPr>
        <w:t>выстраивать логическую цепочку, состоящую из ключевого слова и соподчиненных ему слов;</w:t>
      </w:r>
    </w:p>
    <w:p w:rsidR="00CA4998" w:rsidRPr="001F799B" w:rsidRDefault="00CA4998" w:rsidP="00DD5CE3">
      <w:pPr>
        <w:pStyle w:val="20"/>
        <w:numPr>
          <w:ilvl w:val="0"/>
          <w:numId w:val="1"/>
        </w:numPr>
        <w:shd w:val="clear" w:color="auto" w:fill="auto"/>
        <w:tabs>
          <w:tab w:val="left" w:pos="1005"/>
        </w:tabs>
        <w:spacing w:line="240" w:lineRule="auto"/>
        <w:ind w:firstLine="740"/>
        <w:rPr>
          <w:sz w:val="24"/>
          <w:szCs w:val="24"/>
        </w:rPr>
      </w:pPr>
      <w:r w:rsidRPr="001F799B">
        <w:rPr>
          <w:sz w:val="24"/>
          <w:szCs w:val="24"/>
        </w:rPr>
        <w:t>выделять общий признак двух или нескольких предметов или явлений и объяснять их сходство;</w:t>
      </w:r>
    </w:p>
    <w:p w:rsidR="00CA4998" w:rsidRPr="001F799B" w:rsidRDefault="00CA4998" w:rsidP="00DD5CE3">
      <w:pPr>
        <w:pStyle w:val="20"/>
        <w:numPr>
          <w:ilvl w:val="0"/>
          <w:numId w:val="1"/>
        </w:numPr>
        <w:shd w:val="clear" w:color="auto" w:fill="auto"/>
        <w:tabs>
          <w:tab w:val="left" w:pos="1005"/>
        </w:tabs>
        <w:spacing w:line="240" w:lineRule="auto"/>
        <w:ind w:firstLine="740"/>
        <w:rPr>
          <w:sz w:val="24"/>
          <w:szCs w:val="24"/>
        </w:rPr>
      </w:pPr>
      <w:r w:rsidRPr="001F799B">
        <w:rPr>
          <w:sz w:val="24"/>
          <w:szCs w:val="24"/>
        </w:rPr>
        <w:t>объединять предметы и явления в группы по определенным признакам, сравнивать, классифицировать и обобщать факты и явления;</w:t>
      </w:r>
    </w:p>
    <w:p w:rsidR="00CA4998" w:rsidRPr="001F799B" w:rsidRDefault="00CA4998" w:rsidP="00DD5CE3">
      <w:pPr>
        <w:pStyle w:val="20"/>
        <w:numPr>
          <w:ilvl w:val="0"/>
          <w:numId w:val="1"/>
        </w:numPr>
        <w:shd w:val="clear" w:color="auto" w:fill="auto"/>
        <w:tabs>
          <w:tab w:val="left" w:pos="1013"/>
        </w:tabs>
        <w:spacing w:line="240" w:lineRule="auto"/>
        <w:ind w:firstLine="740"/>
        <w:rPr>
          <w:sz w:val="24"/>
          <w:szCs w:val="24"/>
        </w:rPr>
      </w:pPr>
      <w:r w:rsidRPr="001F799B">
        <w:rPr>
          <w:sz w:val="24"/>
          <w:szCs w:val="24"/>
        </w:rPr>
        <w:t>выделять явление из общего ряда других явлений;</w:t>
      </w:r>
    </w:p>
    <w:p w:rsidR="00CA4998" w:rsidRPr="001F799B" w:rsidRDefault="00CA4998" w:rsidP="00DD5CE3">
      <w:pPr>
        <w:pStyle w:val="20"/>
        <w:numPr>
          <w:ilvl w:val="0"/>
          <w:numId w:val="1"/>
        </w:numPr>
        <w:shd w:val="clear" w:color="auto" w:fill="auto"/>
        <w:tabs>
          <w:tab w:val="left" w:pos="1005"/>
        </w:tabs>
        <w:spacing w:line="240" w:lineRule="auto"/>
        <w:ind w:firstLine="740"/>
        <w:rPr>
          <w:sz w:val="24"/>
          <w:szCs w:val="24"/>
        </w:rPr>
      </w:pPr>
      <w:r w:rsidRPr="001F799B">
        <w:rPr>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CA4998" w:rsidRPr="001F799B" w:rsidRDefault="00CA4998" w:rsidP="00DD5CE3">
      <w:pPr>
        <w:pStyle w:val="20"/>
        <w:numPr>
          <w:ilvl w:val="0"/>
          <w:numId w:val="1"/>
        </w:numPr>
        <w:shd w:val="clear" w:color="auto" w:fill="auto"/>
        <w:tabs>
          <w:tab w:val="left" w:pos="1005"/>
        </w:tabs>
        <w:spacing w:line="240" w:lineRule="auto"/>
        <w:ind w:firstLine="740"/>
        <w:rPr>
          <w:sz w:val="24"/>
          <w:szCs w:val="24"/>
        </w:rPr>
      </w:pPr>
      <w:r w:rsidRPr="001F799B">
        <w:rPr>
          <w:sz w:val="24"/>
          <w:szCs w:val="24"/>
        </w:rPr>
        <w:t>строить рассуждение от общих закономерностей к частным явлениям и от частных явлений к общим закономерностям;</w:t>
      </w:r>
    </w:p>
    <w:p w:rsidR="00CA4998" w:rsidRPr="001F799B" w:rsidRDefault="00CA4998" w:rsidP="00DD5CE3">
      <w:pPr>
        <w:pStyle w:val="20"/>
        <w:numPr>
          <w:ilvl w:val="0"/>
          <w:numId w:val="1"/>
        </w:numPr>
        <w:shd w:val="clear" w:color="auto" w:fill="auto"/>
        <w:tabs>
          <w:tab w:val="left" w:pos="1005"/>
        </w:tabs>
        <w:spacing w:line="240" w:lineRule="auto"/>
        <w:ind w:firstLine="740"/>
        <w:rPr>
          <w:sz w:val="24"/>
          <w:szCs w:val="24"/>
        </w:rPr>
      </w:pPr>
      <w:r w:rsidRPr="001F799B">
        <w:rPr>
          <w:sz w:val="24"/>
          <w:szCs w:val="24"/>
        </w:rPr>
        <w:t>строить рассуждение на основе сравнения предметов и явлений, выделяя при этом общие признаки;</w:t>
      </w:r>
    </w:p>
    <w:p w:rsidR="00CA4998" w:rsidRPr="001F799B" w:rsidRDefault="00CA4998" w:rsidP="00DD5CE3">
      <w:pPr>
        <w:pStyle w:val="20"/>
        <w:numPr>
          <w:ilvl w:val="0"/>
          <w:numId w:val="1"/>
        </w:numPr>
        <w:shd w:val="clear" w:color="auto" w:fill="auto"/>
        <w:tabs>
          <w:tab w:val="left" w:pos="1013"/>
        </w:tabs>
        <w:spacing w:line="240" w:lineRule="auto"/>
        <w:ind w:firstLine="740"/>
        <w:rPr>
          <w:sz w:val="24"/>
          <w:szCs w:val="24"/>
        </w:rPr>
      </w:pPr>
      <w:r w:rsidRPr="001F799B">
        <w:rPr>
          <w:sz w:val="24"/>
          <w:szCs w:val="24"/>
        </w:rPr>
        <w:t>излагать полученную информацию;</w:t>
      </w:r>
    </w:p>
    <w:p w:rsidR="00CA4998" w:rsidRPr="001F799B" w:rsidRDefault="00CA4998" w:rsidP="00DD5CE3">
      <w:pPr>
        <w:pStyle w:val="20"/>
        <w:numPr>
          <w:ilvl w:val="0"/>
          <w:numId w:val="1"/>
        </w:numPr>
        <w:shd w:val="clear" w:color="auto" w:fill="auto"/>
        <w:tabs>
          <w:tab w:val="left" w:pos="1005"/>
        </w:tabs>
        <w:spacing w:line="240" w:lineRule="auto"/>
        <w:ind w:firstLine="740"/>
        <w:rPr>
          <w:sz w:val="24"/>
          <w:szCs w:val="24"/>
        </w:rPr>
      </w:pPr>
      <w:r w:rsidRPr="001F799B">
        <w:rPr>
          <w:sz w:val="24"/>
          <w:szCs w:val="24"/>
        </w:rPr>
        <w:t>подтверждать вывод собственной аргументацией или самостоятельно полученными данными.</w:t>
      </w:r>
    </w:p>
    <w:p w:rsidR="00CA4998" w:rsidRPr="001F799B" w:rsidRDefault="00CA4998" w:rsidP="00DD5CE3">
      <w:pPr>
        <w:pStyle w:val="20"/>
        <w:shd w:val="clear" w:color="auto" w:fill="auto"/>
        <w:spacing w:line="240" w:lineRule="auto"/>
        <w:ind w:left="1000" w:firstLine="0"/>
        <w:jc w:val="left"/>
        <w:rPr>
          <w:sz w:val="24"/>
          <w:szCs w:val="24"/>
        </w:rPr>
      </w:pPr>
      <w:r w:rsidRPr="001F799B">
        <w:rPr>
          <w:sz w:val="24"/>
          <w:szCs w:val="24"/>
        </w:rPr>
        <w:t xml:space="preserve">2.Смысловое чтение. </w:t>
      </w:r>
      <w:r w:rsidRPr="001F799B">
        <w:rPr>
          <w:rStyle w:val="24"/>
          <w:b/>
        </w:rPr>
        <w:t>Обучающийся сможет:</w:t>
      </w:r>
    </w:p>
    <w:p w:rsidR="00CA4998" w:rsidRPr="001F799B" w:rsidRDefault="00CA4998" w:rsidP="00DD5CE3">
      <w:pPr>
        <w:pStyle w:val="20"/>
        <w:numPr>
          <w:ilvl w:val="0"/>
          <w:numId w:val="1"/>
        </w:numPr>
        <w:shd w:val="clear" w:color="auto" w:fill="auto"/>
        <w:tabs>
          <w:tab w:val="left" w:pos="1005"/>
        </w:tabs>
        <w:spacing w:line="240" w:lineRule="auto"/>
        <w:ind w:firstLine="740"/>
        <w:rPr>
          <w:sz w:val="24"/>
          <w:szCs w:val="24"/>
        </w:rPr>
      </w:pPr>
      <w:r w:rsidRPr="001F799B">
        <w:rPr>
          <w:sz w:val="24"/>
          <w:szCs w:val="24"/>
        </w:rPr>
        <w:t>находить в тексте требуемую информацию (в соответствии с целями своей деятельности);</w:t>
      </w:r>
    </w:p>
    <w:p w:rsidR="00CA4998" w:rsidRPr="001F799B" w:rsidRDefault="00CA4998" w:rsidP="00DD5CE3">
      <w:pPr>
        <w:pStyle w:val="20"/>
        <w:numPr>
          <w:ilvl w:val="0"/>
          <w:numId w:val="1"/>
        </w:numPr>
        <w:shd w:val="clear" w:color="auto" w:fill="auto"/>
        <w:tabs>
          <w:tab w:val="left" w:pos="1005"/>
        </w:tabs>
        <w:spacing w:line="240" w:lineRule="auto"/>
        <w:ind w:firstLine="740"/>
        <w:rPr>
          <w:sz w:val="24"/>
          <w:szCs w:val="24"/>
        </w:rPr>
      </w:pPr>
      <w:r w:rsidRPr="001F799B">
        <w:rPr>
          <w:sz w:val="24"/>
          <w:szCs w:val="24"/>
        </w:rPr>
        <w:t>ориентироваться в содержании текста, понимать целостный смысл текста, структурировать текст;</w:t>
      </w:r>
    </w:p>
    <w:p w:rsidR="00CA4998" w:rsidRPr="001F799B" w:rsidRDefault="00CA4998" w:rsidP="00DD5CE3">
      <w:pPr>
        <w:pStyle w:val="20"/>
        <w:numPr>
          <w:ilvl w:val="0"/>
          <w:numId w:val="1"/>
        </w:numPr>
        <w:shd w:val="clear" w:color="auto" w:fill="auto"/>
        <w:tabs>
          <w:tab w:val="left" w:pos="1013"/>
        </w:tabs>
        <w:spacing w:line="240" w:lineRule="auto"/>
        <w:ind w:firstLine="740"/>
        <w:rPr>
          <w:sz w:val="24"/>
          <w:szCs w:val="24"/>
        </w:rPr>
      </w:pPr>
      <w:r w:rsidRPr="001F799B">
        <w:rPr>
          <w:sz w:val="24"/>
          <w:szCs w:val="24"/>
        </w:rPr>
        <w:t>устанавливать взаимосвязь описанных в тексте событий, явлений, процессов;</w:t>
      </w:r>
    </w:p>
    <w:p w:rsidR="00CA4998" w:rsidRPr="001F799B" w:rsidRDefault="00CA4998" w:rsidP="00DD5CE3">
      <w:pPr>
        <w:pStyle w:val="20"/>
        <w:numPr>
          <w:ilvl w:val="0"/>
          <w:numId w:val="1"/>
        </w:numPr>
        <w:shd w:val="clear" w:color="auto" w:fill="auto"/>
        <w:tabs>
          <w:tab w:val="left" w:pos="1013"/>
        </w:tabs>
        <w:spacing w:line="240" w:lineRule="auto"/>
        <w:ind w:firstLine="740"/>
        <w:rPr>
          <w:sz w:val="24"/>
          <w:szCs w:val="24"/>
        </w:rPr>
      </w:pPr>
      <w:r w:rsidRPr="001F799B">
        <w:rPr>
          <w:sz w:val="24"/>
          <w:szCs w:val="24"/>
        </w:rPr>
        <w:t>определять идею текста;</w:t>
      </w:r>
    </w:p>
    <w:p w:rsidR="00CA4998" w:rsidRPr="001F799B" w:rsidRDefault="00CA4998" w:rsidP="00DD5CE3">
      <w:pPr>
        <w:pStyle w:val="20"/>
        <w:numPr>
          <w:ilvl w:val="0"/>
          <w:numId w:val="1"/>
        </w:numPr>
        <w:shd w:val="clear" w:color="auto" w:fill="auto"/>
        <w:tabs>
          <w:tab w:val="left" w:pos="1013"/>
        </w:tabs>
        <w:spacing w:line="240" w:lineRule="auto"/>
        <w:ind w:firstLine="740"/>
        <w:rPr>
          <w:sz w:val="24"/>
          <w:szCs w:val="24"/>
        </w:rPr>
      </w:pPr>
      <w:r w:rsidRPr="001F799B">
        <w:rPr>
          <w:sz w:val="24"/>
          <w:szCs w:val="24"/>
        </w:rPr>
        <w:t>преобразовывать текст;</w:t>
      </w:r>
    </w:p>
    <w:p w:rsidR="00CA4998" w:rsidRPr="001F799B" w:rsidRDefault="00CA4998" w:rsidP="00DD5CE3">
      <w:pPr>
        <w:pStyle w:val="20"/>
        <w:numPr>
          <w:ilvl w:val="0"/>
          <w:numId w:val="1"/>
        </w:numPr>
        <w:shd w:val="clear" w:color="auto" w:fill="auto"/>
        <w:tabs>
          <w:tab w:val="left" w:pos="1013"/>
        </w:tabs>
        <w:spacing w:line="240" w:lineRule="auto"/>
        <w:ind w:firstLine="740"/>
        <w:rPr>
          <w:sz w:val="24"/>
          <w:szCs w:val="24"/>
        </w:rPr>
      </w:pPr>
      <w:r w:rsidRPr="001F799B">
        <w:rPr>
          <w:sz w:val="24"/>
          <w:szCs w:val="24"/>
        </w:rPr>
        <w:t>оценивать содержание и форму текста.</w:t>
      </w:r>
    </w:p>
    <w:p w:rsidR="00CA4998" w:rsidRPr="001F799B" w:rsidRDefault="00DD5CE3" w:rsidP="00DD5CE3">
      <w:pPr>
        <w:pStyle w:val="20"/>
        <w:shd w:val="clear" w:color="auto" w:fill="auto"/>
        <w:spacing w:line="240" w:lineRule="auto"/>
        <w:ind w:firstLine="740"/>
        <w:rPr>
          <w:b/>
          <w:sz w:val="24"/>
          <w:szCs w:val="24"/>
        </w:rPr>
      </w:pPr>
      <w:r w:rsidRPr="001F799B">
        <w:rPr>
          <w:sz w:val="24"/>
          <w:szCs w:val="24"/>
        </w:rPr>
        <w:t>3</w:t>
      </w:r>
      <w:r w:rsidR="00CA4998" w:rsidRPr="001F799B">
        <w:rPr>
          <w:sz w:val="24"/>
          <w:szCs w:val="24"/>
        </w:rPr>
        <w:t xml:space="preserve">. Развитие мотивации к овладению культурой активного использования словарей и других поисковых систем. </w:t>
      </w:r>
      <w:r w:rsidR="00CA4998" w:rsidRPr="001F799B">
        <w:rPr>
          <w:rStyle w:val="24"/>
          <w:b/>
        </w:rPr>
        <w:t>Обучающийся сможет:</w:t>
      </w:r>
    </w:p>
    <w:p w:rsidR="00CA4998" w:rsidRPr="001F799B" w:rsidRDefault="00CA4998" w:rsidP="00DD5CE3">
      <w:pPr>
        <w:pStyle w:val="20"/>
        <w:numPr>
          <w:ilvl w:val="0"/>
          <w:numId w:val="1"/>
        </w:numPr>
        <w:shd w:val="clear" w:color="auto" w:fill="auto"/>
        <w:tabs>
          <w:tab w:val="left" w:pos="988"/>
        </w:tabs>
        <w:spacing w:line="240" w:lineRule="auto"/>
        <w:ind w:firstLine="740"/>
        <w:rPr>
          <w:sz w:val="24"/>
          <w:szCs w:val="24"/>
        </w:rPr>
      </w:pPr>
      <w:r w:rsidRPr="001F799B">
        <w:rPr>
          <w:sz w:val="24"/>
          <w:szCs w:val="24"/>
        </w:rPr>
        <w:t>определять необходимые ключевые поисковые слова и запросы;</w:t>
      </w:r>
    </w:p>
    <w:p w:rsidR="00CA4998" w:rsidRPr="001F799B" w:rsidRDefault="00CA4998" w:rsidP="00DD5CE3">
      <w:pPr>
        <w:pStyle w:val="20"/>
        <w:numPr>
          <w:ilvl w:val="0"/>
          <w:numId w:val="1"/>
        </w:numPr>
        <w:shd w:val="clear" w:color="auto" w:fill="auto"/>
        <w:tabs>
          <w:tab w:val="left" w:pos="988"/>
        </w:tabs>
        <w:spacing w:line="240" w:lineRule="auto"/>
        <w:ind w:left="1040"/>
        <w:rPr>
          <w:sz w:val="24"/>
          <w:szCs w:val="24"/>
        </w:rPr>
      </w:pPr>
      <w:r w:rsidRPr="001F799B">
        <w:rPr>
          <w:sz w:val="24"/>
          <w:szCs w:val="24"/>
        </w:rPr>
        <w:t>осуществлять взаимодействие с электронными поисковыми системами, словарями;</w:t>
      </w:r>
    </w:p>
    <w:p w:rsidR="00CA4998" w:rsidRPr="001F799B" w:rsidRDefault="00CA4998" w:rsidP="00DD5CE3">
      <w:pPr>
        <w:pStyle w:val="20"/>
        <w:numPr>
          <w:ilvl w:val="0"/>
          <w:numId w:val="1"/>
        </w:numPr>
        <w:shd w:val="clear" w:color="auto" w:fill="auto"/>
        <w:tabs>
          <w:tab w:val="left" w:pos="988"/>
        </w:tabs>
        <w:spacing w:line="240" w:lineRule="auto"/>
        <w:ind w:left="1040"/>
        <w:rPr>
          <w:sz w:val="24"/>
          <w:szCs w:val="24"/>
        </w:rPr>
      </w:pPr>
      <w:r w:rsidRPr="001F799B">
        <w:rPr>
          <w:sz w:val="24"/>
          <w:szCs w:val="24"/>
        </w:rPr>
        <w:t>формировать множественную выборку из поисковых источников для объективизации результатов поиска.</w:t>
      </w:r>
    </w:p>
    <w:p w:rsidR="00CA4998" w:rsidRPr="001F799B" w:rsidRDefault="00CA4998" w:rsidP="00DD5CE3">
      <w:pPr>
        <w:pStyle w:val="40"/>
        <w:shd w:val="clear" w:color="auto" w:fill="auto"/>
        <w:spacing w:line="240" w:lineRule="auto"/>
        <w:ind w:firstLine="740"/>
        <w:rPr>
          <w:b/>
          <w:sz w:val="24"/>
          <w:szCs w:val="24"/>
        </w:rPr>
      </w:pPr>
      <w:r w:rsidRPr="001F799B">
        <w:rPr>
          <w:b/>
          <w:sz w:val="24"/>
          <w:szCs w:val="24"/>
        </w:rPr>
        <w:t>Коммуникативные УУД</w:t>
      </w:r>
    </w:p>
    <w:p w:rsidR="00CA4998" w:rsidRPr="001F799B" w:rsidRDefault="00CA4998" w:rsidP="00DD5CE3">
      <w:pPr>
        <w:pStyle w:val="20"/>
        <w:numPr>
          <w:ilvl w:val="0"/>
          <w:numId w:val="6"/>
        </w:numPr>
        <w:shd w:val="clear" w:color="auto" w:fill="auto"/>
        <w:tabs>
          <w:tab w:val="left" w:pos="1028"/>
        </w:tabs>
        <w:spacing w:line="240" w:lineRule="auto"/>
        <w:ind w:firstLine="740"/>
        <w:rPr>
          <w:i/>
          <w:sz w:val="24"/>
          <w:szCs w:val="24"/>
        </w:rPr>
      </w:pPr>
      <w:r w:rsidRPr="001F799B">
        <w:rPr>
          <w:sz w:val="24"/>
          <w:szCs w:val="24"/>
        </w:rPr>
        <w:t>Умение организовывать учебное сотрудничество и совместную деятельность с учителем;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r w:rsidR="009E19C8" w:rsidRPr="001F799B">
        <w:rPr>
          <w:sz w:val="24"/>
          <w:szCs w:val="24"/>
        </w:rPr>
        <w:t xml:space="preserve"> </w:t>
      </w:r>
      <w:r w:rsidRPr="001F799B">
        <w:rPr>
          <w:b/>
          <w:i/>
          <w:sz w:val="24"/>
          <w:szCs w:val="24"/>
        </w:rPr>
        <w:t>Обучающийся сможет</w:t>
      </w:r>
      <w:r w:rsidRPr="001F799B">
        <w:rPr>
          <w:rStyle w:val="41"/>
          <w:b/>
          <w:i w:val="0"/>
        </w:rPr>
        <w:t>:</w:t>
      </w:r>
    </w:p>
    <w:p w:rsidR="00CA4998" w:rsidRPr="001F799B" w:rsidRDefault="00CA4998" w:rsidP="00DD5CE3">
      <w:pPr>
        <w:pStyle w:val="20"/>
        <w:numPr>
          <w:ilvl w:val="0"/>
          <w:numId w:val="1"/>
        </w:numPr>
        <w:shd w:val="clear" w:color="auto" w:fill="auto"/>
        <w:tabs>
          <w:tab w:val="left" w:pos="741"/>
        </w:tabs>
        <w:spacing w:line="240" w:lineRule="auto"/>
        <w:ind w:left="740" w:hanging="280"/>
        <w:rPr>
          <w:sz w:val="24"/>
          <w:szCs w:val="24"/>
        </w:rPr>
      </w:pPr>
      <w:r w:rsidRPr="001F799B">
        <w:rPr>
          <w:sz w:val="24"/>
          <w:szCs w:val="24"/>
        </w:rPr>
        <w:t>играть определенную роль в совместной деятельности;</w:t>
      </w:r>
    </w:p>
    <w:p w:rsidR="00CA4998" w:rsidRPr="001F799B" w:rsidRDefault="00CA4998" w:rsidP="00DD5CE3">
      <w:pPr>
        <w:pStyle w:val="20"/>
        <w:numPr>
          <w:ilvl w:val="0"/>
          <w:numId w:val="1"/>
        </w:numPr>
        <w:shd w:val="clear" w:color="auto" w:fill="auto"/>
        <w:tabs>
          <w:tab w:val="left" w:pos="741"/>
        </w:tabs>
        <w:spacing w:line="240" w:lineRule="auto"/>
        <w:ind w:left="740" w:hanging="280"/>
        <w:rPr>
          <w:sz w:val="24"/>
          <w:szCs w:val="24"/>
        </w:rPr>
      </w:pPr>
      <w:r w:rsidRPr="001F799B">
        <w:rPr>
          <w:sz w:val="24"/>
          <w:szCs w:val="24"/>
        </w:rPr>
        <w:t>принимать позицию собеседника, понимая позицию другого, различать в его речи: мнение (точку зрения), доказательство (аргументы), гипотезы;</w:t>
      </w:r>
    </w:p>
    <w:p w:rsidR="00CA4998" w:rsidRPr="001F799B" w:rsidRDefault="00CA4998" w:rsidP="00DD5CE3">
      <w:pPr>
        <w:pStyle w:val="20"/>
        <w:numPr>
          <w:ilvl w:val="0"/>
          <w:numId w:val="1"/>
        </w:numPr>
        <w:shd w:val="clear" w:color="auto" w:fill="auto"/>
        <w:tabs>
          <w:tab w:val="left" w:pos="741"/>
        </w:tabs>
        <w:spacing w:line="240" w:lineRule="auto"/>
        <w:ind w:left="740" w:hanging="280"/>
        <w:rPr>
          <w:sz w:val="24"/>
          <w:szCs w:val="24"/>
        </w:rPr>
      </w:pPr>
      <w:r w:rsidRPr="001F799B">
        <w:rPr>
          <w:sz w:val="24"/>
          <w:szCs w:val="24"/>
        </w:rPr>
        <w:t>организовывать учебное взаимодействие в группе (определять общие цели, распределять роли, договариваться друг с другом);</w:t>
      </w:r>
    </w:p>
    <w:p w:rsidR="00CA4998" w:rsidRPr="001F799B" w:rsidRDefault="00CA4998" w:rsidP="00DD5CE3">
      <w:pPr>
        <w:pStyle w:val="20"/>
        <w:numPr>
          <w:ilvl w:val="0"/>
          <w:numId w:val="1"/>
        </w:numPr>
        <w:shd w:val="clear" w:color="auto" w:fill="auto"/>
        <w:tabs>
          <w:tab w:val="left" w:pos="741"/>
        </w:tabs>
        <w:spacing w:line="240" w:lineRule="auto"/>
        <w:ind w:left="740" w:hanging="280"/>
        <w:rPr>
          <w:sz w:val="24"/>
          <w:szCs w:val="24"/>
        </w:rPr>
      </w:pPr>
      <w:r w:rsidRPr="001F799B">
        <w:rPr>
          <w:sz w:val="24"/>
          <w:szCs w:val="24"/>
        </w:rPr>
        <w:t>устранять в рамках диалога разрывы в коммуникации, обусловленные непониманием и неприятием со стороны собеседника задачи, формы или содержания диалога.</w:t>
      </w:r>
    </w:p>
    <w:p w:rsidR="00CA4998" w:rsidRPr="001F799B" w:rsidRDefault="00CA4998" w:rsidP="00DD5CE3">
      <w:pPr>
        <w:pStyle w:val="20"/>
        <w:numPr>
          <w:ilvl w:val="0"/>
          <w:numId w:val="6"/>
        </w:numPr>
        <w:shd w:val="clear" w:color="auto" w:fill="auto"/>
        <w:tabs>
          <w:tab w:val="left" w:pos="1024"/>
        </w:tabs>
        <w:spacing w:line="240" w:lineRule="auto"/>
        <w:ind w:firstLine="740"/>
        <w:rPr>
          <w:sz w:val="24"/>
          <w:szCs w:val="24"/>
        </w:rPr>
      </w:pPr>
      <w:r w:rsidRPr="001F799B">
        <w:rPr>
          <w:sz w:val="24"/>
          <w:szCs w:val="24"/>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w:t>
      </w:r>
      <w:r w:rsidRPr="001F799B">
        <w:rPr>
          <w:sz w:val="24"/>
          <w:szCs w:val="24"/>
        </w:rPr>
        <w:lastRenderedPageBreak/>
        <w:t xml:space="preserve">контекстной речью. </w:t>
      </w:r>
      <w:r w:rsidRPr="001F799B">
        <w:rPr>
          <w:rStyle w:val="24"/>
          <w:b/>
        </w:rPr>
        <w:t>Обучающийся сможет:</w:t>
      </w:r>
    </w:p>
    <w:p w:rsidR="00CA4998" w:rsidRPr="001F799B" w:rsidRDefault="00CA4998" w:rsidP="00DD5CE3">
      <w:pPr>
        <w:pStyle w:val="20"/>
        <w:numPr>
          <w:ilvl w:val="0"/>
          <w:numId w:val="1"/>
        </w:numPr>
        <w:shd w:val="clear" w:color="auto" w:fill="auto"/>
        <w:tabs>
          <w:tab w:val="left" w:pos="988"/>
        </w:tabs>
        <w:spacing w:line="240" w:lineRule="auto"/>
        <w:ind w:firstLine="740"/>
        <w:rPr>
          <w:sz w:val="24"/>
          <w:szCs w:val="24"/>
        </w:rPr>
      </w:pPr>
      <w:r w:rsidRPr="001F799B">
        <w:rPr>
          <w:sz w:val="24"/>
          <w:szCs w:val="24"/>
        </w:rPr>
        <w:t>отбирать и использовать речевые средства в процессе коммуникации с другими людьми (диалог в паре, в малой группе);</w:t>
      </w:r>
    </w:p>
    <w:p w:rsidR="00CA4998" w:rsidRPr="001F799B" w:rsidRDefault="00CA4998" w:rsidP="00DD5CE3">
      <w:pPr>
        <w:pStyle w:val="20"/>
        <w:numPr>
          <w:ilvl w:val="0"/>
          <w:numId w:val="1"/>
        </w:numPr>
        <w:shd w:val="clear" w:color="auto" w:fill="auto"/>
        <w:tabs>
          <w:tab w:val="left" w:pos="988"/>
        </w:tabs>
        <w:spacing w:line="240" w:lineRule="auto"/>
        <w:ind w:firstLine="740"/>
        <w:rPr>
          <w:sz w:val="24"/>
          <w:szCs w:val="24"/>
        </w:rPr>
      </w:pPr>
      <w:r w:rsidRPr="001F799B">
        <w:rPr>
          <w:sz w:val="24"/>
          <w:szCs w:val="24"/>
        </w:rPr>
        <w:t>представлять в устной или письменной форме развернутый план собственной деятельности;</w:t>
      </w:r>
    </w:p>
    <w:p w:rsidR="00CA4998" w:rsidRPr="001F799B" w:rsidRDefault="00CA4998" w:rsidP="00DD5CE3">
      <w:pPr>
        <w:pStyle w:val="20"/>
        <w:numPr>
          <w:ilvl w:val="0"/>
          <w:numId w:val="1"/>
        </w:numPr>
        <w:shd w:val="clear" w:color="auto" w:fill="auto"/>
        <w:tabs>
          <w:tab w:val="left" w:pos="988"/>
        </w:tabs>
        <w:spacing w:line="240" w:lineRule="auto"/>
        <w:ind w:firstLine="740"/>
        <w:rPr>
          <w:sz w:val="24"/>
          <w:szCs w:val="24"/>
        </w:rPr>
      </w:pPr>
      <w:r w:rsidRPr="001F799B">
        <w:rPr>
          <w:sz w:val="24"/>
          <w:szCs w:val="24"/>
        </w:rPr>
        <w:t>соблюдать нормы публичной речи, регламент в монологе и дискуссии в соответствии с коммуникативной задачей;</w:t>
      </w:r>
    </w:p>
    <w:p w:rsidR="00CA4998" w:rsidRPr="001F799B" w:rsidRDefault="00CA4998" w:rsidP="00DD5CE3">
      <w:pPr>
        <w:pStyle w:val="20"/>
        <w:numPr>
          <w:ilvl w:val="0"/>
          <w:numId w:val="1"/>
        </w:numPr>
        <w:shd w:val="clear" w:color="auto" w:fill="auto"/>
        <w:tabs>
          <w:tab w:val="left" w:pos="988"/>
        </w:tabs>
        <w:spacing w:line="240" w:lineRule="auto"/>
        <w:ind w:firstLine="740"/>
        <w:rPr>
          <w:sz w:val="24"/>
          <w:szCs w:val="24"/>
        </w:rPr>
      </w:pPr>
      <w:r w:rsidRPr="001F799B">
        <w:rPr>
          <w:sz w:val="24"/>
          <w:szCs w:val="24"/>
        </w:rPr>
        <w:t>принимать решение в ходе диалога и согласовывать его с собеседником;</w:t>
      </w:r>
    </w:p>
    <w:p w:rsidR="00CA4998" w:rsidRPr="001F799B" w:rsidRDefault="00CA4998" w:rsidP="00DD5CE3">
      <w:pPr>
        <w:pStyle w:val="20"/>
        <w:numPr>
          <w:ilvl w:val="0"/>
          <w:numId w:val="1"/>
        </w:numPr>
        <w:shd w:val="clear" w:color="auto" w:fill="auto"/>
        <w:tabs>
          <w:tab w:val="left" w:pos="988"/>
        </w:tabs>
        <w:spacing w:line="240" w:lineRule="auto"/>
        <w:ind w:firstLine="740"/>
        <w:rPr>
          <w:sz w:val="24"/>
          <w:szCs w:val="24"/>
        </w:rPr>
      </w:pPr>
      <w:r w:rsidRPr="001F799B">
        <w:rPr>
          <w:sz w:val="24"/>
          <w:szCs w:val="24"/>
        </w:rPr>
        <w:t>создавать письменные оригинальные тексты с использованием необходимых речевых средств;</w:t>
      </w:r>
    </w:p>
    <w:p w:rsidR="00CA4998" w:rsidRPr="001F799B" w:rsidRDefault="00CA4998" w:rsidP="00DD5CE3">
      <w:pPr>
        <w:pStyle w:val="20"/>
        <w:numPr>
          <w:ilvl w:val="0"/>
          <w:numId w:val="1"/>
        </w:numPr>
        <w:shd w:val="clear" w:color="auto" w:fill="auto"/>
        <w:tabs>
          <w:tab w:val="left" w:pos="988"/>
        </w:tabs>
        <w:spacing w:line="240" w:lineRule="auto"/>
        <w:ind w:firstLine="740"/>
        <w:rPr>
          <w:sz w:val="24"/>
          <w:szCs w:val="24"/>
        </w:rPr>
      </w:pPr>
      <w:r w:rsidRPr="001F799B">
        <w:rPr>
          <w:sz w:val="24"/>
          <w:szCs w:val="24"/>
        </w:rPr>
        <w:t>использовать вербальные и невербальные средства или наглядные материалы, подготовленные под руководством учителя;</w:t>
      </w:r>
    </w:p>
    <w:p w:rsidR="00CA4998" w:rsidRPr="001F799B" w:rsidRDefault="00CA4998" w:rsidP="00DD5CE3">
      <w:pPr>
        <w:pStyle w:val="20"/>
        <w:numPr>
          <w:ilvl w:val="0"/>
          <w:numId w:val="1"/>
        </w:numPr>
        <w:shd w:val="clear" w:color="auto" w:fill="auto"/>
        <w:tabs>
          <w:tab w:val="left" w:pos="988"/>
        </w:tabs>
        <w:spacing w:line="240" w:lineRule="auto"/>
        <w:ind w:firstLine="740"/>
        <w:rPr>
          <w:sz w:val="24"/>
          <w:szCs w:val="24"/>
        </w:rPr>
      </w:pPr>
      <w:r w:rsidRPr="001F799B">
        <w:rPr>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CA4998" w:rsidRPr="001F799B" w:rsidRDefault="00CA4998" w:rsidP="00DD5CE3">
      <w:pPr>
        <w:pStyle w:val="20"/>
        <w:shd w:val="clear" w:color="auto" w:fill="auto"/>
        <w:spacing w:line="240" w:lineRule="auto"/>
        <w:ind w:firstLine="760"/>
        <w:rPr>
          <w:b/>
          <w:sz w:val="24"/>
          <w:szCs w:val="24"/>
        </w:rPr>
      </w:pPr>
      <w:r w:rsidRPr="001F799B">
        <w:rPr>
          <w:sz w:val="24"/>
          <w:szCs w:val="24"/>
        </w:rPr>
        <w:t xml:space="preserve">З.Формирование и развитие компетентности в области использования информационно-коммуникационных технологий (далее - ИКТ). </w:t>
      </w:r>
      <w:r w:rsidRPr="001F799B">
        <w:rPr>
          <w:rStyle w:val="24"/>
          <w:b/>
        </w:rPr>
        <w:t>Обучающийся сможет:</w:t>
      </w:r>
    </w:p>
    <w:p w:rsidR="00CA4998" w:rsidRPr="001F799B" w:rsidRDefault="00CA4998" w:rsidP="00DD5CE3">
      <w:pPr>
        <w:pStyle w:val="20"/>
        <w:numPr>
          <w:ilvl w:val="0"/>
          <w:numId w:val="1"/>
        </w:numPr>
        <w:shd w:val="clear" w:color="auto" w:fill="auto"/>
        <w:tabs>
          <w:tab w:val="left" w:pos="972"/>
        </w:tabs>
        <w:spacing w:line="240" w:lineRule="auto"/>
        <w:ind w:firstLine="760"/>
        <w:rPr>
          <w:sz w:val="24"/>
          <w:szCs w:val="24"/>
        </w:rPr>
      </w:pPr>
      <w:r w:rsidRPr="001F799B">
        <w:rPr>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CA4998" w:rsidRPr="001F799B" w:rsidRDefault="00CA4998" w:rsidP="00DD5CE3">
      <w:pPr>
        <w:pStyle w:val="20"/>
        <w:numPr>
          <w:ilvl w:val="0"/>
          <w:numId w:val="1"/>
        </w:numPr>
        <w:shd w:val="clear" w:color="auto" w:fill="auto"/>
        <w:tabs>
          <w:tab w:val="left" w:pos="972"/>
        </w:tabs>
        <w:spacing w:line="240" w:lineRule="auto"/>
        <w:ind w:firstLine="760"/>
        <w:rPr>
          <w:sz w:val="24"/>
          <w:szCs w:val="24"/>
        </w:rPr>
      </w:pPr>
      <w:r w:rsidRPr="001F799B">
        <w:rPr>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CA4998" w:rsidRPr="001F799B" w:rsidRDefault="00CA4998" w:rsidP="00DD5CE3">
      <w:pPr>
        <w:pStyle w:val="20"/>
        <w:numPr>
          <w:ilvl w:val="0"/>
          <w:numId w:val="1"/>
        </w:numPr>
        <w:shd w:val="clear" w:color="auto" w:fill="auto"/>
        <w:tabs>
          <w:tab w:val="left" w:pos="972"/>
        </w:tabs>
        <w:spacing w:line="240" w:lineRule="auto"/>
        <w:ind w:firstLine="760"/>
        <w:rPr>
          <w:sz w:val="24"/>
          <w:szCs w:val="24"/>
        </w:rPr>
      </w:pPr>
      <w:r w:rsidRPr="001F799B">
        <w:rPr>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w:t>
      </w:r>
      <w:r w:rsidR="00DD5CE3" w:rsidRPr="001F799B">
        <w:rPr>
          <w:sz w:val="24"/>
          <w:szCs w:val="24"/>
        </w:rPr>
        <w:t xml:space="preserve"> </w:t>
      </w:r>
      <w:r w:rsidRPr="001F799B">
        <w:rPr>
          <w:sz w:val="24"/>
          <w:szCs w:val="24"/>
        </w:rPr>
        <w:t>создание презентаций); 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CA4998" w:rsidRPr="001F799B" w:rsidRDefault="00CA4998" w:rsidP="00DD5CE3">
      <w:pPr>
        <w:pStyle w:val="20"/>
        <w:shd w:val="clear" w:color="auto" w:fill="auto"/>
        <w:spacing w:line="240" w:lineRule="auto"/>
        <w:ind w:firstLine="760"/>
        <w:rPr>
          <w:sz w:val="24"/>
          <w:szCs w:val="24"/>
        </w:rPr>
      </w:pPr>
      <w:r w:rsidRPr="001F799B">
        <w:rPr>
          <w:sz w:val="24"/>
          <w:szCs w:val="24"/>
        </w:rPr>
        <w:t>При изучении литературы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CA4998" w:rsidRPr="001F799B" w:rsidRDefault="00CA4998" w:rsidP="00DD5CE3">
      <w:pPr>
        <w:pStyle w:val="20"/>
        <w:numPr>
          <w:ilvl w:val="0"/>
          <w:numId w:val="1"/>
        </w:numPr>
        <w:shd w:val="clear" w:color="auto" w:fill="auto"/>
        <w:tabs>
          <w:tab w:val="left" w:pos="937"/>
        </w:tabs>
        <w:spacing w:line="240" w:lineRule="auto"/>
        <w:ind w:firstLine="760"/>
        <w:rPr>
          <w:sz w:val="24"/>
          <w:szCs w:val="24"/>
        </w:rPr>
      </w:pPr>
      <w:r w:rsidRPr="001F799B">
        <w:rPr>
          <w:sz w:val="24"/>
          <w:szCs w:val="24"/>
        </w:rPr>
        <w:t>систематизировать, сопоставлять, анализировать, обобщать и интерпретировать информацию, содержащуюся в готовых информационных объектах;</w:t>
      </w:r>
    </w:p>
    <w:p w:rsidR="00CA4998" w:rsidRPr="001F799B" w:rsidRDefault="00CA4998" w:rsidP="00DD5CE3">
      <w:pPr>
        <w:pStyle w:val="20"/>
        <w:numPr>
          <w:ilvl w:val="0"/>
          <w:numId w:val="1"/>
        </w:numPr>
        <w:shd w:val="clear" w:color="auto" w:fill="auto"/>
        <w:tabs>
          <w:tab w:val="left" w:pos="908"/>
        </w:tabs>
        <w:spacing w:line="240" w:lineRule="auto"/>
        <w:ind w:firstLine="760"/>
        <w:rPr>
          <w:sz w:val="24"/>
          <w:szCs w:val="24"/>
        </w:rPr>
      </w:pPr>
      <w:r w:rsidRPr="001F799B">
        <w:rPr>
          <w:sz w:val="24"/>
          <w:szCs w:val="24"/>
        </w:rPr>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CA4998" w:rsidRPr="001F799B" w:rsidRDefault="00CA4998" w:rsidP="00DD5CE3">
      <w:pPr>
        <w:pStyle w:val="20"/>
        <w:numPr>
          <w:ilvl w:val="0"/>
          <w:numId w:val="1"/>
        </w:numPr>
        <w:shd w:val="clear" w:color="auto" w:fill="auto"/>
        <w:tabs>
          <w:tab w:val="left" w:pos="958"/>
        </w:tabs>
        <w:spacing w:line="240" w:lineRule="auto"/>
        <w:ind w:firstLine="760"/>
        <w:rPr>
          <w:sz w:val="24"/>
          <w:szCs w:val="24"/>
        </w:rPr>
      </w:pPr>
      <w:r w:rsidRPr="001F799B">
        <w:rPr>
          <w:sz w:val="24"/>
          <w:szCs w:val="24"/>
        </w:rPr>
        <w:t>заполнять и дополнять таблицы, схемы.</w:t>
      </w:r>
    </w:p>
    <w:p w:rsidR="00CA4998" w:rsidRPr="001F799B" w:rsidRDefault="00CA4998" w:rsidP="00DD5CE3">
      <w:pPr>
        <w:pStyle w:val="20"/>
        <w:shd w:val="clear" w:color="auto" w:fill="auto"/>
        <w:spacing w:line="240" w:lineRule="auto"/>
        <w:ind w:firstLine="760"/>
        <w:rPr>
          <w:sz w:val="24"/>
          <w:szCs w:val="24"/>
        </w:rPr>
      </w:pPr>
      <w:r w:rsidRPr="001F799B">
        <w:rPr>
          <w:sz w:val="24"/>
          <w:szCs w:val="24"/>
        </w:rPr>
        <w:t xml:space="preserve">В ходе изучения </w:t>
      </w:r>
      <w:r w:rsidR="00DD5CE3" w:rsidRPr="001F799B">
        <w:rPr>
          <w:sz w:val="24"/>
          <w:szCs w:val="24"/>
        </w:rPr>
        <w:t xml:space="preserve">учебного материала </w:t>
      </w:r>
      <w:r w:rsidRPr="001F799B">
        <w:rPr>
          <w:sz w:val="24"/>
          <w:szCs w:val="24"/>
        </w:rPr>
        <w:t>обучающиеся приобретут опыт проектной деятельности как особой формы учебной работы, способствующей воспитанию самостоятельности, инициативности.</w:t>
      </w:r>
    </w:p>
    <w:p w:rsidR="00A97690" w:rsidRPr="001F799B" w:rsidRDefault="00CA4998" w:rsidP="009E19C8">
      <w:pPr>
        <w:pStyle w:val="23"/>
        <w:shd w:val="clear" w:color="auto" w:fill="auto"/>
        <w:jc w:val="center"/>
        <w:rPr>
          <w:i/>
          <w:sz w:val="24"/>
          <w:szCs w:val="24"/>
        </w:rPr>
      </w:pPr>
      <w:bookmarkStart w:id="7" w:name="bookmark6"/>
      <w:r w:rsidRPr="001F799B">
        <w:rPr>
          <w:i/>
          <w:sz w:val="24"/>
          <w:szCs w:val="24"/>
        </w:rPr>
        <w:t>Предметные результаты</w:t>
      </w:r>
      <w:bookmarkEnd w:id="7"/>
    </w:p>
    <w:p w:rsidR="00A97690" w:rsidRPr="001F799B" w:rsidRDefault="00A97690" w:rsidP="00DD5CE3">
      <w:pPr>
        <w:pStyle w:val="40"/>
        <w:spacing w:line="240" w:lineRule="auto"/>
        <w:ind w:firstLine="580"/>
        <w:rPr>
          <w:i w:val="0"/>
          <w:sz w:val="24"/>
          <w:szCs w:val="24"/>
        </w:rPr>
      </w:pPr>
      <w:r w:rsidRPr="001F799B">
        <w:rPr>
          <w:i w:val="0"/>
          <w:sz w:val="24"/>
          <w:szCs w:val="24"/>
        </w:rPr>
        <w:t>1) совершенствование видов речевой деятельности (аудирования, чтения, говорения и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w:t>
      </w:r>
    </w:p>
    <w:p w:rsidR="00A97690" w:rsidRPr="001F799B" w:rsidRDefault="00A97690" w:rsidP="00DD5CE3">
      <w:pPr>
        <w:pStyle w:val="40"/>
        <w:spacing w:line="240" w:lineRule="auto"/>
        <w:ind w:firstLine="580"/>
        <w:rPr>
          <w:i w:val="0"/>
          <w:sz w:val="24"/>
          <w:szCs w:val="24"/>
        </w:rPr>
      </w:pPr>
      <w:r w:rsidRPr="001F799B">
        <w:rPr>
          <w:i w:val="0"/>
          <w:sz w:val="24"/>
          <w:szCs w:val="24"/>
        </w:rPr>
        <w:t xml:space="preserve">2) понимание определяющей роли языка в развитии интеллектуальных и творческих способностей личности, в процессе образования и самообразования; </w:t>
      </w:r>
    </w:p>
    <w:p w:rsidR="00A97690" w:rsidRPr="001F799B" w:rsidRDefault="00A97690" w:rsidP="00DD5CE3">
      <w:pPr>
        <w:pStyle w:val="40"/>
        <w:spacing w:line="240" w:lineRule="auto"/>
        <w:ind w:firstLine="580"/>
        <w:rPr>
          <w:i w:val="0"/>
          <w:sz w:val="24"/>
          <w:szCs w:val="24"/>
        </w:rPr>
      </w:pPr>
      <w:r w:rsidRPr="001F799B">
        <w:rPr>
          <w:i w:val="0"/>
          <w:sz w:val="24"/>
          <w:szCs w:val="24"/>
        </w:rPr>
        <w:t xml:space="preserve">3) использование коммуникативно-эстетических возможностей русского </w:t>
      </w:r>
      <w:r w:rsidR="00DD5CE3" w:rsidRPr="001F799B">
        <w:rPr>
          <w:i w:val="0"/>
          <w:sz w:val="24"/>
          <w:szCs w:val="24"/>
        </w:rPr>
        <w:t>родного языка</w:t>
      </w:r>
      <w:r w:rsidRPr="001F799B">
        <w:rPr>
          <w:i w:val="0"/>
          <w:sz w:val="24"/>
          <w:szCs w:val="24"/>
        </w:rPr>
        <w:t>;</w:t>
      </w:r>
    </w:p>
    <w:p w:rsidR="00A97690" w:rsidRPr="001F799B" w:rsidRDefault="00A97690" w:rsidP="00DD5CE3">
      <w:pPr>
        <w:pStyle w:val="40"/>
        <w:spacing w:line="240" w:lineRule="auto"/>
        <w:ind w:firstLine="580"/>
        <w:rPr>
          <w:i w:val="0"/>
          <w:sz w:val="24"/>
          <w:szCs w:val="24"/>
        </w:rPr>
      </w:pPr>
      <w:r w:rsidRPr="001F799B">
        <w:rPr>
          <w:i w:val="0"/>
          <w:sz w:val="24"/>
          <w:szCs w:val="24"/>
        </w:rPr>
        <w:t>4)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p>
    <w:p w:rsidR="00A97690" w:rsidRPr="001F799B" w:rsidRDefault="00A97690" w:rsidP="00DD5CE3">
      <w:pPr>
        <w:pStyle w:val="40"/>
        <w:spacing w:line="240" w:lineRule="auto"/>
        <w:ind w:firstLine="580"/>
        <w:rPr>
          <w:i w:val="0"/>
          <w:sz w:val="24"/>
          <w:szCs w:val="24"/>
        </w:rPr>
      </w:pPr>
      <w:r w:rsidRPr="001F799B">
        <w:rPr>
          <w:i w:val="0"/>
          <w:sz w:val="24"/>
          <w:szCs w:val="24"/>
        </w:rPr>
        <w:lastRenderedPageBreak/>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A97690" w:rsidRPr="001F799B" w:rsidRDefault="00A97690" w:rsidP="00DD5CE3">
      <w:pPr>
        <w:pStyle w:val="40"/>
        <w:spacing w:line="240" w:lineRule="auto"/>
        <w:ind w:firstLine="580"/>
        <w:rPr>
          <w:i w:val="0"/>
          <w:sz w:val="24"/>
          <w:szCs w:val="24"/>
        </w:rPr>
      </w:pPr>
      <w:r w:rsidRPr="001F799B">
        <w:rPr>
          <w:i w:val="0"/>
          <w:sz w:val="24"/>
          <w:szCs w:val="24"/>
        </w:rPr>
        <w:t>6) 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адекватно ситуации и стилю общения;</w:t>
      </w:r>
    </w:p>
    <w:p w:rsidR="00A97690" w:rsidRPr="001F799B" w:rsidRDefault="00A97690" w:rsidP="00DD5CE3">
      <w:pPr>
        <w:pStyle w:val="40"/>
        <w:spacing w:line="240" w:lineRule="auto"/>
        <w:ind w:firstLine="580"/>
        <w:rPr>
          <w:i w:val="0"/>
          <w:sz w:val="24"/>
          <w:szCs w:val="24"/>
        </w:rPr>
      </w:pPr>
      <w:r w:rsidRPr="001F799B">
        <w:rPr>
          <w:i w:val="0"/>
          <w:sz w:val="24"/>
          <w:szCs w:val="24"/>
        </w:rPr>
        <w:t>7) овладение основными стилистическими ресурсами лексики и фразеологии языка,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CA4998" w:rsidRPr="001F799B" w:rsidRDefault="00A97690" w:rsidP="00F538CC">
      <w:pPr>
        <w:pStyle w:val="40"/>
        <w:shd w:val="clear" w:color="auto" w:fill="auto"/>
        <w:spacing w:line="240" w:lineRule="auto"/>
        <w:ind w:firstLine="580"/>
        <w:rPr>
          <w:sz w:val="24"/>
          <w:szCs w:val="24"/>
        </w:rPr>
      </w:pPr>
      <w:r w:rsidRPr="001F799B">
        <w:rPr>
          <w:i w:val="0"/>
          <w:sz w:val="24"/>
          <w:szCs w:val="24"/>
        </w:rPr>
        <w:t>8) формирование ответственности за языковую культуру как общечеловеческую ценность.</w:t>
      </w:r>
    </w:p>
    <w:p w:rsidR="00CA4998" w:rsidRPr="001F799B" w:rsidRDefault="00CA4998" w:rsidP="00692F53">
      <w:pPr>
        <w:pStyle w:val="10"/>
        <w:shd w:val="clear" w:color="auto" w:fill="auto"/>
        <w:spacing w:before="0" w:line="240" w:lineRule="auto"/>
        <w:ind w:right="700"/>
        <w:jc w:val="center"/>
        <w:rPr>
          <w:sz w:val="24"/>
          <w:szCs w:val="24"/>
        </w:rPr>
      </w:pPr>
    </w:p>
    <w:p w:rsidR="009E19C8" w:rsidRPr="001F799B" w:rsidRDefault="009E19C8" w:rsidP="00692F53">
      <w:pPr>
        <w:pStyle w:val="10"/>
        <w:shd w:val="clear" w:color="auto" w:fill="auto"/>
        <w:spacing w:before="0" w:line="240" w:lineRule="auto"/>
        <w:ind w:right="700"/>
        <w:jc w:val="center"/>
        <w:rPr>
          <w:sz w:val="24"/>
          <w:szCs w:val="24"/>
        </w:rPr>
      </w:pPr>
    </w:p>
    <w:p w:rsidR="009E19C8" w:rsidRPr="001F799B" w:rsidRDefault="009E19C8" w:rsidP="00692F53">
      <w:pPr>
        <w:pStyle w:val="10"/>
        <w:shd w:val="clear" w:color="auto" w:fill="auto"/>
        <w:spacing w:before="0" w:line="240" w:lineRule="auto"/>
        <w:ind w:right="700"/>
        <w:jc w:val="center"/>
        <w:rPr>
          <w:sz w:val="24"/>
          <w:szCs w:val="24"/>
        </w:rPr>
      </w:pPr>
    </w:p>
    <w:p w:rsidR="003D1F78" w:rsidRPr="001F799B" w:rsidRDefault="003D1F78" w:rsidP="009E19C8">
      <w:pPr>
        <w:pStyle w:val="10"/>
        <w:shd w:val="clear" w:color="auto" w:fill="auto"/>
        <w:spacing w:before="0" w:line="240" w:lineRule="auto"/>
        <w:ind w:right="700"/>
        <w:jc w:val="center"/>
        <w:rPr>
          <w:sz w:val="24"/>
          <w:szCs w:val="24"/>
        </w:rPr>
      </w:pPr>
      <w:r w:rsidRPr="001F799B">
        <w:rPr>
          <w:sz w:val="24"/>
          <w:szCs w:val="24"/>
        </w:rPr>
        <w:t>СОДЕРЖАНИЕ УЧЕБНОГО ПРЕДМЕТА</w:t>
      </w:r>
      <w:r w:rsidRPr="001F799B">
        <w:rPr>
          <w:sz w:val="24"/>
          <w:szCs w:val="24"/>
        </w:rPr>
        <w:br/>
        <w:t>«РУССКИЙ РОДНОЙ ЯЗЫК»</w:t>
      </w:r>
      <w:bookmarkEnd w:id="5"/>
    </w:p>
    <w:p w:rsidR="009E19C8" w:rsidRPr="001F799B" w:rsidRDefault="009E19C8" w:rsidP="009E19C8">
      <w:pPr>
        <w:pStyle w:val="10"/>
        <w:shd w:val="clear" w:color="auto" w:fill="auto"/>
        <w:spacing w:before="0" w:line="240" w:lineRule="auto"/>
        <w:ind w:right="700"/>
        <w:jc w:val="center"/>
        <w:rPr>
          <w:sz w:val="24"/>
          <w:szCs w:val="24"/>
        </w:rPr>
      </w:pPr>
    </w:p>
    <w:p w:rsidR="002D4FA5" w:rsidRPr="001F799B" w:rsidRDefault="0095797E" w:rsidP="002D4FA5">
      <w:pPr>
        <w:rPr>
          <w:rFonts w:ascii="Times New Roman" w:hAnsi="Times New Roman" w:cs="Times New Roman"/>
          <w:b/>
          <w:i/>
          <w:sz w:val="24"/>
          <w:szCs w:val="24"/>
        </w:rPr>
      </w:pPr>
      <w:r w:rsidRPr="001F799B">
        <w:rPr>
          <w:rFonts w:ascii="Times New Roman" w:hAnsi="Times New Roman" w:cs="Times New Roman"/>
          <w:b/>
          <w:i/>
          <w:sz w:val="24"/>
          <w:szCs w:val="24"/>
        </w:rPr>
        <w:t>1 год обучения-35ч</w:t>
      </w:r>
    </w:p>
    <w:p w:rsidR="00F51EB3" w:rsidRPr="001F799B" w:rsidRDefault="007B6D9C" w:rsidP="0095797E">
      <w:pPr>
        <w:pStyle w:val="a3"/>
        <w:ind w:firstLine="709"/>
        <w:jc w:val="both"/>
        <w:rPr>
          <w:rFonts w:ascii="Times New Roman" w:hAnsi="Times New Roman" w:cs="Times New Roman"/>
          <w:sz w:val="24"/>
          <w:szCs w:val="24"/>
        </w:rPr>
      </w:pPr>
      <w:r w:rsidRPr="001F799B">
        <w:rPr>
          <w:rFonts w:ascii="Times New Roman" w:hAnsi="Times New Roman" w:cs="Times New Roman"/>
          <w:b/>
          <w:i/>
          <w:sz w:val="24"/>
          <w:szCs w:val="24"/>
        </w:rPr>
        <w:t xml:space="preserve">Раздел 1. </w:t>
      </w:r>
      <w:r w:rsidR="0051628A" w:rsidRPr="001F799B">
        <w:rPr>
          <w:rFonts w:ascii="Times New Roman" w:hAnsi="Times New Roman" w:cs="Times New Roman"/>
          <w:b/>
          <w:i/>
          <w:sz w:val="24"/>
          <w:szCs w:val="24"/>
        </w:rPr>
        <w:t>Язык и культура (20</w:t>
      </w:r>
      <w:r w:rsidR="0095797E" w:rsidRPr="001F799B">
        <w:rPr>
          <w:rFonts w:ascii="Times New Roman" w:hAnsi="Times New Roman" w:cs="Times New Roman"/>
          <w:b/>
          <w:i/>
          <w:sz w:val="24"/>
          <w:szCs w:val="24"/>
        </w:rPr>
        <w:t>ч)</w:t>
      </w:r>
      <w:r w:rsidR="0095797E" w:rsidRPr="001F799B">
        <w:rPr>
          <w:rFonts w:ascii="Times New Roman" w:hAnsi="Times New Roman" w:cs="Times New Roman"/>
          <w:sz w:val="24"/>
          <w:szCs w:val="24"/>
        </w:rPr>
        <w:t xml:space="preserve"> </w:t>
      </w:r>
      <w:r w:rsidR="00543C03" w:rsidRPr="001F799B">
        <w:rPr>
          <w:rFonts w:ascii="Times New Roman" w:hAnsi="Times New Roman" w:cs="Times New Roman"/>
          <w:sz w:val="24"/>
          <w:szCs w:val="24"/>
        </w:rPr>
        <w:t xml:space="preserve">Русский язык – национальный язык русского народа. Роль родного языка в жизни человека. </w:t>
      </w:r>
      <w:r w:rsidR="0095797E" w:rsidRPr="001F799B">
        <w:rPr>
          <w:rFonts w:ascii="Times New Roman" w:hAnsi="Times New Roman" w:cs="Times New Roman"/>
          <w:sz w:val="24"/>
          <w:szCs w:val="24"/>
        </w:rPr>
        <w:t xml:space="preserve">Язык как зеркало национальной культуры. </w:t>
      </w:r>
      <w:r w:rsidR="00543C03" w:rsidRPr="001F799B">
        <w:rPr>
          <w:rFonts w:ascii="Times New Roman" w:hAnsi="Times New Roman" w:cs="Times New Roman"/>
          <w:sz w:val="24"/>
          <w:szCs w:val="24"/>
        </w:rPr>
        <w:t xml:space="preserve">Слово как хранилище материальной и духовной культуры народа. </w:t>
      </w:r>
      <w:r w:rsidR="0095797E" w:rsidRPr="001F799B">
        <w:rPr>
          <w:rFonts w:ascii="Times New Roman" w:hAnsi="Times New Roman" w:cs="Times New Roman"/>
          <w:sz w:val="24"/>
          <w:szCs w:val="24"/>
        </w:rPr>
        <w:t xml:space="preserve">Слова, обозначающие предметы и явления традиционного русского быта, слова с национально-культурным компонентом, народно-поэтические символы, эпитеты. </w:t>
      </w:r>
      <w:r w:rsidR="00F51EB3" w:rsidRPr="001F799B">
        <w:rPr>
          <w:rFonts w:ascii="Times New Roman" w:hAnsi="Times New Roman" w:cs="Times New Roman"/>
          <w:sz w:val="24"/>
          <w:szCs w:val="24"/>
        </w:rPr>
        <w:t>Крылатые слова и выражения. (прецендентные тексты) из русских народных и литературных сказок, источники, значение и употребление в современных ситуациях речевого общения. Русские пословицы и поговорки как воплощение опыта, наблюдений, оцен</w:t>
      </w:r>
      <w:r w:rsidR="009F731F" w:rsidRPr="001F799B">
        <w:rPr>
          <w:rFonts w:ascii="Times New Roman" w:hAnsi="Times New Roman" w:cs="Times New Roman"/>
          <w:sz w:val="24"/>
          <w:szCs w:val="24"/>
        </w:rPr>
        <w:t>ок</w:t>
      </w:r>
      <w:r w:rsidR="00F51EB3" w:rsidRPr="001F799B">
        <w:rPr>
          <w:rFonts w:ascii="Times New Roman" w:hAnsi="Times New Roman" w:cs="Times New Roman"/>
          <w:sz w:val="24"/>
          <w:szCs w:val="24"/>
        </w:rPr>
        <w:t>, народного ума</w:t>
      </w:r>
      <w:r w:rsidR="009F731F" w:rsidRPr="001F799B">
        <w:rPr>
          <w:rFonts w:ascii="Times New Roman" w:hAnsi="Times New Roman" w:cs="Times New Roman"/>
          <w:sz w:val="24"/>
          <w:szCs w:val="24"/>
        </w:rPr>
        <w:t xml:space="preserve"> </w:t>
      </w:r>
      <w:r w:rsidR="00F51EB3" w:rsidRPr="001F799B">
        <w:rPr>
          <w:rFonts w:ascii="Times New Roman" w:hAnsi="Times New Roman" w:cs="Times New Roman"/>
          <w:sz w:val="24"/>
          <w:szCs w:val="24"/>
        </w:rPr>
        <w:t xml:space="preserve">и особенностей национальной культуры народа. Загадки. Метафоричность русской загадки. </w:t>
      </w:r>
    </w:p>
    <w:p w:rsidR="00F51EB3" w:rsidRPr="001F799B" w:rsidRDefault="00F51EB3" w:rsidP="0095797E">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Краткая история русской письменности. Создание славянского алфавита.</w:t>
      </w:r>
    </w:p>
    <w:p w:rsidR="00F51EB3" w:rsidRPr="001F799B" w:rsidRDefault="00F51EB3" w:rsidP="0095797E">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 xml:space="preserve">Особенности русской интонации, темпа речи по сравнению с другими языками. Особенности жестов и мимики в русской речи, отражение их в устойчивых выражениях (фразеологизмах) в сравнении с языком жестов других народов. </w:t>
      </w:r>
    </w:p>
    <w:p w:rsidR="00F51EB3" w:rsidRPr="001F799B" w:rsidRDefault="00F51EB3" w:rsidP="0095797E">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Слова с суффиксами субъективной оценки как изобразительное средство. Уменьшительно-ласкательные формы как средство выражения задушевности и иронии.</w:t>
      </w:r>
    </w:p>
    <w:p w:rsidR="00F51EB3" w:rsidRPr="001F799B" w:rsidRDefault="00F51EB3" w:rsidP="0095797E">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Ознакомление с историей и этимологией некоторых слов.</w:t>
      </w:r>
    </w:p>
    <w:p w:rsidR="00F51EB3" w:rsidRPr="001F799B" w:rsidRDefault="00205C5C" w:rsidP="0095797E">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 xml:space="preserve">Метафоры общеязыковые и </w:t>
      </w:r>
      <w:r w:rsidR="00F51EB3" w:rsidRPr="001F799B">
        <w:rPr>
          <w:rFonts w:ascii="Times New Roman" w:hAnsi="Times New Roman" w:cs="Times New Roman"/>
          <w:sz w:val="24"/>
          <w:szCs w:val="24"/>
        </w:rPr>
        <w:t xml:space="preserve">художественные, их национально-культурная специфика. Поэтизмы и слова-символы, обладающие традиционной метафорической образностью, в поэтической речи. </w:t>
      </w:r>
    </w:p>
    <w:p w:rsidR="00F51EB3" w:rsidRPr="001F799B" w:rsidRDefault="00F51EB3" w:rsidP="0095797E">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Слова со специфическим оценочно-характеризующим значением.</w:t>
      </w:r>
    </w:p>
    <w:p w:rsidR="0095797E" w:rsidRPr="001F799B" w:rsidRDefault="00F51EB3" w:rsidP="0095797E">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 xml:space="preserve">Русские имена. Имена исконные и заимствованные, краткие сведения по их этимологии. </w:t>
      </w:r>
      <w:r w:rsidR="00205C5C" w:rsidRPr="001F799B">
        <w:rPr>
          <w:rFonts w:ascii="Times New Roman" w:hAnsi="Times New Roman" w:cs="Times New Roman"/>
          <w:sz w:val="24"/>
          <w:szCs w:val="24"/>
        </w:rPr>
        <w:t xml:space="preserve"> </w:t>
      </w:r>
      <w:r w:rsidR="0095797E" w:rsidRPr="001F799B">
        <w:rPr>
          <w:rFonts w:ascii="Times New Roman" w:hAnsi="Times New Roman" w:cs="Times New Roman"/>
          <w:sz w:val="24"/>
          <w:szCs w:val="24"/>
        </w:rPr>
        <w:t>Имена традиционные и новые, устаревшие и популярные.</w:t>
      </w:r>
    </w:p>
    <w:p w:rsidR="0095797E" w:rsidRPr="001F799B" w:rsidRDefault="0095797E" w:rsidP="0095797E">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 xml:space="preserve">Общеизвестные </w:t>
      </w:r>
      <w:r w:rsidR="0051628A" w:rsidRPr="001F799B">
        <w:rPr>
          <w:rFonts w:ascii="Times New Roman" w:hAnsi="Times New Roman" w:cs="Times New Roman"/>
          <w:sz w:val="24"/>
          <w:szCs w:val="24"/>
        </w:rPr>
        <w:t xml:space="preserve">старинные </w:t>
      </w:r>
      <w:r w:rsidRPr="001F799B">
        <w:rPr>
          <w:rFonts w:ascii="Times New Roman" w:hAnsi="Times New Roman" w:cs="Times New Roman"/>
          <w:sz w:val="24"/>
          <w:szCs w:val="24"/>
        </w:rPr>
        <w:t xml:space="preserve">русские города. Происхождение их названий. </w:t>
      </w:r>
    </w:p>
    <w:p w:rsidR="0095797E" w:rsidRPr="001F799B" w:rsidRDefault="007B6D9C" w:rsidP="0095797E">
      <w:pPr>
        <w:pStyle w:val="a3"/>
        <w:ind w:firstLine="709"/>
        <w:jc w:val="both"/>
        <w:rPr>
          <w:rFonts w:ascii="Times New Roman" w:hAnsi="Times New Roman" w:cs="Times New Roman"/>
          <w:b/>
          <w:i/>
          <w:sz w:val="24"/>
          <w:szCs w:val="24"/>
        </w:rPr>
      </w:pPr>
      <w:r w:rsidRPr="001F799B">
        <w:rPr>
          <w:rFonts w:ascii="Times New Roman" w:hAnsi="Times New Roman" w:cs="Times New Roman"/>
          <w:b/>
          <w:i/>
          <w:sz w:val="24"/>
          <w:szCs w:val="24"/>
        </w:rPr>
        <w:t xml:space="preserve">Раздел 2. </w:t>
      </w:r>
      <w:r w:rsidR="0051628A" w:rsidRPr="001F799B">
        <w:rPr>
          <w:rFonts w:ascii="Times New Roman" w:hAnsi="Times New Roman" w:cs="Times New Roman"/>
          <w:b/>
          <w:i/>
          <w:sz w:val="24"/>
          <w:szCs w:val="24"/>
        </w:rPr>
        <w:t>Культура речи (8</w:t>
      </w:r>
      <w:r w:rsidR="00205C5C" w:rsidRPr="001F799B">
        <w:rPr>
          <w:rFonts w:ascii="Times New Roman" w:hAnsi="Times New Roman" w:cs="Times New Roman"/>
          <w:b/>
          <w:i/>
          <w:sz w:val="24"/>
          <w:szCs w:val="24"/>
        </w:rPr>
        <w:t>ч)</w:t>
      </w:r>
    </w:p>
    <w:p w:rsidR="0051628A" w:rsidRPr="001F799B" w:rsidRDefault="00A555CE" w:rsidP="007B6D9C">
      <w:pPr>
        <w:pStyle w:val="a3"/>
        <w:jc w:val="both"/>
        <w:rPr>
          <w:rFonts w:ascii="Times New Roman" w:hAnsi="Times New Roman" w:cs="Times New Roman"/>
          <w:sz w:val="24"/>
          <w:szCs w:val="24"/>
        </w:rPr>
      </w:pPr>
      <w:r w:rsidRPr="001F799B">
        <w:rPr>
          <w:rFonts w:ascii="Times New Roman" w:hAnsi="Times New Roman" w:cs="Times New Roman"/>
          <w:b/>
          <w:i/>
          <w:sz w:val="24"/>
          <w:szCs w:val="24"/>
        </w:rPr>
        <w:t>Основные орфоэпические нормы.</w:t>
      </w:r>
      <w:r w:rsidRPr="001F799B">
        <w:rPr>
          <w:rFonts w:ascii="Times New Roman" w:hAnsi="Times New Roman" w:cs="Times New Roman"/>
          <w:b/>
          <w:sz w:val="24"/>
          <w:szCs w:val="24"/>
        </w:rPr>
        <w:t xml:space="preserve"> </w:t>
      </w:r>
      <w:r w:rsidRPr="001F799B">
        <w:rPr>
          <w:rFonts w:ascii="Times New Roman" w:hAnsi="Times New Roman" w:cs="Times New Roman"/>
          <w:sz w:val="24"/>
          <w:szCs w:val="24"/>
        </w:rPr>
        <w:t xml:space="preserve"> Равноправные и допустимые варианты произношения. Произносительные варианты орфоэпической нормы (було[ч</w:t>
      </w:r>
      <w:r w:rsidRPr="001F799B">
        <w:rPr>
          <w:rFonts w:ascii="Times New Roman" w:hAnsi="Times New Roman" w:cs="Times New Roman"/>
          <w:sz w:val="24"/>
          <w:szCs w:val="24"/>
          <w:vertAlign w:val="superscript"/>
        </w:rPr>
        <w:t>,</w:t>
      </w:r>
      <w:r w:rsidRPr="001F799B">
        <w:rPr>
          <w:rFonts w:ascii="Times New Roman" w:hAnsi="Times New Roman" w:cs="Times New Roman"/>
          <w:sz w:val="24"/>
          <w:szCs w:val="24"/>
        </w:rPr>
        <w:t>]ная - було[ш]ная, же[н</w:t>
      </w:r>
      <w:r w:rsidRPr="001F799B">
        <w:rPr>
          <w:rFonts w:ascii="Times New Roman" w:hAnsi="Times New Roman" w:cs="Times New Roman"/>
          <w:sz w:val="24"/>
          <w:szCs w:val="24"/>
          <w:vertAlign w:val="superscript"/>
        </w:rPr>
        <w:t>,</w:t>
      </w:r>
      <w:r w:rsidRPr="001F799B">
        <w:rPr>
          <w:rFonts w:ascii="Times New Roman" w:hAnsi="Times New Roman" w:cs="Times New Roman"/>
          <w:sz w:val="24"/>
          <w:szCs w:val="24"/>
        </w:rPr>
        <w:t>]щина - же[н]щина, до[жд</w:t>
      </w:r>
      <w:r w:rsidRPr="001F799B">
        <w:rPr>
          <w:rFonts w:ascii="Times New Roman" w:hAnsi="Times New Roman" w:cs="Times New Roman"/>
          <w:sz w:val="24"/>
          <w:szCs w:val="24"/>
          <w:vertAlign w:val="superscript"/>
        </w:rPr>
        <w:t>,</w:t>
      </w:r>
      <w:r w:rsidRPr="001F799B">
        <w:rPr>
          <w:rFonts w:ascii="Times New Roman" w:hAnsi="Times New Roman" w:cs="Times New Roman"/>
          <w:sz w:val="24"/>
          <w:szCs w:val="24"/>
        </w:rPr>
        <w:t>]ем - до[ж</w:t>
      </w:r>
      <w:r w:rsidRPr="001F799B">
        <w:rPr>
          <w:rFonts w:ascii="Times New Roman" w:hAnsi="Times New Roman" w:cs="Times New Roman"/>
          <w:sz w:val="24"/>
          <w:szCs w:val="24"/>
          <w:vertAlign w:val="superscript"/>
        </w:rPr>
        <w:t>,</w:t>
      </w:r>
      <w:r w:rsidRPr="001F799B">
        <w:rPr>
          <w:rFonts w:ascii="Times New Roman" w:hAnsi="Times New Roman" w:cs="Times New Roman"/>
          <w:sz w:val="24"/>
          <w:szCs w:val="24"/>
        </w:rPr>
        <w:t>]ем и под.)</w:t>
      </w:r>
      <w:r w:rsidR="0051628A" w:rsidRPr="001F799B">
        <w:rPr>
          <w:rFonts w:ascii="Times New Roman" w:hAnsi="Times New Roman" w:cs="Times New Roman"/>
          <w:sz w:val="24"/>
          <w:szCs w:val="24"/>
        </w:rPr>
        <w:t>. Произносительные варианты на уровне словосочетаний (микроволнОвая печь</w:t>
      </w:r>
      <w:r w:rsidR="00535D68" w:rsidRPr="001F799B">
        <w:rPr>
          <w:rFonts w:ascii="Times New Roman" w:hAnsi="Times New Roman" w:cs="Times New Roman"/>
          <w:sz w:val="24"/>
          <w:szCs w:val="24"/>
        </w:rPr>
        <w:t xml:space="preserve"> </w:t>
      </w:r>
      <w:r w:rsidR="0051628A" w:rsidRPr="001F799B">
        <w:rPr>
          <w:rFonts w:ascii="Times New Roman" w:hAnsi="Times New Roman" w:cs="Times New Roman"/>
          <w:sz w:val="24"/>
          <w:szCs w:val="24"/>
        </w:rPr>
        <w:t>-</w:t>
      </w:r>
      <w:r w:rsidR="00535D68" w:rsidRPr="001F799B">
        <w:rPr>
          <w:rFonts w:ascii="Times New Roman" w:hAnsi="Times New Roman" w:cs="Times New Roman"/>
          <w:sz w:val="24"/>
          <w:szCs w:val="24"/>
        </w:rPr>
        <w:t xml:space="preserve"> </w:t>
      </w:r>
      <w:r w:rsidR="0051628A" w:rsidRPr="001F799B">
        <w:rPr>
          <w:rFonts w:ascii="Times New Roman" w:hAnsi="Times New Roman" w:cs="Times New Roman"/>
          <w:sz w:val="24"/>
          <w:szCs w:val="24"/>
        </w:rPr>
        <w:t>микровОлновая</w:t>
      </w:r>
      <w:r w:rsidRPr="001F799B">
        <w:rPr>
          <w:rFonts w:ascii="Times New Roman" w:hAnsi="Times New Roman" w:cs="Times New Roman"/>
          <w:sz w:val="24"/>
          <w:szCs w:val="24"/>
        </w:rPr>
        <w:t xml:space="preserve"> </w:t>
      </w:r>
      <w:r w:rsidR="0051628A" w:rsidRPr="001F799B">
        <w:rPr>
          <w:rFonts w:ascii="Times New Roman" w:hAnsi="Times New Roman" w:cs="Times New Roman"/>
          <w:sz w:val="24"/>
          <w:szCs w:val="24"/>
        </w:rPr>
        <w:t>терапия).</w:t>
      </w:r>
    </w:p>
    <w:p w:rsidR="0051628A" w:rsidRPr="001F799B" w:rsidRDefault="00A555CE" w:rsidP="007B6D9C">
      <w:pPr>
        <w:pStyle w:val="a3"/>
        <w:jc w:val="both"/>
        <w:rPr>
          <w:rFonts w:ascii="Times New Roman" w:hAnsi="Times New Roman" w:cs="Times New Roman"/>
          <w:sz w:val="24"/>
          <w:szCs w:val="24"/>
        </w:rPr>
      </w:pPr>
      <w:r w:rsidRPr="001F799B">
        <w:rPr>
          <w:rFonts w:ascii="Times New Roman" w:hAnsi="Times New Roman" w:cs="Times New Roman"/>
          <w:b/>
          <w:i/>
          <w:sz w:val="24"/>
          <w:szCs w:val="24"/>
        </w:rPr>
        <w:lastRenderedPageBreak/>
        <w:t>Основные</w:t>
      </w:r>
      <w:r w:rsidRPr="001F799B">
        <w:rPr>
          <w:rFonts w:ascii="Times New Roman" w:hAnsi="Times New Roman" w:cs="Times New Roman"/>
          <w:b/>
          <w:sz w:val="24"/>
          <w:szCs w:val="24"/>
        </w:rPr>
        <w:t xml:space="preserve"> </w:t>
      </w:r>
      <w:r w:rsidRPr="001F799B">
        <w:rPr>
          <w:rFonts w:ascii="Times New Roman" w:hAnsi="Times New Roman" w:cs="Times New Roman"/>
          <w:b/>
          <w:i/>
          <w:sz w:val="24"/>
          <w:szCs w:val="24"/>
        </w:rPr>
        <w:t>лексические нормы современного русского литературного языка.</w:t>
      </w:r>
      <w:r w:rsidRPr="001F799B">
        <w:rPr>
          <w:rFonts w:ascii="Times New Roman" w:hAnsi="Times New Roman" w:cs="Times New Roman"/>
          <w:b/>
          <w:sz w:val="24"/>
          <w:szCs w:val="24"/>
        </w:rPr>
        <w:t xml:space="preserve"> </w:t>
      </w:r>
      <w:r w:rsidRPr="001F799B">
        <w:rPr>
          <w:rFonts w:ascii="Times New Roman" w:hAnsi="Times New Roman" w:cs="Times New Roman"/>
          <w:sz w:val="24"/>
          <w:szCs w:val="24"/>
        </w:rPr>
        <w:t xml:space="preserve">Основные нормы словоупортебления: правильность выбора слова, максимально соответствующего обозначаемому им предмету или явлению реальной действительности. </w:t>
      </w:r>
    </w:p>
    <w:p w:rsidR="0051628A" w:rsidRPr="001F799B" w:rsidRDefault="0051628A" w:rsidP="007B6D9C">
      <w:pPr>
        <w:pStyle w:val="a3"/>
        <w:jc w:val="both"/>
        <w:rPr>
          <w:rFonts w:ascii="Times New Roman" w:hAnsi="Times New Roman" w:cs="Times New Roman"/>
          <w:sz w:val="24"/>
          <w:szCs w:val="24"/>
        </w:rPr>
      </w:pPr>
      <w:r w:rsidRPr="001F799B">
        <w:rPr>
          <w:rFonts w:ascii="Times New Roman" w:hAnsi="Times New Roman" w:cs="Times New Roman"/>
          <w:sz w:val="24"/>
          <w:szCs w:val="24"/>
        </w:rPr>
        <w:t xml:space="preserve">Лексические нормы употребления имен существительных, прилагательных, глаголов в современном русском литературном языке. Стилистические варианты нормы. </w:t>
      </w:r>
    </w:p>
    <w:p w:rsidR="0051628A" w:rsidRPr="001F799B" w:rsidRDefault="00A555CE" w:rsidP="0051628A">
      <w:pPr>
        <w:pStyle w:val="a3"/>
        <w:jc w:val="both"/>
        <w:rPr>
          <w:rFonts w:ascii="Times New Roman" w:hAnsi="Times New Roman" w:cs="Times New Roman"/>
          <w:sz w:val="24"/>
          <w:szCs w:val="24"/>
        </w:rPr>
      </w:pPr>
      <w:r w:rsidRPr="001F799B">
        <w:rPr>
          <w:rFonts w:ascii="Times New Roman" w:hAnsi="Times New Roman" w:cs="Times New Roman"/>
          <w:b/>
          <w:i/>
          <w:sz w:val="24"/>
          <w:szCs w:val="24"/>
        </w:rPr>
        <w:t>Основные грамматические</w:t>
      </w:r>
      <w:r w:rsidRPr="001F799B">
        <w:rPr>
          <w:rFonts w:ascii="Times New Roman" w:hAnsi="Times New Roman" w:cs="Times New Roman"/>
          <w:i/>
          <w:sz w:val="24"/>
          <w:szCs w:val="24"/>
        </w:rPr>
        <w:t xml:space="preserve"> </w:t>
      </w:r>
      <w:r w:rsidRPr="001F799B">
        <w:rPr>
          <w:rFonts w:ascii="Times New Roman" w:hAnsi="Times New Roman" w:cs="Times New Roman"/>
          <w:b/>
          <w:i/>
          <w:sz w:val="24"/>
          <w:szCs w:val="24"/>
        </w:rPr>
        <w:t xml:space="preserve">нормы современного русского литературного языка. </w:t>
      </w:r>
      <w:r w:rsidR="0051628A" w:rsidRPr="001F799B">
        <w:rPr>
          <w:rFonts w:ascii="Times New Roman" w:hAnsi="Times New Roman" w:cs="Times New Roman"/>
          <w:sz w:val="24"/>
          <w:szCs w:val="24"/>
        </w:rPr>
        <w:t xml:space="preserve">Категория рода: род заимствованных несклоняемых имен существительных </w:t>
      </w:r>
      <w:r w:rsidR="0051628A" w:rsidRPr="001F799B">
        <w:rPr>
          <w:rStyle w:val="214pt"/>
          <w:rFonts w:eastAsiaTheme="minorEastAsia"/>
          <w:sz w:val="24"/>
          <w:szCs w:val="24"/>
        </w:rPr>
        <w:t xml:space="preserve">(шимпанзе, колибри, евро, авеню, салями, коммюнике); </w:t>
      </w:r>
      <w:r w:rsidR="0051628A" w:rsidRPr="001F799B">
        <w:rPr>
          <w:rFonts w:ascii="Times New Roman" w:hAnsi="Times New Roman" w:cs="Times New Roman"/>
          <w:sz w:val="24"/>
          <w:szCs w:val="24"/>
        </w:rPr>
        <w:t>род сложных существительных (плащ-палатка, диван-кровать, музей</w:t>
      </w:r>
      <w:r w:rsidR="0051628A" w:rsidRPr="001F799B">
        <w:rPr>
          <w:rFonts w:ascii="Times New Roman" w:hAnsi="Times New Roman" w:cs="Times New Roman"/>
          <w:sz w:val="24"/>
          <w:szCs w:val="24"/>
        </w:rPr>
        <w:softHyphen/>
        <w:t>-квартира); род имен собственных (географических названий); род аббревиатур. Нормативные и ненормативные формы употребления имён существительных.</w:t>
      </w:r>
    </w:p>
    <w:p w:rsidR="0051628A" w:rsidRPr="001F799B" w:rsidRDefault="0051628A" w:rsidP="0051628A">
      <w:pPr>
        <w:pStyle w:val="a3"/>
        <w:jc w:val="both"/>
        <w:rPr>
          <w:rFonts w:ascii="Times New Roman" w:hAnsi="Times New Roman" w:cs="Times New Roman"/>
          <w:sz w:val="24"/>
          <w:szCs w:val="24"/>
        </w:rPr>
      </w:pPr>
      <w:r w:rsidRPr="001F799B">
        <w:rPr>
          <w:rFonts w:ascii="Times New Roman" w:hAnsi="Times New Roman" w:cs="Times New Roman"/>
          <w:sz w:val="24"/>
          <w:szCs w:val="24"/>
        </w:rPr>
        <w:t xml:space="preserve">Формы существительных мужского рода множественного числа с окончаниями </w:t>
      </w:r>
      <w:r w:rsidRPr="001F799B">
        <w:rPr>
          <w:rStyle w:val="214pt"/>
          <w:rFonts w:eastAsiaTheme="minorEastAsia"/>
          <w:sz w:val="24"/>
          <w:szCs w:val="24"/>
        </w:rPr>
        <w:t>-а(-я), -ы(и),</w:t>
      </w:r>
      <w:r w:rsidRPr="001F799B">
        <w:rPr>
          <w:rFonts w:ascii="Times New Roman" w:hAnsi="Times New Roman" w:cs="Times New Roman"/>
          <w:sz w:val="24"/>
          <w:szCs w:val="24"/>
        </w:rPr>
        <w:t xml:space="preserve"> различающиеся по смыслу: </w:t>
      </w:r>
      <w:r w:rsidRPr="001F799B">
        <w:rPr>
          <w:rStyle w:val="214pt"/>
          <w:rFonts w:eastAsiaTheme="minorEastAsia"/>
          <w:sz w:val="24"/>
          <w:szCs w:val="24"/>
        </w:rPr>
        <w:t>корпуса</w:t>
      </w:r>
      <w:r w:rsidRPr="001F799B">
        <w:rPr>
          <w:rFonts w:ascii="Times New Roman" w:hAnsi="Times New Roman" w:cs="Times New Roman"/>
          <w:sz w:val="24"/>
          <w:szCs w:val="24"/>
        </w:rPr>
        <w:t xml:space="preserve"> (здания, войсковые соединения) - </w:t>
      </w:r>
      <w:r w:rsidRPr="001F799B">
        <w:rPr>
          <w:rStyle w:val="214pt"/>
          <w:rFonts w:eastAsiaTheme="minorEastAsia"/>
          <w:sz w:val="24"/>
          <w:szCs w:val="24"/>
        </w:rPr>
        <w:t>корпусы</w:t>
      </w:r>
      <w:r w:rsidRPr="001F799B">
        <w:rPr>
          <w:rFonts w:ascii="Times New Roman" w:hAnsi="Times New Roman" w:cs="Times New Roman"/>
          <w:sz w:val="24"/>
          <w:szCs w:val="24"/>
        </w:rPr>
        <w:t xml:space="preserve"> (туловища); </w:t>
      </w:r>
      <w:r w:rsidRPr="001F799B">
        <w:rPr>
          <w:rStyle w:val="214pt"/>
          <w:rFonts w:eastAsiaTheme="minorEastAsia"/>
          <w:sz w:val="24"/>
          <w:szCs w:val="24"/>
        </w:rPr>
        <w:t>образа</w:t>
      </w:r>
      <w:r w:rsidRPr="001F799B">
        <w:rPr>
          <w:rFonts w:ascii="Times New Roman" w:hAnsi="Times New Roman" w:cs="Times New Roman"/>
          <w:sz w:val="24"/>
          <w:szCs w:val="24"/>
        </w:rPr>
        <w:t xml:space="preserve"> (иконы) - </w:t>
      </w:r>
      <w:r w:rsidRPr="001F799B">
        <w:rPr>
          <w:rStyle w:val="214pt"/>
          <w:rFonts w:eastAsiaTheme="minorEastAsia"/>
          <w:sz w:val="24"/>
          <w:szCs w:val="24"/>
        </w:rPr>
        <w:t>образы</w:t>
      </w:r>
      <w:r w:rsidRPr="001F799B">
        <w:rPr>
          <w:rFonts w:ascii="Times New Roman" w:hAnsi="Times New Roman" w:cs="Times New Roman"/>
          <w:sz w:val="24"/>
          <w:szCs w:val="24"/>
        </w:rPr>
        <w:t xml:space="preserve">(литературные); </w:t>
      </w:r>
      <w:r w:rsidRPr="001F799B">
        <w:rPr>
          <w:rStyle w:val="214pt"/>
          <w:rFonts w:eastAsiaTheme="minorEastAsia"/>
          <w:sz w:val="24"/>
          <w:szCs w:val="24"/>
        </w:rPr>
        <w:t>кондуктора</w:t>
      </w:r>
      <w:r w:rsidRPr="001F799B">
        <w:rPr>
          <w:rFonts w:ascii="Times New Roman" w:hAnsi="Times New Roman" w:cs="Times New Roman"/>
          <w:sz w:val="24"/>
          <w:szCs w:val="24"/>
        </w:rPr>
        <w:t xml:space="preserve"> (работники транспорта) - </w:t>
      </w:r>
      <w:r w:rsidRPr="001F799B">
        <w:rPr>
          <w:rStyle w:val="214pt"/>
          <w:rFonts w:eastAsiaTheme="minorEastAsia"/>
          <w:sz w:val="24"/>
          <w:szCs w:val="24"/>
        </w:rPr>
        <w:t xml:space="preserve">кондукторы </w:t>
      </w:r>
      <w:r w:rsidRPr="001F799B">
        <w:rPr>
          <w:rFonts w:ascii="Times New Roman" w:hAnsi="Times New Roman" w:cs="Times New Roman"/>
          <w:sz w:val="24"/>
          <w:szCs w:val="24"/>
        </w:rPr>
        <w:t xml:space="preserve">(приспособление в технике); </w:t>
      </w:r>
      <w:r w:rsidRPr="001F799B">
        <w:rPr>
          <w:rStyle w:val="214pt"/>
          <w:rFonts w:eastAsiaTheme="minorEastAsia"/>
          <w:sz w:val="24"/>
          <w:szCs w:val="24"/>
        </w:rPr>
        <w:t>меха</w:t>
      </w:r>
      <w:r w:rsidRPr="001F799B">
        <w:rPr>
          <w:rFonts w:ascii="Times New Roman" w:hAnsi="Times New Roman" w:cs="Times New Roman"/>
          <w:sz w:val="24"/>
          <w:szCs w:val="24"/>
        </w:rPr>
        <w:t xml:space="preserve"> (выделанные шкуры) - </w:t>
      </w:r>
      <w:r w:rsidRPr="001F799B">
        <w:rPr>
          <w:rStyle w:val="214pt"/>
          <w:rFonts w:eastAsiaTheme="minorEastAsia"/>
          <w:sz w:val="24"/>
          <w:szCs w:val="24"/>
        </w:rPr>
        <w:t>мехи</w:t>
      </w:r>
      <w:r w:rsidRPr="001F799B">
        <w:rPr>
          <w:rFonts w:ascii="Times New Roman" w:hAnsi="Times New Roman" w:cs="Times New Roman"/>
          <w:sz w:val="24"/>
          <w:szCs w:val="24"/>
        </w:rPr>
        <w:t xml:space="preserve"> (кузнечные); соболя (меха) - </w:t>
      </w:r>
      <w:r w:rsidRPr="001F799B">
        <w:rPr>
          <w:rStyle w:val="214pt"/>
          <w:rFonts w:eastAsiaTheme="minorEastAsia"/>
          <w:sz w:val="24"/>
          <w:szCs w:val="24"/>
        </w:rPr>
        <w:t>соболи</w:t>
      </w:r>
      <w:r w:rsidRPr="001F799B">
        <w:rPr>
          <w:rFonts w:ascii="Times New Roman" w:hAnsi="Times New Roman" w:cs="Times New Roman"/>
          <w:sz w:val="24"/>
          <w:szCs w:val="24"/>
        </w:rPr>
        <w:t xml:space="preserve"> (животные). Литературные, разговорные, устарелые и профессиональные особенности формы именительного падежа множественного числа существительных мужского рода </w:t>
      </w:r>
      <w:r w:rsidRPr="001F799B">
        <w:rPr>
          <w:rStyle w:val="214pt"/>
          <w:rFonts w:eastAsiaTheme="minorEastAsia"/>
          <w:sz w:val="24"/>
          <w:szCs w:val="24"/>
        </w:rPr>
        <w:t>(токари - токаря, цехи - цеха, выборы - выбора, тракторы - трактора и др.)</w:t>
      </w:r>
    </w:p>
    <w:p w:rsidR="00A555CE" w:rsidRPr="001F799B" w:rsidRDefault="00A555CE" w:rsidP="007B6D9C">
      <w:pPr>
        <w:pStyle w:val="a3"/>
        <w:jc w:val="both"/>
        <w:rPr>
          <w:rFonts w:ascii="Times New Roman" w:hAnsi="Times New Roman" w:cs="Times New Roman"/>
          <w:sz w:val="24"/>
          <w:szCs w:val="24"/>
        </w:rPr>
      </w:pPr>
    </w:p>
    <w:p w:rsidR="006235D4" w:rsidRPr="001F799B" w:rsidRDefault="006235D4" w:rsidP="0051628A">
      <w:pPr>
        <w:pStyle w:val="a3"/>
        <w:jc w:val="both"/>
        <w:rPr>
          <w:rFonts w:ascii="Times New Roman" w:hAnsi="Times New Roman" w:cs="Times New Roman"/>
          <w:sz w:val="24"/>
          <w:szCs w:val="24"/>
        </w:rPr>
      </w:pPr>
      <w:r w:rsidRPr="001F799B">
        <w:rPr>
          <w:rFonts w:ascii="Times New Roman" w:hAnsi="Times New Roman" w:cs="Times New Roman"/>
          <w:b/>
          <w:i/>
          <w:sz w:val="24"/>
          <w:szCs w:val="24"/>
        </w:rPr>
        <w:t>Речевой этикет.</w:t>
      </w:r>
      <w:r w:rsidRPr="001F799B">
        <w:rPr>
          <w:rFonts w:ascii="Times New Roman" w:hAnsi="Times New Roman" w:cs="Times New Roman"/>
          <w:b/>
          <w:sz w:val="24"/>
          <w:szCs w:val="24"/>
        </w:rPr>
        <w:t xml:space="preserve"> </w:t>
      </w:r>
      <w:r w:rsidRPr="001F799B">
        <w:rPr>
          <w:rFonts w:ascii="Times New Roman" w:hAnsi="Times New Roman" w:cs="Times New Roman"/>
          <w:sz w:val="24"/>
          <w:szCs w:val="24"/>
        </w:rPr>
        <w:t xml:space="preserve">Правила речевого этикета: нормы и традиции. </w:t>
      </w:r>
      <w:r w:rsidR="0051628A" w:rsidRPr="001F799B">
        <w:rPr>
          <w:rFonts w:ascii="Times New Roman" w:hAnsi="Times New Roman" w:cs="Times New Roman"/>
          <w:sz w:val="24"/>
          <w:szCs w:val="24"/>
        </w:rPr>
        <w:t>Обращение в русском речевом этикете. История этикетной формулы обращения в русском языке.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 Употребление формы «он».</w:t>
      </w:r>
    </w:p>
    <w:p w:rsidR="007B6D9C" w:rsidRPr="001F799B" w:rsidRDefault="007B6D9C" w:rsidP="007B6D9C">
      <w:pPr>
        <w:pStyle w:val="a3"/>
        <w:jc w:val="both"/>
        <w:rPr>
          <w:rFonts w:ascii="Times New Roman" w:hAnsi="Times New Roman" w:cs="Times New Roman"/>
          <w:b/>
          <w:i/>
          <w:sz w:val="24"/>
          <w:szCs w:val="24"/>
        </w:rPr>
      </w:pPr>
      <w:r w:rsidRPr="001F799B">
        <w:rPr>
          <w:rFonts w:ascii="Times New Roman" w:hAnsi="Times New Roman" w:cs="Times New Roman"/>
          <w:b/>
          <w:sz w:val="24"/>
          <w:szCs w:val="24"/>
        </w:rPr>
        <w:tab/>
      </w:r>
      <w:r w:rsidRPr="001F799B">
        <w:rPr>
          <w:rFonts w:ascii="Times New Roman" w:hAnsi="Times New Roman" w:cs="Times New Roman"/>
          <w:b/>
          <w:i/>
          <w:sz w:val="24"/>
          <w:szCs w:val="24"/>
        </w:rPr>
        <w:t>Раздел 3. Речь.</w:t>
      </w:r>
      <w:r w:rsidR="00FD1B16" w:rsidRPr="001F799B">
        <w:rPr>
          <w:rFonts w:ascii="Times New Roman" w:hAnsi="Times New Roman" w:cs="Times New Roman"/>
          <w:b/>
          <w:i/>
          <w:sz w:val="24"/>
          <w:szCs w:val="24"/>
        </w:rPr>
        <w:t xml:space="preserve"> Речевая деятельность. Текст (6</w:t>
      </w:r>
      <w:r w:rsidRPr="001F799B">
        <w:rPr>
          <w:rFonts w:ascii="Times New Roman" w:hAnsi="Times New Roman" w:cs="Times New Roman"/>
          <w:b/>
          <w:i/>
          <w:sz w:val="24"/>
          <w:szCs w:val="24"/>
        </w:rPr>
        <w:t>ч)</w:t>
      </w:r>
    </w:p>
    <w:p w:rsidR="002920BF" w:rsidRPr="001F799B" w:rsidRDefault="00F40CC8" w:rsidP="007B6D9C">
      <w:pPr>
        <w:pStyle w:val="a3"/>
        <w:jc w:val="both"/>
        <w:rPr>
          <w:rFonts w:ascii="Times New Roman" w:hAnsi="Times New Roman" w:cs="Times New Roman"/>
          <w:sz w:val="24"/>
          <w:szCs w:val="24"/>
        </w:rPr>
      </w:pPr>
      <w:r w:rsidRPr="001F799B">
        <w:rPr>
          <w:rFonts w:ascii="Times New Roman" w:hAnsi="Times New Roman" w:cs="Times New Roman"/>
          <w:b/>
          <w:i/>
          <w:sz w:val="24"/>
          <w:szCs w:val="24"/>
        </w:rPr>
        <w:t>Язык и речь. Виды речевой деятельности</w:t>
      </w:r>
      <w:r w:rsidRPr="001F799B">
        <w:rPr>
          <w:rFonts w:ascii="Times New Roman" w:hAnsi="Times New Roman" w:cs="Times New Roman"/>
          <w:b/>
          <w:sz w:val="24"/>
          <w:szCs w:val="24"/>
        </w:rPr>
        <w:t>.</w:t>
      </w:r>
      <w:r w:rsidRPr="001F799B">
        <w:rPr>
          <w:rFonts w:ascii="Times New Roman" w:hAnsi="Times New Roman" w:cs="Times New Roman"/>
          <w:sz w:val="24"/>
          <w:szCs w:val="24"/>
        </w:rPr>
        <w:t xml:space="preserve"> </w:t>
      </w:r>
      <w:r w:rsidR="00FD1B16" w:rsidRPr="001F799B">
        <w:rPr>
          <w:rFonts w:ascii="Times New Roman" w:hAnsi="Times New Roman" w:cs="Times New Roman"/>
          <w:sz w:val="24"/>
          <w:szCs w:val="24"/>
        </w:rPr>
        <w:t xml:space="preserve">Язык и речь. Точность и логичность речи. </w:t>
      </w:r>
      <w:r w:rsidRPr="001F799B">
        <w:rPr>
          <w:rFonts w:ascii="Times New Roman" w:hAnsi="Times New Roman" w:cs="Times New Roman"/>
          <w:sz w:val="24"/>
          <w:szCs w:val="24"/>
        </w:rPr>
        <w:t xml:space="preserve">Выразительность, чистота и богатство речи. Средства выразительности устной речи (тон, тембр, темп), способы тренировки (скороговорки). </w:t>
      </w:r>
    </w:p>
    <w:p w:rsidR="002920BF" w:rsidRPr="001F799B" w:rsidRDefault="002920BF" w:rsidP="007B6D9C">
      <w:pPr>
        <w:pStyle w:val="a3"/>
        <w:jc w:val="both"/>
        <w:rPr>
          <w:rFonts w:ascii="Times New Roman" w:hAnsi="Times New Roman" w:cs="Times New Roman"/>
          <w:sz w:val="24"/>
          <w:szCs w:val="24"/>
        </w:rPr>
      </w:pPr>
      <w:r w:rsidRPr="001F799B">
        <w:rPr>
          <w:rFonts w:ascii="Times New Roman" w:hAnsi="Times New Roman" w:cs="Times New Roman"/>
          <w:sz w:val="24"/>
          <w:szCs w:val="24"/>
        </w:rPr>
        <w:t xml:space="preserve">Интонация и жесты. </w:t>
      </w:r>
    </w:p>
    <w:p w:rsidR="002920BF" w:rsidRPr="001F799B" w:rsidRDefault="005C151C" w:rsidP="007B6D9C">
      <w:pPr>
        <w:pStyle w:val="a3"/>
        <w:jc w:val="both"/>
        <w:rPr>
          <w:rFonts w:ascii="Times New Roman" w:hAnsi="Times New Roman" w:cs="Times New Roman"/>
          <w:b/>
          <w:sz w:val="24"/>
          <w:szCs w:val="24"/>
        </w:rPr>
      </w:pPr>
      <w:r w:rsidRPr="001F799B">
        <w:rPr>
          <w:rFonts w:ascii="Times New Roman" w:hAnsi="Times New Roman" w:cs="Times New Roman"/>
          <w:b/>
          <w:i/>
          <w:sz w:val="24"/>
          <w:szCs w:val="24"/>
        </w:rPr>
        <w:t>Текст как единица языка.</w:t>
      </w:r>
      <w:r w:rsidRPr="001F799B">
        <w:rPr>
          <w:rFonts w:ascii="Times New Roman" w:hAnsi="Times New Roman" w:cs="Times New Roman"/>
          <w:b/>
          <w:sz w:val="24"/>
          <w:szCs w:val="24"/>
        </w:rPr>
        <w:t xml:space="preserve"> </w:t>
      </w:r>
      <w:r w:rsidR="002920BF" w:rsidRPr="001F799B">
        <w:rPr>
          <w:rFonts w:ascii="Times New Roman" w:hAnsi="Times New Roman" w:cs="Times New Roman"/>
          <w:sz w:val="24"/>
          <w:szCs w:val="24"/>
        </w:rPr>
        <w:t>Текст и его основные признаки. Как строится текст. Средства связи предложений и частей  текста.</w:t>
      </w:r>
    </w:p>
    <w:p w:rsidR="005C151C" w:rsidRPr="001F799B" w:rsidRDefault="005C151C" w:rsidP="007B6D9C">
      <w:pPr>
        <w:pStyle w:val="a3"/>
        <w:jc w:val="both"/>
        <w:rPr>
          <w:rFonts w:ascii="Times New Roman" w:hAnsi="Times New Roman" w:cs="Times New Roman"/>
          <w:sz w:val="24"/>
          <w:szCs w:val="24"/>
        </w:rPr>
      </w:pPr>
      <w:r w:rsidRPr="001F799B">
        <w:rPr>
          <w:rFonts w:ascii="Times New Roman" w:hAnsi="Times New Roman" w:cs="Times New Roman"/>
          <w:b/>
          <w:i/>
          <w:sz w:val="24"/>
          <w:szCs w:val="24"/>
        </w:rPr>
        <w:t>Функциональные разновидности языка.</w:t>
      </w:r>
      <w:r w:rsidRPr="001F799B">
        <w:rPr>
          <w:rFonts w:ascii="Times New Roman" w:hAnsi="Times New Roman" w:cs="Times New Roman"/>
          <w:b/>
          <w:sz w:val="24"/>
          <w:szCs w:val="24"/>
        </w:rPr>
        <w:t xml:space="preserve"> </w:t>
      </w:r>
      <w:r w:rsidR="002920BF" w:rsidRPr="001F799B">
        <w:rPr>
          <w:rFonts w:ascii="Times New Roman" w:hAnsi="Times New Roman" w:cs="Times New Roman"/>
          <w:sz w:val="24"/>
          <w:szCs w:val="24"/>
        </w:rPr>
        <w:t>Функциональные разновидности языка.</w:t>
      </w:r>
      <w:r w:rsidR="002920BF" w:rsidRPr="001F799B">
        <w:rPr>
          <w:rFonts w:ascii="Times New Roman" w:hAnsi="Times New Roman" w:cs="Times New Roman"/>
          <w:b/>
          <w:sz w:val="24"/>
          <w:szCs w:val="24"/>
        </w:rPr>
        <w:t xml:space="preserve"> </w:t>
      </w:r>
      <w:r w:rsidRPr="001F799B">
        <w:rPr>
          <w:rFonts w:ascii="Times New Roman" w:hAnsi="Times New Roman" w:cs="Times New Roman"/>
          <w:sz w:val="24"/>
          <w:szCs w:val="24"/>
        </w:rPr>
        <w:t xml:space="preserve">Разговорная речь. Просьба, извинение, поздравление, шутка как жанры разговорной речи. </w:t>
      </w:r>
    </w:p>
    <w:p w:rsidR="005C151C" w:rsidRPr="001F799B" w:rsidRDefault="00DB2FDD" w:rsidP="0095797E">
      <w:pPr>
        <w:pStyle w:val="a3"/>
        <w:jc w:val="both"/>
        <w:rPr>
          <w:rFonts w:ascii="Times New Roman" w:hAnsi="Times New Roman" w:cs="Times New Roman"/>
          <w:sz w:val="24"/>
          <w:szCs w:val="24"/>
        </w:rPr>
      </w:pPr>
      <w:r w:rsidRPr="001F799B">
        <w:rPr>
          <w:rFonts w:ascii="Times New Roman" w:hAnsi="Times New Roman" w:cs="Times New Roman"/>
          <w:sz w:val="24"/>
          <w:szCs w:val="24"/>
        </w:rPr>
        <w:t>Особенности языка фольклорных текстов. Загадка, пословица, сказка.</w:t>
      </w:r>
    </w:p>
    <w:p w:rsidR="005C151C" w:rsidRPr="001F799B" w:rsidRDefault="007B6D9C" w:rsidP="0095797E">
      <w:pPr>
        <w:pStyle w:val="a3"/>
        <w:jc w:val="both"/>
        <w:rPr>
          <w:rFonts w:ascii="Times New Roman" w:hAnsi="Times New Roman" w:cs="Times New Roman"/>
          <w:b/>
          <w:i/>
          <w:sz w:val="24"/>
          <w:szCs w:val="24"/>
        </w:rPr>
      </w:pPr>
      <w:r w:rsidRPr="001F799B">
        <w:rPr>
          <w:rFonts w:ascii="Times New Roman" w:hAnsi="Times New Roman" w:cs="Times New Roman"/>
          <w:b/>
          <w:i/>
          <w:sz w:val="24"/>
          <w:szCs w:val="24"/>
        </w:rPr>
        <w:t>Резерв учебного времени – 1ч</w:t>
      </w:r>
    </w:p>
    <w:p w:rsidR="005C151C" w:rsidRPr="001F799B" w:rsidRDefault="005C151C" w:rsidP="0095797E">
      <w:pPr>
        <w:pStyle w:val="a3"/>
        <w:jc w:val="both"/>
        <w:rPr>
          <w:rFonts w:ascii="Times New Roman" w:hAnsi="Times New Roman" w:cs="Times New Roman"/>
          <w:b/>
          <w:sz w:val="24"/>
          <w:szCs w:val="24"/>
        </w:rPr>
      </w:pPr>
    </w:p>
    <w:p w:rsidR="0095797E" w:rsidRPr="001F799B" w:rsidRDefault="0095797E" w:rsidP="0095797E">
      <w:pPr>
        <w:pStyle w:val="a3"/>
        <w:jc w:val="both"/>
        <w:rPr>
          <w:rFonts w:ascii="Times New Roman" w:hAnsi="Times New Roman" w:cs="Times New Roman"/>
          <w:b/>
          <w:i/>
          <w:sz w:val="24"/>
          <w:szCs w:val="24"/>
        </w:rPr>
      </w:pPr>
      <w:r w:rsidRPr="001F799B">
        <w:rPr>
          <w:rFonts w:ascii="Times New Roman" w:hAnsi="Times New Roman" w:cs="Times New Roman"/>
          <w:b/>
          <w:i/>
          <w:sz w:val="24"/>
          <w:szCs w:val="24"/>
        </w:rPr>
        <w:t>2 год обучения-35ч</w:t>
      </w:r>
    </w:p>
    <w:p w:rsidR="00205C5C" w:rsidRPr="001F799B" w:rsidRDefault="00050B20" w:rsidP="00BE1FD4">
      <w:pPr>
        <w:pStyle w:val="a3"/>
        <w:ind w:firstLine="709"/>
        <w:jc w:val="both"/>
        <w:rPr>
          <w:rFonts w:ascii="Times New Roman" w:hAnsi="Times New Roman" w:cs="Times New Roman"/>
          <w:sz w:val="24"/>
          <w:szCs w:val="24"/>
        </w:rPr>
      </w:pPr>
      <w:r w:rsidRPr="001F799B">
        <w:rPr>
          <w:rFonts w:ascii="Times New Roman" w:hAnsi="Times New Roman" w:cs="Times New Roman"/>
          <w:b/>
          <w:i/>
          <w:sz w:val="24"/>
          <w:szCs w:val="24"/>
        </w:rPr>
        <w:t xml:space="preserve">Раздел 1. </w:t>
      </w:r>
      <w:r w:rsidR="006E09E8" w:rsidRPr="001F799B">
        <w:rPr>
          <w:rFonts w:ascii="Times New Roman" w:hAnsi="Times New Roman" w:cs="Times New Roman"/>
          <w:b/>
          <w:i/>
          <w:sz w:val="24"/>
          <w:szCs w:val="24"/>
        </w:rPr>
        <w:t>Язык и культура (8</w:t>
      </w:r>
      <w:r w:rsidR="0095797E" w:rsidRPr="001F799B">
        <w:rPr>
          <w:rFonts w:ascii="Times New Roman" w:hAnsi="Times New Roman" w:cs="Times New Roman"/>
          <w:b/>
          <w:i/>
          <w:sz w:val="24"/>
          <w:szCs w:val="24"/>
        </w:rPr>
        <w:t>ч)</w:t>
      </w:r>
      <w:r w:rsidR="0095797E" w:rsidRPr="001F799B">
        <w:rPr>
          <w:rFonts w:ascii="Times New Roman" w:hAnsi="Times New Roman" w:cs="Times New Roman"/>
          <w:b/>
          <w:sz w:val="24"/>
          <w:szCs w:val="24"/>
        </w:rPr>
        <w:t xml:space="preserve"> </w:t>
      </w:r>
      <w:r w:rsidR="006E09E8" w:rsidRPr="001F799B">
        <w:rPr>
          <w:rFonts w:ascii="Times New Roman" w:hAnsi="Times New Roman" w:cs="Times New Roman"/>
          <w:sz w:val="24"/>
          <w:szCs w:val="24"/>
        </w:rPr>
        <w:t xml:space="preserve">Краткая история русского литературного языка. </w:t>
      </w:r>
      <w:r w:rsidR="0095797E" w:rsidRPr="001F799B">
        <w:rPr>
          <w:rFonts w:ascii="Times New Roman" w:hAnsi="Times New Roman" w:cs="Times New Roman"/>
          <w:sz w:val="24"/>
          <w:szCs w:val="24"/>
        </w:rPr>
        <w:t xml:space="preserve"> Роль церковно-славянского (старославянского) языка в развитии русского языка. </w:t>
      </w:r>
    </w:p>
    <w:p w:rsidR="006E09E8" w:rsidRPr="001F799B" w:rsidRDefault="005F6847" w:rsidP="00BE1FD4">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Национально-культурное своеобразие диалектизмов.</w:t>
      </w:r>
      <w:r w:rsidR="006E09E8" w:rsidRPr="001F799B">
        <w:rPr>
          <w:rFonts w:ascii="Times New Roman" w:hAnsi="Times New Roman" w:cs="Times New Roman"/>
          <w:sz w:val="24"/>
          <w:szCs w:val="24"/>
        </w:rPr>
        <w:t xml:space="preserve"> Диалекты как часть народной культуры. Диалектизмы. Сведения о диалектных названиях предметов быта, значениях слов, понятиях, не 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Использование диалектной лексики в произведениях художественной литературы.</w:t>
      </w:r>
    </w:p>
    <w:p w:rsidR="00BE1FD4" w:rsidRPr="001F799B" w:rsidRDefault="006578EC" w:rsidP="00BE1FD4">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 xml:space="preserve">Лексические заимствования как результат </w:t>
      </w:r>
      <w:r w:rsidR="00BE1FD4" w:rsidRPr="001F799B">
        <w:rPr>
          <w:rFonts w:ascii="Times New Roman" w:hAnsi="Times New Roman" w:cs="Times New Roman"/>
          <w:sz w:val="24"/>
          <w:szCs w:val="24"/>
        </w:rPr>
        <w:t>взаимодействия</w:t>
      </w:r>
      <w:r w:rsidRPr="001F799B">
        <w:rPr>
          <w:rFonts w:ascii="Times New Roman" w:hAnsi="Times New Roman" w:cs="Times New Roman"/>
          <w:sz w:val="24"/>
          <w:szCs w:val="24"/>
        </w:rPr>
        <w:t xml:space="preserve"> </w:t>
      </w:r>
      <w:r w:rsidR="00BE1FD4" w:rsidRPr="001F799B">
        <w:rPr>
          <w:rFonts w:ascii="Times New Roman" w:hAnsi="Times New Roman" w:cs="Times New Roman"/>
          <w:sz w:val="24"/>
          <w:szCs w:val="24"/>
        </w:rPr>
        <w:t>национальных культур. Лексика, заимствованная русским языком из языков народов России и мира. Заимствования из славянских и неславянских языков. Причины заимствований. Особенности освоения иноязычной лексики (общее представление). Роль заимствованной лексики в современном русском языке.</w:t>
      </w:r>
    </w:p>
    <w:p w:rsidR="00BE1FD4" w:rsidRPr="001F799B" w:rsidRDefault="00BE1FD4" w:rsidP="00BE1FD4">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Пополнение словарного состава русского языка новой лексикой. Современные неологизмы и их группы по сфере употребления и стилистической окраске.</w:t>
      </w:r>
    </w:p>
    <w:p w:rsidR="0095797E" w:rsidRPr="001F799B" w:rsidRDefault="00BE1FD4" w:rsidP="00BE1FD4">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lastRenderedPageBreak/>
        <w:t>Национально-культурная специфика русской фразеологии. Исторические прототипы фразеологизмов. Отражение во фразеологии обычаев, традиций, быта, исторических событий, культуры и т.п. (начать с азов, от доски до доски, приложить руку и т.п. - информация о традиционной русской грамотности и др.).</w:t>
      </w:r>
    </w:p>
    <w:p w:rsidR="007B6D9C" w:rsidRPr="001F799B" w:rsidRDefault="00050B20" w:rsidP="006235D4">
      <w:pPr>
        <w:pStyle w:val="a3"/>
        <w:ind w:firstLine="709"/>
        <w:jc w:val="both"/>
        <w:rPr>
          <w:rFonts w:ascii="Times New Roman" w:hAnsi="Times New Roman" w:cs="Times New Roman"/>
          <w:b/>
          <w:i/>
          <w:sz w:val="24"/>
          <w:szCs w:val="24"/>
        </w:rPr>
      </w:pPr>
      <w:r w:rsidRPr="001F799B">
        <w:rPr>
          <w:rFonts w:ascii="Times New Roman" w:hAnsi="Times New Roman" w:cs="Times New Roman"/>
          <w:b/>
          <w:i/>
          <w:sz w:val="24"/>
          <w:szCs w:val="24"/>
        </w:rPr>
        <w:t xml:space="preserve">Раздел 2. </w:t>
      </w:r>
      <w:r w:rsidR="00535D68" w:rsidRPr="001F799B">
        <w:rPr>
          <w:rFonts w:ascii="Times New Roman" w:hAnsi="Times New Roman" w:cs="Times New Roman"/>
          <w:b/>
          <w:i/>
          <w:sz w:val="24"/>
          <w:szCs w:val="24"/>
        </w:rPr>
        <w:t>Культура речи (17</w:t>
      </w:r>
      <w:r w:rsidR="00205C5C" w:rsidRPr="001F799B">
        <w:rPr>
          <w:rFonts w:ascii="Times New Roman" w:hAnsi="Times New Roman" w:cs="Times New Roman"/>
          <w:b/>
          <w:i/>
          <w:sz w:val="24"/>
          <w:szCs w:val="24"/>
        </w:rPr>
        <w:t>ч)</w:t>
      </w:r>
    </w:p>
    <w:p w:rsidR="00535D68" w:rsidRPr="001F799B" w:rsidRDefault="006235D4" w:rsidP="00535D68">
      <w:pPr>
        <w:pStyle w:val="a3"/>
        <w:jc w:val="both"/>
        <w:rPr>
          <w:rFonts w:ascii="Times New Roman" w:hAnsi="Times New Roman" w:cs="Times New Roman"/>
          <w:sz w:val="24"/>
          <w:szCs w:val="24"/>
        </w:rPr>
      </w:pPr>
      <w:r w:rsidRPr="001F799B">
        <w:rPr>
          <w:rFonts w:ascii="Times New Roman" w:hAnsi="Times New Roman" w:cs="Times New Roman"/>
          <w:b/>
          <w:i/>
          <w:sz w:val="24"/>
          <w:szCs w:val="24"/>
        </w:rPr>
        <w:t>Основные орфоэпические нормы.</w:t>
      </w:r>
      <w:r w:rsidRPr="001F799B">
        <w:rPr>
          <w:rFonts w:ascii="Times New Roman" w:hAnsi="Times New Roman" w:cs="Times New Roman"/>
          <w:b/>
          <w:sz w:val="24"/>
          <w:szCs w:val="24"/>
        </w:rPr>
        <w:t xml:space="preserve"> </w:t>
      </w:r>
      <w:r w:rsidRPr="001F799B">
        <w:rPr>
          <w:rFonts w:ascii="Times New Roman" w:hAnsi="Times New Roman" w:cs="Times New Roman"/>
          <w:sz w:val="24"/>
          <w:szCs w:val="24"/>
        </w:rPr>
        <w:t xml:space="preserve"> </w:t>
      </w:r>
      <w:r w:rsidR="001C488A" w:rsidRPr="001F799B">
        <w:rPr>
          <w:rFonts w:ascii="Times New Roman" w:hAnsi="Times New Roman" w:cs="Times New Roman"/>
          <w:sz w:val="24"/>
          <w:szCs w:val="24"/>
        </w:rPr>
        <w:t>Произносительные различия в русском языке, обусловленные темпом речи. Стилистические особенности произношения и ударения (литературные, разговорные, устарелые и профессиональные). Нормы произношения отдельных грамматических форм; заимствованных слов: ударение в форме род.п. мн.ч. существительных; ударение в кратких формах прилагательных; подвижное ударение в глаголах; ударение в формах глагола прошедшего времени; ударение в возвратных глаголах в формах прошедшего времени м.р.; ударение в формах глаголов II спр. на -ить; глаголы звон</w:t>
      </w:r>
      <w:r w:rsidR="001C488A" w:rsidRPr="001F799B">
        <w:rPr>
          <w:rStyle w:val="214pt0"/>
          <w:rFonts w:eastAsiaTheme="minorEastAsia"/>
          <w:color w:val="auto"/>
          <w:sz w:val="24"/>
          <w:szCs w:val="24"/>
        </w:rPr>
        <w:t>и</w:t>
      </w:r>
      <w:r w:rsidR="001C488A" w:rsidRPr="001F799B">
        <w:rPr>
          <w:rFonts w:ascii="Times New Roman" w:hAnsi="Times New Roman" w:cs="Times New Roman"/>
          <w:sz w:val="24"/>
          <w:szCs w:val="24"/>
        </w:rPr>
        <w:t>ть, включ</w:t>
      </w:r>
      <w:r w:rsidR="001C488A" w:rsidRPr="001F799B">
        <w:rPr>
          <w:rStyle w:val="214pt0"/>
          <w:rFonts w:eastAsiaTheme="minorEastAsia"/>
          <w:color w:val="auto"/>
          <w:sz w:val="24"/>
          <w:szCs w:val="24"/>
        </w:rPr>
        <w:t>и</w:t>
      </w:r>
      <w:r w:rsidR="001C488A" w:rsidRPr="001F799B">
        <w:rPr>
          <w:rFonts w:ascii="Times New Roman" w:hAnsi="Times New Roman" w:cs="Times New Roman"/>
          <w:sz w:val="24"/>
          <w:szCs w:val="24"/>
        </w:rPr>
        <w:t>ть и др.</w:t>
      </w:r>
    </w:p>
    <w:p w:rsidR="00535D68" w:rsidRPr="001F799B" w:rsidRDefault="006235D4" w:rsidP="00535D68">
      <w:pPr>
        <w:pStyle w:val="a3"/>
        <w:jc w:val="both"/>
        <w:rPr>
          <w:rFonts w:ascii="Times New Roman" w:hAnsi="Times New Roman" w:cs="Times New Roman"/>
          <w:sz w:val="24"/>
          <w:szCs w:val="24"/>
        </w:rPr>
      </w:pPr>
      <w:r w:rsidRPr="001F799B">
        <w:rPr>
          <w:rFonts w:ascii="Times New Roman" w:hAnsi="Times New Roman" w:cs="Times New Roman"/>
          <w:b/>
          <w:i/>
          <w:sz w:val="24"/>
          <w:szCs w:val="24"/>
        </w:rPr>
        <w:t>Основные лексические нормы современного русского литературного языка.</w:t>
      </w:r>
      <w:r w:rsidR="007B6D9C" w:rsidRPr="001F799B">
        <w:rPr>
          <w:rFonts w:ascii="Times New Roman" w:hAnsi="Times New Roman" w:cs="Times New Roman"/>
          <w:b/>
          <w:sz w:val="24"/>
          <w:szCs w:val="24"/>
        </w:rPr>
        <w:t xml:space="preserve"> </w:t>
      </w:r>
      <w:r w:rsidR="000F4B99" w:rsidRPr="001F799B">
        <w:rPr>
          <w:rFonts w:ascii="Times New Roman" w:hAnsi="Times New Roman" w:cs="Times New Roman"/>
          <w:sz w:val="24"/>
          <w:szCs w:val="24"/>
        </w:rPr>
        <w:t xml:space="preserve">Лексическая сочетаемость слова и точность. </w:t>
      </w:r>
      <w:r w:rsidR="00535D68" w:rsidRPr="001F799B">
        <w:rPr>
          <w:rFonts w:ascii="Times New Roman" w:hAnsi="Times New Roman" w:cs="Times New Roman"/>
          <w:sz w:val="24"/>
          <w:szCs w:val="24"/>
        </w:rPr>
        <w:t xml:space="preserve">Синонимы и точность речи. Смысловые, стилистические особенности употребления синонимов. </w:t>
      </w:r>
    </w:p>
    <w:p w:rsidR="00535D68" w:rsidRPr="001F799B" w:rsidRDefault="00535D68" w:rsidP="00535D68">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Антонимы и точность речи. Смысловые, стилистические особенности употребления антонимов.</w:t>
      </w:r>
    </w:p>
    <w:p w:rsidR="00535D68" w:rsidRPr="001F799B" w:rsidRDefault="00535D68" w:rsidP="00535D68">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Лексические омонимы и точность речи. Смысловые, стилистические особенности употребления лексических омонимов.</w:t>
      </w:r>
    </w:p>
    <w:p w:rsidR="00535D68" w:rsidRPr="001F799B" w:rsidRDefault="00535D68" w:rsidP="00535D68">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Типичные речевые ошибки, связанные с употреблением синонимов, антонимов и лексических омонимов в речи.</w:t>
      </w:r>
    </w:p>
    <w:p w:rsidR="00535D68" w:rsidRPr="001F799B" w:rsidRDefault="006235D4" w:rsidP="00535D68">
      <w:pPr>
        <w:pStyle w:val="a3"/>
        <w:jc w:val="both"/>
        <w:rPr>
          <w:rFonts w:ascii="Times New Roman" w:hAnsi="Times New Roman" w:cs="Times New Roman"/>
          <w:sz w:val="24"/>
          <w:szCs w:val="24"/>
        </w:rPr>
      </w:pPr>
      <w:r w:rsidRPr="001F799B">
        <w:rPr>
          <w:rFonts w:ascii="Times New Roman" w:hAnsi="Times New Roman" w:cs="Times New Roman"/>
          <w:b/>
          <w:i/>
          <w:sz w:val="24"/>
          <w:szCs w:val="24"/>
        </w:rPr>
        <w:t xml:space="preserve">Основные грамматические нормы современного русского литературного языка. </w:t>
      </w:r>
      <w:r w:rsidR="00535D68" w:rsidRPr="001F799B">
        <w:rPr>
          <w:rStyle w:val="313pt"/>
          <w:rFonts w:eastAsiaTheme="minorEastAsia"/>
          <w:b w:val="0"/>
          <w:sz w:val="24"/>
          <w:szCs w:val="24"/>
        </w:rPr>
        <w:t>Категория склонения: склонение русских и</w:t>
      </w:r>
      <w:r w:rsidR="00535D68" w:rsidRPr="001F799B">
        <w:rPr>
          <w:rFonts w:ascii="Times New Roman" w:hAnsi="Times New Roman" w:cs="Times New Roman"/>
          <w:b/>
          <w:sz w:val="24"/>
          <w:szCs w:val="24"/>
        </w:rPr>
        <w:t xml:space="preserve"> </w:t>
      </w:r>
      <w:r w:rsidR="00535D68" w:rsidRPr="001F799B">
        <w:rPr>
          <w:rFonts w:ascii="Times New Roman" w:hAnsi="Times New Roman" w:cs="Times New Roman"/>
          <w:sz w:val="24"/>
          <w:szCs w:val="24"/>
        </w:rPr>
        <w:t xml:space="preserve">иностранных имён и фамилий; названий географических объектов; им.п. мн.ч. существительных на </w:t>
      </w:r>
      <w:r w:rsidR="00535D68" w:rsidRPr="001F799B">
        <w:rPr>
          <w:rStyle w:val="214pt"/>
          <w:rFonts w:eastAsiaTheme="minorEastAsia"/>
          <w:sz w:val="24"/>
          <w:szCs w:val="24"/>
        </w:rPr>
        <w:t>-а/-я</w:t>
      </w:r>
      <w:r w:rsidR="00535D68" w:rsidRPr="001F799B">
        <w:rPr>
          <w:rFonts w:ascii="Times New Roman" w:hAnsi="Times New Roman" w:cs="Times New Roman"/>
          <w:sz w:val="24"/>
          <w:szCs w:val="24"/>
        </w:rPr>
        <w:t xml:space="preserve"> и </w:t>
      </w:r>
      <w:r w:rsidR="00535D68" w:rsidRPr="001F799B">
        <w:rPr>
          <w:rStyle w:val="214pt"/>
          <w:rFonts w:eastAsiaTheme="minorEastAsia"/>
          <w:sz w:val="24"/>
          <w:szCs w:val="24"/>
        </w:rPr>
        <w:t>-ы/-и</w:t>
      </w:r>
      <w:r w:rsidR="00535D68" w:rsidRPr="001F799B">
        <w:rPr>
          <w:rFonts w:ascii="Times New Roman" w:hAnsi="Times New Roman" w:cs="Times New Roman"/>
          <w:sz w:val="24"/>
          <w:szCs w:val="24"/>
        </w:rPr>
        <w:t xml:space="preserve"> (</w:t>
      </w:r>
      <w:r w:rsidR="00535D68" w:rsidRPr="001F799B">
        <w:rPr>
          <w:rStyle w:val="214pt"/>
          <w:rFonts w:eastAsiaTheme="minorEastAsia"/>
          <w:sz w:val="24"/>
          <w:szCs w:val="24"/>
        </w:rPr>
        <w:t>директора, договоры);</w:t>
      </w:r>
      <w:r w:rsidR="00535D68" w:rsidRPr="001F799B">
        <w:rPr>
          <w:rFonts w:ascii="Times New Roman" w:hAnsi="Times New Roman" w:cs="Times New Roman"/>
          <w:sz w:val="24"/>
          <w:szCs w:val="24"/>
        </w:rPr>
        <w:t xml:space="preserve"> род.п. мн.ч. существительных м. и ср.р. с нулевым окончанием и окончанием -</w:t>
      </w:r>
      <w:r w:rsidR="00535D68" w:rsidRPr="001F799B">
        <w:rPr>
          <w:rStyle w:val="214pt"/>
          <w:rFonts w:eastAsiaTheme="minorEastAsia"/>
          <w:sz w:val="24"/>
          <w:szCs w:val="24"/>
        </w:rPr>
        <w:t>ов (баклажанов, яблок, гектаров, носков, чулок);</w:t>
      </w:r>
      <w:r w:rsidR="00535D68" w:rsidRPr="001F799B">
        <w:rPr>
          <w:rFonts w:ascii="Times New Roman" w:hAnsi="Times New Roman" w:cs="Times New Roman"/>
          <w:sz w:val="24"/>
          <w:szCs w:val="24"/>
        </w:rPr>
        <w:t xml:space="preserve"> род.п. мн.ч. существительных ж.р. на </w:t>
      </w:r>
      <w:r w:rsidR="00535D68" w:rsidRPr="001F799B">
        <w:rPr>
          <w:rStyle w:val="214pt"/>
          <w:rFonts w:eastAsiaTheme="minorEastAsia"/>
          <w:sz w:val="24"/>
          <w:szCs w:val="24"/>
        </w:rPr>
        <w:t>-ня (басен, вишен, богинь, тихонь, кухонь);</w:t>
      </w:r>
      <w:r w:rsidR="00535D68" w:rsidRPr="001F799B">
        <w:rPr>
          <w:rFonts w:ascii="Times New Roman" w:hAnsi="Times New Roman" w:cs="Times New Roman"/>
          <w:sz w:val="24"/>
          <w:szCs w:val="24"/>
        </w:rPr>
        <w:t xml:space="preserve"> тв.п. мн.ч. существительных III склонения; род.п. ед.ч. существительных м.р. </w:t>
      </w:r>
      <w:r w:rsidR="00535D68" w:rsidRPr="001F799B">
        <w:rPr>
          <w:rStyle w:val="214pt"/>
          <w:rFonts w:eastAsiaTheme="minorEastAsia"/>
          <w:sz w:val="24"/>
          <w:szCs w:val="24"/>
        </w:rPr>
        <w:t>(стакан</w:t>
      </w:r>
      <w:r w:rsidR="00535D68" w:rsidRPr="001F799B">
        <w:rPr>
          <w:rStyle w:val="214pt0"/>
          <w:rFonts w:eastAsiaTheme="minorEastAsia"/>
          <w:sz w:val="24"/>
          <w:szCs w:val="24"/>
        </w:rPr>
        <w:t xml:space="preserve"> </w:t>
      </w:r>
      <w:r w:rsidR="00535D68" w:rsidRPr="001F799B">
        <w:rPr>
          <w:rStyle w:val="214pt"/>
          <w:rFonts w:eastAsiaTheme="minorEastAsia"/>
          <w:sz w:val="24"/>
          <w:szCs w:val="24"/>
        </w:rPr>
        <w:t>чая - стакан</w:t>
      </w:r>
      <w:r w:rsidR="00535D68" w:rsidRPr="001F799B">
        <w:rPr>
          <w:rFonts w:ascii="Times New Roman" w:hAnsi="Times New Roman" w:cs="Times New Roman"/>
          <w:sz w:val="24"/>
          <w:szCs w:val="24"/>
        </w:rPr>
        <w:t xml:space="preserve"> чаю);склонение местоимений, порядковых и количественных числительных. Нормативные и ненормативные формы имён существительных. Типичные грамматические ошибки в речи.</w:t>
      </w:r>
    </w:p>
    <w:p w:rsidR="00535D68" w:rsidRPr="001F799B" w:rsidRDefault="00535D68" w:rsidP="00535D68">
      <w:pPr>
        <w:pStyle w:val="a3"/>
        <w:jc w:val="both"/>
        <w:rPr>
          <w:rFonts w:ascii="Times New Roman" w:hAnsi="Times New Roman" w:cs="Times New Roman"/>
          <w:sz w:val="24"/>
          <w:szCs w:val="24"/>
        </w:rPr>
      </w:pPr>
      <w:r w:rsidRPr="001F799B">
        <w:rPr>
          <w:rFonts w:ascii="Times New Roman" w:hAnsi="Times New Roman" w:cs="Times New Roman"/>
          <w:sz w:val="24"/>
          <w:szCs w:val="24"/>
        </w:rPr>
        <w:tab/>
        <w:t xml:space="preserve">Нормы употребления форм имен существительных в соответствии с типом склонения </w:t>
      </w:r>
      <w:r w:rsidRPr="001F799B">
        <w:rPr>
          <w:rStyle w:val="214pt"/>
          <w:rFonts w:eastAsiaTheme="minorEastAsia"/>
          <w:sz w:val="24"/>
          <w:szCs w:val="24"/>
        </w:rPr>
        <w:t>(в санаторий - не «санаторию», стукнуть туфлей - не «туфлем</w:t>
      </w:r>
      <w:r w:rsidRPr="001F799B">
        <w:rPr>
          <w:rFonts w:ascii="Times New Roman" w:hAnsi="Times New Roman" w:cs="Times New Roman"/>
          <w:sz w:val="24"/>
          <w:szCs w:val="24"/>
        </w:rPr>
        <w:t xml:space="preserve">»), родом существительного </w:t>
      </w:r>
      <w:r w:rsidRPr="001F799B">
        <w:rPr>
          <w:rStyle w:val="214pt"/>
          <w:rFonts w:eastAsiaTheme="minorEastAsia"/>
          <w:sz w:val="24"/>
          <w:szCs w:val="24"/>
        </w:rPr>
        <w:t xml:space="preserve">(красного платья - не «платьи»), </w:t>
      </w:r>
      <w:r w:rsidRPr="001F799B">
        <w:rPr>
          <w:rFonts w:ascii="Times New Roman" w:hAnsi="Times New Roman" w:cs="Times New Roman"/>
          <w:sz w:val="24"/>
          <w:szCs w:val="24"/>
        </w:rPr>
        <w:t>принадлежностью к разряду - одушевленности - неодушевленности (</w:t>
      </w:r>
      <w:r w:rsidRPr="001F799B">
        <w:rPr>
          <w:rStyle w:val="214pt"/>
          <w:rFonts w:eastAsiaTheme="minorEastAsia"/>
          <w:sz w:val="24"/>
          <w:szCs w:val="24"/>
        </w:rPr>
        <w:t>смотреть на спутника - смотреть на спутник),</w:t>
      </w:r>
      <w:r w:rsidRPr="001F799B">
        <w:rPr>
          <w:rFonts w:ascii="Times New Roman" w:hAnsi="Times New Roman" w:cs="Times New Roman"/>
          <w:sz w:val="24"/>
          <w:szCs w:val="24"/>
        </w:rPr>
        <w:t xml:space="preserve"> особенностями окончаний форм множественного числа </w:t>
      </w:r>
      <w:r w:rsidRPr="001F799B">
        <w:rPr>
          <w:rStyle w:val="214pt"/>
          <w:rFonts w:eastAsiaTheme="minorEastAsia"/>
          <w:sz w:val="24"/>
          <w:szCs w:val="24"/>
        </w:rPr>
        <w:t>(чулок, носков, апельсинов, мандаринов, профессора, паспорта и т. д.).</w:t>
      </w:r>
    </w:p>
    <w:p w:rsidR="00535D68" w:rsidRPr="001F799B" w:rsidRDefault="00535D68" w:rsidP="00535D68">
      <w:pPr>
        <w:pStyle w:val="a3"/>
        <w:jc w:val="both"/>
        <w:rPr>
          <w:rFonts w:ascii="Times New Roman" w:hAnsi="Times New Roman" w:cs="Times New Roman"/>
          <w:sz w:val="24"/>
          <w:szCs w:val="24"/>
        </w:rPr>
      </w:pPr>
      <w:r w:rsidRPr="001F799B">
        <w:rPr>
          <w:rFonts w:ascii="Times New Roman" w:hAnsi="Times New Roman" w:cs="Times New Roman"/>
          <w:sz w:val="24"/>
          <w:szCs w:val="24"/>
        </w:rPr>
        <w:tab/>
        <w:t xml:space="preserve">Нормы употребления имен прилагательных в формах сравнительной степени </w:t>
      </w:r>
      <w:r w:rsidRPr="001F799B">
        <w:rPr>
          <w:rStyle w:val="214pt"/>
          <w:rFonts w:eastAsiaTheme="minorEastAsia"/>
          <w:sz w:val="24"/>
          <w:szCs w:val="24"/>
        </w:rPr>
        <w:t>(ближайший - не «самый ближайший»),</w:t>
      </w:r>
      <w:r w:rsidRPr="001F799B">
        <w:rPr>
          <w:rFonts w:ascii="Times New Roman" w:hAnsi="Times New Roman" w:cs="Times New Roman"/>
          <w:sz w:val="24"/>
          <w:szCs w:val="24"/>
        </w:rPr>
        <w:t xml:space="preserve"> в краткой форме </w:t>
      </w:r>
      <w:r w:rsidRPr="001F799B">
        <w:rPr>
          <w:rStyle w:val="214pt"/>
          <w:rFonts w:eastAsiaTheme="minorEastAsia"/>
          <w:sz w:val="24"/>
          <w:szCs w:val="24"/>
        </w:rPr>
        <w:t>(медлен - медленен, торжествен - торжественен</w:t>
      </w:r>
      <w:r w:rsidRPr="001F799B">
        <w:rPr>
          <w:rFonts w:ascii="Times New Roman" w:hAnsi="Times New Roman" w:cs="Times New Roman"/>
          <w:sz w:val="24"/>
          <w:szCs w:val="24"/>
        </w:rPr>
        <w:t>).</w:t>
      </w:r>
    </w:p>
    <w:p w:rsidR="006235D4" w:rsidRPr="001F799B" w:rsidRDefault="00535D68" w:rsidP="007B6D9C">
      <w:pPr>
        <w:pStyle w:val="a3"/>
        <w:jc w:val="both"/>
        <w:rPr>
          <w:rFonts w:ascii="Times New Roman" w:hAnsi="Times New Roman" w:cs="Times New Roman"/>
          <w:sz w:val="24"/>
          <w:szCs w:val="24"/>
        </w:rPr>
      </w:pPr>
      <w:r w:rsidRPr="001F799B">
        <w:rPr>
          <w:rFonts w:ascii="Times New Roman" w:hAnsi="Times New Roman" w:cs="Times New Roman"/>
          <w:sz w:val="24"/>
          <w:szCs w:val="24"/>
        </w:rPr>
        <w:tab/>
        <w:t>Варианты грамматической нормы:</w:t>
      </w:r>
      <w:r w:rsidRPr="001F799B">
        <w:rPr>
          <w:rFonts w:ascii="Times New Roman" w:hAnsi="Times New Roman" w:cs="Times New Roman"/>
          <w:sz w:val="24"/>
          <w:szCs w:val="24"/>
        </w:rPr>
        <w:tab/>
        <w:t>литературные и разговорные падежные формы имен существительных. Отражение вариантов грамматической нормы в словарях и справочниках.</w:t>
      </w:r>
    </w:p>
    <w:p w:rsidR="00535D68" w:rsidRPr="001F799B" w:rsidRDefault="006235D4" w:rsidP="00535D68">
      <w:pPr>
        <w:pStyle w:val="a3"/>
        <w:jc w:val="both"/>
        <w:rPr>
          <w:rFonts w:ascii="Times New Roman" w:hAnsi="Times New Roman" w:cs="Times New Roman"/>
          <w:sz w:val="24"/>
          <w:szCs w:val="24"/>
        </w:rPr>
      </w:pPr>
      <w:r w:rsidRPr="001F799B">
        <w:rPr>
          <w:rFonts w:ascii="Times New Roman" w:hAnsi="Times New Roman" w:cs="Times New Roman"/>
          <w:b/>
          <w:i/>
          <w:sz w:val="24"/>
          <w:szCs w:val="24"/>
        </w:rPr>
        <w:t>Речевой этикет.</w:t>
      </w:r>
      <w:r w:rsidR="00535D68" w:rsidRPr="001F799B">
        <w:rPr>
          <w:rFonts w:ascii="Times New Roman" w:hAnsi="Times New Roman" w:cs="Times New Roman"/>
          <w:sz w:val="24"/>
          <w:szCs w:val="24"/>
        </w:rPr>
        <w:t xml:space="preserve"> Национальные особенности речевого этикета. Принципы этикетного общения, лежащие в основе национального речевого этикета: сдержанность, вежливость, использование стандартных речевых формул в стандартных ситуациях общения, позитивное отношение к собеседнику. Этика и речевой этикет. Соотношение понятий этика - этикет - мораль; этические нормы - этикетные нормы - этикетные формы. Устойчивые формулы речевого этикета в общении. Этикетные формулы начала и конца общения. Этикетные формулы похвалы и комплимента. Этикетные формулы благодарности. Этикетные формулы сочувствия, утешения.</w:t>
      </w:r>
    </w:p>
    <w:p w:rsidR="00687B24" w:rsidRPr="001F799B" w:rsidRDefault="007B6D9C" w:rsidP="00687B24">
      <w:pPr>
        <w:pStyle w:val="a3"/>
        <w:jc w:val="both"/>
        <w:rPr>
          <w:rFonts w:ascii="Times New Roman" w:hAnsi="Times New Roman" w:cs="Times New Roman"/>
          <w:b/>
          <w:i/>
          <w:sz w:val="24"/>
          <w:szCs w:val="24"/>
        </w:rPr>
      </w:pPr>
      <w:r w:rsidRPr="001F799B">
        <w:rPr>
          <w:rFonts w:ascii="Times New Roman" w:hAnsi="Times New Roman" w:cs="Times New Roman"/>
          <w:sz w:val="24"/>
          <w:szCs w:val="24"/>
        </w:rPr>
        <w:tab/>
      </w:r>
      <w:r w:rsidRPr="001F799B">
        <w:rPr>
          <w:rFonts w:ascii="Times New Roman" w:hAnsi="Times New Roman" w:cs="Times New Roman"/>
          <w:b/>
          <w:i/>
          <w:sz w:val="24"/>
          <w:szCs w:val="24"/>
        </w:rPr>
        <w:t xml:space="preserve">Раздел 3. Речь. Речевая деятельность. </w:t>
      </w:r>
      <w:r w:rsidR="00485F3D" w:rsidRPr="001F799B">
        <w:rPr>
          <w:rFonts w:ascii="Times New Roman" w:hAnsi="Times New Roman" w:cs="Times New Roman"/>
          <w:b/>
          <w:i/>
          <w:sz w:val="24"/>
          <w:szCs w:val="24"/>
        </w:rPr>
        <w:t>Текст (9</w:t>
      </w:r>
      <w:r w:rsidRPr="001F799B">
        <w:rPr>
          <w:rFonts w:ascii="Times New Roman" w:hAnsi="Times New Roman" w:cs="Times New Roman"/>
          <w:b/>
          <w:i/>
          <w:sz w:val="24"/>
          <w:szCs w:val="24"/>
        </w:rPr>
        <w:t>ч)</w:t>
      </w:r>
    </w:p>
    <w:p w:rsidR="00687B24" w:rsidRPr="001F799B" w:rsidRDefault="005C151C" w:rsidP="00687B24">
      <w:pPr>
        <w:pStyle w:val="a3"/>
        <w:jc w:val="both"/>
        <w:rPr>
          <w:rFonts w:ascii="Times New Roman" w:hAnsi="Times New Roman" w:cs="Times New Roman"/>
          <w:b/>
          <w:i/>
          <w:sz w:val="24"/>
          <w:szCs w:val="24"/>
        </w:rPr>
      </w:pPr>
      <w:r w:rsidRPr="001F799B">
        <w:rPr>
          <w:rFonts w:ascii="Times New Roman" w:hAnsi="Times New Roman" w:cs="Times New Roman"/>
          <w:b/>
          <w:i/>
          <w:sz w:val="24"/>
          <w:szCs w:val="24"/>
        </w:rPr>
        <w:lastRenderedPageBreak/>
        <w:t>Язык и речь. Виды речевой деятельности.</w:t>
      </w:r>
      <w:r w:rsidRPr="001F799B">
        <w:rPr>
          <w:rFonts w:ascii="Times New Roman" w:hAnsi="Times New Roman" w:cs="Times New Roman"/>
          <w:sz w:val="24"/>
          <w:szCs w:val="24"/>
        </w:rPr>
        <w:t xml:space="preserve"> </w:t>
      </w:r>
      <w:r w:rsidR="00485F3D" w:rsidRPr="001F799B">
        <w:rPr>
          <w:rFonts w:ascii="Times New Roman" w:hAnsi="Times New Roman" w:cs="Times New Roman"/>
          <w:sz w:val="24"/>
          <w:szCs w:val="24"/>
        </w:rPr>
        <w:t>Эффективные приёмы чтения. Предтекстовый, текстовый и послетекстовый этапы работы.</w:t>
      </w:r>
    </w:p>
    <w:p w:rsidR="00687B24" w:rsidRPr="001F799B" w:rsidRDefault="005C151C" w:rsidP="00687B24">
      <w:pPr>
        <w:pStyle w:val="a3"/>
        <w:jc w:val="both"/>
        <w:rPr>
          <w:rFonts w:ascii="Times New Roman" w:hAnsi="Times New Roman" w:cs="Times New Roman"/>
          <w:b/>
          <w:i/>
          <w:sz w:val="24"/>
          <w:szCs w:val="24"/>
        </w:rPr>
      </w:pPr>
      <w:r w:rsidRPr="001F799B">
        <w:rPr>
          <w:rFonts w:ascii="Times New Roman" w:hAnsi="Times New Roman" w:cs="Times New Roman"/>
          <w:b/>
          <w:i/>
          <w:sz w:val="24"/>
          <w:szCs w:val="24"/>
        </w:rPr>
        <w:t>Текст как единица языка.</w:t>
      </w:r>
      <w:r w:rsidRPr="001F799B">
        <w:rPr>
          <w:rFonts w:ascii="Times New Roman" w:hAnsi="Times New Roman" w:cs="Times New Roman"/>
          <w:b/>
          <w:sz w:val="24"/>
          <w:szCs w:val="24"/>
        </w:rPr>
        <w:t xml:space="preserve"> </w:t>
      </w:r>
      <w:r w:rsidR="00687B24" w:rsidRPr="001F799B">
        <w:rPr>
          <w:rFonts w:ascii="Times New Roman" w:hAnsi="Times New Roman" w:cs="Times New Roman"/>
          <w:sz w:val="24"/>
          <w:szCs w:val="24"/>
        </w:rPr>
        <w:t>Текст, тематическое единство текста. Тексты описательного типа: определение, дефиниция, собственно описание, пояснение.</w:t>
      </w:r>
    </w:p>
    <w:p w:rsidR="00687B24" w:rsidRPr="001F799B" w:rsidRDefault="005C151C" w:rsidP="00687B24">
      <w:pPr>
        <w:pStyle w:val="a3"/>
        <w:jc w:val="both"/>
        <w:rPr>
          <w:rFonts w:ascii="Times New Roman" w:hAnsi="Times New Roman" w:cs="Times New Roman"/>
          <w:b/>
          <w:i/>
          <w:sz w:val="24"/>
          <w:szCs w:val="24"/>
        </w:rPr>
      </w:pPr>
      <w:r w:rsidRPr="001F799B">
        <w:rPr>
          <w:rFonts w:ascii="Times New Roman" w:hAnsi="Times New Roman" w:cs="Times New Roman"/>
          <w:b/>
          <w:i/>
          <w:sz w:val="24"/>
          <w:szCs w:val="24"/>
        </w:rPr>
        <w:t>Функциональные разновидности языка</w:t>
      </w:r>
      <w:r w:rsidRPr="001F799B">
        <w:rPr>
          <w:rFonts w:ascii="Times New Roman" w:hAnsi="Times New Roman" w:cs="Times New Roman"/>
          <w:b/>
          <w:sz w:val="24"/>
          <w:szCs w:val="24"/>
        </w:rPr>
        <w:t xml:space="preserve">. </w:t>
      </w:r>
      <w:r w:rsidR="00687B24" w:rsidRPr="001F799B">
        <w:rPr>
          <w:rFonts w:ascii="Times New Roman" w:hAnsi="Times New Roman" w:cs="Times New Roman"/>
          <w:sz w:val="24"/>
          <w:szCs w:val="24"/>
        </w:rPr>
        <w:t>Разговорная речь. Рассказ о событии, «бывальщины».</w:t>
      </w:r>
    </w:p>
    <w:p w:rsidR="00687B24" w:rsidRPr="001F799B" w:rsidRDefault="00687B24" w:rsidP="00687B24">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Учебно-научный стиль. Словарная статья, её строение. Научное сообщение (устный ответ). Содержание и строение учебного сообщения (устного ответа). Структура устного ответа. Различные виды ответов: ответ</w:t>
      </w:r>
      <w:r w:rsidR="00D809C4" w:rsidRPr="001F799B">
        <w:rPr>
          <w:rFonts w:ascii="Times New Roman" w:hAnsi="Times New Roman" w:cs="Times New Roman"/>
          <w:sz w:val="24"/>
          <w:szCs w:val="24"/>
        </w:rPr>
        <w:t>-</w:t>
      </w:r>
      <w:r w:rsidRPr="001F799B">
        <w:rPr>
          <w:rFonts w:ascii="Times New Roman" w:hAnsi="Times New Roman" w:cs="Times New Roman"/>
          <w:sz w:val="24"/>
          <w:szCs w:val="24"/>
        </w:rPr>
        <w:softHyphen/>
        <w:t>анализ, ответ-обобщение, ответ-добавление, ответ-группировка. Языковые средства, которые используются в разных частях учебного сообщения (устного ответа). Компьютерная презентация. Основные средства и правила создания и предъявления презентации слушателям.</w:t>
      </w:r>
    </w:p>
    <w:p w:rsidR="00687B24" w:rsidRPr="001F799B" w:rsidRDefault="00687B24" w:rsidP="00687B24">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Публицистический стиль. Устное выступление.</w:t>
      </w:r>
    </w:p>
    <w:p w:rsidR="00530722" w:rsidRPr="001F799B" w:rsidRDefault="00687B24" w:rsidP="00687B24">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Язык художественной литературы. Описание внешности человека.</w:t>
      </w:r>
    </w:p>
    <w:p w:rsidR="00530722" w:rsidRPr="001F799B" w:rsidRDefault="00530722" w:rsidP="00530722">
      <w:pPr>
        <w:pStyle w:val="a3"/>
        <w:jc w:val="both"/>
        <w:rPr>
          <w:rFonts w:ascii="Times New Roman" w:hAnsi="Times New Roman" w:cs="Times New Roman"/>
          <w:b/>
          <w:i/>
          <w:sz w:val="24"/>
          <w:szCs w:val="24"/>
        </w:rPr>
      </w:pPr>
      <w:r w:rsidRPr="001F799B">
        <w:rPr>
          <w:rFonts w:ascii="Times New Roman" w:hAnsi="Times New Roman" w:cs="Times New Roman"/>
          <w:b/>
          <w:i/>
          <w:sz w:val="24"/>
          <w:szCs w:val="24"/>
        </w:rPr>
        <w:t>Резерв учебного времени – 1ч</w:t>
      </w:r>
    </w:p>
    <w:p w:rsidR="00530722" w:rsidRPr="001F799B" w:rsidRDefault="00530722" w:rsidP="005C151C">
      <w:pPr>
        <w:pStyle w:val="a3"/>
        <w:jc w:val="both"/>
        <w:rPr>
          <w:rFonts w:ascii="Times New Roman" w:hAnsi="Times New Roman" w:cs="Times New Roman"/>
          <w:color w:val="FF0000"/>
          <w:sz w:val="24"/>
          <w:szCs w:val="24"/>
        </w:rPr>
      </w:pPr>
    </w:p>
    <w:p w:rsidR="00334BA4" w:rsidRPr="001F799B" w:rsidRDefault="00334BA4" w:rsidP="00334BA4">
      <w:pPr>
        <w:pStyle w:val="a3"/>
        <w:jc w:val="both"/>
        <w:rPr>
          <w:rFonts w:ascii="Times New Roman" w:hAnsi="Times New Roman" w:cs="Times New Roman"/>
          <w:b/>
          <w:i/>
          <w:sz w:val="24"/>
          <w:szCs w:val="24"/>
        </w:rPr>
      </w:pPr>
      <w:r w:rsidRPr="001F799B">
        <w:rPr>
          <w:rFonts w:ascii="Times New Roman" w:hAnsi="Times New Roman" w:cs="Times New Roman"/>
          <w:b/>
          <w:i/>
          <w:sz w:val="24"/>
          <w:szCs w:val="24"/>
        </w:rPr>
        <w:t>3 год обучения-35ч</w:t>
      </w:r>
    </w:p>
    <w:p w:rsidR="009F731F" w:rsidRPr="001F799B" w:rsidRDefault="00334BA4" w:rsidP="00334BA4">
      <w:pPr>
        <w:pStyle w:val="a3"/>
        <w:jc w:val="both"/>
        <w:rPr>
          <w:rFonts w:ascii="Times New Roman" w:hAnsi="Times New Roman" w:cs="Times New Roman"/>
          <w:sz w:val="24"/>
          <w:szCs w:val="24"/>
        </w:rPr>
      </w:pPr>
      <w:r w:rsidRPr="001F799B">
        <w:rPr>
          <w:rFonts w:ascii="Times New Roman" w:hAnsi="Times New Roman" w:cs="Times New Roman"/>
          <w:b/>
          <w:i/>
          <w:sz w:val="24"/>
          <w:szCs w:val="24"/>
        </w:rPr>
        <w:t xml:space="preserve">Раздел 1. </w:t>
      </w:r>
      <w:r w:rsidR="00AD1A9D" w:rsidRPr="001F799B">
        <w:rPr>
          <w:rFonts w:ascii="Times New Roman" w:hAnsi="Times New Roman" w:cs="Times New Roman"/>
          <w:b/>
          <w:i/>
          <w:sz w:val="24"/>
          <w:szCs w:val="24"/>
        </w:rPr>
        <w:t>Язык и культура (8</w:t>
      </w:r>
      <w:r w:rsidRPr="001F799B">
        <w:rPr>
          <w:rFonts w:ascii="Times New Roman" w:hAnsi="Times New Roman" w:cs="Times New Roman"/>
          <w:b/>
          <w:i/>
          <w:sz w:val="24"/>
          <w:szCs w:val="24"/>
        </w:rPr>
        <w:t>ч)</w:t>
      </w:r>
      <w:r w:rsidRPr="001F799B">
        <w:rPr>
          <w:rFonts w:ascii="Times New Roman" w:hAnsi="Times New Roman" w:cs="Times New Roman"/>
          <w:b/>
          <w:sz w:val="24"/>
          <w:szCs w:val="24"/>
        </w:rPr>
        <w:t xml:space="preserve"> </w:t>
      </w:r>
      <w:r w:rsidRPr="001F799B">
        <w:rPr>
          <w:rFonts w:ascii="Times New Roman" w:hAnsi="Times New Roman" w:cs="Times New Roman"/>
          <w:sz w:val="24"/>
          <w:szCs w:val="24"/>
        </w:rPr>
        <w:t>Русский язык как развивающееся явление.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Актуализация устаревшей лексики в новом речевой контексте (</w:t>
      </w:r>
      <w:r w:rsidRPr="001F799B">
        <w:rPr>
          <w:rStyle w:val="214pt"/>
          <w:rFonts w:eastAsiaTheme="minorEastAsia"/>
          <w:sz w:val="24"/>
          <w:szCs w:val="24"/>
        </w:rPr>
        <w:t>губернатор, диакон, ваучер, агитационный пункт, большевик, колхоз и т.п.).</w:t>
      </w:r>
    </w:p>
    <w:p w:rsidR="00334BA4" w:rsidRPr="001F799B" w:rsidRDefault="00334BA4" w:rsidP="00334BA4">
      <w:pPr>
        <w:pStyle w:val="a3"/>
        <w:jc w:val="both"/>
        <w:rPr>
          <w:rFonts w:ascii="Times New Roman" w:hAnsi="Times New Roman" w:cs="Times New Roman"/>
          <w:sz w:val="24"/>
          <w:szCs w:val="24"/>
        </w:rPr>
      </w:pPr>
      <w:r w:rsidRPr="001F799B">
        <w:rPr>
          <w:rFonts w:ascii="Times New Roman" w:hAnsi="Times New Roman" w:cs="Times New Roman"/>
          <w:sz w:val="24"/>
          <w:szCs w:val="24"/>
        </w:rPr>
        <w:tab/>
        <w:t>Исконно русская лексика: слова общеиндоевропейского фонда, слова праславянского (общеславянского)</w:t>
      </w:r>
      <w:r w:rsidRPr="001F799B">
        <w:rPr>
          <w:rFonts w:ascii="Times New Roman" w:hAnsi="Times New Roman" w:cs="Times New Roman"/>
          <w:sz w:val="24"/>
          <w:szCs w:val="24"/>
        </w:rPr>
        <w:tab/>
        <w:t>языка,</w:t>
      </w:r>
      <w:r w:rsidRPr="001F799B">
        <w:rPr>
          <w:rFonts w:ascii="Times New Roman" w:hAnsi="Times New Roman" w:cs="Times New Roman"/>
          <w:sz w:val="24"/>
          <w:szCs w:val="24"/>
        </w:rPr>
        <w:tab/>
        <w:t>древнерусские (общевосточнославянские) слова, собственно русские слова. Собственно русские слова как база и основной источник развития лексики русского литературного языка.</w:t>
      </w:r>
    </w:p>
    <w:p w:rsidR="00334BA4" w:rsidRPr="001F799B" w:rsidRDefault="00334BA4" w:rsidP="00334BA4">
      <w:pPr>
        <w:pStyle w:val="a3"/>
        <w:jc w:val="both"/>
        <w:rPr>
          <w:rFonts w:ascii="Times New Roman" w:hAnsi="Times New Roman" w:cs="Times New Roman"/>
          <w:sz w:val="24"/>
          <w:szCs w:val="24"/>
        </w:rPr>
      </w:pPr>
      <w:r w:rsidRPr="001F799B">
        <w:rPr>
          <w:rFonts w:ascii="Times New Roman" w:hAnsi="Times New Roman" w:cs="Times New Roman"/>
          <w:sz w:val="24"/>
          <w:szCs w:val="24"/>
        </w:rPr>
        <w:tab/>
        <w:t>Роль старославянизмов в развитии русского литературного языка и их приметы. Стилистически нейтральные, книжные, устаревшие старославянизмы.</w:t>
      </w:r>
    </w:p>
    <w:p w:rsidR="00334BA4" w:rsidRPr="001F799B" w:rsidRDefault="00334BA4" w:rsidP="00334BA4">
      <w:pPr>
        <w:pStyle w:val="a3"/>
        <w:jc w:val="both"/>
        <w:rPr>
          <w:rFonts w:ascii="Times New Roman" w:hAnsi="Times New Roman" w:cs="Times New Roman"/>
          <w:sz w:val="24"/>
          <w:szCs w:val="24"/>
        </w:rPr>
      </w:pPr>
      <w:r w:rsidRPr="001F799B">
        <w:rPr>
          <w:rFonts w:ascii="Times New Roman" w:hAnsi="Times New Roman" w:cs="Times New Roman"/>
          <w:sz w:val="24"/>
          <w:szCs w:val="24"/>
        </w:rPr>
        <w:t>Иноязычная лексика в разговорной речи, дисплейных текстах, современной публицистике.</w:t>
      </w:r>
    </w:p>
    <w:p w:rsidR="009F731F" w:rsidRPr="001F799B" w:rsidRDefault="00334BA4" w:rsidP="00334BA4">
      <w:pPr>
        <w:pStyle w:val="a3"/>
        <w:jc w:val="both"/>
        <w:rPr>
          <w:rFonts w:ascii="Times New Roman" w:hAnsi="Times New Roman" w:cs="Times New Roman"/>
          <w:sz w:val="24"/>
          <w:szCs w:val="24"/>
        </w:rPr>
      </w:pPr>
      <w:r w:rsidRPr="001F799B">
        <w:rPr>
          <w:rFonts w:ascii="Times New Roman" w:hAnsi="Times New Roman" w:cs="Times New Roman"/>
          <w:sz w:val="24"/>
          <w:szCs w:val="24"/>
        </w:rPr>
        <w:tab/>
        <w:t>Речевой этикет.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этикетах.</w:t>
      </w:r>
    </w:p>
    <w:p w:rsidR="00334BA4" w:rsidRPr="001F799B" w:rsidRDefault="00334BA4" w:rsidP="00443DA2">
      <w:pPr>
        <w:pStyle w:val="a3"/>
        <w:jc w:val="both"/>
        <w:rPr>
          <w:rFonts w:ascii="Times New Roman" w:hAnsi="Times New Roman" w:cs="Times New Roman"/>
          <w:b/>
          <w:i/>
          <w:sz w:val="24"/>
          <w:szCs w:val="24"/>
        </w:rPr>
      </w:pPr>
      <w:r w:rsidRPr="001F799B">
        <w:rPr>
          <w:rFonts w:ascii="Times New Roman" w:hAnsi="Times New Roman" w:cs="Times New Roman"/>
          <w:b/>
          <w:i/>
          <w:sz w:val="24"/>
          <w:szCs w:val="24"/>
        </w:rPr>
        <w:t xml:space="preserve">Раздел 2. Культура речи (15ч) </w:t>
      </w:r>
    </w:p>
    <w:p w:rsidR="00334BA4" w:rsidRPr="001F799B" w:rsidRDefault="00443DA2" w:rsidP="00443DA2">
      <w:pPr>
        <w:pStyle w:val="a3"/>
        <w:jc w:val="both"/>
        <w:rPr>
          <w:rFonts w:ascii="Times New Roman" w:hAnsi="Times New Roman" w:cs="Times New Roman"/>
          <w:sz w:val="24"/>
          <w:szCs w:val="24"/>
        </w:rPr>
      </w:pPr>
      <w:r w:rsidRPr="001F799B">
        <w:rPr>
          <w:rFonts w:ascii="Times New Roman" w:hAnsi="Times New Roman" w:cs="Times New Roman"/>
          <w:b/>
          <w:i/>
          <w:sz w:val="24"/>
          <w:szCs w:val="24"/>
        </w:rPr>
        <w:t>Основные орфоэпические нормы.</w:t>
      </w:r>
      <w:r w:rsidRPr="001F799B">
        <w:rPr>
          <w:rFonts w:ascii="Times New Roman" w:hAnsi="Times New Roman" w:cs="Times New Roman"/>
          <w:sz w:val="24"/>
          <w:szCs w:val="24"/>
        </w:rPr>
        <w:t xml:space="preserve">  </w:t>
      </w:r>
      <w:r w:rsidR="00334BA4" w:rsidRPr="001F799B">
        <w:rPr>
          <w:rFonts w:ascii="Times New Roman" w:hAnsi="Times New Roman" w:cs="Times New Roman"/>
          <w:sz w:val="24"/>
          <w:szCs w:val="24"/>
        </w:rPr>
        <w:t xml:space="preserve">Типичные орфоэпические ошибки в современной речи: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w:t>
      </w:r>
      <w:r w:rsidR="00334BA4" w:rsidRPr="001F799B">
        <w:rPr>
          <w:rStyle w:val="214pt"/>
          <w:rFonts w:eastAsiaTheme="minorEastAsia"/>
          <w:sz w:val="24"/>
          <w:szCs w:val="24"/>
        </w:rPr>
        <w:t>ж</w:t>
      </w:r>
      <w:r w:rsidR="00334BA4" w:rsidRPr="001F799B">
        <w:rPr>
          <w:rFonts w:ascii="Times New Roman" w:hAnsi="Times New Roman" w:cs="Times New Roman"/>
          <w:sz w:val="24"/>
          <w:szCs w:val="24"/>
        </w:rPr>
        <w:t xml:space="preserve"> и </w:t>
      </w:r>
      <w:r w:rsidR="00334BA4" w:rsidRPr="001F799B">
        <w:rPr>
          <w:rStyle w:val="214pt"/>
          <w:rFonts w:eastAsiaTheme="minorEastAsia"/>
          <w:sz w:val="24"/>
          <w:szCs w:val="24"/>
        </w:rPr>
        <w:t>ш;</w:t>
      </w:r>
      <w:r w:rsidR="00334BA4" w:rsidRPr="001F799B">
        <w:rPr>
          <w:rFonts w:ascii="Times New Roman" w:hAnsi="Times New Roman" w:cs="Times New Roman"/>
          <w:sz w:val="24"/>
          <w:szCs w:val="24"/>
        </w:rPr>
        <w:t xml:space="preserve"> произношение сочетания </w:t>
      </w:r>
      <w:r w:rsidR="00334BA4" w:rsidRPr="001F799B">
        <w:rPr>
          <w:rStyle w:val="214pt"/>
          <w:rFonts w:eastAsiaTheme="minorEastAsia"/>
          <w:sz w:val="24"/>
          <w:szCs w:val="24"/>
        </w:rPr>
        <w:t>чн</w:t>
      </w:r>
      <w:r w:rsidR="00334BA4" w:rsidRPr="001F799B">
        <w:rPr>
          <w:rFonts w:ascii="Times New Roman" w:hAnsi="Times New Roman" w:cs="Times New Roman"/>
          <w:sz w:val="24"/>
          <w:szCs w:val="24"/>
        </w:rPr>
        <w:t xml:space="preserve"> и </w:t>
      </w:r>
      <w:r w:rsidR="00334BA4" w:rsidRPr="001F799B">
        <w:rPr>
          <w:rStyle w:val="214pt"/>
          <w:rFonts w:eastAsiaTheme="minorEastAsia"/>
          <w:sz w:val="24"/>
          <w:szCs w:val="24"/>
        </w:rPr>
        <w:t>чт;</w:t>
      </w:r>
      <w:r w:rsidR="00334BA4" w:rsidRPr="001F799B">
        <w:rPr>
          <w:rFonts w:ascii="Times New Roman" w:hAnsi="Times New Roman" w:cs="Times New Roman"/>
          <w:sz w:val="24"/>
          <w:szCs w:val="24"/>
        </w:rPr>
        <w:t xml:space="preserve"> произношение женских отчеств на </w:t>
      </w:r>
      <w:r w:rsidR="00334BA4" w:rsidRPr="001F799B">
        <w:rPr>
          <w:rStyle w:val="214pt"/>
          <w:rFonts w:eastAsiaTheme="minorEastAsia"/>
          <w:sz w:val="24"/>
          <w:szCs w:val="24"/>
        </w:rPr>
        <w:t xml:space="preserve">-ична, -инична; </w:t>
      </w:r>
      <w:r w:rsidR="00334BA4" w:rsidRPr="001F799B">
        <w:rPr>
          <w:rFonts w:ascii="Times New Roman" w:hAnsi="Times New Roman" w:cs="Times New Roman"/>
          <w:sz w:val="24"/>
          <w:szCs w:val="24"/>
        </w:rPr>
        <w:t xml:space="preserve">произношение твёрдого [н] перед мягкими [ф'] и [в']; произношение мягкого [н] перед </w:t>
      </w:r>
      <w:r w:rsidR="00334BA4" w:rsidRPr="001F799B">
        <w:rPr>
          <w:rStyle w:val="214pt"/>
          <w:rFonts w:eastAsiaTheme="minorEastAsia"/>
          <w:sz w:val="24"/>
          <w:szCs w:val="24"/>
        </w:rPr>
        <w:t>ч</w:t>
      </w:r>
      <w:r w:rsidR="00334BA4" w:rsidRPr="001F799B">
        <w:rPr>
          <w:rFonts w:ascii="Times New Roman" w:hAnsi="Times New Roman" w:cs="Times New Roman"/>
          <w:sz w:val="24"/>
          <w:szCs w:val="24"/>
        </w:rPr>
        <w:t xml:space="preserve"> и </w:t>
      </w:r>
      <w:r w:rsidR="00334BA4" w:rsidRPr="001F799B">
        <w:rPr>
          <w:rStyle w:val="214pt"/>
          <w:rFonts w:eastAsiaTheme="minorEastAsia"/>
          <w:sz w:val="24"/>
          <w:szCs w:val="24"/>
        </w:rPr>
        <w:t>щ.</w:t>
      </w:r>
    </w:p>
    <w:p w:rsidR="00443DA2" w:rsidRPr="001F799B" w:rsidRDefault="00443DA2" w:rsidP="00443DA2">
      <w:pPr>
        <w:pStyle w:val="a3"/>
        <w:ind w:firstLine="567"/>
        <w:jc w:val="both"/>
        <w:rPr>
          <w:rFonts w:ascii="Times New Roman" w:hAnsi="Times New Roman" w:cs="Times New Roman"/>
          <w:sz w:val="24"/>
          <w:szCs w:val="24"/>
        </w:rPr>
      </w:pPr>
      <w:r w:rsidRPr="001F799B">
        <w:rPr>
          <w:rFonts w:ascii="Times New Roman" w:hAnsi="Times New Roman" w:cs="Times New Roman"/>
          <w:sz w:val="24"/>
          <w:szCs w:val="24"/>
        </w:rPr>
        <w:t>Активные процессы в области произношения и ударения. Отражение произносительных вариантов в современных орфоэпических словарях.</w:t>
      </w:r>
    </w:p>
    <w:p w:rsidR="00443DA2" w:rsidRPr="001F799B" w:rsidRDefault="00443DA2" w:rsidP="00443DA2">
      <w:pPr>
        <w:pStyle w:val="a3"/>
        <w:ind w:firstLine="567"/>
        <w:jc w:val="both"/>
        <w:rPr>
          <w:rFonts w:ascii="Times New Roman" w:hAnsi="Times New Roman" w:cs="Times New Roman"/>
          <w:sz w:val="24"/>
          <w:szCs w:val="24"/>
        </w:rPr>
      </w:pPr>
      <w:r w:rsidRPr="001F799B">
        <w:rPr>
          <w:rFonts w:ascii="Times New Roman" w:hAnsi="Times New Roman" w:cs="Times New Roman"/>
          <w:sz w:val="24"/>
          <w:szCs w:val="24"/>
        </w:rPr>
        <w:t>Нарушение орфоэпической нормы как художественный приём.</w:t>
      </w:r>
    </w:p>
    <w:p w:rsidR="00443DA2" w:rsidRPr="001F799B" w:rsidRDefault="00443DA2" w:rsidP="00443DA2">
      <w:pPr>
        <w:pStyle w:val="a3"/>
        <w:jc w:val="both"/>
        <w:rPr>
          <w:rFonts w:ascii="Times New Roman" w:hAnsi="Times New Roman" w:cs="Times New Roman"/>
          <w:sz w:val="24"/>
          <w:szCs w:val="24"/>
        </w:rPr>
      </w:pPr>
      <w:r w:rsidRPr="001F799B">
        <w:rPr>
          <w:rFonts w:ascii="Times New Roman" w:hAnsi="Times New Roman" w:cs="Times New Roman"/>
          <w:b/>
          <w:i/>
          <w:sz w:val="24"/>
          <w:szCs w:val="24"/>
        </w:rPr>
        <w:t>Основные лексические нормы современного русского литературного языка.</w:t>
      </w:r>
      <w:r w:rsidRPr="001F799B">
        <w:rPr>
          <w:rFonts w:ascii="Times New Roman" w:hAnsi="Times New Roman" w:cs="Times New Roman"/>
          <w:sz w:val="24"/>
          <w:szCs w:val="24"/>
        </w:rPr>
        <w:t xml:space="preserve"> Лексическая сочетаемость слова и точность. Свободная и несвободная лексическая сочетаемость. 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w:t>
      </w:r>
      <w:r w:rsidRPr="001F799B">
        <w:rPr>
          <w:rFonts w:ascii="Times New Roman" w:hAnsi="Times New Roman" w:cs="Times New Roman"/>
          <w:sz w:val="24"/>
          <w:szCs w:val="24"/>
        </w:rPr>
        <w:lastRenderedPageBreak/>
        <w:t>разговорной речи. Типичные речевые ошибки, связанные с употреблением терминов. Нарушение точности словоупотребления заимствованных слов.</w:t>
      </w:r>
    </w:p>
    <w:p w:rsidR="00443DA2" w:rsidRPr="001F799B" w:rsidRDefault="00443DA2" w:rsidP="00443DA2">
      <w:pPr>
        <w:pStyle w:val="a3"/>
        <w:jc w:val="both"/>
        <w:rPr>
          <w:rFonts w:ascii="Times New Roman" w:hAnsi="Times New Roman" w:cs="Times New Roman"/>
          <w:sz w:val="24"/>
          <w:szCs w:val="24"/>
        </w:rPr>
      </w:pPr>
      <w:r w:rsidRPr="001F799B">
        <w:rPr>
          <w:rFonts w:ascii="Times New Roman" w:hAnsi="Times New Roman" w:cs="Times New Roman"/>
          <w:sz w:val="24"/>
          <w:szCs w:val="24"/>
        </w:rPr>
        <w:tab/>
        <w:t>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w:t>
      </w:r>
    </w:p>
    <w:p w:rsidR="00322A5E" w:rsidRPr="001F799B" w:rsidRDefault="00443DA2" w:rsidP="00322A5E">
      <w:pPr>
        <w:pStyle w:val="a3"/>
        <w:jc w:val="both"/>
        <w:rPr>
          <w:rFonts w:ascii="Times New Roman" w:hAnsi="Times New Roman" w:cs="Times New Roman"/>
          <w:sz w:val="24"/>
          <w:szCs w:val="24"/>
        </w:rPr>
      </w:pPr>
      <w:r w:rsidRPr="001F799B">
        <w:rPr>
          <w:rFonts w:ascii="Times New Roman" w:hAnsi="Times New Roman" w:cs="Times New Roman"/>
          <w:sz w:val="24"/>
          <w:szCs w:val="24"/>
        </w:rPr>
        <w:t>Речевая избыточность и точность. Тавтология. Плеоназм. Типичные ошибки, связанные с речевой избыточностью.</w:t>
      </w:r>
    </w:p>
    <w:p w:rsidR="00443DA2" w:rsidRPr="001F799B" w:rsidRDefault="00443DA2" w:rsidP="00AD1A9D">
      <w:pPr>
        <w:pStyle w:val="a3"/>
        <w:jc w:val="both"/>
        <w:rPr>
          <w:rFonts w:ascii="Times New Roman" w:hAnsi="Times New Roman" w:cs="Times New Roman"/>
          <w:sz w:val="24"/>
          <w:szCs w:val="24"/>
        </w:rPr>
      </w:pPr>
      <w:r w:rsidRPr="001F799B">
        <w:rPr>
          <w:rFonts w:ascii="Times New Roman" w:hAnsi="Times New Roman" w:cs="Times New Roman"/>
          <w:b/>
          <w:i/>
          <w:sz w:val="24"/>
          <w:szCs w:val="24"/>
        </w:rPr>
        <w:t>Основные грамматические нормы современного русского литературного языка.</w:t>
      </w:r>
      <w:r w:rsidR="00AD1A9D" w:rsidRPr="001F799B">
        <w:rPr>
          <w:rFonts w:ascii="Times New Roman" w:hAnsi="Times New Roman" w:cs="Times New Roman"/>
          <w:sz w:val="24"/>
          <w:szCs w:val="24"/>
        </w:rPr>
        <w:t xml:space="preserve"> </w:t>
      </w:r>
      <w:r w:rsidRPr="001F799B">
        <w:rPr>
          <w:rFonts w:ascii="Times New Roman" w:hAnsi="Times New Roman" w:cs="Times New Roman"/>
          <w:sz w:val="24"/>
          <w:szCs w:val="24"/>
        </w:rPr>
        <w:t xml:space="preserve">Типичные грамматические ошибки. Согласование: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w:t>
      </w:r>
      <w:r w:rsidRPr="001F799B">
        <w:rPr>
          <w:rStyle w:val="214pt"/>
          <w:rFonts w:eastAsiaTheme="minorEastAsia"/>
          <w:sz w:val="24"/>
          <w:szCs w:val="24"/>
        </w:rPr>
        <w:t>(врач пришел - врач пришла);</w:t>
      </w:r>
      <w:r w:rsidRPr="001F799B">
        <w:rPr>
          <w:rFonts w:ascii="Times New Roman" w:hAnsi="Times New Roman" w:cs="Times New Roman"/>
          <w:sz w:val="24"/>
          <w:szCs w:val="24"/>
        </w:rPr>
        <w:t xml:space="preserve"> согласование сказуемого с подлежащим, выраженным сочетанием числительного </w:t>
      </w:r>
      <w:r w:rsidRPr="001F799B">
        <w:rPr>
          <w:rStyle w:val="214pt"/>
          <w:rFonts w:eastAsiaTheme="minorEastAsia"/>
          <w:sz w:val="24"/>
          <w:szCs w:val="24"/>
        </w:rPr>
        <w:t>несколько</w:t>
      </w:r>
      <w:r w:rsidRPr="001F799B">
        <w:rPr>
          <w:rFonts w:ascii="Times New Roman" w:hAnsi="Times New Roman" w:cs="Times New Roman"/>
          <w:sz w:val="24"/>
          <w:szCs w:val="24"/>
        </w:rPr>
        <w:t xml:space="preserve"> и существительным; согласование определения в количественно-именных сочетаниях с числительными </w:t>
      </w:r>
      <w:r w:rsidRPr="001F799B">
        <w:rPr>
          <w:rStyle w:val="214pt"/>
          <w:rFonts w:eastAsiaTheme="minorEastAsia"/>
          <w:sz w:val="24"/>
          <w:szCs w:val="24"/>
        </w:rPr>
        <w:t>два, три, четыре</w:t>
      </w:r>
      <w:r w:rsidRPr="001F799B">
        <w:rPr>
          <w:rFonts w:ascii="Times New Roman" w:hAnsi="Times New Roman" w:cs="Times New Roman"/>
          <w:sz w:val="24"/>
          <w:szCs w:val="24"/>
        </w:rPr>
        <w:t xml:space="preserve"> (два новых стола, две молодых женщины и две молодые женщины).</w:t>
      </w:r>
    </w:p>
    <w:p w:rsidR="00443DA2" w:rsidRPr="001F799B" w:rsidRDefault="00443DA2" w:rsidP="00443DA2">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 xml:space="preserve">Нормы построения словосочетаний по типу согласования </w:t>
      </w:r>
      <w:r w:rsidRPr="001F799B">
        <w:rPr>
          <w:rStyle w:val="214pt"/>
          <w:rFonts w:eastAsiaTheme="minorEastAsia"/>
          <w:sz w:val="24"/>
          <w:szCs w:val="24"/>
        </w:rPr>
        <w:t>(маршрутное такси, обеих сестер - обоих братьев).</w:t>
      </w:r>
    </w:p>
    <w:p w:rsidR="00443DA2" w:rsidRPr="001F799B" w:rsidRDefault="00F7085C" w:rsidP="00F7085C">
      <w:pPr>
        <w:pStyle w:val="a3"/>
        <w:jc w:val="both"/>
        <w:rPr>
          <w:rFonts w:ascii="Times New Roman" w:hAnsi="Times New Roman" w:cs="Times New Roman"/>
          <w:sz w:val="24"/>
          <w:szCs w:val="24"/>
        </w:rPr>
      </w:pPr>
      <w:r w:rsidRPr="001F799B">
        <w:rPr>
          <w:rFonts w:ascii="Times New Roman" w:hAnsi="Times New Roman" w:cs="Times New Roman"/>
          <w:sz w:val="24"/>
          <w:szCs w:val="24"/>
        </w:rPr>
        <w:tab/>
      </w:r>
      <w:r w:rsidR="00443DA2" w:rsidRPr="001F799B">
        <w:rPr>
          <w:rFonts w:ascii="Times New Roman" w:hAnsi="Times New Roman" w:cs="Times New Roman"/>
          <w:sz w:val="24"/>
          <w:szCs w:val="24"/>
        </w:rPr>
        <w:t>Варианты грамматической нормы:</w:t>
      </w:r>
      <w:r w:rsidR="00443DA2" w:rsidRPr="001F799B">
        <w:rPr>
          <w:rFonts w:ascii="Times New Roman" w:hAnsi="Times New Roman" w:cs="Times New Roman"/>
          <w:sz w:val="24"/>
          <w:szCs w:val="24"/>
        </w:rPr>
        <w:tab/>
        <w:t>согласование сказуемого с</w:t>
      </w:r>
      <w:r w:rsidRPr="001F799B">
        <w:rPr>
          <w:rFonts w:ascii="Times New Roman" w:hAnsi="Times New Roman" w:cs="Times New Roman"/>
          <w:sz w:val="24"/>
          <w:szCs w:val="24"/>
        </w:rPr>
        <w:t xml:space="preserve"> </w:t>
      </w:r>
      <w:r w:rsidR="00443DA2" w:rsidRPr="001F799B">
        <w:rPr>
          <w:rFonts w:ascii="Times New Roman" w:hAnsi="Times New Roman" w:cs="Times New Roman"/>
          <w:sz w:val="24"/>
          <w:szCs w:val="24"/>
        </w:rPr>
        <w:t xml:space="preserve">подлежащим, выраженным сочетанием слов </w:t>
      </w:r>
      <w:r w:rsidR="00443DA2" w:rsidRPr="001F799B">
        <w:rPr>
          <w:rStyle w:val="214pt"/>
          <w:rFonts w:eastAsiaTheme="minorEastAsia"/>
          <w:sz w:val="24"/>
          <w:szCs w:val="24"/>
        </w:rPr>
        <w:t>много, мало, немного, немало, сколько, столько, большинство, меньшинство.</w:t>
      </w:r>
      <w:r w:rsidR="00443DA2" w:rsidRPr="001F799B">
        <w:rPr>
          <w:rFonts w:ascii="Times New Roman" w:hAnsi="Times New Roman" w:cs="Times New Roman"/>
          <w:sz w:val="24"/>
          <w:szCs w:val="24"/>
        </w:rPr>
        <w:t xml:space="preserve"> Отражение вариантов грамматической нормы в современных грамматических словарях и справочниках.</w:t>
      </w:r>
    </w:p>
    <w:p w:rsidR="00F7085C" w:rsidRPr="001F799B" w:rsidRDefault="00F7085C" w:rsidP="00F7085C">
      <w:pPr>
        <w:pStyle w:val="a3"/>
        <w:jc w:val="both"/>
        <w:rPr>
          <w:rFonts w:ascii="Times New Roman" w:hAnsi="Times New Roman" w:cs="Times New Roman"/>
          <w:sz w:val="24"/>
          <w:szCs w:val="24"/>
        </w:rPr>
      </w:pPr>
      <w:r w:rsidRPr="001F799B">
        <w:rPr>
          <w:rFonts w:ascii="Times New Roman" w:hAnsi="Times New Roman" w:cs="Times New Roman"/>
          <w:sz w:val="24"/>
          <w:szCs w:val="24"/>
        </w:rPr>
        <w:tab/>
        <w:t xml:space="preserve">Типичные грамматические ошибки. Управление: управление предлогов </w:t>
      </w:r>
      <w:r w:rsidRPr="001F799B">
        <w:rPr>
          <w:rStyle w:val="214pt"/>
          <w:rFonts w:eastAsiaTheme="minorEastAsia"/>
          <w:sz w:val="24"/>
          <w:szCs w:val="24"/>
        </w:rPr>
        <w:t>благодаря, согласно, вопреки;</w:t>
      </w:r>
      <w:r w:rsidRPr="001F799B">
        <w:rPr>
          <w:rFonts w:ascii="Times New Roman" w:hAnsi="Times New Roman" w:cs="Times New Roman"/>
          <w:sz w:val="24"/>
          <w:szCs w:val="24"/>
        </w:rPr>
        <w:t xml:space="preserve"> предлога </w:t>
      </w:r>
      <w:r w:rsidRPr="001F799B">
        <w:rPr>
          <w:rStyle w:val="214pt"/>
          <w:rFonts w:eastAsiaTheme="minorEastAsia"/>
          <w:sz w:val="24"/>
          <w:szCs w:val="24"/>
        </w:rPr>
        <w:t>по</w:t>
      </w:r>
      <w:r w:rsidRPr="001F799B">
        <w:rPr>
          <w:rFonts w:ascii="Times New Roman" w:hAnsi="Times New Roman" w:cs="Times New Roman"/>
          <w:sz w:val="24"/>
          <w:szCs w:val="24"/>
        </w:rPr>
        <w:t xml:space="preserve"> с количественными числительными в словосочетаниях с распределительным значением </w:t>
      </w:r>
      <w:r w:rsidRPr="001F799B">
        <w:rPr>
          <w:rStyle w:val="214pt"/>
          <w:rFonts w:eastAsiaTheme="minorEastAsia"/>
          <w:sz w:val="24"/>
          <w:szCs w:val="24"/>
        </w:rPr>
        <w:t>(по пять груш - по пяти груш).</w:t>
      </w:r>
      <w:r w:rsidRPr="001F799B">
        <w:rPr>
          <w:rFonts w:ascii="Times New Roman" w:hAnsi="Times New Roman" w:cs="Times New Roman"/>
          <w:sz w:val="24"/>
          <w:szCs w:val="24"/>
        </w:rPr>
        <w:t xml:space="preserve"> Правильное построение словосочетаний по типу управления </w:t>
      </w:r>
      <w:r w:rsidRPr="001F799B">
        <w:rPr>
          <w:rStyle w:val="214pt"/>
          <w:rFonts w:eastAsiaTheme="minorEastAsia"/>
          <w:sz w:val="24"/>
          <w:szCs w:val="24"/>
        </w:rPr>
        <w:t>(отзыв о книге - рецензия на книгу, обидеться на слово - обижен словами).</w:t>
      </w:r>
      <w:r w:rsidRPr="001F799B">
        <w:rPr>
          <w:rFonts w:ascii="Times New Roman" w:hAnsi="Times New Roman" w:cs="Times New Roman"/>
          <w:sz w:val="24"/>
          <w:szCs w:val="24"/>
        </w:rPr>
        <w:t xml:space="preserve"> Правильное употребление предлогов </w:t>
      </w:r>
      <w:r w:rsidRPr="001F799B">
        <w:rPr>
          <w:rStyle w:val="214pt"/>
          <w:rFonts w:eastAsiaTheme="minorEastAsia"/>
          <w:sz w:val="24"/>
          <w:szCs w:val="24"/>
        </w:rPr>
        <w:t>о, по, из, с</w:t>
      </w:r>
      <w:r w:rsidRPr="001F799B">
        <w:rPr>
          <w:rFonts w:ascii="Times New Roman" w:hAnsi="Times New Roman" w:cs="Times New Roman"/>
          <w:sz w:val="24"/>
          <w:szCs w:val="24"/>
        </w:rPr>
        <w:t xml:space="preserve"> в составе словосочетания </w:t>
      </w:r>
      <w:r w:rsidRPr="001F799B">
        <w:rPr>
          <w:rStyle w:val="214pt"/>
          <w:rFonts w:eastAsiaTheme="minorEastAsia"/>
          <w:sz w:val="24"/>
          <w:szCs w:val="24"/>
        </w:rPr>
        <w:t>(приехать из Москвы - приехать с Урала).</w:t>
      </w:r>
      <w:r w:rsidRPr="001F799B">
        <w:rPr>
          <w:rFonts w:ascii="Times New Roman" w:hAnsi="Times New Roman" w:cs="Times New Roman"/>
          <w:sz w:val="24"/>
          <w:szCs w:val="24"/>
        </w:rPr>
        <w:t xml:space="preserve"> Нагромождение одних и тех же падежных форм, в частности родительного и творительного падежа.</w:t>
      </w:r>
    </w:p>
    <w:p w:rsidR="00F7085C" w:rsidRPr="001F799B" w:rsidRDefault="00F7085C" w:rsidP="00F7085C">
      <w:pPr>
        <w:pStyle w:val="a3"/>
        <w:jc w:val="both"/>
        <w:rPr>
          <w:rFonts w:ascii="Times New Roman" w:hAnsi="Times New Roman" w:cs="Times New Roman"/>
          <w:sz w:val="24"/>
          <w:szCs w:val="24"/>
        </w:rPr>
      </w:pPr>
      <w:r w:rsidRPr="001F799B">
        <w:rPr>
          <w:rFonts w:ascii="Times New Roman" w:hAnsi="Times New Roman" w:cs="Times New Roman"/>
          <w:sz w:val="24"/>
          <w:szCs w:val="24"/>
        </w:rPr>
        <w:t>Нормы употребления причастных и деепричастных оборотов, предложений с косвенной речью.</w:t>
      </w:r>
    </w:p>
    <w:p w:rsidR="00F7085C" w:rsidRPr="001F799B" w:rsidRDefault="00F7085C" w:rsidP="00F7085C">
      <w:pPr>
        <w:pStyle w:val="a3"/>
        <w:jc w:val="both"/>
        <w:rPr>
          <w:rFonts w:ascii="Times New Roman" w:hAnsi="Times New Roman" w:cs="Times New Roman"/>
          <w:sz w:val="24"/>
          <w:szCs w:val="24"/>
        </w:rPr>
      </w:pPr>
      <w:r w:rsidRPr="001F799B">
        <w:rPr>
          <w:rFonts w:ascii="Times New Roman" w:hAnsi="Times New Roman" w:cs="Times New Roman"/>
          <w:sz w:val="24"/>
          <w:szCs w:val="24"/>
        </w:rPr>
        <w:tab/>
        <w:t xml:space="preserve">Типичные ошибки в построении сложных предложений: постановка рядом двух однозначных союзов </w:t>
      </w:r>
      <w:r w:rsidRPr="001F799B">
        <w:rPr>
          <w:rStyle w:val="214pt"/>
          <w:rFonts w:eastAsiaTheme="minorEastAsia"/>
          <w:sz w:val="24"/>
          <w:szCs w:val="24"/>
        </w:rPr>
        <w:t xml:space="preserve">(но и однако, что и будто, что и как будто), </w:t>
      </w:r>
      <w:r w:rsidRPr="001F799B">
        <w:rPr>
          <w:rFonts w:ascii="Times New Roman" w:hAnsi="Times New Roman" w:cs="Times New Roman"/>
          <w:sz w:val="24"/>
          <w:szCs w:val="24"/>
        </w:rPr>
        <w:t xml:space="preserve">повторение частицы бы в предложениях с союзами </w:t>
      </w:r>
      <w:r w:rsidRPr="001F799B">
        <w:rPr>
          <w:rStyle w:val="214pt"/>
          <w:rFonts w:eastAsiaTheme="minorEastAsia"/>
          <w:sz w:val="24"/>
          <w:szCs w:val="24"/>
        </w:rPr>
        <w:t>чтобы</w:t>
      </w:r>
      <w:r w:rsidRPr="001F799B">
        <w:rPr>
          <w:rFonts w:ascii="Times New Roman" w:hAnsi="Times New Roman" w:cs="Times New Roman"/>
          <w:sz w:val="24"/>
          <w:szCs w:val="24"/>
        </w:rPr>
        <w:t xml:space="preserve"> и </w:t>
      </w:r>
      <w:r w:rsidRPr="001F799B">
        <w:rPr>
          <w:rStyle w:val="214pt"/>
          <w:rFonts w:eastAsiaTheme="minorEastAsia"/>
          <w:sz w:val="24"/>
          <w:szCs w:val="24"/>
        </w:rPr>
        <w:t>если бы,</w:t>
      </w:r>
      <w:r w:rsidRPr="001F799B">
        <w:rPr>
          <w:rFonts w:ascii="Times New Roman" w:hAnsi="Times New Roman" w:cs="Times New Roman"/>
          <w:sz w:val="24"/>
          <w:szCs w:val="24"/>
        </w:rPr>
        <w:t xml:space="preserve"> введение в сложное предложение лишних указательных местоимений.</w:t>
      </w:r>
    </w:p>
    <w:p w:rsidR="00F7085C" w:rsidRPr="001F799B" w:rsidRDefault="00F7085C" w:rsidP="00F7085C">
      <w:pPr>
        <w:pStyle w:val="a3"/>
        <w:jc w:val="both"/>
        <w:rPr>
          <w:rFonts w:ascii="Times New Roman" w:hAnsi="Times New Roman" w:cs="Times New Roman"/>
          <w:sz w:val="24"/>
          <w:szCs w:val="24"/>
        </w:rPr>
      </w:pPr>
      <w:r w:rsidRPr="001F799B">
        <w:rPr>
          <w:rFonts w:ascii="Times New Roman" w:hAnsi="Times New Roman" w:cs="Times New Roman"/>
          <w:b/>
          <w:i/>
          <w:sz w:val="24"/>
          <w:szCs w:val="24"/>
        </w:rPr>
        <w:t>Речевой этикет.</w:t>
      </w:r>
      <w:r w:rsidRPr="001F799B">
        <w:rPr>
          <w:rFonts w:ascii="Times New Roman" w:hAnsi="Times New Roman" w:cs="Times New Roman"/>
          <w:sz w:val="24"/>
          <w:szCs w:val="24"/>
        </w:rPr>
        <w:t xml:space="preserve"> Активные процессы в речевом этикете. Новые варианты приветствия и прощания, возникшие в СМИ; изменение обращений, использования собственных имен; их оценка. </w:t>
      </w:r>
    </w:p>
    <w:p w:rsidR="00F7085C" w:rsidRPr="001F799B" w:rsidRDefault="00F7085C" w:rsidP="00F7085C">
      <w:pPr>
        <w:pStyle w:val="a3"/>
        <w:jc w:val="both"/>
        <w:rPr>
          <w:rFonts w:ascii="Times New Roman" w:hAnsi="Times New Roman" w:cs="Times New Roman"/>
          <w:sz w:val="24"/>
          <w:szCs w:val="24"/>
        </w:rPr>
      </w:pPr>
      <w:r w:rsidRPr="001F799B">
        <w:rPr>
          <w:rFonts w:ascii="Times New Roman" w:hAnsi="Times New Roman" w:cs="Times New Roman"/>
          <w:sz w:val="24"/>
          <w:szCs w:val="24"/>
        </w:rPr>
        <w:tab/>
        <w:t>Речевая агрессия. Этикетные речевые тактики и приёмы в коммуникации, помогающие противостоять речевой агрессии. Синонимия речевых формул. Этика и этикет в электронной среде общения. Понятие нетикета.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w:t>
      </w:r>
    </w:p>
    <w:p w:rsidR="00AD1A9D" w:rsidRPr="001F799B" w:rsidRDefault="00F7085C" w:rsidP="00AD1A9D">
      <w:pPr>
        <w:pStyle w:val="a3"/>
        <w:ind w:firstLine="709"/>
        <w:jc w:val="both"/>
        <w:rPr>
          <w:rFonts w:ascii="Times New Roman" w:hAnsi="Times New Roman" w:cs="Times New Roman"/>
          <w:sz w:val="24"/>
          <w:szCs w:val="24"/>
        </w:rPr>
      </w:pPr>
      <w:r w:rsidRPr="001F799B">
        <w:rPr>
          <w:rFonts w:ascii="Times New Roman" w:hAnsi="Times New Roman" w:cs="Times New Roman"/>
          <w:b/>
          <w:i/>
          <w:sz w:val="24"/>
          <w:szCs w:val="24"/>
        </w:rPr>
        <w:t>Раздел 3. Речь. Речевая деятельность. Текст (</w:t>
      </w:r>
      <w:r w:rsidR="00A1390F" w:rsidRPr="001F799B">
        <w:rPr>
          <w:rFonts w:ascii="Times New Roman" w:hAnsi="Times New Roman" w:cs="Times New Roman"/>
          <w:b/>
          <w:i/>
          <w:sz w:val="24"/>
          <w:szCs w:val="24"/>
        </w:rPr>
        <w:t>11</w:t>
      </w:r>
      <w:r w:rsidRPr="001F799B">
        <w:rPr>
          <w:rFonts w:ascii="Times New Roman" w:hAnsi="Times New Roman" w:cs="Times New Roman"/>
          <w:b/>
          <w:i/>
          <w:sz w:val="24"/>
          <w:szCs w:val="24"/>
        </w:rPr>
        <w:t>ч)</w:t>
      </w:r>
      <w:r w:rsidRPr="001F799B">
        <w:rPr>
          <w:rFonts w:ascii="Times New Roman" w:hAnsi="Times New Roman" w:cs="Times New Roman"/>
          <w:sz w:val="24"/>
          <w:szCs w:val="24"/>
        </w:rPr>
        <w:t xml:space="preserve"> </w:t>
      </w:r>
    </w:p>
    <w:p w:rsidR="00F7085C" w:rsidRPr="001F799B" w:rsidRDefault="00AD1A9D" w:rsidP="00AD1A9D">
      <w:pPr>
        <w:pStyle w:val="a3"/>
        <w:jc w:val="both"/>
        <w:rPr>
          <w:rFonts w:ascii="Times New Roman" w:hAnsi="Times New Roman" w:cs="Times New Roman"/>
          <w:sz w:val="24"/>
          <w:szCs w:val="24"/>
        </w:rPr>
      </w:pPr>
      <w:r w:rsidRPr="001F799B">
        <w:rPr>
          <w:rFonts w:ascii="Times New Roman" w:hAnsi="Times New Roman" w:cs="Times New Roman"/>
          <w:b/>
          <w:i/>
          <w:sz w:val="24"/>
          <w:szCs w:val="24"/>
        </w:rPr>
        <w:t>Язык и речь. Виды речевой деятельности</w:t>
      </w:r>
      <w:r w:rsidRPr="001F799B">
        <w:rPr>
          <w:rFonts w:ascii="Times New Roman" w:hAnsi="Times New Roman" w:cs="Times New Roman"/>
          <w:sz w:val="24"/>
          <w:szCs w:val="24"/>
        </w:rPr>
        <w:t xml:space="preserve">. </w:t>
      </w:r>
      <w:r w:rsidR="00F7085C" w:rsidRPr="001F799B">
        <w:rPr>
          <w:rFonts w:ascii="Times New Roman" w:hAnsi="Times New Roman" w:cs="Times New Roman"/>
          <w:sz w:val="24"/>
          <w:szCs w:val="24"/>
        </w:rPr>
        <w:t>Эффективные приёмы слушания. Предтекстовый, текстовый и послетекстовый этапы работы.</w:t>
      </w:r>
    </w:p>
    <w:p w:rsidR="00F7085C" w:rsidRPr="001F799B" w:rsidRDefault="00F7085C" w:rsidP="00AD1A9D">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Основные методы, способы и средства получения, переработки информации.</w:t>
      </w:r>
    </w:p>
    <w:p w:rsidR="008E5099" w:rsidRPr="001F799B" w:rsidRDefault="008E5099" w:rsidP="00AD1A9D">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Русский язык в Интернете. Правила информационной безопасности при общении в социальных сетях. Контактное и дистантное общение.</w:t>
      </w:r>
    </w:p>
    <w:p w:rsidR="008E5099" w:rsidRPr="001F799B" w:rsidRDefault="008E5099" w:rsidP="00AD1A9D">
      <w:pPr>
        <w:pStyle w:val="a3"/>
        <w:jc w:val="both"/>
        <w:rPr>
          <w:rFonts w:ascii="Times New Roman" w:hAnsi="Times New Roman" w:cs="Times New Roman"/>
          <w:b/>
          <w:i/>
          <w:sz w:val="24"/>
          <w:szCs w:val="24"/>
        </w:rPr>
      </w:pPr>
      <w:bookmarkStart w:id="8" w:name="bookmark11"/>
      <w:r w:rsidRPr="001F799B">
        <w:rPr>
          <w:rFonts w:ascii="Times New Roman" w:hAnsi="Times New Roman" w:cs="Times New Roman"/>
          <w:b/>
          <w:i/>
          <w:sz w:val="24"/>
          <w:szCs w:val="24"/>
        </w:rPr>
        <w:t>Текст как единица языка и речи</w:t>
      </w:r>
      <w:bookmarkEnd w:id="8"/>
      <w:r w:rsidR="00AD1A9D" w:rsidRPr="001F799B">
        <w:rPr>
          <w:rFonts w:ascii="Times New Roman" w:hAnsi="Times New Roman" w:cs="Times New Roman"/>
          <w:b/>
          <w:i/>
          <w:sz w:val="24"/>
          <w:szCs w:val="24"/>
        </w:rPr>
        <w:t xml:space="preserve">. </w:t>
      </w:r>
      <w:r w:rsidRPr="001F799B">
        <w:rPr>
          <w:rFonts w:ascii="Times New Roman" w:hAnsi="Times New Roman" w:cs="Times New Roman"/>
          <w:sz w:val="24"/>
          <w:szCs w:val="24"/>
        </w:rPr>
        <w:t>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w:t>
      </w:r>
    </w:p>
    <w:p w:rsidR="008E5099" w:rsidRPr="001F799B" w:rsidRDefault="008E5099" w:rsidP="00AD1A9D">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lastRenderedPageBreak/>
        <w:t>Доказательство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w:t>
      </w:r>
    </w:p>
    <w:p w:rsidR="00AD1A9D" w:rsidRPr="001F799B" w:rsidRDefault="008E5099" w:rsidP="00AD1A9D">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Виды преобразования текстов: аннотация, конспект. Использование графиков, диаграмм, схем для представления информации.</w:t>
      </w:r>
    </w:p>
    <w:p w:rsidR="00AD1A9D" w:rsidRPr="001F799B" w:rsidRDefault="00AD1A9D" w:rsidP="00AD1A9D">
      <w:pPr>
        <w:pStyle w:val="a3"/>
        <w:jc w:val="both"/>
        <w:rPr>
          <w:rFonts w:ascii="Times New Roman" w:hAnsi="Times New Roman" w:cs="Times New Roman"/>
          <w:sz w:val="24"/>
          <w:szCs w:val="24"/>
        </w:rPr>
      </w:pPr>
      <w:r w:rsidRPr="001F799B">
        <w:rPr>
          <w:rFonts w:ascii="Times New Roman" w:hAnsi="Times New Roman" w:cs="Times New Roman"/>
          <w:b/>
          <w:i/>
          <w:sz w:val="24"/>
          <w:szCs w:val="24"/>
        </w:rPr>
        <w:t>Функциональные разновидности языка</w:t>
      </w:r>
      <w:r w:rsidRPr="001F799B">
        <w:rPr>
          <w:rFonts w:ascii="Times New Roman" w:hAnsi="Times New Roman" w:cs="Times New Roman"/>
          <w:i/>
          <w:sz w:val="24"/>
          <w:szCs w:val="24"/>
        </w:rPr>
        <w:t>.</w:t>
      </w:r>
      <w:r w:rsidRPr="001F799B">
        <w:rPr>
          <w:rFonts w:ascii="Times New Roman" w:hAnsi="Times New Roman" w:cs="Times New Roman"/>
          <w:sz w:val="24"/>
          <w:szCs w:val="24"/>
        </w:rPr>
        <w:t xml:space="preserve"> Разговорная речь. Разговорная речь. Анекдот, шутка. Самохарактеристика, самопрезентация, поздравление.</w:t>
      </w:r>
    </w:p>
    <w:p w:rsidR="00AD1A9D" w:rsidRPr="001F799B" w:rsidRDefault="00AD1A9D" w:rsidP="00AD1A9D">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Научный стиль речи.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 Правила корректной дискуссии.</w:t>
      </w:r>
    </w:p>
    <w:p w:rsidR="00AD1A9D" w:rsidRPr="001F799B" w:rsidRDefault="00AD1A9D" w:rsidP="00AD1A9D">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Язык художественной литературы. Сочинение в жанре письма другу (в том числе электронного), страницы дневника и т.д. Диалогичность в художественном произведении. Текст и интертекст. Афоризмы. Прецедентные тексты.</w:t>
      </w:r>
    </w:p>
    <w:p w:rsidR="00AD1A9D" w:rsidRPr="001F799B" w:rsidRDefault="00AD1A9D" w:rsidP="00AD1A9D">
      <w:pPr>
        <w:pStyle w:val="a3"/>
        <w:jc w:val="both"/>
        <w:rPr>
          <w:rFonts w:ascii="Times New Roman" w:hAnsi="Times New Roman" w:cs="Times New Roman"/>
          <w:b/>
          <w:i/>
          <w:sz w:val="24"/>
          <w:szCs w:val="24"/>
        </w:rPr>
      </w:pPr>
      <w:r w:rsidRPr="001F799B">
        <w:rPr>
          <w:rFonts w:ascii="Times New Roman" w:hAnsi="Times New Roman" w:cs="Times New Roman"/>
          <w:b/>
          <w:i/>
          <w:sz w:val="24"/>
          <w:szCs w:val="24"/>
        </w:rPr>
        <w:t>Резерв учебного времени – 1ч</w:t>
      </w:r>
    </w:p>
    <w:p w:rsidR="001F799B" w:rsidRPr="001F799B" w:rsidRDefault="001F799B" w:rsidP="00AD1A9D">
      <w:pPr>
        <w:pStyle w:val="a3"/>
        <w:jc w:val="both"/>
        <w:rPr>
          <w:rFonts w:ascii="Times New Roman" w:hAnsi="Times New Roman" w:cs="Times New Roman"/>
          <w:b/>
          <w:i/>
          <w:sz w:val="24"/>
          <w:szCs w:val="24"/>
        </w:rPr>
      </w:pPr>
    </w:p>
    <w:p w:rsidR="001F799B" w:rsidRPr="001F799B" w:rsidRDefault="001F799B" w:rsidP="001F799B">
      <w:pPr>
        <w:pStyle w:val="40"/>
        <w:shd w:val="clear" w:color="auto" w:fill="auto"/>
        <w:spacing w:line="240" w:lineRule="auto"/>
        <w:jc w:val="center"/>
        <w:rPr>
          <w:b/>
          <w:sz w:val="24"/>
          <w:szCs w:val="24"/>
        </w:rPr>
      </w:pPr>
      <w:r w:rsidRPr="001F799B">
        <w:rPr>
          <w:b/>
          <w:sz w:val="24"/>
          <w:szCs w:val="24"/>
        </w:rPr>
        <w:t>Место учебного предмета «Русский родной язык» в учебном плане</w:t>
      </w:r>
    </w:p>
    <w:p w:rsidR="001F799B" w:rsidRPr="001F799B" w:rsidRDefault="001F799B" w:rsidP="001F799B">
      <w:pPr>
        <w:pStyle w:val="20"/>
        <w:shd w:val="clear" w:color="auto" w:fill="auto"/>
        <w:spacing w:line="240" w:lineRule="auto"/>
        <w:ind w:firstLine="709"/>
        <w:rPr>
          <w:sz w:val="24"/>
          <w:szCs w:val="24"/>
        </w:rPr>
      </w:pPr>
      <w:r w:rsidRPr="001F799B">
        <w:rPr>
          <w:sz w:val="24"/>
          <w:szCs w:val="24"/>
        </w:rPr>
        <w:t>Учебный предмет «Родной русский язык» изучается на уровне основного общего образования в 5 – 9 классах. Срок реализации на уровне основного общего образования составляет 3 года. Программа учебного предмета «Русский родной язык» рассчитана на общую учебную нагрузку в объеме 105 часов (из них 3 часа резервных).</w:t>
      </w:r>
    </w:p>
    <w:p w:rsidR="001F799B" w:rsidRPr="001F799B" w:rsidRDefault="001F799B" w:rsidP="001F799B">
      <w:pPr>
        <w:pStyle w:val="a3"/>
        <w:jc w:val="both"/>
        <w:rPr>
          <w:rFonts w:ascii="Times New Roman" w:hAnsi="Times New Roman" w:cs="Times New Roman"/>
          <w:b/>
          <w:i/>
          <w:sz w:val="24"/>
          <w:szCs w:val="24"/>
        </w:rPr>
      </w:pPr>
      <w:r w:rsidRPr="001F799B">
        <w:rPr>
          <w:rFonts w:ascii="Times New Roman" w:hAnsi="Times New Roman" w:cs="Times New Roman"/>
          <w:sz w:val="24"/>
          <w:szCs w:val="24"/>
        </w:rPr>
        <w:t>Программа составлена на основе примерной программы по учебному предмету «Русский родной язык» для образовательных организаций, реализующих программы основного общего образования,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основного общего образования</w:t>
      </w:r>
    </w:p>
    <w:p w:rsidR="009F731F" w:rsidRPr="001F799B" w:rsidRDefault="009F731F" w:rsidP="00692F53">
      <w:pPr>
        <w:pStyle w:val="a3"/>
        <w:jc w:val="center"/>
        <w:rPr>
          <w:rFonts w:ascii="Times New Roman" w:hAnsi="Times New Roman" w:cs="Times New Roman"/>
          <w:b/>
          <w:sz w:val="24"/>
          <w:szCs w:val="24"/>
        </w:rPr>
      </w:pPr>
    </w:p>
    <w:p w:rsidR="00692F53" w:rsidRPr="001F799B" w:rsidRDefault="00692F53" w:rsidP="00692F53">
      <w:pPr>
        <w:pStyle w:val="a3"/>
        <w:jc w:val="center"/>
        <w:rPr>
          <w:rFonts w:ascii="Times New Roman" w:hAnsi="Times New Roman" w:cs="Times New Roman"/>
          <w:b/>
          <w:sz w:val="24"/>
          <w:szCs w:val="24"/>
        </w:rPr>
      </w:pPr>
      <w:r w:rsidRPr="001F799B">
        <w:rPr>
          <w:rFonts w:ascii="Times New Roman" w:hAnsi="Times New Roman" w:cs="Times New Roman"/>
          <w:b/>
          <w:sz w:val="24"/>
          <w:szCs w:val="24"/>
        </w:rPr>
        <w:t>ТЕМАТИЧЕСКОЕ ПЛАНИРОВАНИЕ</w:t>
      </w:r>
    </w:p>
    <w:p w:rsidR="00692F53" w:rsidRPr="001F799B" w:rsidRDefault="00692F53" w:rsidP="00692F53">
      <w:pPr>
        <w:pStyle w:val="a3"/>
        <w:jc w:val="center"/>
        <w:rPr>
          <w:rFonts w:ascii="Times New Roman" w:hAnsi="Times New Roman" w:cs="Times New Roman"/>
          <w:b/>
          <w:i/>
          <w:sz w:val="24"/>
          <w:szCs w:val="24"/>
        </w:rPr>
      </w:pPr>
      <w:r w:rsidRPr="001F799B">
        <w:rPr>
          <w:rFonts w:ascii="Times New Roman" w:hAnsi="Times New Roman" w:cs="Times New Roman"/>
          <w:b/>
          <w:i/>
          <w:sz w:val="24"/>
          <w:szCs w:val="24"/>
        </w:rPr>
        <w:t>Первый год обучения-35ч</w:t>
      </w:r>
      <w:r w:rsidR="00EA3DBA" w:rsidRPr="001F799B">
        <w:rPr>
          <w:rFonts w:ascii="Times New Roman" w:hAnsi="Times New Roman" w:cs="Times New Roman"/>
          <w:b/>
          <w:i/>
          <w:sz w:val="24"/>
          <w:szCs w:val="24"/>
        </w:rPr>
        <w:t>.</w:t>
      </w:r>
    </w:p>
    <w:tbl>
      <w:tblPr>
        <w:tblStyle w:val="a4"/>
        <w:tblW w:w="9464" w:type="dxa"/>
        <w:tblLook w:val="04A0" w:firstRow="1" w:lastRow="0" w:firstColumn="1" w:lastColumn="0" w:noHBand="0" w:noVBand="1"/>
      </w:tblPr>
      <w:tblGrid>
        <w:gridCol w:w="1242"/>
        <w:gridCol w:w="6096"/>
        <w:gridCol w:w="2126"/>
      </w:tblGrid>
      <w:tr w:rsidR="00692F53" w:rsidRPr="001F799B" w:rsidTr="00EE660C">
        <w:tc>
          <w:tcPr>
            <w:tcW w:w="1242" w:type="dxa"/>
          </w:tcPr>
          <w:p w:rsidR="00692F53" w:rsidRPr="001F799B" w:rsidRDefault="00692F53" w:rsidP="00692F53">
            <w:pPr>
              <w:pStyle w:val="a3"/>
              <w:jc w:val="center"/>
              <w:rPr>
                <w:rFonts w:ascii="Times New Roman" w:hAnsi="Times New Roman" w:cs="Times New Roman"/>
                <w:b/>
                <w:sz w:val="24"/>
                <w:szCs w:val="24"/>
              </w:rPr>
            </w:pPr>
            <w:r w:rsidRPr="001F799B">
              <w:rPr>
                <w:rFonts w:ascii="Times New Roman" w:hAnsi="Times New Roman" w:cs="Times New Roman"/>
                <w:b/>
                <w:sz w:val="24"/>
                <w:szCs w:val="24"/>
              </w:rPr>
              <w:t>№</w:t>
            </w:r>
          </w:p>
        </w:tc>
        <w:tc>
          <w:tcPr>
            <w:tcW w:w="6096" w:type="dxa"/>
          </w:tcPr>
          <w:p w:rsidR="00692F53" w:rsidRPr="001F799B" w:rsidRDefault="00692F53" w:rsidP="00692F53">
            <w:pPr>
              <w:pStyle w:val="a3"/>
              <w:jc w:val="center"/>
              <w:rPr>
                <w:rFonts w:ascii="Times New Roman" w:hAnsi="Times New Roman" w:cs="Times New Roman"/>
                <w:b/>
                <w:sz w:val="24"/>
                <w:szCs w:val="24"/>
              </w:rPr>
            </w:pPr>
            <w:r w:rsidRPr="001F799B">
              <w:rPr>
                <w:rFonts w:ascii="Times New Roman" w:hAnsi="Times New Roman" w:cs="Times New Roman"/>
                <w:b/>
                <w:sz w:val="24"/>
                <w:szCs w:val="24"/>
              </w:rPr>
              <w:t>Тема</w:t>
            </w:r>
          </w:p>
        </w:tc>
        <w:tc>
          <w:tcPr>
            <w:tcW w:w="2126" w:type="dxa"/>
          </w:tcPr>
          <w:p w:rsidR="00692F53" w:rsidRPr="001F799B" w:rsidRDefault="00692F53" w:rsidP="00692F53">
            <w:pPr>
              <w:pStyle w:val="a3"/>
              <w:jc w:val="center"/>
              <w:rPr>
                <w:rFonts w:ascii="Times New Roman" w:hAnsi="Times New Roman" w:cs="Times New Roman"/>
                <w:b/>
                <w:sz w:val="24"/>
                <w:szCs w:val="24"/>
              </w:rPr>
            </w:pPr>
            <w:r w:rsidRPr="001F799B">
              <w:rPr>
                <w:rFonts w:ascii="Times New Roman" w:hAnsi="Times New Roman" w:cs="Times New Roman"/>
                <w:b/>
                <w:sz w:val="24"/>
                <w:szCs w:val="24"/>
              </w:rPr>
              <w:t>Количество часов</w:t>
            </w:r>
          </w:p>
        </w:tc>
      </w:tr>
      <w:tr w:rsidR="00692F53" w:rsidRPr="001F799B" w:rsidTr="00EE660C">
        <w:tc>
          <w:tcPr>
            <w:tcW w:w="9464" w:type="dxa"/>
            <w:gridSpan w:val="3"/>
          </w:tcPr>
          <w:p w:rsidR="00692F53" w:rsidRPr="001F799B" w:rsidRDefault="00692F53" w:rsidP="00692F53">
            <w:pPr>
              <w:pStyle w:val="a3"/>
              <w:jc w:val="center"/>
              <w:rPr>
                <w:rFonts w:ascii="Times New Roman" w:hAnsi="Times New Roman" w:cs="Times New Roman"/>
                <w:b/>
                <w:sz w:val="24"/>
                <w:szCs w:val="24"/>
              </w:rPr>
            </w:pPr>
            <w:r w:rsidRPr="001F799B">
              <w:rPr>
                <w:rFonts w:ascii="Times New Roman" w:hAnsi="Times New Roman" w:cs="Times New Roman"/>
                <w:b/>
                <w:sz w:val="24"/>
                <w:szCs w:val="24"/>
              </w:rPr>
              <w:t xml:space="preserve">Раздел 1. </w:t>
            </w:r>
            <w:r w:rsidR="009F731F" w:rsidRPr="001F799B">
              <w:rPr>
                <w:rFonts w:ascii="Times New Roman" w:hAnsi="Times New Roman" w:cs="Times New Roman"/>
                <w:b/>
                <w:sz w:val="24"/>
                <w:szCs w:val="24"/>
              </w:rPr>
              <w:t>Язык и культура (20</w:t>
            </w:r>
            <w:r w:rsidRPr="001F799B">
              <w:rPr>
                <w:rFonts w:ascii="Times New Roman" w:hAnsi="Times New Roman" w:cs="Times New Roman"/>
                <w:b/>
                <w:sz w:val="24"/>
                <w:szCs w:val="24"/>
              </w:rPr>
              <w:t>ч</w:t>
            </w:r>
            <w:r w:rsidR="00EA3DBA" w:rsidRPr="001F799B">
              <w:rPr>
                <w:rFonts w:ascii="Times New Roman" w:hAnsi="Times New Roman" w:cs="Times New Roman"/>
                <w:b/>
                <w:sz w:val="24"/>
                <w:szCs w:val="24"/>
              </w:rPr>
              <w:t>.</w:t>
            </w:r>
            <w:r w:rsidRPr="001F799B">
              <w:rPr>
                <w:rFonts w:ascii="Times New Roman" w:hAnsi="Times New Roman" w:cs="Times New Roman"/>
                <w:b/>
                <w:sz w:val="24"/>
                <w:szCs w:val="24"/>
              </w:rPr>
              <w:t>)</w:t>
            </w:r>
          </w:p>
        </w:tc>
      </w:tr>
      <w:tr w:rsidR="00692F53" w:rsidRPr="001F799B" w:rsidTr="00EE660C">
        <w:tc>
          <w:tcPr>
            <w:tcW w:w="1242" w:type="dxa"/>
          </w:tcPr>
          <w:p w:rsidR="00692F53" w:rsidRPr="001F799B" w:rsidRDefault="006527D7" w:rsidP="00692F53">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c>
          <w:tcPr>
            <w:tcW w:w="6096" w:type="dxa"/>
          </w:tcPr>
          <w:p w:rsidR="00692F53" w:rsidRPr="001F799B" w:rsidRDefault="009F731F" w:rsidP="006527D7">
            <w:pPr>
              <w:pStyle w:val="a3"/>
              <w:rPr>
                <w:rFonts w:ascii="Times New Roman" w:hAnsi="Times New Roman" w:cs="Times New Roman"/>
                <w:b/>
                <w:sz w:val="24"/>
                <w:szCs w:val="24"/>
              </w:rPr>
            </w:pPr>
            <w:r w:rsidRPr="001F799B">
              <w:rPr>
                <w:rFonts w:ascii="Times New Roman" w:hAnsi="Times New Roman" w:cs="Times New Roman"/>
                <w:sz w:val="24"/>
                <w:szCs w:val="24"/>
              </w:rPr>
              <w:t>Русский язык – национальный язык русского народа.</w:t>
            </w:r>
          </w:p>
        </w:tc>
        <w:tc>
          <w:tcPr>
            <w:tcW w:w="2126" w:type="dxa"/>
          </w:tcPr>
          <w:p w:rsidR="00692F53" w:rsidRPr="001F799B" w:rsidRDefault="006527D7" w:rsidP="00692F53">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692F53" w:rsidRPr="001F799B" w:rsidTr="00EE660C">
        <w:tc>
          <w:tcPr>
            <w:tcW w:w="1242" w:type="dxa"/>
          </w:tcPr>
          <w:p w:rsidR="00692F53" w:rsidRPr="001F799B" w:rsidRDefault="006527D7" w:rsidP="00692F53">
            <w:pPr>
              <w:pStyle w:val="a3"/>
              <w:jc w:val="center"/>
              <w:rPr>
                <w:rFonts w:ascii="Times New Roman" w:hAnsi="Times New Roman" w:cs="Times New Roman"/>
                <w:sz w:val="24"/>
                <w:szCs w:val="24"/>
              </w:rPr>
            </w:pPr>
            <w:r w:rsidRPr="001F799B">
              <w:rPr>
                <w:rFonts w:ascii="Times New Roman" w:hAnsi="Times New Roman" w:cs="Times New Roman"/>
                <w:sz w:val="24"/>
                <w:szCs w:val="24"/>
              </w:rPr>
              <w:t>2</w:t>
            </w:r>
          </w:p>
        </w:tc>
        <w:tc>
          <w:tcPr>
            <w:tcW w:w="6096" w:type="dxa"/>
          </w:tcPr>
          <w:p w:rsidR="00692F53" w:rsidRPr="001F799B" w:rsidRDefault="009F731F" w:rsidP="006527D7">
            <w:pPr>
              <w:pStyle w:val="a3"/>
              <w:rPr>
                <w:rFonts w:ascii="Times New Roman" w:hAnsi="Times New Roman" w:cs="Times New Roman"/>
                <w:b/>
                <w:sz w:val="24"/>
                <w:szCs w:val="24"/>
              </w:rPr>
            </w:pPr>
            <w:r w:rsidRPr="001F799B">
              <w:rPr>
                <w:rFonts w:ascii="Times New Roman" w:hAnsi="Times New Roman" w:cs="Times New Roman"/>
                <w:sz w:val="24"/>
                <w:szCs w:val="24"/>
              </w:rPr>
              <w:t>Роль родного языка в жизни человека. Язык как зеркало национальной культуры.</w:t>
            </w:r>
          </w:p>
        </w:tc>
        <w:tc>
          <w:tcPr>
            <w:tcW w:w="2126" w:type="dxa"/>
          </w:tcPr>
          <w:p w:rsidR="00692F53" w:rsidRPr="001F799B" w:rsidRDefault="006527D7" w:rsidP="00692F53">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692F53" w:rsidRPr="001F799B" w:rsidTr="00EE660C">
        <w:tc>
          <w:tcPr>
            <w:tcW w:w="1242" w:type="dxa"/>
          </w:tcPr>
          <w:p w:rsidR="00692F53" w:rsidRPr="001F799B" w:rsidRDefault="006527D7" w:rsidP="00692F53">
            <w:pPr>
              <w:pStyle w:val="a3"/>
              <w:jc w:val="center"/>
              <w:rPr>
                <w:rFonts w:ascii="Times New Roman" w:hAnsi="Times New Roman" w:cs="Times New Roman"/>
                <w:sz w:val="24"/>
                <w:szCs w:val="24"/>
              </w:rPr>
            </w:pPr>
            <w:r w:rsidRPr="001F799B">
              <w:rPr>
                <w:rFonts w:ascii="Times New Roman" w:hAnsi="Times New Roman" w:cs="Times New Roman"/>
                <w:sz w:val="24"/>
                <w:szCs w:val="24"/>
              </w:rPr>
              <w:t>3</w:t>
            </w:r>
          </w:p>
        </w:tc>
        <w:tc>
          <w:tcPr>
            <w:tcW w:w="6096" w:type="dxa"/>
          </w:tcPr>
          <w:p w:rsidR="00692F53" w:rsidRPr="001F799B" w:rsidRDefault="009F731F" w:rsidP="006527D7">
            <w:pPr>
              <w:pStyle w:val="a3"/>
              <w:rPr>
                <w:rFonts w:ascii="Times New Roman" w:hAnsi="Times New Roman" w:cs="Times New Roman"/>
                <w:b/>
                <w:sz w:val="24"/>
                <w:szCs w:val="24"/>
              </w:rPr>
            </w:pPr>
            <w:r w:rsidRPr="001F799B">
              <w:rPr>
                <w:rFonts w:ascii="Times New Roman" w:hAnsi="Times New Roman" w:cs="Times New Roman"/>
                <w:sz w:val="24"/>
                <w:szCs w:val="24"/>
              </w:rPr>
              <w:t>Язык как зеркало национальной культуры.</w:t>
            </w:r>
          </w:p>
        </w:tc>
        <w:tc>
          <w:tcPr>
            <w:tcW w:w="2126" w:type="dxa"/>
          </w:tcPr>
          <w:p w:rsidR="00692F53" w:rsidRPr="001F799B" w:rsidRDefault="006527D7" w:rsidP="00692F53">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692F53" w:rsidRPr="001F799B" w:rsidTr="00EE660C">
        <w:tc>
          <w:tcPr>
            <w:tcW w:w="1242" w:type="dxa"/>
          </w:tcPr>
          <w:p w:rsidR="00692F53" w:rsidRPr="001F799B" w:rsidRDefault="006527D7" w:rsidP="00692F53">
            <w:pPr>
              <w:pStyle w:val="a3"/>
              <w:jc w:val="center"/>
              <w:rPr>
                <w:rFonts w:ascii="Times New Roman" w:hAnsi="Times New Roman" w:cs="Times New Roman"/>
                <w:sz w:val="24"/>
                <w:szCs w:val="24"/>
              </w:rPr>
            </w:pPr>
            <w:r w:rsidRPr="001F799B">
              <w:rPr>
                <w:rFonts w:ascii="Times New Roman" w:hAnsi="Times New Roman" w:cs="Times New Roman"/>
                <w:sz w:val="24"/>
                <w:szCs w:val="24"/>
              </w:rPr>
              <w:t>4</w:t>
            </w:r>
          </w:p>
        </w:tc>
        <w:tc>
          <w:tcPr>
            <w:tcW w:w="6096" w:type="dxa"/>
          </w:tcPr>
          <w:p w:rsidR="00692F53" w:rsidRPr="001F799B" w:rsidRDefault="009F731F" w:rsidP="006527D7">
            <w:pPr>
              <w:pStyle w:val="a3"/>
              <w:rPr>
                <w:rFonts w:ascii="Times New Roman" w:hAnsi="Times New Roman" w:cs="Times New Roman"/>
                <w:b/>
                <w:sz w:val="24"/>
                <w:szCs w:val="24"/>
              </w:rPr>
            </w:pPr>
            <w:r w:rsidRPr="001F799B">
              <w:rPr>
                <w:rFonts w:ascii="Times New Roman" w:hAnsi="Times New Roman" w:cs="Times New Roman"/>
                <w:sz w:val="24"/>
                <w:szCs w:val="24"/>
              </w:rPr>
              <w:t>Слово как хранилище материальной и духовной культуры народа.</w:t>
            </w:r>
          </w:p>
        </w:tc>
        <w:tc>
          <w:tcPr>
            <w:tcW w:w="2126" w:type="dxa"/>
          </w:tcPr>
          <w:p w:rsidR="00692F53" w:rsidRPr="001F799B" w:rsidRDefault="009F731F" w:rsidP="00692F53">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692F53" w:rsidRPr="001F799B" w:rsidTr="00EE660C">
        <w:tc>
          <w:tcPr>
            <w:tcW w:w="1242" w:type="dxa"/>
          </w:tcPr>
          <w:p w:rsidR="00692F53" w:rsidRPr="001F799B" w:rsidRDefault="006527D7" w:rsidP="00692F53">
            <w:pPr>
              <w:pStyle w:val="a3"/>
              <w:jc w:val="center"/>
              <w:rPr>
                <w:rFonts w:ascii="Times New Roman" w:hAnsi="Times New Roman" w:cs="Times New Roman"/>
                <w:sz w:val="24"/>
                <w:szCs w:val="24"/>
              </w:rPr>
            </w:pPr>
            <w:r w:rsidRPr="001F799B">
              <w:rPr>
                <w:rFonts w:ascii="Times New Roman" w:hAnsi="Times New Roman" w:cs="Times New Roman"/>
                <w:sz w:val="24"/>
                <w:szCs w:val="24"/>
              </w:rPr>
              <w:t>5</w:t>
            </w:r>
            <w:r w:rsidR="009F731F" w:rsidRPr="001F799B">
              <w:rPr>
                <w:rFonts w:ascii="Times New Roman" w:hAnsi="Times New Roman" w:cs="Times New Roman"/>
                <w:sz w:val="24"/>
                <w:szCs w:val="24"/>
              </w:rPr>
              <w:t>-8</w:t>
            </w:r>
          </w:p>
        </w:tc>
        <w:tc>
          <w:tcPr>
            <w:tcW w:w="6096" w:type="dxa"/>
          </w:tcPr>
          <w:p w:rsidR="00692F53" w:rsidRPr="001F799B" w:rsidRDefault="009F731F" w:rsidP="00EE660C">
            <w:pPr>
              <w:pStyle w:val="a3"/>
              <w:rPr>
                <w:rFonts w:ascii="Times New Roman" w:hAnsi="Times New Roman" w:cs="Times New Roman"/>
                <w:b/>
                <w:sz w:val="24"/>
                <w:szCs w:val="24"/>
              </w:rPr>
            </w:pPr>
            <w:r w:rsidRPr="001F799B">
              <w:rPr>
                <w:rFonts w:ascii="Times New Roman" w:hAnsi="Times New Roman" w:cs="Times New Roman"/>
                <w:sz w:val="24"/>
                <w:szCs w:val="24"/>
              </w:rPr>
              <w:t>Слова, обозначающие предметы и явления традиционного русского быта, слова с национально-культурным компонентом, народно-поэтические символы, эпитеты.</w:t>
            </w:r>
          </w:p>
        </w:tc>
        <w:tc>
          <w:tcPr>
            <w:tcW w:w="2126" w:type="dxa"/>
          </w:tcPr>
          <w:p w:rsidR="00692F53" w:rsidRPr="001F799B" w:rsidRDefault="009F731F" w:rsidP="00692F53">
            <w:pPr>
              <w:pStyle w:val="a3"/>
              <w:jc w:val="center"/>
              <w:rPr>
                <w:rFonts w:ascii="Times New Roman" w:hAnsi="Times New Roman" w:cs="Times New Roman"/>
                <w:sz w:val="24"/>
                <w:szCs w:val="24"/>
              </w:rPr>
            </w:pPr>
            <w:r w:rsidRPr="001F799B">
              <w:rPr>
                <w:rFonts w:ascii="Times New Roman" w:hAnsi="Times New Roman" w:cs="Times New Roman"/>
                <w:sz w:val="24"/>
                <w:szCs w:val="24"/>
              </w:rPr>
              <w:t>4</w:t>
            </w:r>
          </w:p>
        </w:tc>
      </w:tr>
      <w:tr w:rsidR="00692F53" w:rsidRPr="001F799B" w:rsidTr="00EE660C">
        <w:tc>
          <w:tcPr>
            <w:tcW w:w="1242" w:type="dxa"/>
          </w:tcPr>
          <w:p w:rsidR="00692F53" w:rsidRPr="001F799B" w:rsidRDefault="009F731F" w:rsidP="00692F53">
            <w:pPr>
              <w:pStyle w:val="a3"/>
              <w:jc w:val="center"/>
              <w:rPr>
                <w:rFonts w:ascii="Times New Roman" w:hAnsi="Times New Roman" w:cs="Times New Roman"/>
                <w:sz w:val="24"/>
                <w:szCs w:val="24"/>
              </w:rPr>
            </w:pPr>
            <w:r w:rsidRPr="001F799B">
              <w:rPr>
                <w:rFonts w:ascii="Times New Roman" w:hAnsi="Times New Roman" w:cs="Times New Roman"/>
                <w:sz w:val="24"/>
                <w:szCs w:val="24"/>
              </w:rPr>
              <w:t>9</w:t>
            </w:r>
          </w:p>
        </w:tc>
        <w:tc>
          <w:tcPr>
            <w:tcW w:w="6096" w:type="dxa"/>
          </w:tcPr>
          <w:p w:rsidR="00692F53" w:rsidRPr="001F799B" w:rsidRDefault="009F731F" w:rsidP="00DD58E5">
            <w:pPr>
              <w:pStyle w:val="a3"/>
              <w:tabs>
                <w:tab w:val="left" w:pos="5665"/>
              </w:tabs>
              <w:ind w:firstLine="34"/>
              <w:rPr>
                <w:rFonts w:ascii="Times New Roman" w:hAnsi="Times New Roman" w:cs="Times New Roman"/>
                <w:sz w:val="24"/>
                <w:szCs w:val="24"/>
              </w:rPr>
            </w:pPr>
            <w:r w:rsidRPr="001F799B">
              <w:rPr>
                <w:rFonts w:ascii="Times New Roman" w:hAnsi="Times New Roman" w:cs="Times New Roman"/>
                <w:sz w:val="24"/>
                <w:szCs w:val="24"/>
              </w:rPr>
              <w:t>Крылатые слова и выражения. (прецендентные тексты) из русских народных и литературных сказок, источники, значение и употребление в современных ситуациях речевого общения.</w:t>
            </w:r>
          </w:p>
        </w:tc>
        <w:tc>
          <w:tcPr>
            <w:tcW w:w="2126" w:type="dxa"/>
          </w:tcPr>
          <w:p w:rsidR="00692F53" w:rsidRPr="001F799B" w:rsidRDefault="009F731F" w:rsidP="00692F53">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692F53" w:rsidRPr="001F799B" w:rsidTr="00EE660C">
        <w:tc>
          <w:tcPr>
            <w:tcW w:w="1242" w:type="dxa"/>
          </w:tcPr>
          <w:p w:rsidR="00692F53" w:rsidRPr="001F799B" w:rsidRDefault="00082F61" w:rsidP="00692F53">
            <w:pPr>
              <w:pStyle w:val="a3"/>
              <w:jc w:val="center"/>
              <w:rPr>
                <w:rFonts w:ascii="Times New Roman" w:hAnsi="Times New Roman" w:cs="Times New Roman"/>
                <w:sz w:val="24"/>
                <w:szCs w:val="24"/>
              </w:rPr>
            </w:pPr>
            <w:r w:rsidRPr="001F799B">
              <w:rPr>
                <w:rFonts w:ascii="Times New Roman" w:hAnsi="Times New Roman" w:cs="Times New Roman"/>
                <w:sz w:val="24"/>
                <w:szCs w:val="24"/>
              </w:rPr>
              <w:t>10</w:t>
            </w:r>
          </w:p>
        </w:tc>
        <w:tc>
          <w:tcPr>
            <w:tcW w:w="6096" w:type="dxa"/>
          </w:tcPr>
          <w:p w:rsidR="00692F53" w:rsidRPr="001F799B" w:rsidRDefault="009F731F" w:rsidP="00EE660C">
            <w:pPr>
              <w:pStyle w:val="a3"/>
              <w:ind w:firstLine="34"/>
              <w:rPr>
                <w:rFonts w:ascii="Times New Roman" w:hAnsi="Times New Roman" w:cs="Times New Roman"/>
                <w:sz w:val="24"/>
                <w:szCs w:val="24"/>
              </w:rPr>
            </w:pPr>
            <w:r w:rsidRPr="001F799B">
              <w:rPr>
                <w:rFonts w:ascii="Times New Roman" w:hAnsi="Times New Roman" w:cs="Times New Roman"/>
                <w:sz w:val="24"/>
                <w:szCs w:val="24"/>
              </w:rPr>
              <w:t>Русские пословицы и поговорки как воплощение опыта, наблюдений, оценок, народного ума и особенностей национальной культуры народа.</w:t>
            </w:r>
          </w:p>
        </w:tc>
        <w:tc>
          <w:tcPr>
            <w:tcW w:w="2126" w:type="dxa"/>
          </w:tcPr>
          <w:p w:rsidR="00692F53" w:rsidRPr="001F799B" w:rsidRDefault="006527D7" w:rsidP="00692F53">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692F53" w:rsidRPr="001F799B" w:rsidTr="00EE660C">
        <w:tc>
          <w:tcPr>
            <w:tcW w:w="1242" w:type="dxa"/>
          </w:tcPr>
          <w:p w:rsidR="00692F53" w:rsidRPr="001F799B" w:rsidRDefault="00082F61" w:rsidP="00692F53">
            <w:pPr>
              <w:pStyle w:val="a3"/>
              <w:jc w:val="center"/>
              <w:rPr>
                <w:rFonts w:ascii="Times New Roman" w:hAnsi="Times New Roman" w:cs="Times New Roman"/>
                <w:sz w:val="24"/>
                <w:szCs w:val="24"/>
              </w:rPr>
            </w:pPr>
            <w:r w:rsidRPr="001F799B">
              <w:rPr>
                <w:rFonts w:ascii="Times New Roman" w:hAnsi="Times New Roman" w:cs="Times New Roman"/>
                <w:sz w:val="24"/>
                <w:szCs w:val="24"/>
              </w:rPr>
              <w:t>11</w:t>
            </w:r>
          </w:p>
        </w:tc>
        <w:tc>
          <w:tcPr>
            <w:tcW w:w="6096" w:type="dxa"/>
          </w:tcPr>
          <w:p w:rsidR="00692F53" w:rsidRPr="001F799B" w:rsidRDefault="00082F61" w:rsidP="00082F61">
            <w:pPr>
              <w:pStyle w:val="a3"/>
              <w:jc w:val="both"/>
              <w:rPr>
                <w:rFonts w:ascii="Times New Roman" w:hAnsi="Times New Roman" w:cs="Times New Roman"/>
                <w:sz w:val="24"/>
                <w:szCs w:val="24"/>
              </w:rPr>
            </w:pPr>
            <w:r w:rsidRPr="001F799B">
              <w:rPr>
                <w:rFonts w:ascii="Times New Roman" w:hAnsi="Times New Roman" w:cs="Times New Roman"/>
                <w:sz w:val="24"/>
                <w:szCs w:val="24"/>
              </w:rPr>
              <w:t xml:space="preserve">Загадки. Метафоричность русской загадки. </w:t>
            </w:r>
          </w:p>
        </w:tc>
        <w:tc>
          <w:tcPr>
            <w:tcW w:w="2126" w:type="dxa"/>
          </w:tcPr>
          <w:p w:rsidR="00692F53" w:rsidRPr="001F799B" w:rsidRDefault="006527D7" w:rsidP="00692F53">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082F61" w:rsidRPr="001F799B" w:rsidTr="00EE660C">
        <w:tc>
          <w:tcPr>
            <w:tcW w:w="1242" w:type="dxa"/>
          </w:tcPr>
          <w:p w:rsidR="00082F61" w:rsidRPr="001F799B" w:rsidRDefault="00082F61" w:rsidP="00692F53">
            <w:pPr>
              <w:pStyle w:val="a3"/>
              <w:jc w:val="center"/>
              <w:rPr>
                <w:rFonts w:ascii="Times New Roman" w:hAnsi="Times New Roman" w:cs="Times New Roman"/>
                <w:sz w:val="24"/>
                <w:szCs w:val="24"/>
              </w:rPr>
            </w:pPr>
            <w:r w:rsidRPr="001F799B">
              <w:rPr>
                <w:rFonts w:ascii="Times New Roman" w:hAnsi="Times New Roman" w:cs="Times New Roman"/>
                <w:sz w:val="24"/>
                <w:szCs w:val="24"/>
              </w:rPr>
              <w:t>12</w:t>
            </w:r>
          </w:p>
        </w:tc>
        <w:tc>
          <w:tcPr>
            <w:tcW w:w="6096" w:type="dxa"/>
          </w:tcPr>
          <w:p w:rsidR="00082F61" w:rsidRPr="001F799B" w:rsidRDefault="00082F61" w:rsidP="00082F61">
            <w:pPr>
              <w:pStyle w:val="a3"/>
              <w:jc w:val="both"/>
              <w:rPr>
                <w:rFonts w:ascii="Times New Roman" w:hAnsi="Times New Roman" w:cs="Times New Roman"/>
                <w:sz w:val="24"/>
                <w:szCs w:val="24"/>
              </w:rPr>
            </w:pPr>
            <w:r w:rsidRPr="001F799B">
              <w:rPr>
                <w:rFonts w:ascii="Times New Roman" w:hAnsi="Times New Roman" w:cs="Times New Roman"/>
                <w:sz w:val="24"/>
                <w:szCs w:val="24"/>
              </w:rPr>
              <w:t>Краткая история русской письменности. Создание славянского алфавита.</w:t>
            </w:r>
          </w:p>
        </w:tc>
        <w:tc>
          <w:tcPr>
            <w:tcW w:w="2126" w:type="dxa"/>
          </w:tcPr>
          <w:p w:rsidR="00082F61" w:rsidRPr="001F799B" w:rsidRDefault="00082F61" w:rsidP="00692F53">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082F61" w:rsidRPr="001F799B" w:rsidTr="00EE660C">
        <w:tc>
          <w:tcPr>
            <w:tcW w:w="1242" w:type="dxa"/>
          </w:tcPr>
          <w:p w:rsidR="00082F61" w:rsidRPr="001F799B" w:rsidRDefault="00082F61" w:rsidP="00692F53">
            <w:pPr>
              <w:pStyle w:val="a3"/>
              <w:jc w:val="center"/>
              <w:rPr>
                <w:rFonts w:ascii="Times New Roman" w:hAnsi="Times New Roman" w:cs="Times New Roman"/>
                <w:sz w:val="24"/>
                <w:szCs w:val="24"/>
              </w:rPr>
            </w:pPr>
            <w:r w:rsidRPr="001F799B">
              <w:rPr>
                <w:rFonts w:ascii="Times New Roman" w:hAnsi="Times New Roman" w:cs="Times New Roman"/>
                <w:sz w:val="24"/>
                <w:szCs w:val="24"/>
              </w:rPr>
              <w:lastRenderedPageBreak/>
              <w:t>13</w:t>
            </w:r>
          </w:p>
        </w:tc>
        <w:tc>
          <w:tcPr>
            <w:tcW w:w="6096" w:type="dxa"/>
          </w:tcPr>
          <w:p w:rsidR="00082F61" w:rsidRPr="001F799B" w:rsidRDefault="00082F61" w:rsidP="00082F61">
            <w:pPr>
              <w:pStyle w:val="a3"/>
              <w:jc w:val="both"/>
              <w:rPr>
                <w:rFonts w:ascii="Times New Roman" w:hAnsi="Times New Roman" w:cs="Times New Roman"/>
                <w:sz w:val="24"/>
                <w:szCs w:val="24"/>
              </w:rPr>
            </w:pPr>
            <w:r w:rsidRPr="001F799B">
              <w:rPr>
                <w:rFonts w:ascii="Times New Roman" w:hAnsi="Times New Roman" w:cs="Times New Roman"/>
                <w:sz w:val="24"/>
                <w:szCs w:val="24"/>
              </w:rPr>
              <w:t xml:space="preserve">Особенности русской интонации, темпа речи по сравнению с другими языками. Особенности жестов и мимики в русской речи, отражение их в устойчивых выражениях (фразеологизмах) в сравнении с языком жестов других народов. </w:t>
            </w:r>
          </w:p>
        </w:tc>
        <w:tc>
          <w:tcPr>
            <w:tcW w:w="2126" w:type="dxa"/>
          </w:tcPr>
          <w:p w:rsidR="00082F61" w:rsidRPr="001F799B" w:rsidRDefault="00082F61" w:rsidP="00692F53">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082F61" w:rsidRPr="001F799B" w:rsidTr="00EE660C">
        <w:tc>
          <w:tcPr>
            <w:tcW w:w="1242" w:type="dxa"/>
          </w:tcPr>
          <w:p w:rsidR="00082F61" w:rsidRPr="001F799B" w:rsidRDefault="00082F61" w:rsidP="00692F53">
            <w:pPr>
              <w:pStyle w:val="a3"/>
              <w:jc w:val="center"/>
              <w:rPr>
                <w:rFonts w:ascii="Times New Roman" w:hAnsi="Times New Roman" w:cs="Times New Roman"/>
                <w:sz w:val="24"/>
                <w:szCs w:val="24"/>
              </w:rPr>
            </w:pPr>
            <w:r w:rsidRPr="001F799B">
              <w:rPr>
                <w:rFonts w:ascii="Times New Roman" w:hAnsi="Times New Roman" w:cs="Times New Roman"/>
                <w:sz w:val="24"/>
                <w:szCs w:val="24"/>
              </w:rPr>
              <w:t>14</w:t>
            </w:r>
          </w:p>
        </w:tc>
        <w:tc>
          <w:tcPr>
            <w:tcW w:w="6096" w:type="dxa"/>
          </w:tcPr>
          <w:p w:rsidR="00082F61" w:rsidRPr="001F799B" w:rsidRDefault="00F16511" w:rsidP="00F16511">
            <w:pPr>
              <w:pStyle w:val="a3"/>
              <w:jc w:val="both"/>
              <w:rPr>
                <w:rFonts w:ascii="Times New Roman" w:hAnsi="Times New Roman" w:cs="Times New Roman"/>
                <w:sz w:val="24"/>
                <w:szCs w:val="24"/>
              </w:rPr>
            </w:pPr>
            <w:r w:rsidRPr="001F799B">
              <w:rPr>
                <w:rFonts w:ascii="Times New Roman" w:hAnsi="Times New Roman" w:cs="Times New Roman"/>
                <w:sz w:val="24"/>
                <w:szCs w:val="24"/>
              </w:rPr>
              <w:t>Слова с суффиксами субъективной оценки как изобразительное средство. Уменьшительно-ласкательные формы как средство выражения задушевности и иронии.</w:t>
            </w:r>
          </w:p>
        </w:tc>
        <w:tc>
          <w:tcPr>
            <w:tcW w:w="2126" w:type="dxa"/>
          </w:tcPr>
          <w:p w:rsidR="00082F61" w:rsidRPr="001F799B" w:rsidRDefault="00F16511" w:rsidP="00692F53">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F16511" w:rsidRPr="001F799B" w:rsidTr="00EE660C">
        <w:tc>
          <w:tcPr>
            <w:tcW w:w="1242" w:type="dxa"/>
          </w:tcPr>
          <w:p w:rsidR="00F16511" w:rsidRPr="001F799B" w:rsidRDefault="00F16511" w:rsidP="00692F53">
            <w:pPr>
              <w:pStyle w:val="a3"/>
              <w:jc w:val="center"/>
              <w:rPr>
                <w:rFonts w:ascii="Times New Roman" w:hAnsi="Times New Roman" w:cs="Times New Roman"/>
                <w:sz w:val="24"/>
                <w:szCs w:val="24"/>
              </w:rPr>
            </w:pPr>
            <w:r w:rsidRPr="001F799B">
              <w:rPr>
                <w:rFonts w:ascii="Times New Roman" w:hAnsi="Times New Roman" w:cs="Times New Roman"/>
                <w:sz w:val="24"/>
                <w:szCs w:val="24"/>
              </w:rPr>
              <w:t>15</w:t>
            </w:r>
          </w:p>
        </w:tc>
        <w:tc>
          <w:tcPr>
            <w:tcW w:w="6096" w:type="dxa"/>
          </w:tcPr>
          <w:p w:rsidR="00F16511" w:rsidRPr="001F799B" w:rsidRDefault="00F16511" w:rsidP="00F16511">
            <w:pPr>
              <w:pStyle w:val="a3"/>
              <w:jc w:val="both"/>
              <w:rPr>
                <w:rFonts w:ascii="Times New Roman" w:hAnsi="Times New Roman" w:cs="Times New Roman"/>
                <w:sz w:val="24"/>
                <w:szCs w:val="24"/>
              </w:rPr>
            </w:pPr>
            <w:r w:rsidRPr="001F799B">
              <w:rPr>
                <w:rFonts w:ascii="Times New Roman" w:hAnsi="Times New Roman" w:cs="Times New Roman"/>
                <w:sz w:val="24"/>
                <w:szCs w:val="24"/>
              </w:rPr>
              <w:t>Ознакомление с историей и этимологией некоторых слов.</w:t>
            </w:r>
          </w:p>
        </w:tc>
        <w:tc>
          <w:tcPr>
            <w:tcW w:w="2126" w:type="dxa"/>
          </w:tcPr>
          <w:p w:rsidR="00F16511" w:rsidRPr="001F799B" w:rsidRDefault="00F16511" w:rsidP="00692F53">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F16511" w:rsidRPr="001F799B" w:rsidTr="00EE660C">
        <w:tc>
          <w:tcPr>
            <w:tcW w:w="1242" w:type="dxa"/>
          </w:tcPr>
          <w:p w:rsidR="00F16511" w:rsidRPr="001F799B" w:rsidRDefault="00F16511" w:rsidP="00692F53">
            <w:pPr>
              <w:pStyle w:val="a3"/>
              <w:jc w:val="center"/>
              <w:rPr>
                <w:rFonts w:ascii="Times New Roman" w:hAnsi="Times New Roman" w:cs="Times New Roman"/>
                <w:sz w:val="24"/>
                <w:szCs w:val="24"/>
              </w:rPr>
            </w:pPr>
            <w:r w:rsidRPr="001F799B">
              <w:rPr>
                <w:rFonts w:ascii="Times New Roman" w:hAnsi="Times New Roman" w:cs="Times New Roman"/>
                <w:sz w:val="24"/>
                <w:szCs w:val="24"/>
              </w:rPr>
              <w:t>16</w:t>
            </w:r>
          </w:p>
        </w:tc>
        <w:tc>
          <w:tcPr>
            <w:tcW w:w="6096" w:type="dxa"/>
          </w:tcPr>
          <w:p w:rsidR="00F16511" w:rsidRPr="001F799B" w:rsidRDefault="00F16511" w:rsidP="00F16511">
            <w:pPr>
              <w:pStyle w:val="a3"/>
              <w:jc w:val="both"/>
              <w:rPr>
                <w:rFonts w:ascii="Times New Roman" w:hAnsi="Times New Roman" w:cs="Times New Roman"/>
                <w:sz w:val="24"/>
                <w:szCs w:val="24"/>
              </w:rPr>
            </w:pPr>
            <w:r w:rsidRPr="001F799B">
              <w:rPr>
                <w:rFonts w:ascii="Times New Roman" w:hAnsi="Times New Roman" w:cs="Times New Roman"/>
                <w:sz w:val="24"/>
                <w:szCs w:val="24"/>
              </w:rPr>
              <w:t>Метафоры общеязыковые и художественные, их национально-культурная специфика.</w:t>
            </w:r>
          </w:p>
        </w:tc>
        <w:tc>
          <w:tcPr>
            <w:tcW w:w="2126" w:type="dxa"/>
          </w:tcPr>
          <w:p w:rsidR="00F16511" w:rsidRPr="001F799B" w:rsidRDefault="00F16511" w:rsidP="00692F53">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F16511" w:rsidRPr="001F799B" w:rsidTr="00EE660C">
        <w:tc>
          <w:tcPr>
            <w:tcW w:w="1242" w:type="dxa"/>
          </w:tcPr>
          <w:p w:rsidR="00F16511" w:rsidRPr="001F799B" w:rsidRDefault="00F16511" w:rsidP="00692F53">
            <w:pPr>
              <w:pStyle w:val="a3"/>
              <w:jc w:val="center"/>
              <w:rPr>
                <w:rFonts w:ascii="Times New Roman" w:hAnsi="Times New Roman" w:cs="Times New Roman"/>
                <w:sz w:val="24"/>
                <w:szCs w:val="24"/>
              </w:rPr>
            </w:pPr>
            <w:r w:rsidRPr="001F799B">
              <w:rPr>
                <w:rFonts w:ascii="Times New Roman" w:hAnsi="Times New Roman" w:cs="Times New Roman"/>
                <w:sz w:val="24"/>
                <w:szCs w:val="24"/>
              </w:rPr>
              <w:t>17</w:t>
            </w:r>
          </w:p>
        </w:tc>
        <w:tc>
          <w:tcPr>
            <w:tcW w:w="6096" w:type="dxa"/>
          </w:tcPr>
          <w:p w:rsidR="00F16511" w:rsidRPr="001F799B" w:rsidRDefault="00F16511" w:rsidP="00F16511">
            <w:pPr>
              <w:pStyle w:val="a3"/>
              <w:jc w:val="both"/>
              <w:rPr>
                <w:rFonts w:ascii="Times New Roman" w:hAnsi="Times New Roman" w:cs="Times New Roman"/>
                <w:sz w:val="24"/>
                <w:szCs w:val="24"/>
              </w:rPr>
            </w:pPr>
            <w:r w:rsidRPr="001F799B">
              <w:rPr>
                <w:rFonts w:ascii="Times New Roman" w:hAnsi="Times New Roman" w:cs="Times New Roman"/>
                <w:sz w:val="24"/>
                <w:szCs w:val="24"/>
              </w:rPr>
              <w:t>Поэтизмы и слова-символы, обладающие традиционной метафорической образностью, в поэтической речи.</w:t>
            </w:r>
          </w:p>
        </w:tc>
        <w:tc>
          <w:tcPr>
            <w:tcW w:w="2126" w:type="dxa"/>
          </w:tcPr>
          <w:p w:rsidR="00F16511" w:rsidRPr="001F799B" w:rsidRDefault="00F16511" w:rsidP="00692F53">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F16511" w:rsidRPr="001F799B" w:rsidTr="00EE660C">
        <w:tc>
          <w:tcPr>
            <w:tcW w:w="1242" w:type="dxa"/>
          </w:tcPr>
          <w:p w:rsidR="00F16511" w:rsidRPr="001F799B" w:rsidRDefault="00F16511" w:rsidP="00692F53">
            <w:pPr>
              <w:pStyle w:val="a3"/>
              <w:jc w:val="center"/>
              <w:rPr>
                <w:rFonts w:ascii="Times New Roman" w:hAnsi="Times New Roman" w:cs="Times New Roman"/>
                <w:sz w:val="24"/>
                <w:szCs w:val="24"/>
              </w:rPr>
            </w:pPr>
            <w:r w:rsidRPr="001F799B">
              <w:rPr>
                <w:rFonts w:ascii="Times New Roman" w:hAnsi="Times New Roman" w:cs="Times New Roman"/>
                <w:sz w:val="24"/>
                <w:szCs w:val="24"/>
              </w:rPr>
              <w:t>18</w:t>
            </w:r>
          </w:p>
        </w:tc>
        <w:tc>
          <w:tcPr>
            <w:tcW w:w="6096" w:type="dxa"/>
          </w:tcPr>
          <w:p w:rsidR="00F16511" w:rsidRPr="001F799B" w:rsidRDefault="00F16511" w:rsidP="00F16511">
            <w:pPr>
              <w:pStyle w:val="a3"/>
              <w:jc w:val="both"/>
              <w:rPr>
                <w:rFonts w:ascii="Times New Roman" w:hAnsi="Times New Roman" w:cs="Times New Roman"/>
                <w:sz w:val="24"/>
                <w:szCs w:val="24"/>
              </w:rPr>
            </w:pPr>
            <w:r w:rsidRPr="001F799B">
              <w:rPr>
                <w:rFonts w:ascii="Times New Roman" w:hAnsi="Times New Roman" w:cs="Times New Roman"/>
                <w:sz w:val="24"/>
                <w:szCs w:val="24"/>
              </w:rPr>
              <w:t>Слова со специфическим оценочно-характеризующим значением.</w:t>
            </w:r>
          </w:p>
        </w:tc>
        <w:tc>
          <w:tcPr>
            <w:tcW w:w="2126" w:type="dxa"/>
          </w:tcPr>
          <w:p w:rsidR="00F16511" w:rsidRPr="001F799B" w:rsidRDefault="00F16511" w:rsidP="00692F53">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F16511" w:rsidRPr="001F799B" w:rsidTr="00EE660C">
        <w:tc>
          <w:tcPr>
            <w:tcW w:w="1242" w:type="dxa"/>
          </w:tcPr>
          <w:p w:rsidR="00F16511" w:rsidRPr="001F799B" w:rsidRDefault="00F16511" w:rsidP="00692F53">
            <w:pPr>
              <w:pStyle w:val="a3"/>
              <w:jc w:val="center"/>
              <w:rPr>
                <w:rFonts w:ascii="Times New Roman" w:hAnsi="Times New Roman" w:cs="Times New Roman"/>
                <w:sz w:val="24"/>
                <w:szCs w:val="24"/>
              </w:rPr>
            </w:pPr>
            <w:r w:rsidRPr="001F799B">
              <w:rPr>
                <w:rFonts w:ascii="Times New Roman" w:hAnsi="Times New Roman" w:cs="Times New Roman"/>
                <w:sz w:val="24"/>
                <w:szCs w:val="24"/>
              </w:rPr>
              <w:t>19</w:t>
            </w:r>
          </w:p>
        </w:tc>
        <w:tc>
          <w:tcPr>
            <w:tcW w:w="6096" w:type="dxa"/>
          </w:tcPr>
          <w:p w:rsidR="00F16511" w:rsidRPr="001F799B" w:rsidRDefault="00F16511" w:rsidP="00F16511">
            <w:pPr>
              <w:pStyle w:val="a3"/>
              <w:jc w:val="both"/>
              <w:rPr>
                <w:rFonts w:ascii="Times New Roman" w:hAnsi="Times New Roman" w:cs="Times New Roman"/>
                <w:sz w:val="24"/>
                <w:szCs w:val="24"/>
              </w:rPr>
            </w:pPr>
            <w:r w:rsidRPr="001F799B">
              <w:rPr>
                <w:rFonts w:ascii="Times New Roman" w:hAnsi="Times New Roman" w:cs="Times New Roman"/>
                <w:sz w:val="24"/>
                <w:szCs w:val="24"/>
              </w:rPr>
              <w:t>Русские имена. Имена исконные и заимствованные, краткие сведения по их этимологии.  Имена традиционные и новые, устаревшие и популярные.</w:t>
            </w:r>
          </w:p>
        </w:tc>
        <w:tc>
          <w:tcPr>
            <w:tcW w:w="2126" w:type="dxa"/>
          </w:tcPr>
          <w:p w:rsidR="00F16511" w:rsidRPr="001F799B" w:rsidRDefault="00F16511" w:rsidP="00692F53">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F16511" w:rsidRPr="001F799B" w:rsidTr="00EE660C">
        <w:tc>
          <w:tcPr>
            <w:tcW w:w="1242" w:type="dxa"/>
          </w:tcPr>
          <w:p w:rsidR="00F16511" w:rsidRPr="001F799B" w:rsidRDefault="00F16511" w:rsidP="00692F53">
            <w:pPr>
              <w:pStyle w:val="a3"/>
              <w:jc w:val="center"/>
              <w:rPr>
                <w:rFonts w:ascii="Times New Roman" w:hAnsi="Times New Roman" w:cs="Times New Roman"/>
                <w:sz w:val="24"/>
                <w:szCs w:val="24"/>
              </w:rPr>
            </w:pPr>
            <w:r w:rsidRPr="001F799B">
              <w:rPr>
                <w:rFonts w:ascii="Times New Roman" w:hAnsi="Times New Roman" w:cs="Times New Roman"/>
                <w:sz w:val="24"/>
                <w:szCs w:val="24"/>
              </w:rPr>
              <w:t>20</w:t>
            </w:r>
          </w:p>
        </w:tc>
        <w:tc>
          <w:tcPr>
            <w:tcW w:w="6096" w:type="dxa"/>
          </w:tcPr>
          <w:p w:rsidR="00F16511" w:rsidRPr="001F799B" w:rsidRDefault="00F16511" w:rsidP="00F16511">
            <w:pPr>
              <w:pStyle w:val="a3"/>
              <w:jc w:val="both"/>
              <w:rPr>
                <w:rFonts w:ascii="Times New Roman" w:hAnsi="Times New Roman" w:cs="Times New Roman"/>
                <w:sz w:val="24"/>
                <w:szCs w:val="24"/>
              </w:rPr>
            </w:pPr>
            <w:r w:rsidRPr="001F799B">
              <w:rPr>
                <w:rFonts w:ascii="Times New Roman" w:hAnsi="Times New Roman" w:cs="Times New Roman"/>
                <w:sz w:val="24"/>
                <w:szCs w:val="24"/>
              </w:rPr>
              <w:t xml:space="preserve">Общеизвестные старинные русские города. Происхождение их названий. </w:t>
            </w:r>
          </w:p>
        </w:tc>
        <w:tc>
          <w:tcPr>
            <w:tcW w:w="2126" w:type="dxa"/>
          </w:tcPr>
          <w:p w:rsidR="00F16511" w:rsidRPr="001F799B" w:rsidRDefault="00F16511" w:rsidP="00692F53">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6527D7" w:rsidRPr="001F799B" w:rsidTr="00EE660C">
        <w:tc>
          <w:tcPr>
            <w:tcW w:w="9464" w:type="dxa"/>
            <w:gridSpan w:val="3"/>
          </w:tcPr>
          <w:p w:rsidR="006527D7" w:rsidRPr="001F799B" w:rsidRDefault="00F16511" w:rsidP="006527D7">
            <w:pPr>
              <w:pStyle w:val="a3"/>
              <w:ind w:firstLine="709"/>
              <w:jc w:val="center"/>
              <w:rPr>
                <w:rFonts w:ascii="Times New Roman" w:hAnsi="Times New Roman" w:cs="Times New Roman"/>
                <w:b/>
                <w:sz w:val="24"/>
                <w:szCs w:val="24"/>
              </w:rPr>
            </w:pPr>
            <w:r w:rsidRPr="001F799B">
              <w:rPr>
                <w:rFonts w:ascii="Times New Roman" w:hAnsi="Times New Roman" w:cs="Times New Roman"/>
                <w:b/>
                <w:sz w:val="24"/>
                <w:szCs w:val="24"/>
              </w:rPr>
              <w:t>Раздел 2. Культура речи (8</w:t>
            </w:r>
            <w:r w:rsidR="006527D7" w:rsidRPr="001F799B">
              <w:rPr>
                <w:rFonts w:ascii="Times New Roman" w:hAnsi="Times New Roman" w:cs="Times New Roman"/>
                <w:b/>
                <w:sz w:val="24"/>
                <w:szCs w:val="24"/>
              </w:rPr>
              <w:t>ч</w:t>
            </w:r>
            <w:r w:rsidR="00EA3DBA" w:rsidRPr="001F799B">
              <w:rPr>
                <w:rFonts w:ascii="Times New Roman" w:hAnsi="Times New Roman" w:cs="Times New Roman"/>
                <w:b/>
                <w:sz w:val="24"/>
                <w:szCs w:val="24"/>
              </w:rPr>
              <w:t>.</w:t>
            </w:r>
            <w:r w:rsidR="006527D7" w:rsidRPr="001F799B">
              <w:rPr>
                <w:rFonts w:ascii="Times New Roman" w:hAnsi="Times New Roman" w:cs="Times New Roman"/>
                <w:b/>
                <w:sz w:val="24"/>
                <w:szCs w:val="24"/>
              </w:rPr>
              <w:t>)</w:t>
            </w:r>
          </w:p>
        </w:tc>
      </w:tr>
      <w:tr w:rsidR="00692F53" w:rsidRPr="001F799B" w:rsidTr="00EE660C">
        <w:tc>
          <w:tcPr>
            <w:tcW w:w="1242" w:type="dxa"/>
          </w:tcPr>
          <w:p w:rsidR="00692F53" w:rsidRPr="001F799B" w:rsidRDefault="00E01FDB" w:rsidP="00692F53">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c>
          <w:tcPr>
            <w:tcW w:w="6096" w:type="dxa"/>
          </w:tcPr>
          <w:p w:rsidR="00692F53" w:rsidRPr="001F799B" w:rsidRDefault="00A0424E" w:rsidP="00F16511">
            <w:pPr>
              <w:pStyle w:val="a3"/>
              <w:rPr>
                <w:rFonts w:ascii="Times New Roman" w:hAnsi="Times New Roman" w:cs="Times New Roman"/>
                <w:b/>
                <w:sz w:val="24"/>
                <w:szCs w:val="24"/>
              </w:rPr>
            </w:pPr>
            <w:r w:rsidRPr="001F799B">
              <w:rPr>
                <w:rFonts w:ascii="Times New Roman" w:hAnsi="Times New Roman" w:cs="Times New Roman"/>
                <w:b/>
                <w:sz w:val="24"/>
                <w:szCs w:val="24"/>
              </w:rPr>
              <w:t>Основные орфоэпические нормы</w:t>
            </w:r>
            <w:r w:rsidR="00F16511" w:rsidRPr="001F799B">
              <w:rPr>
                <w:rFonts w:ascii="Times New Roman" w:hAnsi="Times New Roman" w:cs="Times New Roman"/>
                <w:b/>
                <w:sz w:val="24"/>
                <w:szCs w:val="24"/>
              </w:rPr>
              <w:t>.</w:t>
            </w:r>
            <w:r w:rsidR="00F16511" w:rsidRPr="001F799B">
              <w:rPr>
                <w:rFonts w:ascii="Times New Roman" w:hAnsi="Times New Roman" w:cs="Times New Roman"/>
                <w:sz w:val="24"/>
                <w:szCs w:val="24"/>
              </w:rPr>
              <w:t xml:space="preserve"> Равноправные и допустимые варианты произношения. Произносительные варианты орфоэпической нормы (було[ч</w:t>
            </w:r>
            <w:r w:rsidR="00F16511" w:rsidRPr="001F799B">
              <w:rPr>
                <w:rFonts w:ascii="Times New Roman" w:hAnsi="Times New Roman" w:cs="Times New Roman"/>
                <w:sz w:val="24"/>
                <w:szCs w:val="24"/>
                <w:vertAlign w:val="superscript"/>
              </w:rPr>
              <w:t>,</w:t>
            </w:r>
            <w:r w:rsidR="00F16511" w:rsidRPr="001F799B">
              <w:rPr>
                <w:rFonts w:ascii="Times New Roman" w:hAnsi="Times New Roman" w:cs="Times New Roman"/>
                <w:sz w:val="24"/>
                <w:szCs w:val="24"/>
              </w:rPr>
              <w:t>]ная - було[ш]ная, же[н</w:t>
            </w:r>
            <w:r w:rsidR="00F16511" w:rsidRPr="001F799B">
              <w:rPr>
                <w:rFonts w:ascii="Times New Roman" w:hAnsi="Times New Roman" w:cs="Times New Roman"/>
                <w:sz w:val="24"/>
                <w:szCs w:val="24"/>
                <w:vertAlign w:val="superscript"/>
              </w:rPr>
              <w:t>,</w:t>
            </w:r>
            <w:r w:rsidR="00F16511" w:rsidRPr="001F799B">
              <w:rPr>
                <w:rFonts w:ascii="Times New Roman" w:hAnsi="Times New Roman" w:cs="Times New Roman"/>
                <w:sz w:val="24"/>
                <w:szCs w:val="24"/>
              </w:rPr>
              <w:t>]щина - же[н]щина, до[жд</w:t>
            </w:r>
            <w:r w:rsidR="00F16511" w:rsidRPr="001F799B">
              <w:rPr>
                <w:rFonts w:ascii="Times New Roman" w:hAnsi="Times New Roman" w:cs="Times New Roman"/>
                <w:sz w:val="24"/>
                <w:szCs w:val="24"/>
                <w:vertAlign w:val="superscript"/>
              </w:rPr>
              <w:t>,</w:t>
            </w:r>
            <w:r w:rsidR="00F16511" w:rsidRPr="001F799B">
              <w:rPr>
                <w:rFonts w:ascii="Times New Roman" w:hAnsi="Times New Roman" w:cs="Times New Roman"/>
                <w:sz w:val="24"/>
                <w:szCs w:val="24"/>
              </w:rPr>
              <w:t>]ем - до[ж</w:t>
            </w:r>
            <w:r w:rsidR="00F16511" w:rsidRPr="001F799B">
              <w:rPr>
                <w:rFonts w:ascii="Times New Roman" w:hAnsi="Times New Roman" w:cs="Times New Roman"/>
                <w:sz w:val="24"/>
                <w:szCs w:val="24"/>
                <w:vertAlign w:val="superscript"/>
              </w:rPr>
              <w:t>,</w:t>
            </w:r>
            <w:r w:rsidR="00F16511" w:rsidRPr="001F799B">
              <w:rPr>
                <w:rFonts w:ascii="Times New Roman" w:hAnsi="Times New Roman" w:cs="Times New Roman"/>
                <w:sz w:val="24"/>
                <w:szCs w:val="24"/>
              </w:rPr>
              <w:t>]ем и под.).</w:t>
            </w:r>
          </w:p>
        </w:tc>
        <w:tc>
          <w:tcPr>
            <w:tcW w:w="2126" w:type="dxa"/>
          </w:tcPr>
          <w:p w:rsidR="00692F53" w:rsidRPr="001F799B" w:rsidRDefault="00EE660C" w:rsidP="00692F53">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692F53" w:rsidRPr="001F799B" w:rsidTr="00EE660C">
        <w:tc>
          <w:tcPr>
            <w:tcW w:w="1242" w:type="dxa"/>
          </w:tcPr>
          <w:p w:rsidR="00692F53" w:rsidRPr="001F799B" w:rsidRDefault="00E01FDB" w:rsidP="00692F53">
            <w:pPr>
              <w:pStyle w:val="a3"/>
              <w:jc w:val="center"/>
              <w:rPr>
                <w:rFonts w:ascii="Times New Roman" w:hAnsi="Times New Roman" w:cs="Times New Roman"/>
                <w:sz w:val="24"/>
                <w:szCs w:val="24"/>
              </w:rPr>
            </w:pPr>
            <w:r w:rsidRPr="001F799B">
              <w:rPr>
                <w:rFonts w:ascii="Times New Roman" w:hAnsi="Times New Roman" w:cs="Times New Roman"/>
                <w:sz w:val="24"/>
                <w:szCs w:val="24"/>
              </w:rPr>
              <w:t>2</w:t>
            </w:r>
          </w:p>
        </w:tc>
        <w:tc>
          <w:tcPr>
            <w:tcW w:w="6096" w:type="dxa"/>
          </w:tcPr>
          <w:p w:rsidR="00692F53" w:rsidRPr="001F799B" w:rsidRDefault="00F16511" w:rsidP="00F16511">
            <w:pPr>
              <w:pStyle w:val="a3"/>
              <w:jc w:val="both"/>
              <w:rPr>
                <w:rFonts w:ascii="Times New Roman" w:hAnsi="Times New Roman" w:cs="Times New Roman"/>
                <w:sz w:val="24"/>
                <w:szCs w:val="24"/>
              </w:rPr>
            </w:pPr>
            <w:r w:rsidRPr="001F799B">
              <w:rPr>
                <w:rFonts w:ascii="Times New Roman" w:hAnsi="Times New Roman" w:cs="Times New Roman"/>
                <w:sz w:val="24"/>
                <w:szCs w:val="24"/>
              </w:rPr>
              <w:t>Произносительные варианты на уровне словосочетаний (микроволнОвая печь-микровОлновая терапия).</w:t>
            </w:r>
          </w:p>
        </w:tc>
        <w:tc>
          <w:tcPr>
            <w:tcW w:w="2126" w:type="dxa"/>
          </w:tcPr>
          <w:p w:rsidR="00692F53" w:rsidRPr="001F799B" w:rsidRDefault="00EE660C" w:rsidP="00692F53">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E01FDB" w:rsidRPr="001F799B" w:rsidTr="00EE660C">
        <w:tc>
          <w:tcPr>
            <w:tcW w:w="1242" w:type="dxa"/>
          </w:tcPr>
          <w:p w:rsidR="00E01FDB" w:rsidRPr="001F799B" w:rsidRDefault="00F16511" w:rsidP="00CA4998">
            <w:pPr>
              <w:pStyle w:val="a3"/>
              <w:jc w:val="center"/>
              <w:rPr>
                <w:rFonts w:ascii="Times New Roman" w:hAnsi="Times New Roman" w:cs="Times New Roman"/>
                <w:sz w:val="24"/>
                <w:szCs w:val="24"/>
              </w:rPr>
            </w:pPr>
            <w:r w:rsidRPr="001F799B">
              <w:rPr>
                <w:rFonts w:ascii="Times New Roman" w:hAnsi="Times New Roman" w:cs="Times New Roman"/>
                <w:sz w:val="24"/>
                <w:szCs w:val="24"/>
              </w:rPr>
              <w:t>3</w:t>
            </w:r>
          </w:p>
        </w:tc>
        <w:tc>
          <w:tcPr>
            <w:tcW w:w="6096" w:type="dxa"/>
          </w:tcPr>
          <w:p w:rsidR="00E01FDB" w:rsidRPr="001F799B" w:rsidRDefault="00E01FDB" w:rsidP="00F16511">
            <w:pPr>
              <w:pStyle w:val="a3"/>
              <w:jc w:val="both"/>
              <w:rPr>
                <w:rFonts w:ascii="Times New Roman" w:hAnsi="Times New Roman" w:cs="Times New Roman"/>
                <w:sz w:val="24"/>
                <w:szCs w:val="24"/>
              </w:rPr>
            </w:pPr>
            <w:r w:rsidRPr="001F799B">
              <w:rPr>
                <w:rFonts w:ascii="Times New Roman" w:hAnsi="Times New Roman" w:cs="Times New Roman"/>
                <w:b/>
                <w:sz w:val="24"/>
                <w:szCs w:val="24"/>
              </w:rPr>
              <w:t xml:space="preserve">Основные лексические нормы современного русского литературного языка. </w:t>
            </w:r>
            <w:r w:rsidR="00F16511" w:rsidRPr="001F799B">
              <w:rPr>
                <w:rFonts w:ascii="Times New Roman" w:hAnsi="Times New Roman" w:cs="Times New Roman"/>
                <w:sz w:val="24"/>
                <w:szCs w:val="24"/>
              </w:rPr>
              <w:t xml:space="preserve">Основные нормы словоупортебления: правильность выбора слова, максимально соответствующего обозначаемому им предмету или явлению реальной действительности. </w:t>
            </w:r>
          </w:p>
        </w:tc>
        <w:tc>
          <w:tcPr>
            <w:tcW w:w="2126" w:type="dxa"/>
          </w:tcPr>
          <w:p w:rsidR="00E01FDB" w:rsidRPr="001F799B" w:rsidRDefault="00EE660C" w:rsidP="00692F53">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E01FDB" w:rsidRPr="001F799B" w:rsidTr="00EE660C">
        <w:tc>
          <w:tcPr>
            <w:tcW w:w="1242" w:type="dxa"/>
          </w:tcPr>
          <w:p w:rsidR="00E01FDB" w:rsidRPr="001F799B" w:rsidRDefault="00F16511" w:rsidP="00CA4998">
            <w:pPr>
              <w:pStyle w:val="a3"/>
              <w:jc w:val="center"/>
              <w:rPr>
                <w:rFonts w:ascii="Times New Roman" w:hAnsi="Times New Roman" w:cs="Times New Roman"/>
                <w:sz w:val="24"/>
                <w:szCs w:val="24"/>
              </w:rPr>
            </w:pPr>
            <w:r w:rsidRPr="001F799B">
              <w:rPr>
                <w:rFonts w:ascii="Times New Roman" w:hAnsi="Times New Roman" w:cs="Times New Roman"/>
                <w:sz w:val="24"/>
                <w:szCs w:val="24"/>
              </w:rPr>
              <w:t>4</w:t>
            </w:r>
          </w:p>
        </w:tc>
        <w:tc>
          <w:tcPr>
            <w:tcW w:w="6096" w:type="dxa"/>
          </w:tcPr>
          <w:p w:rsidR="00E01FDB" w:rsidRPr="001F799B" w:rsidRDefault="00F16511" w:rsidP="00F16511">
            <w:pPr>
              <w:pStyle w:val="a3"/>
              <w:jc w:val="both"/>
              <w:rPr>
                <w:rFonts w:ascii="Times New Roman" w:hAnsi="Times New Roman" w:cs="Times New Roman"/>
                <w:sz w:val="24"/>
                <w:szCs w:val="24"/>
              </w:rPr>
            </w:pPr>
            <w:r w:rsidRPr="001F799B">
              <w:rPr>
                <w:rFonts w:ascii="Times New Roman" w:hAnsi="Times New Roman" w:cs="Times New Roman"/>
                <w:sz w:val="24"/>
                <w:szCs w:val="24"/>
              </w:rPr>
              <w:t xml:space="preserve">Лексические нормы употребления имен существительных, прилагательных, глаголов в современном русском литературном языке. Стилистические варианты нормы. </w:t>
            </w:r>
          </w:p>
        </w:tc>
        <w:tc>
          <w:tcPr>
            <w:tcW w:w="2126" w:type="dxa"/>
          </w:tcPr>
          <w:p w:rsidR="00E01FDB" w:rsidRPr="001F799B" w:rsidRDefault="00EE660C" w:rsidP="00692F53">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E01FDB" w:rsidRPr="001F799B" w:rsidTr="00EE660C">
        <w:tc>
          <w:tcPr>
            <w:tcW w:w="1242" w:type="dxa"/>
          </w:tcPr>
          <w:p w:rsidR="00E01FDB" w:rsidRPr="001F799B" w:rsidRDefault="00F16511" w:rsidP="00CA4998">
            <w:pPr>
              <w:pStyle w:val="a3"/>
              <w:jc w:val="center"/>
              <w:rPr>
                <w:rFonts w:ascii="Times New Roman" w:hAnsi="Times New Roman" w:cs="Times New Roman"/>
                <w:sz w:val="24"/>
                <w:szCs w:val="24"/>
              </w:rPr>
            </w:pPr>
            <w:r w:rsidRPr="001F799B">
              <w:rPr>
                <w:rFonts w:ascii="Times New Roman" w:hAnsi="Times New Roman" w:cs="Times New Roman"/>
                <w:sz w:val="24"/>
                <w:szCs w:val="24"/>
              </w:rPr>
              <w:t>5</w:t>
            </w:r>
          </w:p>
        </w:tc>
        <w:tc>
          <w:tcPr>
            <w:tcW w:w="6096" w:type="dxa"/>
          </w:tcPr>
          <w:p w:rsidR="00E01FDB" w:rsidRPr="001F799B" w:rsidRDefault="00E01FDB" w:rsidP="00F16511">
            <w:pPr>
              <w:pStyle w:val="a3"/>
              <w:jc w:val="both"/>
              <w:rPr>
                <w:rFonts w:ascii="Times New Roman" w:hAnsi="Times New Roman" w:cs="Times New Roman"/>
                <w:sz w:val="24"/>
                <w:szCs w:val="24"/>
              </w:rPr>
            </w:pPr>
            <w:r w:rsidRPr="001F799B">
              <w:rPr>
                <w:rFonts w:ascii="Times New Roman" w:hAnsi="Times New Roman" w:cs="Times New Roman"/>
                <w:b/>
                <w:sz w:val="24"/>
                <w:szCs w:val="24"/>
              </w:rPr>
              <w:t>Основные грамматические</w:t>
            </w:r>
            <w:r w:rsidRPr="001F799B">
              <w:rPr>
                <w:rFonts w:ascii="Times New Roman" w:hAnsi="Times New Roman" w:cs="Times New Roman"/>
                <w:sz w:val="24"/>
                <w:szCs w:val="24"/>
              </w:rPr>
              <w:t xml:space="preserve"> </w:t>
            </w:r>
            <w:r w:rsidRPr="001F799B">
              <w:rPr>
                <w:rFonts w:ascii="Times New Roman" w:hAnsi="Times New Roman" w:cs="Times New Roman"/>
                <w:b/>
                <w:sz w:val="24"/>
                <w:szCs w:val="24"/>
              </w:rPr>
              <w:t xml:space="preserve">нормы современного русского литературного языка. </w:t>
            </w:r>
            <w:r w:rsidR="00F16511" w:rsidRPr="001F799B">
              <w:rPr>
                <w:rFonts w:ascii="Times New Roman" w:hAnsi="Times New Roman" w:cs="Times New Roman"/>
                <w:sz w:val="24"/>
                <w:szCs w:val="24"/>
              </w:rPr>
              <w:t xml:space="preserve">Категория рода: род заимствованных несклоняемых имен существительных </w:t>
            </w:r>
            <w:r w:rsidR="00F16511" w:rsidRPr="001F799B">
              <w:rPr>
                <w:rStyle w:val="214pt"/>
                <w:rFonts w:eastAsiaTheme="minorEastAsia"/>
                <w:color w:val="auto"/>
                <w:sz w:val="24"/>
                <w:szCs w:val="24"/>
              </w:rPr>
              <w:t xml:space="preserve">(шимпанзе, колибри, евро, авеню, салями, коммюнике); </w:t>
            </w:r>
            <w:r w:rsidR="00F16511" w:rsidRPr="001F799B">
              <w:rPr>
                <w:rFonts w:ascii="Times New Roman" w:hAnsi="Times New Roman" w:cs="Times New Roman"/>
                <w:sz w:val="24"/>
                <w:szCs w:val="24"/>
              </w:rPr>
              <w:t>род сложных существительных (плащ-палатка, диван-кровать, музей</w:t>
            </w:r>
            <w:r w:rsidR="00F16511" w:rsidRPr="001F799B">
              <w:rPr>
                <w:rFonts w:ascii="Times New Roman" w:hAnsi="Times New Roman" w:cs="Times New Roman"/>
                <w:sz w:val="24"/>
                <w:szCs w:val="24"/>
              </w:rPr>
              <w:softHyphen/>
              <w:t>-квартира); род имен собственных (географических названий); род аббревиатур. Нормативные и ненормативные формы употребления имён существительных.</w:t>
            </w:r>
          </w:p>
        </w:tc>
        <w:tc>
          <w:tcPr>
            <w:tcW w:w="2126" w:type="dxa"/>
          </w:tcPr>
          <w:p w:rsidR="00E01FDB" w:rsidRPr="001F799B" w:rsidRDefault="00EE660C" w:rsidP="00692F53">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E01FDB" w:rsidRPr="001F799B" w:rsidTr="00EE660C">
        <w:tc>
          <w:tcPr>
            <w:tcW w:w="1242" w:type="dxa"/>
          </w:tcPr>
          <w:p w:rsidR="00E01FDB" w:rsidRPr="001F799B" w:rsidRDefault="00F16511" w:rsidP="00CA4998">
            <w:pPr>
              <w:pStyle w:val="a3"/>
              <w:jc w:val="center"/>
              <w:rPr>
                <w:rFonts w:ascii="Times New Roman" w:hAnsi="Times New Roman" w:cs="Times New Roman"/>
                <w:sz w:val="24"/>
                <w:szCs w:val="24"/>
              </w:rPr>
            </w:pPr>
            <w:r w:rsidRPr="001F799B">
              <w:rPr>
                <w:rFonts w:ascii="Times New Roman" w:hAnsi="Times New Roman" w:cs="Times New Roman"/>
                <w:sz w:val="24"/>
                <w:szCs w:val="24"/>
              </w:rPr>
              <w:t>6</w:t>
            </w:r>
          </w:p>
        </w:tc>
        <w:tc>
          <w:tcPr>
            <w:tcW w:w="6096" w:type="dxa"/>
          </w:tcPr>
          <w:p w:rsidR="00E01FDB" w:rsidRPr="001F799B" w:rsidRDefault="00F16511" w:rsidP="00F16511">
            <w:pPr>
              <w:pStyle w:val="a3"/>
              <w:jc w:val="both"/>
              <w:rPr>
                <w:rFonts w:ascii="Times New Roman" w:hAnsi="Times New Roman" w:cs="Times New Roman"/>
                <w:sz w:val="24"/>
                <w:szCs w:val="24"/>
              </w:rPr>
            </w:pPr>
            <w:r w:rsidRPr="001F799B">
              <w:rPr>
                <w:rFonts w:ascii="Times New Roman" w:hAnsi="Times New Roman" w:cs="Times New Roman"/>
                <w:sz w:val="24"/>
                <w:szCs w:val="24"/>
              </w:rPr>
              <w:t xml:space="preserve">Формы существительных мужского рода множественного числа с окончаниями </w:t>
            </w:r>
            <w:r w:rsidRPr="001F799B">
              <w:rPr>
                <w:rStyle w:val="214pt"/>
                <w:rFonts w:eastAsiaTheme="minorEastAsia"/>
                <w:color w:val="auto"/>
                <w:sz w:val="24"/>
                <w:szCs w:val="24"/>
              </w:rPr>
              <w:t>-а(-я), -ы(и),</w:t>
            </w:r>
            <w:r w:rsidRPr="001F799B">
              <w:rPr>
                <w:rFonts w:ascii="Times New Roman" w:hAnsi="Times New Roman" w:cs="Times New Roman"/>
                <w:sz w:val="24"/>
                <w:szCs w:val="24"/>
              </w:rPr>
              <w:t xml:space="preserve"> различающиеся по смыслу: </w:t>
            </w:r>
            <w:r w:rsidRPr="001F799B">
              <w:rPr>
                <w:rStyle w:val="214pt"/>
                <w:rFonts w:eastAsiaTheme="minorEastAsia"/>
                <w:color w:val="auto"/>
                <w:sz w:val="24"/>
                <w:szCs w:val="24"/>
              </w:rPr>
              <w:t>корпуса</w:t>
            </w:r>
            <w:r w:rsidRPr="001F799B">
              <w:rPr>
                <w:rFonts w:ascii="Times New Roman" w:hAnsi="Times New Roman" w:cs="Times New Roman"/>
                <w:sz w:val="24"/>
                <w:szCs w:val="24"/>
              </w:rPr>
              <w:t xml:space="preserve"> (здания, войсковые соединения) - </w:t>
            </w:r>
            <w:r w:rsidRPr="001F799B">
              <w:rPr>
                <w:rStyle w:val="214pt"/>
                <w:rFonts w:eastAsiaTheme="minorEastAsia"/>
                <w:color w:val="auto"/>
                <w:sz w:val="24"/>
                <w:szCs w:val="24"/>
              </w:rPr>
              <w:t>корпусы</w:t>
            </w:r>
            <w:r w:rsidRPr="001F799B">
              <w:rPr>
                <w:rFonts w:ascii="Times New Roman" w:hAnsi="Times New Roman" w:cs="Times New Roman"/>
                <w:sz w:val="24"/>
                <w:szCs w:val="24"/>
              </w:rPr>
              <w:t xml:space="preserve"> (туловища); </w:t>
            </w:r>
            <w:r w:rsidRPr="001F799B">
              <w:rPr>
                <w:rStyle w:val="214pt"/>
                <w:rFonts w:eastAsiaTheme="minorEastAsia"/>
                <w:color w:val="auto"/>
                <w:sz w:val="24"/>
                <w:szCs w:val="24"/>
              </w:rPr>
              <w:t>образа</w:t>
            </w:r>
            <w:r w:rsidRPr="001F799B">
              <w:rPr>
                <w:rFonts w:ascii="Times New Roman" w:hAnsi="Times New Roman" w:cs="Times New Roman"/>
                <w:sz w:val="24"/>
                <w:szCs w:val="24"/>
              </w:rPr>
              <w:t xml:space="preserve"> (иконы) - </w:t>
            </w:r>
            <w:r w:rsidRPr="001F799B">
              <w:rPr>
                <w:rStyle w:val="214pt"/>
                <w:rFonts w:eastAsiaTheme="minorEastAsia"/>
                <w:color w:val="auto"/>
                <w:sz w:val="24"/>
                <w:szCs w:val="24"/>
              </w:rPr>
              <w:t>образы</w:t>
            </w:r>
            <w:r w:rsidRPr="001F799B">
              <w:rPr>
                <w:rFonts w:ascii="Times New Roman" w:hAnsi="Times New Roman" w:cs="Times New Roman"/>
                <w:sz w:val="24"/>
                <w:szCs w:val="24"/>
              </w:rPr>
              <w:t xml:space="preserve">(литературные); </w:t>
            </w:r>
            <w:r w:rsidRPr="001F799B">
              <w:rPr>
                <w:rStyle w:val="214pt"/>
                <w:rFonts w:eastAsiaTheme="minorEastAsia"/>
                <w:color w:val="auto"/>
                <w:sz w:val="24"/>
                <w:szCs w:val="24"/>
              </w:rPr>
              <w:t>кондуктора</w:t>
            </w:r>
            <w:r w:rsidRPr="001F799B">
              <w:rPr>
                <w:rFonts w:ascii="Times New Roman" w:hAnsi="Times New Roman" w:cs="Times New Roman"/>
                <w:sz w:val="24"/>
                <w:szCs w:val="24"/>
              </w:rPr>
              <w:t xml:space="preserve"> (работники </w:t>
            </w:r>
            <w:r w:rsidRPr="001F799B">
              <w:rPr>
                <w:rFonts w:ascii="Times New Roman" w:hAnsi="Times New Roman" w:cs="Times New Roman"/>
                <w:sz w:val="24"/>
                <w:szCs w:val="24"/>
              </w:rPr>
              <w:lastRenderedPageBreak/>
              <w:t xml:space="preserve">транспорта) - </w:t>
            </w:r>
            <w:r w:rsidRPr="001F799B">
              <w:rPr>
                <w:rStyle w:val="214pt"/>
                <w:rFonts w:eastAsiaTheme="minorEastAsia"/>
                <w:color w:val="auto"/>
                <w:sz w:val="24"/>
                <w:szCs w:val="24"/>
              </w:rPr>
              <w:t xml:space="preserve">кондукторы </w:t>
            </w:r>
            <w:r w:rsidRPr="001F799B">
              <w:rPr>
                <w:rFonts w:ascii="Times New Roman" w:hAnsi="Times New Roman" w:cs="Times New Roman"/>
                <w:sz w:val="24"/>
                <w:szCs w:val="24"/>
              </w:rPr>
              <w:t xml:space="preserve">(приспособление в технике); </w:t>
            </w:r>
            <w:r w:rsidRPr="001F799B">
              <w:rPr>
                <w:rStyle w:val="214pt"/>
                <w:rFonts w:eastAsiaTheme="minorEastAsia"/>
                <w:color w:val="auto"/>
                <w:sz w:val="24"/>
                <w:szCs w:val="24"/>
              </w:rPr>
              <w:t>меха</w:t>
            </w:r>
            <w:r w:rsidRPr="001F799B">
              <w:rPr>
                <w:rFonts w:ascii="Times New Roman" w:hAnsi="Times New Roman" w:cs="Times New Roman"/>
                <w:sz w:val="24"/>
                <w:szCs w:val="24"/>
              </w:rPr>
              <w:t xml:space="preserve"> (выделанные шкуры) - </w:t>
            </w:r>
            <w:r w:rsidRPr="001F799B">
              <w:rPr>
                <w:rStyle w:val="214pt"/>
                <w:rFonts w:eastAsiaTheme="minorEastAsia"/>
                <w:color w:val="auto"/>
                <w:sz w:val="24"/>
                <w:szCs w:val="24"/>
              </w:rPr>
              <w:t>мехи</w:t>
            </w:r>
            <w:r w:rsidRPr="001F799B">
              <w:rPr>
                <w:rFonts w:ascii="Times New Roman" w:hAnsi="Times New Roman" w:cs="Times New Roman"/>
                <w:sz w:val="24"/>
                <w:szCs w:val="24"/>
              </w:rPr>
              <w:t xml:space="preserve"> (кузнечные); соболя (меха) - </w:t>
            </w:r>
            <w:r w:rsidRPr="001F799B">
              <w:rPr>
                <w:rStyle w:val="214pt"/>
                <w:rFonts w:eastAsiaTheme="minorEastAsia"/>
                <w:color w:val="auto"/>
                <w:sz w:val="24"/>
                <w:szCs w:val="24"/>
              </w:rPr>
              <w:t>соболи</w:t>
            </w:r>
            <w:r w:rsidRPr="001F799B">
              <w:rPr>
                <w:rFonts w:ascii="Times New Roman" w:hAnsi="Times New Roman" w:cs="Times New Roman"/>
                <w:sz w:val="24"/>
                <w:szCs w:val="24"/>
              </w:rPr>
              <w:t xml:space="preserve"> (животные). Литературные, разговорные, устарелые и профессиональные особенности формы именительного падежа множественного числа существительных мужского рода </w:t>
            </w:r>
            <w:r w:rsidRPr="001F799B">
              <w:rPr>
                <w:rStyle w:val="214pt"/>
                <w:rFonts w:eastAsiaTheme="minorEastAsia"/>
                <w:color w:val="auto"/>
                <w:sz w:val="24"/>
                <w:szCs w:val="24"/>
              </w:rPr>
              <w:t>(токари - токаря, цехи - цеха, выборы - выбора, тракторы - трактора и др.)</w:t>
            </w:r>
          </w:p>
        </w:tc>
        <w:tc>
          <w:tcPr>
            <w:tcW w:w="2126" w:type="dxa"/>
          </w:tcPr>
          <w:p w:rsidR="00E01FDB" w:rsidRPr="001F799B" w:rsidRDefault="00EE660C" w:rsidP="00692F53">
            <w:pPr>
              <w:pStyle w:val="a3"/>
              <w:jc w:val="center"/>
              <w:rPr>
                <w:rFonts w:ascii="Times New Roman" w:hAnsi="Times New Roman" w:cs="Times New Roman"/>
                <w:sz w:val="24"/>
                <w:szCs w:val="24"/>
              </w:rPr>
            </w:pPr>
            <w:r w:rsidRPr="001F799B">
              <w:rPr>
                <w:rFonts w:ascii="Times New Roman" w:hAnsi="Times New Roman" w:cs="Times New Roman"/>
                <w:sz w:val="24"/>
                <w:szCs w:val="24"/>
              </w:rPr>
              <w:lastRenderedPageBreak/>
              <w:t>1</w:t>
            </w:r>
          </w:p>
        </w:tc>
      </w:tr>
      <w:tr w:rsidR="00E01FDB" w:rsidRPr="001F799B" w:rsidTr="00EE660C">
        <w:tc>
          <w:tcPr>
            <w:tcW w:w="1242" w:type="dxa"/>
          </w:tcPr>
          <w:p w:rsidR="00E01FDB" w:rsidRPr="001F799B" w:rsidRDefault="00F16511" w:rsidP="00CA4998">
            <w:pPr>
              <w:pStyle w:val="a3"/>
              <w:jc w:val="center"/>
              <w:rPr>
                <w:rFonts w:ascii="Times New Roman" w:hAnsi="Times New Roman" w:cs="Times New Roman"/>
                <w:sz w:val="24"/>
                <w:szCs w:val="24"/>
              </w:rPr>
            </w:pPr>
            <w:r w:rsidRPr="001F799B">
              <w:rPr>
                <w:rFonts w:ascii="Times New Roman" w:hAnsi="Times New Roman" w:cs="Times New Roman"/>
                <w:sz w:val="24"/>
                <w:szCs w:val="24"/>
              </w:rPr>
              <w:t>7</w:t>
            </w:r>
          </w:p>
        </w:tc>
        <w:tc>
          <w:tcPr>
            <w:tcW w:w="6096" w:type="dxa"/>
          </w:tcPr>
          <w:p w:rsidR="00E01FDB" w:rsidRPr="001F799B" w:rsidRDefault="00E01FDB" w:rsidP="00EE660C">
            <w:pPr>
              <w:pStyle w:val="a3"/>
              <w:rPr>
                <w:rFonts w:ascii="Times New Roman" w:hAnsi="Times New Roman" w:cs="Times New Roman"/>
                <w:b/>
                <w:sz w:val="24"/>
                <w:szCs w:val="24"/>
              </w:rPr>
            </w:pPr>
            <w:r w:rsidRPr="001F799B">
              <w:rPr>
                <w:rFonts w:ascii="Times New Roman" w:hAnsi="Times New Roman" w:cs="Times New Roman"/>
                <w:b/>
                <w:sz w:val="24"/>
                <w:szCs w:val="24"/>
              </w:rPr>
              <w:t xml:space="preserve">Речевой этикет. </w:t>
            </w:r>
            <w:r w:rsidRPr="001F799B">
              <w:rPr>
                <w:rFonts w:ascii="Times New Roman" w:hAnsi="Times New Roman" w:cs="Times New Roman"/>
                <w:sz w:val="24"/>
                <w:szCs w:val="24"/>
              </w:rPr>
              <w:t>Правила речевого этикета: нормы и традиции.</w:t>
            </w:r>
            <w:r w:rsidR="00F16511" w:rsidRPr="001F799B">
              <w:rPr>
                <w:rFonts w:ascii="Times New Roman" w:hAnsi="Times New Roman" w:cs="Times New Roman"/>
                <w:sz w:val="24"/>
                <w:szCs w:val="24"/>
              </w:rPr>
              <w:t xml:space="preserve"> Устойчивые формулы речевого этикета в общении.</w:t>
            </w:r>
          </w:p>
        </w:tc>
        <w:tc>
          <w:tcPr>
            <w:tcW w:w="2126" w:type="dxa"/>
          </w:tcPr>
          <w:p w:rsidR="00E01FDB" w:rsidRPr="001F799B" w:rsidRDefault="00EE660C" w:rsidP="00692F53">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E01FDB" w:rsidRPr="001F799B" w:rsidTr="00EE660C">
        <w:tc>
          <w:tcPr>
            <w:tcW w:w="1242" w:type="dxa"/>
          </w:tcPr>
          <w:p w:rsidR="00E01FDB" w:rsidRPr="001F799B" w:rsidRDefault="00F16511" w:rsidP="00CA4998">
            <w:pPr>
              <w:pStyle w:val="a3"/>
              <w:jc w:val="center"/>
              <w:rPr>
                <w:rFonts w:ascii="Times New Roman" w:hAnsi="Times New Roman" w:cs="Times New Roman"/>
                <w:sz w:val="24"/>
                <w:szCs w:val="24"/>
              </w:rPr>
            </w:pPr>
            <w:r w:rsidRPr="001F799B">
              <w:rPr>
                <w:rFonts w:ascii="Times New Roman" w:hAnsi="Times New Roman" w:cs="Times New Roman"/>
                <w:sz w:val="24"/>
                <w:szCs w:val="24"/>
              </w:rPr>
              <w:t>8</w:t>
            </w:r>
          </w:p>
        </w:tc>
        <w:tc>
          <w:tcPr>
            <w:tcW w:w="6096" w:type="dxa"/>
          </w:tcPr>
          <w:p w:rsidR="00E01FDB" w:rsidRPr="001F799B" w:rsidRDefault="00F16511" w:rsidP="00F16511">
            <w:pPr>
              <w:pStyle w:val="a3"/>
              <w:jc w:val="both"/>
              <w:rPr>
                <w:rFonts w:ascii="Times New Roman" w:hAnsi="Times New Roman" w:cs="Times New Roman"/>
                <w:sz w:val="24"/>
                <w:szCs w:val="24"/>
              </w:rPr>
            </w:pPr>
            <w:r w:rsidRPr="001F799B">
              <w:rPr>
                <w:rFonts w:ascii="Times New Roman" w:hAnsi="Times New Roman" w:cs="Times New Roman"/>
                <w:sz w:val="24"/>
                <w:szCs w:val="24"/>
              </w:rPr>
              <w:t>Обращение в русском речевом этикете. История этикетной формулы обращения в русском языке.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 Употребление формы «он».</w:t>
            </w:r>
          </w:p>
        </w:tc>
        <w:tc>
          <w:tcPr>
            <w:tcW w:w="2126" w:type="dxa"/>
          </w:tcPr>
          <w:p w:rsidR="00E01FDB" w:rsidRPr="001F799B" w:rsidRDefault="00EE660C" w:rsidP="00692F53">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EE660C" w:rsidRPr="001F799B" w:rsidTr="00CA4998">
        <w:tc>
          <w:tcPr>
            <w:tcW w:w="9464" w:type="dxa"/>
            <w:gridSpan w:val="3"/>
          </w:tcPr>
          <w:p w:rsidR="00EE660C" w:rsidRPr="001F799B" w:rsidRDefault="00EE660C" w:rsidP="00692F53">
            <w:pPr>
              <w:pStyle w:val="a3"/>
              <w:jc w:val="center"/>
              <w:rPr>
                <w:rFonts w:ascii="Times New Roman" w:hAnsi="Times New Roman" w:cs="Times New Roman"/>
                <w:b/>
                <w:sz w:val="24"/>
                <w:szCs w:val="24"/>
              </w:rPr>
            </w:pPr>
            <w:r w:rsidRPr="001F799B">
              <w:rPr>
                <w:rFonts w:ascii="Times New Roman" w:hAnsi="Times New Roman" w:cs="Times New Roman"/>
                <w:b/>
                <w:sz w:val="24"/>
                <w:szCs w:val="24"/>
              </w:rPr>
              <w:t>Раздел 3. Речь.</w:t>
            </w:r>
            <w:r w:rsidR="00DB2FDD" w:rsidRPr="001F799B">
              <w:rPr>
                <w:rFonts w:ascii="Times New Roman" w:hAnsi="Times New Roman" w:cs="Times New Roman"/>
                <w:b/>
                <w:sz w:val="24"/>
                <w:szCs w:val="24"/>
              </w:rPr>
              <w:t xml:space="preserve"> Речевая деятельность. Текст (6</w:t>
            </w:r>
            <w:r w:rsidRPr="001F799B">
              <w:rPr>
                <w:rFonts w:ascii="Times New Roman" w:hAnsi="Times New Roman" w:cs="Times New Roman"/>
                <w:b/>
                <w:sz w:val="24"/>
                <w:szCs w:val="24"/>
              </w:rPr>
              <w:t>ч</w:t>
            </w:r>
            <w:r w:rsidR="00EA3DBA" w:rsidRPr="001F799B">
              <w:rPr>
                <w:rFonts w:ascii="Times New Roman" w:hAnsi="Times New Roman" w:cs="Times New Roman"/>
                <w:b/>
                <w:sz w:val="24"/>
                <w:szCs w:val="24"/>
              </w:rPr>
              <w:t>.</w:t>
            </w:r>
            <w:r w:rsidRPr="001F799B">
              <w:rPr>
                <w:rFonts w:ascii="Times New Roman" w:hAnsi="Times New Roman" w:cs="Times New Roman"/>
                <w:b/>
                <w:sz w:val="24"/>
                <w:szCs w:val="24"/>
              </w:rPr>
              <w:t>)</w:t>
            </w:r>
          </w:p>
        </w:tc>
      </w:tr>
      <w:tr w:rsidR="00EE660C" w:rsidRPr="001F799B" w:rsidTr="00EE660C">
        <w:tc>
          <w:tcPr>
            <w:tcW w:w="1242" w:type="dxa"/>
          </w:tcPr>
          <w:p w:rsidR="00EE660C" w:rsidRPr="001F799B" w:rsidRDefault="00EE660C" w:rsidP="00CA4998">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c>
          <w:tcPr>
            <w:tcW w:w="6096" w:type="dxa"/>
          </w:tcPr>
          <w:p w:rsidR="00EE660C" w:rsidRPr="001F799B" w:rsidRDefault="00EE660C" w:rsidP="00DB2FDD">
            <w:pPr>
              <w:pStyle w:val="a3"/>
              <w:rPr>
                <w:rFonts w:ascii="Times New Roman" w:hAnsi="Times New Roman" w:cs="Times New Roman"/>
                <w:sz w:val="24"/>
                <w:szCs w:val="24"/>
              </w:rPr>
            </w:pPr>
            <w:r w:rsidRPr="001F799B">
              <w:rPr>
                <w:rFonts w:ascii="Times New Roman" w:hAnsi="Times New Roman" w:cs="Times New Roman"/>
                <w:b/>
                <w:sz w:val="24"/>
                <w:szCs w:val="24"/>
              </w:rPr>
              <w:t>Язык и речь. Виды речевой деятельности.</w:t>
            </w:r>
            <w:r w:rsidRPr="001F799B">
              <w:rPr>
                <w:rFonts w:ascii="Times New Roman" w:hAnsi="Times New Roman" w:cs="Times New Roman"/>
                <w:sz w:val="24"/>
                <w:szCs w:val="24"/>
              </w:rPr>
              <w:t xml:space="preserve"> </w:t>
            </w:r>
            <w:r w:rsidR="00DB2FDD" w:rsidRPr="001F799B">
              <w:rPr>
                <w:rFonts w:ascii="Times New Roman" w:hAnsi="Times New Roman" w:cs="Times New Roman"/>
                <w:sz w:val="24"/>
                <w:szCs w:val="24"/>
              </w:rPr>
              <w:t>Язык и речь. Точность и логичность речи. Выразительность, чистота и богатство речи.</w:t>
            </w:r>
          </w:p>
        </w:tc>
        <w:tc>
          <w:tcPr>
            <w:tcW w:w="2126" w:type="dxa"/>
          </w:tcPr>
          <w:p w:rsidR="00EE660C" w:rsidRPr="001F799B" w:rsidRDefault="00EE660C" w:rsidP="00692F53">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EE660C" w:rsidRPr="001F799B" w:rsidTr="00EE660C">
        <w:tc>
          <w:tcPr>
            <w:tcW w:w="1242" w:type="dxa"/>
          </w:tcPr>
          <w:p w:rsidR="00EE660C" w:rsidRPr="001F799B" w:rsidRDefault="00EE660C" w:rsidP="00CA4998">
            <w:pPr>
              <w:pStyle w:val="a3"/>
              <w:jc w:val="center"/>
              <w:rPr>
                <w:rFonts w:ascii="Times New Roman" w:hAnsi="Times New Roman" w:cs="Times New Roman"/>
                <w:sz w:val="24"/>
                <w:szCs w:val="24"/>
              </w:rPr>
            </w:pPr>
            <w:r w:rsidRPr="001F799B">
              <w:rPr>
                <w:rFonts w:ascii="Times New Roman" w:hAnsi="Times New Roman" w:cs="Times New Roman"/>
                <w:sz w:val="24"/>
                <w:szCs w:val="24"/>
              </w:rPr>
              <w:t>2</w:t>
            </w:r>
          </w:p>
        </w:tc>
        <w:tc>
          <w:tcPr>
            <w:tcW w:w="6096" w:type="dxa"/>
          </w:tcPr>
          <w:p w:rsidR="00EE660C" w:rsidRPr="001F799B" w:rsidRDefault="00EE660C" w:rsidP="00EE660C">
            <w:pPr>
              <w:pStyle w:val="a3"/>
              <w:rPr>
                <w:rFonts w:ascii="Times New Roman" w:hAnsi="Times New Roman" w:cs="Times New Roman"/>
                <w:sz w:val="24"/>
                <w:szCs w:val="24"/>
              </w:rPr>
            </w:pPr>
            <w:r w:rsidRPr="001F799B">
              <w:rPr>
                <w:rFonts w:ascii="Times New Roman" w:hAnsi="Times New Roman" w:cs="Times New Roman"/>
                <w:sz w:val="24"/>
                <w:szCs w:val="24"/>
              </w:rPr>
              <w:t>Средства выразительности устной речи (тон, тембр, темп), способы тренировки (скороговорки).</w:t>
            </w:r>
          </w:p>
        </w:tc>
        <w:tc>
          <w:tcPr>
            <w:tcW w:w="2126" w:type="dxa"/>
          </w:tcPr>
          <w:p w:rsidR="00EE660C" w:rsidRPr="001F799B" w:rsidRDefault="00EE660C" w:rsidP="00692F53">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EE660C" w:rsidRPr="001F799B" w:rsidTr="00EE660C">
        <w:tc>
          <w:tcPr>
            <w:tcW w:w="1242" w:type="dxa"/>
          </w:tcPr>
          <w:p w:rsidR="00EE660C" w:rsidRPr="001F799B" w:rsidRDefault="00EE660C" w:rsidP="00CA4998">
            <w:pPr>
              <w:pStyle w:val="a3"/>
              <w:jc w:val="center"/>
              <w:rPr>
                <w:rFonts w:ascii="Times New Roman" w:hAnsi="Times New Roman" w:cs="Times New Roman"/>
                <w:sz w:val="24"/>
                <w:szCs w:val="24"/>
              </w:rPr>
            </w:pPr>
            <w:r w:rsidRPr="001F799B">
              <w:rPr>
                <w:rFonts w:ascii="Times New Roman" w:hAnsi="Times New Roman" w:cs="Times New Roman"/>
                <w:sz w:val="24"/>
                <w:szCs w:val="24"/>
              </w:rPr>
              <w:t>3</w:t>
            </w:r>
          </w:p>
        </w:tc>
        <w:tc>
          <w:tcPr>
            <w:tcW w:w="6096" w:type="dxa"/>
          </w:tcPr>
          <w:p w:rsidR="00EE660C" w:rsidRPr="001F799B" w:rsidRDefault="00DB2FDD" w:rsidP="00EE660C">
            <w:pPr>
              <w:pStyle w:val="a3"/>
              <w:jc w:val="both"/>
              <w:rPr>
                <w:rFonts w:ascii="Times New Roman" w:hAnsi="Times New Roman" w:cs="Times New Roman"/>
                <w:sz w:val="24"/>
                <w:szCs w:val="24"/>
              </w:rPr>
            </w:pPr>
            <w:r w:rsidRPr="001F799B">
              <w:rPr>
                <w:rFonts w:ascii="Times New Roman" w:hAnsi="Times New Roman" w:cs="Times New Roman"/>
                <w:sz w:val="24"/>
                <w:szCs w:val="24"/>
              </w:rPr>
              <w:t xml:space="preserve">Интонация и жесты. </w:t>
            </w:r>
          </w:p>
        </w:tc>
        <w:tc>
          <w:tcPr>
            <w:tcW w:w="2126" w:type="dxa"/>
          </w:tcPr>
          <w:p w:rsidR="00EE660C" w:rsidRPr="001F799B" w:rsidRDefault="00EE660C" w:rsidP="00692F53">
            <w:pPr>
              <w:pStyle w:val="a3"/>
              <w:jc w:val="center"/>
              <w:rPr>
                <w:rFonts w:ascii="Times New Roman" w:hAnsi="Times New Roman" w:cs="Times New Roman"/>
                <w:sz w:val="24"/>
                <w:szCs w:val="24"/>
              </w:rPr>
            </w:pPr>
          </w:p>
        </w:tc>
      </w:tr>
      <w:tr w:rsidR="00EE660C" w:rsidRPr="001F799B" w:rsidTr="00EE660C">
        <w:tc>
          <w:tcPr>
            <w:tcW w:w="1242" w:type="dxa"/>
          </w:tcPr>
          <w:p w:rsidR="00EE660C" w:rsidRPr="001F799B" w:rsidRDefault="00DB2FDD" w:rsidP="00CA4998">
            <w:pPr>
              <w:pStyle w:val="a3"/>
              <w:jc w:val="center"/>
              <w:rPr>
                <w:rFonts w:ascii="Times New Roman" w:hAnsi="Times New Roman" w:cs="Times New Roman"/>
                <w:sz w:val="24"/>
                <w:szCs w:val="24"/>
              </w:rPr>
            </w:pPr>
            <w:r w:rsidRPr="001F799B">
              <w:rPr>
                <w:rFonts w:ascii="Times New Roman" w:hAnsi="Times New Roman" w:cs="Times New Roman"/>
                <w:sz w:val="24"/>
                <w:szCs w:val="24"/>
              </w:rPr>
              <w:t>4</w:t>
            </w:r>
          </w:p>
        </w:tc>
        <w:tc>
          <w:tcPr>
            <w:tcW w:w="6096" w:type="dxa"/>
          </w:tcPr>
          <w:p w:rsidR="00EE660C" w:rsidRPr="001F799B" w:rsidRDefault="00EE660C" w:rsidP="00EE660C">
            <w:pPr>
              <w:pStyle w:val="a3"/>
              <w:rPr>
                <w:rFonts w:ascii="Times New Roman" w:hAnsi="Times New Roman" w:cs="Times New Roman"/>
                <w:sz w:val="24"/>
                <w:szCs w:val="24"/>
              </w:rPr>
            </w:pPr>
            <w:r w:rsidRPr="001F799B">
              <w:rPr>
                <w:rFonts w:ascii="Times New Roman" w:hAnsi="Times New Roman" w:cs="Times New Roman"/>
                <w:b/>
                <w:sz w:val="24"/>
                <w:szCs w:val="24"/>
              </w:rPr>
              <w:t xml:space="preserve">Текст как единица языка. </w:t>
            </w:r>
            <w:r w:rsidR="00DB2FDD" w:rsidRPr="001F799B">
              <w:rPr>
                <w:rFonts w:ascii="Times New Roman" w:hAnsi="Times New Roman" w:cs="Times New Roman"/>
                <w:sz w:val="24"/>
                <w:szCs w:val="24"/>
              </w:rPr>
              <w:t xml:space="preserve">Текст и его основные признаки. Как строится текст. </w:t>
            </w:r>
            <w:r w:rsidRPr="001F799B">
              <w:rPr>
                <w:rFonts w:ascii="Times New Roman" w:hAnsi="Times New Roman" w:cs="Times New Roman"/>
                <w:sz w:val="24"/>
                <w:szCs w:val="24"/>
              </w:rPr>
              <w:t>Средства связи предложений и частей текста.</w:t>
            </w:r>
          </w:p>
        </w:tc>
        <w:tc>
          <w:tcPr>
            <w:tcW w:w="2126" w:type="dxa"/>
          </w:tcPr>
          <w:p w:rsidR="00EE660C" w:rsidRPr="001F799B" w:rsidRDefault="00EE660C" w:rsidP="00692F53">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EE660C" w:rsidRPr="001F799B" w:rsidTr="00EE660C">
        <w:tc>
          <w:tcPr>
            <w:tcW w:w="1242" w:type="dxa"/>
          </w:tcPr>
          <w:p w:rsidR="00EE660C" w:rsidRPr="001F799B" w:rsidRDefault="00DB2FDD" w:rsidP="00CA4998">
            <w:pPr>
              <w:pStyle w:val="a3"/>
              <w:jc w:val="center"/>
              <w:rPr>
                <w:rFonts w:ascii="Times New Roman" w:hAnsi="Times New Roman" w:cs="Times New Roman"/>
                <w:sz w:val="24"/>
                <w:szCs w:val="24"/>
              </w:rPr>
            </w:pPr>
            <w:r w:rsidRPr="001F799B">
              <w:rPr>
                <w:rFonts w:ascii="Times New Roman" w:hAnsi="Times New Roman" w:cs="Times New Roman"/>
                <w:sz w:val="24"/>
                <w:szCs w:val="24"/>
              </w:rPr>
              <w:t>5</w:t>
            </w:r>
          </w:p>
        </w:tc>
        <w:tc>
          <w:tcPr>
            <w:tcW w:w="6096" w:type="dxa"/>
          </w:tcPr>
          <w:p w:rsidR="00EE660C" w:rsidRPr="001F799B" w:rsidRDefault="00EE660C" w:rsidP="00EE660C">
            <w:pPr>
              <w:pStyle w:val="a3"/>
              <w:rPr>
                <w:rFonts w:ascii="Times New Roman" w:hAnsi="Times New Roman" w:cs="Times New Roman"/>
                <w:sz w:val="24"/>
                <w:szCs w:val="24"/>
              </w:rPr>
            </w:pPr>
            <w:r w:rsidRPr="001F799B">
              <w:rPr>
                <w:rFonts w:ascii="Times New Roman" w:hAnsi="Times New Roman" w:cs="Times New Roman"/>
                <w:b/>
                <w:sz w:val="24"/>
                <w:szCs w:val="24"/>
              </w:rPr>
              <w:t xml:space="preserve">Функциональные разновидности языка. </w:t>
            </w:r>
            <w:r w:rsidRPr="001F799B">
              <w:rPr>
                <w:rFonts w:ascii="Times New Roman" w:hAnsi="Times New Roman" w:cs="Times New Roman"/>
                <w:sz w:val="24"/>
                <w:szCs w:val="24"/>
              </w:rPr>
              <w:t>Разговорная речь.</w:t>
            </w:r>
            <w:r w:rsidR="00DB2FDD" w:rsidRPr="001F799B">
              <w:rPr>
                <w:rFonts w:ascii="Times New Roman" w:hAnsi="Times New Roman" w:cs="Times New Roman"/>
                <w:sz w:val="24"/>
                <w:szCs w:val="24"/>
              </w:rPr>
              <w:t xml:space="preserve"> Просьба, извинение, поздравление, шутка как жанры разговорной речи.</w:t>
            </w:r>
          </w:p>
        </w:tc>
        <w:tc>
          <w:tcPr>
            <w:tcW w:w="2126" w:type="dxa"/>
          </w:tcPr>
          <w:p w:rsidR="00EE660C" w:rsidRPr="001F799B" w:rsidRDefault="00EE660C" w:rsidP="00692F53">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EE660C" w:rsidRPr="001F799B" w:rsidTr="00EE660C">
        <w:tc>
          <w:tcPr>
            <w:tcW w:w="1242" w:type="dxa"/>
          </w:tcPr>
          <w:p w:rsidR="00EE660C" w:rsidRPr="001F799B" w:rsidRDefault="00DB2FDD" w:rsidP="00CA4998">
            <w:pPr>
              <w:pStyle w:val="a3"/>
              <w:jc w:val="center"/>
              <w:rPr>
                <w:rFonts w:ascii="Times New Roman" w:hAnsi="Times New Roman" w:cs="Times New Roman"/>
                <w:sz w:val="24"/>
                <w:szCs w:val="24"/>
              </w:rPr>
            </w:pPr>
            <w:r w:rsidRPr="001F799B">
              <w:rPr>
                <w:rFonts w:ascii="Times New Roman" w:hAnsi="Times New Roman" w:cs="Times New Roman"/>
                <w:sz w:val="24"/>
                <w:szCs w:val="24"/>
              </w:rPr>
              <w:t>6</w:t>
            </w:r>
          </w:p>
        </w:tc>
        <w:tc>
          <w:tcPr>
            <w:tcW w:w="6096" w:type="dxa"/>
          </w:tcPr>
          <w:p w:rsidR="00EE660C" w:rsidRPr="001F799B" w:rsidRDefault="00DB2FDD" w:rsidP="00DB2FDD">
            <w:pPr>
              <w:pStyle w:val="a3"/>
              <w:jc w:val="both"/>
              <w:rPr>
                <w:rFonts w:ascii="Times New Roman" w:hAnsi="Times New Roman" w:cs="Times New Roman"/>
                <w:sz w:val="24"/>
                <w:szCs w:val="24"/>
              </w:rPr>
            </w:pPr>
            <w:r w:rsidRPr="001F799B">
              <w:rPr>
                <w:rFonts w:ascii="Times New Roman" w:hAnsi="Times New Roman" w:cs="Times New Roman"/>
                <w:sz w:val="24"/>
                <w:szCs w:val="24"/>
              </w:rPr>
              <w:t>Особенности языка фольклорных текстов. Загадка, пословица, сказка.</w:t>
            </w:r>
          </w:p>
        </w:tc>
        <w:tc>
          <w:tcPr>
            <w:tcW w:w="2126" w:type="dxa"/>
          </w:tcPr>
          <w:p w:rsidR="00EE660C" w:rsidRPr="001F799B" w:rsidRDefault="00EE660C" w:rsidP="00692F53">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EA3DBA" w:rsidRPr="001F799B" w:rsidTr="00CA4998">
        <w:tc>
          <w:tcPr>
            <w:tcW w:w="9464" w:type="dxa"/>
            <w:gridSpan w:val="3"/>
          </w:tcPr>
          <w:p w:rsidR="00EA3DBA" w:rsidRPr="001F799B" w:rsidRDefault="00EA3DBA" w:rsidP="00EA3DBA">
            <w:pPr>
              <w:pStyle w:val="a3"/>
              <w:rPr>
                <w:rFonts w:ascii="Times New Roman" w:hAnsi="Times New Roman" w:cs="Times New Roman"/>
                <w:sz w:val="24"/>
                <w:szCs w:val="24"/>
              </w:rPr>
            </w:pPr>
            <w:r w:rsidRPr="001F799B">
              <w:rPr>
                <w:rFonts w:ascii="Times New Roman" w:hAnsi="Times New Roman" w:cs="Times New Roman"/>
                <w:b/>
                <w:sz w:val="24"/>
                <w:szCs w:val="24"/>
              </w:rPr>
              <w:t>Резерв учебного времени</w:t>
            </w:r>
            <w:r w:rsidRPr="001F799B">
              <w:rPr>
                <w:rFonts w:ascii="Times New Roman" w:hAnsi="Times New Roman" w:cs="Times New Roman"/>
                <w:sz w:val="24"/>
                <w:szCs w:val="24"/>
              </w:rPr>
              <w:t xml:space="preserve"> </w:t>
            </w:r>
            <w:r w:rsidRPr="001F799B">
              <w:rPr>
                <w:rFonts w:ascii="Times New Roman" w:hAnsi="Times New Roman" w:cs="Times New Roman"/>
                <w:b/>
                <w:sz w:val="24"/>
                <w:szCs w:val="24"/>
              </w:rPr>
              <w:t>– 1ч.</w:t>
            </w:r>
          </w:p>
        </w:tc>
      </w:tr>
    </w:tbl>
    <w:p w:rsidR="00687B24" w:rsidRPr="001F799B" w:rsidRDefault="00687B24" w:rsidP="00FD0C98">
      <w:pPr>
        <w:pStyle w:val="a3"/>
        <w:jc w:val="center"/>
        <w:rPr>
          <w:rFonts w:ascii="Times New Roman" w:hAnsi="Times New Roman" w:cs="Times New Roman"/>
          <w:b/>
          <w:i/>
          <w:sz w:val="24"/>
          <w:szCs w:val="24"/>
        </w:rPr>
      </w:pPr>
    </w:p>
    <w:p w:rsidR="00FD0C98" w:rsidRPr="001F799B" w:rsidRDefault="00FD0C98" w:rsidP="00FD0C98">
      <w:pPr>
        <w:pStyle w:val="a3"/>
        <w:jc w:val="center"/>
        <w:rPr>
          <w:rFonts w:ascii="Times New Roman" w:hAnsi="Times New Roman" w:cs="Times New Roman"/>
          <w:b/>
          <w:i/>
          <w:sz w:val="24"/>
          <w:szCs w:val="24"/>
        </w:rPr>
      </w:pPr>
      <w:r w:rsidRPr="001F799B">
        <w:rPr>
          <w:rFonts w:ascii="Times New Roman" w:hAnsi="Times New Roman" w:cs="Times New Roman"/>
          <w:b/>
          <w:i/>
          <w:sz w:val="24"/>
          <w:szCs w:val="24"/>
        </w:rPr>
        <w:t>Второй год обучения-35ч</w:t>
      </w:r>
      <w:r w:rsidR="00EA3DBA" w:rsidRPr="001F799B">
        <w:rPr>
          <w:rFonts w:ascii="Times New Roman" w:hAnsi="Times New Roman" w:cs="Times New Roman"/>
          <w:b/>
          <w:i/>
          <w:sz w:val="24"/>
          <w:szCs w:val="24"/>
        </w:rPr>
        <w:t>.</w:t>
      </w:r>
    </w:p>
    <w:tbl>
      <w:tblPr>
        <w:tblStyle w:val="a4"/>
        <w:tblW w:w="9464" w:type="dxa"/>
        <w:tblLook w:val="04A0" w:firstRow="1" w:lastRow="0" w:firstColumn="1" w:lastColumn="0" w:noHBand="0" w:noVBand="1"/>
      </w:tblPr>
      <w:tblGrid>
        <w:gridCol w:w="1242"/>
        <w:gridCol w:w="6096"/>
        <w:gridCol w:w="2126"/>
      </w:tblGrid>
      <w:tr w:rsidR="00FD0C98" w:rsidRPr="001F799B" w:rsidTr="00CA4998">
        <w:tc>
          <w:tcPr>
            <w:tcW w:w="1242" w:type="dxa"/>
          </w:tcPr>
          <w:p w:rsidR="00FD0C98" w:rsidRPr="001F799B" w:rsidRDefault="00FD0C98" w:rsidP="00CA4998">
            <w:pPr>
              <w:pStyle w:val="a3"/>
              <w:jc w:val="center"/>
              <w:rPr>
                <w:rFonts w:ascii="Times New Roman" w:hAnsi="Times New Roman" w:cs="Times New Roman"/>
                <w:b/>
                <w:sz w:val="24"/>
                <w:szCs w:val="24"/>
              </w:rPr>
            </w:pPr>
            <w:r w:rsidRPr="001F799B">
              <w:rPr>
                <w:rFonts w:ascii="Times New Roman" w:hAnsi="Times New Roman" w:cs="Times New Roman"/>
                <w:b/>
                <w:sz w:val="24"/>
                <w:szCs w:val="24"/>
              </w:rPr>
              <w:t>№</w:t>
            </w:r>
          </w:p>
        </w:tc>
        <w:tc>
          <w:tcPr>
            <w:tcW w:w="6096" w:type="dxa"/>
          </w:tcPr>
          <w:p w:rsidR="00FD0C98" w:rsidRPr="001F799B" w:rsidRDefault="00FD0C98" w:rsidP="00CA4998">
            <w:pPr>
              <w:pStyle w:val="a3"/>
              <w:jc w:val="center"/>
              <w:rPr>
                <w:rFonts w:ascii="Times New Roman" w:hAnsi="Times New Roman" w:cs="Times New Roman"/>
                <w:b/>
                <w:sz w:val="24"/>
                <w:szCs w:val="24"/>
              </w:rPr>
            </w:pPr>
            <w:r w:rsidRPr="001F799B">
              <w:rPr>
                <w:rFonts w:ascii="Times New Roman" w:hAnsi="Times New Roman" w:cs="Times New Roman"/>
                <w:b/>
                <w:sz w:val="24"/>
                <w:szCs w:val="24"/>
              </w:rPr>
              <w:t>Тема</w:t>
            </w:r>
          </w:p>
        </w:tc>
        <w:tc>
          <w:tcPr>
            <w:tcW w:w="2126" w:type="dxa"/>
          </w:tcPr>
          <w:p w:rsidR="00FD0C98" w:rsidRPr="001F799B" w:rsidRDefault="00FD0C98" w:rsidP="00CA4998">
            <w:pPr>
              <w:pStyle w:val="a3"/>
              <w:jc w:val="center"/>
              <w:rPr>
                <w:rFonts w:ascii="Times New Roman" w:hAnsi="Times New Roman" w:cs="Times New Roman"/>
                <w:b/>
                <w:sz w:val="24"/>
                <w:szCs w:val="24"/>
              </w:rPr>
            </w:pPr>
            <w:r w:rsidRPr="001F799B">
              <w:rPr>
                <w:rFonts w:ascii="Times New Roman" w:hAnsi="Times New Roman" w:cs="Times New Roman"/>
                <w:b/>
                <w:sz w:val="24"/>
                <w:szCs w:val="24"/>
              </w:rPr>
              <w:t>Количество часов</w:t>
            </w:r>
          </w:p>
        </w:tc>
      </w:tr>
      <w:tr w:rsidR="00FD0C98" w:rsidRPr="001F799B" w:rsidTr="00CA4998">
        <w:tc>
          <w:tcPr>
            <w:tcW w:w="9464" w:type="dxa"/>
            <w:gridSpan w:val="3"/>
          </w:tcPr>
          <w:p w:rsidR="00FD0C98" w:rsidRPr="001F799B" w:rsidRDefault="00FD0C98" w:rsidP="00CA4998">
            <w:pPr>
              <w:pStyle w:val="a3"/>
              <w:jc w:val="center"/>
              <w:rPr>
                <w:rFonts w:ascii="Times New Roman" w:hAnsi="Times New Roman" w:cs="Times New Roman"/>
                <w:b/>
                <w:sz w:val="24"/>
                <w:szCs w:val="24"/>
              </w:rPr>
            </w:pPr>
            <w:r w:rsidRPr="001F799B">
              <w:rPr>
                <w:rFonts w:ascii="Times New Roman" w:hAnsi="Times New Roman" w:cs="Times New Roman"/>
                <w:b/>
                <w:sz w:val="24"/>
                <w:szCs w:val="24"/>
              </w:rPr>
              <w:t xml:space="preserve">Раздел 1. </w:t>
            </w:r>
            <w:r w:rsidR="00687B24" w:rsidRPr="001F799B">
              <w:rPr>
                <w:rFonts w:ascii="Times New Roman" w:hAnsi="Times New Roman" w:cs="Times New Roman"/>
                <w:b/>
                <w:sz w:val="24"/>
                <w:szCs w:val="24"/>
              </w:rPr>
              <w:t>Язык и культура (8</w:t>
            </w:r>
            <w:r w:rsidRPr="001F799B">
              <w:rPr>
                <w:rFonts w:ascii="Times New Roman" w:hAnsi="Times New Roman" w:cs="Times New Roman"/>
                <w:b/>
                <w:sz w:val="24"/>
                <w:szCs w:val="24"/>
              </w:rPr>
              <w:t>ч</w:t>
            </w:r>
            <w:r w:rsidR="00EA3DBA" w:rsidRPr="001F799B">
              <w:rPr>
                <w:rFonts w:ascii="Times New Roman" w:hAnsi="Times New Roman" w:cs="Times New Roman"/>
                <w:b/>
                <w:sz w:val="24"/>
                <w:szCs w:val="24"/>
              </w:rPr>
              <w:t>.</w:t>
            </w:r>
            <w:r w:rsidRPr="001F799B">
              <w:rPr>
                <w:rFonts w:ascii="Times New Roman" w:hAnsi="Times New Roman" w:cs="Times New Roman"/>
                <w:b/>
                <w:sz w:val="24"/>
                <w:szCs w:val="24"/>
              </w:rPr>
              <w:t>)</w:t>
            </w:r>
          </w:p>
        </w:tc>
      </w:tr>
      <w:tr w:rsidR="00FD0C98" w:rsidRPr="001F799B" w:rsidTr="00CA4998">
        <w:tc>
          <w:tcPr>
            <w:tcW w:w="1242" w:type="dxa"/>
          </w:tcPr>
          <w:p w:rsidR="00FD0C98" w:rsidRPr="001F799B" w:rsidRDefault="00FD0C98" w:rsidP="00CA4998">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c>
          <w:tcPr>
            <w:tcW w:w="6096" w:type="dxa"/>
          </w:tcPr>
          <w:p w:rsidR="00FD0C98" w:rsidRPr="001F799B" w:rsidRDefault="00687B24" w:rsidP="00CA4998">
            <w:pPr>
              <w:pStyle w:val="a3"/>
              <w:rPr>
                <w:rFonts w:ascii="Times New Roman" w:hAnsi="Times New Roman" w:cs="Times New Roman"/>
                <w:b/>
                <w:sz w:val="24"/>
                <w:szCs w:val="24"/>
              </w:rPr>
            </w:pPr>
            <w:r w:rsidRPr="001F799B">
              <w:rPr>
                <w:rFonts w:ascii="Times New Roman" w:hAnsi="Times New Roman" w:cs="Times New Roman"/>
                <w:sz w:val="24"/>
                <w:szCs w:val="24"/>
              </w:rPr>
              <w:t xml:space="preserve">Краткая история русского литературного языка.  </w:t>
            </w:r>
          </w:p>
        </w:tc>
        <w:tc>
          <w:tcPr>
            <w:tcW w:w="2126" w:type="dxa"/>
          </w:tcPr>
          <w:p w:rsidR="00FD0C98" w:rsidRPr="001F799B" w:rsidRDefault="00FD0C98" w:rsidP="00CA4998">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FD0C98" w:rsidRPr="001F799B" w:rsidTr="00CA4998">
        <w:tc>
          <w:tcPr>
            <w:tcW w:w="1242" w:type="dxa"/>
          </w:tcPr>
          <w:p w:rsidR="00FD0C98" w:rsidRPr="001F799B" w:rsidRDefault="00FD0C98" w:rsidP="00CA4998">
            <w:pPr>
              <w:pStyle w:val="a3"/>
              <w:jc w:val="center"/>
              <w:rPr>
                <w:rFonts w:ascii="Times New Roman" w:hAnsi="Times New Roman" w:cs="Times New Roman"/>
                <w:sz w:val="24"/>
                <w:szCs w:val="24"/>
              </w:rPr>
            </w:pPr>
            <w:r w:rsidRPr="001F799B">
              <w:rPr>
                <w:rFonts w:ascii="Times New Roman" w:hAnsi="Times New Roman" w:cs="Times New Roman"/>
                <w:sz w:val="24"/>
                <w:szCs w:val="24"/>
              </w:rPr>
              <w:t>2</w:t>
            </w:r>
          </w:p>
        </w:tc>
        <w:tc>
          <w:tcPr>
            <w:tcW w:w="6096" w:type="dxa"/>
          </w:tcPr>
          <w:p w:rsidR="00FD0C98" w:rsidRPr="001F799B" w:rsidRDefault="00687B24" w:rsidP="00687B24">
            <w:pPr>
              <w:pStyle w:val="a3"/>
              <w:ind w:firstLine="34"/>
              <w:jc w:val="both"/>
              <w:rPr>
                <w:rFonts w:ascii="Times New Roman" w:hAnsi="Times New Roman" w:cs="Times New Roman"/>
                <w:sz w:val="24"/>
                <w:szCs w:val="24"/>
              </w:rPr>
            </w:pPr>
            <w:r w:rsidRPr="001F799B">
              <w:rPr>
                <w:rFonts w:ascii="Times New Roman" w:hAnsi="Times New Roman" w:cs="Times New Roman"/>
                <w:sz w:val="24"/>
                <w:szCs w:val="24"/>
              </w:rPr>
              <w:t xml:space="preserve">Роль церковно-славянского (старославянского) языка в развитии русского языка. </w:t>
            </w:r>
          </w:p>
        </w:tc>
        <w:tc>
          <w:tcPr>
            <w:tcW w:w="2126" w:type="dxa"/>
          </w:tcPr>
          <w:p w:rsidR="00FD0C98" w:rsidRPr="001F799B" w:rsidRDefault="00FD0C98" w:rsidP="00CA4998">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FD0C98" w:rsidRPr="001F799B" w:rsidTr="00CA4998">
        <w:tc>
          <w:tcPr>
            <w:tcW w:w="1242" w:type="dxa"/>
          </w:tcPr>
          <w:p w:rsidR="00FD0C98" w:rsidRPr="001F799B" w:rsidRDefault="00FD0C98" w:rsidP="00CA4998">
            <w:pPr>
              <w:pStyle w:val="a3"/>
              <w:jc w:val="center"/>
              <w:rPr>
                <w:rFonts w:ascii="Times New Roman" w:hAnsi="Times New Roman" w:cs="Times New Roman"/>
                <w:sz w:val="24"/>
                <w:szCs w:val="24"/>
              </w:rPr>
            </w:pPr>
            <w:r w:rsidRPr="001F799B">
              <w:rPr>
                <w:rFonts w:ascii="Times New Roman" w:hAnsi="Times New Roman" w:cs="Times New Roman"/>
                <w:sz w:val="24"/>
                <w:szCs w:val="24"/>
              </w:rPr>
              <w:t>3</w:t>
            </w:r>
          </w:p>
        </w:tc>
        <w:tc>
          <w:tcPr>
            <w:tcW w:w="6096" w:type="dxa"/>
          </w:tcPr>
          <w:p w:rsidR="00FD0C98" w:rsidRPr="001F799B" w:rsidRDefault="00687B24" w:rsidP="00687B24">
            <w:pPr>
              <w:pStyle w:val="a3"/>
              <w:ind w:firstLine="34"/>
              <w:jc w:val="both"/>
              <w:rPr>
                <w:rFonts w:ascii="Times New Roman" w:hAnsi="Times New Roman" w:cs="Times New Roman"/>
                <w:sz w:val="24"/>
                <w:szCs w:val="24"/>
              </w:rPr>
            </w:pPr>
            <w:r w:rsidRPr="001F799B">
              <w:rPr>
                <w:rFonts w:ascii="Times New Roman" w:hAnsi="Times New Roman" w:cs="Times New Roman"/>
                <w:sz w:val="24"/>
                <w:szCs w:val="24"/>
              </w:rPr>
              <w:t>Диалекты как часть народной культуры. Диалектизмы. Сведения о диалектных названиях предметов быта, значениях слов, понятиях, не 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Использование диалектной лексики в произведениях художественной литературы.</w:t>
            </w:r>
          </w:p>
        </w:tc>
        <w:tc>
          <w:tcPr>
            <w:tcW w:w="2126" w:type="dxa"/>
          </w:tcPr>
          <w:p w:rsidR="00FD0C98" w:rsidRPr="001F799B" w:rsidRDefault="00FD0C98" w:rsidP="00CA4998">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FD0C98" w:rsidRPr="001F799B" w:rsidTr="00CA4998">
        <w:tc>
          <w:tcPr>
            <w:tcW w:w="1242" w:type="dxa"/>
          </w:tcPr>
          <w:p w:rsidR="00FD0C98" w:rsidRPr="001F799B" w:rsidRDefault="00FD0C98" w:rsidP="00CA4998">
            <w:pPr>
              <w:pStyle w:val="a3"/>
              <w:jc w:val="center"/>
              <w:rPr>
                <w:rFonts w:ascii="Times New Roman" w:hAnsi="Times New Roman" w:cs="Times New Roman"/>
                <w:sz w:val="24"/>
                <w:szCs w:val="24"/>
              </w:rPr>
            </w:pPr>
            <w:r w:rsidRPr="001F799B">
              <w:rPr>
                <w:rFonts w:ascii="Times New Roman" w:hAnsi="Times New Roman" w:cs="Times New Roman"/>
                <w:sz w:val="24"/>
                <w:szCs w:val="24"/>
              </w:rPr>
              <w:t>4</w:t>
            </w:r>
          </w:p>
        </w:tc>
        <w:tc>
          <w:tcPr>
            <w:tcW w:w="6096" w:type="dxa"/>
          </w:tcPr>
          <w:p w:rsidR="00FD0C98" w:rsidRPr="001F799B" w:rsidRDefault="00687B24" w:rsidP="00687B24">
            <w:pPr>
              <w:pStyle w:val="a3"/>
              <w:ind w:firstLine="34"/>
              <w:rPr>
                <w:rFonts w:ascii="Times New Roman" w:hAnsi="Times New Roman" w:cs="Times New Roman"/>
                <w:b/>
                <w:sz w:val="24"/>
                <w:szCs w:val="24"/>
              </w:rPr>
            </w:pPr>
            <w:r w:rsidRPr="001F799B">
              <w:rPr>
                <w:rFonts w:ascii="Times New Roman" w:hAnsi="Times New Roman" w:cs="Times New Roman"/>
                <w:sz w:val="24"/>
                <w:szCs w:val="24"/>
              </w:rPr>
              <w:t xml:space="preserve">Лексические заимствования как результат взаимодействия национальных культур. Лексика, </w:t>
            </w:r>
            <w:r w:rsidRPr="001F799B">
              <w:rPr>
                <w:rFonts w:ascii="Times New Roman" w:hAnsi="Times New Roman" w:cs="Times New Roman"/>
                <w:sz w:val="24"/>
                <w:szCs w:val="24"/>
              </w:rPr>
              <w:lastRenderedPageBreak/>
              <w:t>заимствованная русским языком из языков народов России и мира.</w:t>
            </w:r>
          </w:p>
        </w:tc>
        <w:tc>
          <w:tcPr>
            <w:tcW w:w="2126" w:type="dxa"/>
          </w:tcPr>
          <w:p w:rsidR="00FD0C98" w:rsidRPr="001F799B" w:rsidRDefault="005F6847" w:rsidP="00CA4998">
            <w:pPr>
              <w:pStyle w:val="a3"/>
              <w:jc w:val="center"/>
              <w:rPr>
                <w:rFonts w:ascii="Times New Roman" w:hAnsi="Times New Roman" w:cs="Times New Roman"/>
                <w:sz w:val="24"/>
                <w:szCs w:val="24"/>
              </w:rPr>
            </w:pPr>
            <w:r w:rsidRPr="001F799B">
              <w:rPr>
                <w:rFonts w:ascii="Times New Roman" w:hAnsi="Times New Roman" w:cs="Times New Roman"/>
                <w:sz w:val="24"/>
                <w:szCs w:val="24"/>
              </w:rPr>
              <w:lastRenderedPageBreak/>
              <w:t>1</w:t>
            </w:r>
          </w:p>
        </w:tc>
      </w:tr>
      <w:tr w:rsidR="00FD0C98" w:rsidRPr="001F799B" w:rsidTr="00CA4998">
        <w:tc>
          <w:tcPr>
            <w:tcW w:w="1242" w:type="dxa"/>
          </w:tcPr>
          <w:p w:rsidR="00FD0C98" w:rsidRPr="001F799B" w:rsidRDefault="00FD0C98" w:rsidP="00CA4998">
            <w:pPr>
              <w:pStyle w:val="a3"/>
              <w:jc w:val="center"/>
              <w:rPr>
                <w:rFonts w:ascii="Times New Roman" w:hAnsi="Times New Roman" w:cs="Times New Roman"/>
                <w:sz w:val="24"/>
                <w:szCs w:val="24"/>
              </w:rPr>
            </w:pPr>
            <w:r w:rsidRPr="001F799B">
              <w:rPr>
                <w:rFonts w:ascii="Times New Roman" w:hAnsi="Times New Roman" w:cs="Times New Roman"/>
                <w:sz w:val="24"/>
                <w:szCs w:val="24"/>
              </w:rPr>
              <w:t>5</w:t>
            </w:r>
          </w:p>
        </w:tc>
        <w:tc>
          <w:tcPr>
            <w:tcW w:w="6096" w:type="dxa"/>
          </w:tcPr>
          <w:p w:rsidR="00FD0C98" w:rsidRPr="001F799B" w:rsidRDefault="00687B24" w:rsidP="00687B24">
            <w:pPr>
              <w:pStyle w:val="a3"/>
              <w:ind w:firstLine="34"/>
              <w:rPr>
                <w:rFonts w:ascii="Times New Roman" w:hAnsi="Times New Roman" w:cs="Times New Roman"/>
                <w:b/>
                <w:sz w:val="24"/>
                <w:szCs w:val="24"/>
              </w:rPr>
            </w:pPr>
            <w:r w:rsidRPr="001F799B">
              <w:rPr>
                <w:rFonts w:ascii="Times New Roman" w:hAnsi="Times New Roman" w:cs="Times New Roman"/>
                <w:sz w:val="24"/>
                <w:szCs w:val="24"/>
              </w:rPr>
              <w:t>Заимствования из славянских и неславянских языков. Причины заимствований. Особенности освоения иноязычной лексики (общее представление). Роль заимствованной лексики в современном русском языке.</w:t>
            </w:r>
          </w:p>
        </w:tc>
        <w:tc>
          <w:tcPr>
            <w:tcW w:w="2126" w:type="dxa"/>
          </w:tcPr>
          <w:p w:rsidR="00FD0C98" w:rsidRPr="001F799B" w:rsidRDefault="00FD0C98" w:rsidP="00CA4998">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FD0C98" w:rsidRPr="001F799B" w:rsidTr="00CA4998">
        <w:tc>
          <w:tcPr>
            <w:tcW w:w="1242" w:type="dxa"/>
          </w:tcPr>
          <w:p w:rsidR="00FD0C98" w:rsidRPr="001F799B" w:rsidRDefault="00FD0C98" w:rsidP="00CA4998">
            <w:pPr>
              <w:pStyle w:val="a3"/>
              <w:jc w:val="center"/>
              <w:rPr>
                <w:rFonts w:ascii="Times New Roman" w:hAnsi="Times New Roman" w:cs="Times New Roman"/>
                <w:sz w:val="24"/>
                <w:szCs w:val="24"/>
              </w:rPr>
            </w:pPr>
            <w:r w:rsidRPr="001F799B">
              <w:rPr>
                <w:rFonts w:ascii="Times New Roman" w:hAnsi="Times New Roman" w:cs="Times New Roman"/>
                <w:sz w:val="24"/>
                <w:szCs w:val="24"/>
              </w:rPr>
              <w:t>6</w:t>
            </w:r>
          </w:p>
        </w:tc>
        <w:tc>
          <w:tcPr>
            <w:tcW w:w="6096" w:type="dxa"/>
          </w:tcPr>
          <w:p w:rsidR="00FD0C98" w:rsidRPr="001F799B" w:rsidRDefault="00687B24" w:rsidP="00687B24">
            <w:pPr>
              <w:pStyle w:val="a3"/>
              <w:ind w:firstLine="34"/>
              <w:jc w:val="both"/>
              <w:rPr>
                <w:rFonts w:ascii="Times New Roman" w:hAnsi="Times New Roman" w:cs="Times New Roman"/>
                <w:sz w:val="24"/>
                <w:szCs w:val="24"/>
              </w:rPr>
            </w:pPr>
            <w:r w:rsidRPr="001F799B">
              <w:rPr>
                <w:rFonts w:ascii="Times New Roman" w:hAnsi="Times New Roman" w:cs="Times New Roman"/>
                <w:sz w:val="24"/>
                <w:szCs w:val="24"/>
              </w:rPr>
              <w:t>Пополнение словарного состава русского языка новой лексикой. Современные неологизмы и их группы по сфере употребления и стилистической окраске.</w:t>
            </w:r>
          </w:p>
        </w:tc>
        <w:tc>
          <w:tcPr>
            <w:tcW w:w="2126" w:type="dxa"/>
          </w:tcPr>
          <w:p w:rsidR="00FD0C98" w:rsidRPr="001F799B" w:rsidRDefault="005F6847" w:rsidP="00CA4998">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FD0C98" w:rsidRPr="001F799B" w:rsidTr="00CA4998">
        <w:tc>
          <w:tcPr>
            <w:tcW w:w="1242" w:type="dxa"/>
          </w:tcPr>
          <w:p w:rsidR="00FD0C98" w:rsidRPr="001F799B" w:rsidRDefault="00FD0C98" w:rsidP="00CA4998">
            <w:pPr>
              <w:pStyle w:val="a3"/>
              <w:jc w:val="center"/>
              <w:rPr>
                <w:rFonts w:ascii="Times New Roman" w:hAnsi="Times New Roman" w:cs="Times New Roman"/>
                <w:sz w:val="24"/>
                <w:szCs w:val="24"/>
              </w:rPr>
            </w:pPr>
            <w:r w:rsidRPr="001F799B">
              <w:rPr>
                <w:rFonts w:ascii="Times New Roman" w:hAnsi="Times New Roman" w:cs="Times New Roman"/>
                <w:sz w:val="24"/>
                <w:szCs w:val="24"/>
              </w:rPr>
              <w:t>7</w:t>
            </w:r>
          </w:p>
        </w:tc>
        <w:tc>
          <w:tcPr>
            <w:tcW w:w="6096" w:type="dxa"/>
          </w:tcPr>
          <w:p w:rsidR="00FD0C98" w:rsidRPr="001F799B" w:rsidRDefault="00687B24" w:rsidP="00CA4998">
            <w:pPr>
              <w:pStyle w:val="a3"/>
              <w:ind w:firstLine="34"/>
              <w:rPr>
                <w:rFonts w:ascii="Times New Roman" w:hAnsi="Times New Roman" w:cs="Times New Roman"/>
                <w:sz w:val="24"/>
                <w:szCs w:val="24"/>
              </w:rPr>
            </w:pPr>
            <w:r w:rsidRPr="001F799B">
              <w:rPr>
                <w:rFonts w:ascii="Times New Roman" w:hAnsi="Times New Roman" w:cs="Times New Roman"/>
                <w:sz w:val="24"/>
                <w:szCs w:val="24"/>
              </w:rPr>
              <w:t>Национально-культурная специфика русской фразеологии. Исторические прототипы фразеологизмов.</w:t>
            </w:r>
          </w:p>
        </w:tc>
        <w:tc>
          <w:tcPr>
            <w:tcW w:w="2126" w:type="dxa"/>
          </w:tcPr>
          <w:p w:rsidR="00FD0C98" w:rsidRPr="001F799B" w:rsidRDefault="00FD0C98" w:rsidP="00CA4998">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5F6847" w:rsidRPr="001F799B" w:rsidTr="00CA4998">
        <w:tc>
          <w:tcPr>
            <w:tcW w:w="1242" w:type="dxa"/>
          </w:tcPr>
          <w:p w:rsidR="005F6847" w:rsidRPr="001F799B" w:rsidRDefault="005F6847" w:rsidP="00CA4998">
            <w:pPr>
              <w:pStyle w:val="a3"/>
              <w:jc w:val="center"/>
              <w:rPr>
                <w:rFonts w:ascii="Times New Roman" w:hAnsi="Times New Roman" w:cs="Times New Roman"/>
                <w:sz w:val="24"/>
                <w:szCs w:val="24"/>
              </w:rPr>
            </w:pPr>
            <w:r w:rsidRPr="001F799B">
              <w:rPr>
                <w:rFonts w:ascii="Times New Roman" w:hAnsi="Times New Roman" w:cs="Times New Roman"/>
                <w:sz w:val="24"/>
                <w:szCs w:val="24"/>
              </w:rPr>
              <w:t>8</w:t>
            </w:r>
          </w:p>
        </w:tc>
        <w:tc>
          <w:tcPr>
            <w:tcW w:w="6096" w:type="dxa"/>
          </w:tcPr>
          <w:p w:rsidR="005F6847" w:rsidRPr="001F799B" w:rsidRDefault="00687B24" w:rsidP="00687B24">
            <w:pPr>
              <w:pStyle w:val="a3"/>
              <w:ind w:firstLine="34"/>
              <w:jc w:val="both"/>
              <w:rPr>
                <w:rFonts w:ascii="Times New Roman" w:hAnsi="Times New Roman" w:cs="Times New Roman"/>
                <w:sz w:val="24"/>
                <w:szCs w:val="24"/>
              </w:rPr>
            </w:pPr>
            <w:r w:rsidRPr="001F799B">
              <w:rPr>
                <w:rFonts w:ascii="Times New Roman" w:hAnsi="Times New Roman" w:cs="Times New Roman"/>
                <w:sz w:val="24"/>
                <w:szCs w:val="24"/>
              </w:rPr>
              <w:t>Отражение во фразеологии обычаев, традиций, быта, исторических событий, культуры и т.п. (начать с азов, от доски до доски, приложить руку и т.п. - информация о традиционной русской грамотности и др.).</w:t>
            </w:r>
          </w:p>
        </w:tc>
        <w:tc>
          <w:tcPr>
            <w:tcW w:w="2126" w:type="dxa"/>
          </w:tcPr>
          <w:p w:rsidR="005F6847" w:rsidRPr="001F799B" w:rsidRDefault="005F6847" w:rsidP="00CA4998">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5F6847" w:rsidRPr="001F799B" w:rsidTr="00CA4998">
        <w:tc>
          <w:tcPr>
            <w:tcW w:w="9464" w:type="dxa"/>
            <w:gridSpan w:val="3"/>
          </w:tcPr>
          <w:p w:rsidR="005F6847" w:rsidRPr="001F799B" w:rsidRDefault="00687B24" w:rsidP="00CA4998">
            <w:pPr>
              <w:pStyle w:val="a3"/>
              <w:ind w:firstLine="709"/>
              <w:jc w:val="center"/>
              <w:rPr>
                <w:rFonts w:ascii="Times New Roman" w:hAnsi="Times New Roman" w:cs="Times New Roman"/>
                <w:b/>
                <w:sz w:val="24"/>
                <w:szCs w:val="24"/>
              </w:rPr>
            </w:pPr>
            <w:r w:rsidRPr="001F799B">
              <w:rPr>
                <w:rFonts w:ascii="Times New Roman" w:hAnsi="Times New Roman" w:cs="Times New Roman"/>
                <w:b/>
                <w:sz w:val="24"/>
                <w:szCs w:val="24"/>
              </w:rPr>
              <w:t>Раздел 2. Культура речи (17</w:t>
            </w:r>
            <w:r w:rsidR="005F6847" w:rsidRPr="001F799B">
              <w:rPr>
                <w:rFonts w:ascii="Times New Roman" w:hAnsi="Times New Roman" w:cs="Times New Roman"/>
                <w:b/>
                <w:sz w:val="24"/>
                <w:szCs w:val="24"/>
              </w:rPr>
              <w:t>ч</w:t>
            </w:r>
            <w:r w:rsidR="00EA3DBA" w:rsidRPr="001F799B">
              <w:rPr>
                <w:rFonts w:ascii="Times New Roman" w:hAnsi="Times New Roman" w:cs="Times New Roman"/>
                <w:b/>
                <w:sz w:val="24"/>
                <w:szCs w:val="24"/>
              </w:rPr>
              <w:t>.</w:t>
            </w:r>
            <w:r w:rsidR="005F6847" w:rsidRPr="001F799B">
              <w:rPr>
                <w:rFonts w:ascii="Times New Roman" w:hAnsi="Times New Roman" w:cs="Times New Roman"/>
                <w:b/>
                <w:sz w:val="24"/>
                <w:szCs w:val="24"/>
              </w:rPr>
              <w:t>)</w:t>
            </w:r>
          </w:p>
        </w:tc>
      </w:tr>
      <w:tr w:rsidR="005F6847" w:rsidRPr="001F799B" w:rsidTr="00CA4998">
        <w:tc>
          <w:tcPr>
            <w:tcW w:w="1242" w:type="dxa"/>
          </w:tcPr>
          <w:p w:rsidR="005F6847" w:rsidRPr="001F799B" w:rsidRDefault="005F6847" w:rsidP="00CA4998">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c>
          <w:tcPr>
            <w:tcW w:w="6096" w:type="dxa"/>
          </w:tcPr>
          <w:p w:rsidR="005F6847" w:rsidRPr="001F799B" w:rsidRDefault="00050B20" w:rsidP="00687B24">
            <w:pPr>
              <w:pStyle w:val="a3"/>
              <w:jc w:val="both"/>
              <w:rPr>
                <w:rFonts w:ascii="Times New Roman" w:hAnsi="Times New Roman" w:cs="Times New Roman"/>
                <w:b/>
                <w:sz w:val="24"/>
                <w:szCs w:val="24"/>
              </w:rPr>
            </w:pPr>
            <w:r w:rsidRPr="001F799B">
              <w:rPr>
                <w:rFonts w:ascii="Times New Roman" w:hAnsi="Times New Roman" w:cs="Times New Roman"/>
                <w:b/>
                <w:sz w:val="24"/>
                <w:szCs w:val="24"/>
              </w:rPr>
              <w:t>Основные орфоэпические нормы</w:t>
            </w:r>
            <w:r w:rsidR="00687B24" w:rsidRPr="001F799B">
              <w:rPr>
                <w:rFonts w:ascii="Times New Roman" w:hAnsi="Times New Roman" w:cs="Times New Roman"/>
                <w:b/>
                <w:sz w:val="24"/>
                <w:szCs w:val="24"/>
              </w:rPr>
              <w:t xml:space="preserve"> </w:t>
            </w:r>
            <w:r w:rsidR="00687B24" w:rsidRPr="001F799B">
              <w:rPr>
                <w:rFonts w:ascii="Times New Roman" w:hAnsi="Times New Roman" w:cs="Times New Roman"/>
                <w:sz w:val="24"/>
                <w:szCs w:val="24"/>
              </w:rPr>
              <w:t>современного русского литературного языка</w:t>
            </w:r>
            <w:r w:rsidRPr="001F799B">
              <w:rPr>
                <w:rFonts w:ascii="Times New Roman" w:hAnsi="Times New Roman" w:cs="Times New Roman"/>
                <w:sz w:val="24"/>
                <w:szCs w:val="24"/>
              </w:rPr>
              <w:t xml:space="preserve">.  </w:t>
            </w:r>
            <w:r w:rsidR="00687B24" w:rsidRPr="001F799B">
              <w:rPr>
                <w:rFonts w:ascii="Times New Roman" w:hAnsi="Times New Roman" w:cs="Times New Roman"/>
                <w:sz w:val="24"/>
                <w:szCs w:val="24"/>
              </w:rPr>
              <w:t>Произносительные различия в русском языке, обусловленные темпом речи.</w:t>
            </w:r>
          </w:p>
        </w:tc>
        <w:tc>
          <w:tcPr>
            <w:tcW w:w="2126" w:type="dxa"/>
          </w:tcPr>
          <w:p w:rsidR="005F6847" w:rsidRPr="001F799B" w:rsidRDefault="005F6847" w:rsidP="00CA4998">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687B24" w:rsidRPr="001F799B" w:rsidTr="00CA4998">
        <w:tc>
          <w:tcPr>
            <w:tcW w:w="1242" w:type="dxa"/>
          </w:tcPr>
          <w:p w:rsidR="00687B24" w:rsidRPr="001F799B" w:rsidRDefault="00687B24"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2</w:t>
            </w:r>
          </w:p>
        </w:tc>
        <w:tc>
          <w:tcPr>
            <w:tcW w:w="6096" w:type="dxa"/>
          </w:tcPr>
          <w:p w:rsidR="00687B24" w:rsidRPr="001F799B" w:rsidRDefault="00687B24" w:rsidP="00687B24">
            <w:pPr>
              <w:pStyle w:val="a3"/>
              <w:jc w:val="both"/>
              <w:rPr>
                <w:rFonts w:ascii="Times New Roman" w:hAnsi="Times New Roman" w:cs="Times New Roman"/>
                <w:b/>
                <w:sz w:val="24"/>
                <w:szCs w:val="24"/>
              </w:rPr>
            </w:pPr>
            <w:r w:rsidRPr="001F799B">
              <w:rPr>
                <w:rFonts w:ascii="Times New Roman" w:hAnsi="Times New Roman" w:cs="Times New Roman"/>
                <w:sz w:val="24"/>
                <w:szCs w:val="24"/>
              </w:rPr>
              <w:t>Стилистические особенности произношения и ударения (литературные, разговорные, устарелые и профессиональные).</w:t>
            </w:r>
          </w:p>
        </w:tc>
        <w:tc>
          <w:tcPr>
            <w:tcW w:w="2126" w:type="dxa"/>
          </w:tcPr>
          <w:p w:rsidR="00687B24" w:rsidRPr="001F799B" w:rsidRDefault="00E521D7" w:rsidP="00CA4998">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687B24" w:rsidRPr="001F799B" w:rsidTr="00CA4998">
        <w:tc>
          <w:tcPr>
            <w:tcW w:w="1242" w:type="dxa"/>
          </w:tcPr>
          <w:p w:rsidR="00687B24" w:rsidRPr="001F799B" w:rsidRDefault="00687B24"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3</w:t>
            </w:r>
          </w:p>
        </w:tc>
        <w:tc>
          <w:tcPr>
            <w:tcW w:w="6096" w:type="dxa"/>
          </w:tcPr>
          <w:p w:rsidR="00687B24" w:rsidRPr="001F799B" w:rsidRDefault="00687B24" w:rsidP="00687B24">
            <w:pPr>
              <w:pStyle w:val="a3"/>
              <w:jc w:val="both"/>
              <w:rPr>
                <w:rFonts w:ascii="Times New Roman" w:hAnsi="Times New Roman" w:cs="Times New Roman"/>
                <w:sz w:val="24"/>
                <w:szCs w:val="24"/>
              </w:rPr>
            </w:pPr>
            <w:r w:rsidRPr="001F799B">
              <w:rPr>
                <w:rFonts w:ascii="Times New Roman" w:hAnsi="Times New Roman" w:cs="Times New Roman"/>
                <w:sz w:val="24"/>
                <w:szCs w:val="24"/>
              </w:rPr>
              <w:t>Нормы произношения отдельных грамматических форм; заимствованных слов: ударение в форме род.п. мн.ч. существительных; ударение в кратких формах прилагательных; подвижное ударение в глаголах; ударение в формах глагола прошедшего времени; ударение в возвратных глаголах в формах прошедшего времени м.р.; ударение в формах глаголов II спр. на -ить; глаголы звон</w:t>
            </w:r>
            <w:r w:rsidRPr="001F799B">
              <w:rPr>
                <w:rStyle w:val="214pt0"/>
                <w:rFonts w:eastAsiaTheme="minorEastAsia"/>
                <w:color w:val="auto"/>
                <w:sz w:val="24"/>
                <w:szCs w:val="24"/>
              </w:rPr>
              <w:t>и</w:t>
            </w:r>
            <w:r w:rsidRPr="001F799B">
              <w:rPr>
                <w:rFonts w:ascii="Times New Roman" w:hAnsi="Times New Roman" w:cs="Times New Roman"/>
                <w:sz w:val="24"/>
                <w:szCs w:val="24"/>
              </w:rPr>
              <w:t>ть, включ</w:t>
            </w:r>
            <w:r w:rsidRPr="001F799B">
              <w:rPr>
                <w:rStyle w:val="214pt0"/>
                <w:rFonts w:eastAsiaTheme="minorEastAsia"/>
                <w:color w:val="auto"/>
                <w:sz w:val="24"/>
                <w:szCs w:val="24"/>
              </w:rPr>
              <w:t>и</w:t>
            </w:r>
            <w:r w:rsidRPr="001F799B">
              <w:rPr>
                <w:rFonts w:ascii="Times New Roman" w:hAnsi="Times New Roman" w:cs="Times New Roman"/>
                <w:sz w:val="24"/>
                <w:szCs w:val="24"/>
              </w:rPr>
              <w:t>ть и др.</w:t>
            </w:r>
          </w:p>
        </w:tc>
        <w:tc>
          <w:tcPr>
            <w:tcW w:w="2126" w:type="dxa"/>
          </w:tcPr>
          <w:p w:rsidR="00687B24" w:rsidRPr="001F799B" w:rsidRDefault="00E521D7" w:rsidP="00CA4998">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687B24" w:rsidRPr="001F799B" w:rsidTr="00CA4998">
        <w:tc>
          <w:tcPr>
            <w:tcW w:w="1242" w:type="dxa"/>
          </w:tcPr>
          <w:p w:rsidR="00687B24" w:rsidRPr="001F799B" w:rsidRDefault="00687B24"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4</w:t>
            </w:r>
          </w:p>
        </w:tc>
        <w:tc>
          <w:tcPr>
            <w:tcW w:w="6096" w:type="dxa"/>
          </w:tcPr>
          <w:p w:rsidR="00687B24" w:rsidRPr="001F799B" w:rsidRDefault="00687B24" w:rsidP="00687B24">
            <w:pPr>
              <w:pStyle w:val="a3"/>
              <w:jc w:val="both"/>
              <w:rPr>
                <w:rFonts w:ascii="Times New Roman" w:hAnsi="Times New Roman" w:cs="Times New Roman"/>
                <w:sz w:val="24"/>
                <w:szCs w:val="24"/>
              </w:rPr>
            </w:pPr>
            <w:r w:rsidRPr="001F799B">
              <w:rPr>
                <w:rFonts w:ascii="Times New Roman" w:hAnsi="Times New Roman" w:cs="Times New Roman"/>
                <w:b/>
                <w:sz w:val="24"/>
                <w:szCs w:val="24"/>
              </w:rPr>
              <w:t xml:space="preserve">Основные лексические нормы современного русского литературного языка. </w:t>
            </w:r>
            <w:r w:rsidRPr="001F799B">
              <w:rPr>
                <w:rFonts w:ascii="Times New Roman" w:hAnsi="Times New Roman" w:cs="Times New Roman"/>
                <w:sz w:val="24"/>
                <w:szCs w:val="24"/>
              </w:rPr>
              <w:t xml:space="preserve">Лексическая сочетаемость слова и точность. Синонимы и точность речи. Смысловые, стилистические особенности употребления синонимов. </w:t>
            </w:r>
          </w:p>
        </w:tc>
        <w:tc>
          <w:tcPr>
            <w:tcW w:w="2126" w:type="dxa"/>
          </w:tcPr>
          <w:p w:rsidR="00687B24" w:rsidRPr="001F799B" w:rsidRDefault="00687B24" w:rsidP="00CA4998">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687B24" w:rsidRPr="001F799B" w:rsidTr="00CA4998">
        <w:tc>
          <w:tcPr>
            <w:tcW w:w="1242" w:type="dxa"/>
          </w:tcPr>
          <w:p w:rsidR="00687B24" w:rsidRPr="001F799B" w:rsidRDefault="00687B24"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5</w:t>
            </w:r>
          </w:p>
        </w:tc>
        <w:tc>
          <w:tcPr>
            <w:tcW w:w="6096" w:type="dxa"/>
          </w:tcPr>
          <w:p w:rsidR="00687B24" w:rsidRPr="001F799B" w:rsidRDefault="00687B24" w:rsidP="00E521D7">
            <w:pPr>
              <w:pStyle w:val="a3"/>
              <w:jc w:val="both"/>
              <w:rPr>
                <w:rFonts w:ascii="Times New Roman" w:hAnsi="Times New Roman" w:cs="Times New Roman"/>
                <w:sz w:val="24"/>
                <w:szCs w:val="24"/>
              </w:rPr>
            </w:pPr>
            <w:r w:rsidRPr="001F799B">
              <w:rPr>
                <w:rFonts w:ascii="Times New Roman" w:hAnsi="Times New Roman" w:cs="Times New Roman"/>
                <w:sz w:val="24"/>
                <w:szCs w:val="24"/>
              </w:rPr>
              <w:t>Антонимы и точность речи. Смысловые, стилистические особенности употребления антонимов.</w:t>
            </w:r>
          </w:p>
        </w:tc>
        <w:tc>
          <w:tcPr>
            <w:tcW w:w="2126" w:type="dxa"/>
          </w:tcPr>
          <w:p w:rsidR="00687B24" w:rsidRPr="001F799B" w:rsidRDefault="00687B24" w:rsidP="00CA4998">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687B24" w:rsidRPr="001F799B" w:rsidTr="00CA4998">
        <w:tc>
          <w:tcPr>
            <w:tcW w:w="1242" w:type="dxa"/>
          </w:tcPr>
          <w:p w:rsidR="00687B24" w:rsidRPr="001F799B" w:rsidRDefault="00687B24"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6</w:t>
            </w:r>
          </w:p>
        </w:tc>
        <w:tc>
          <w:tcPr>
            <w:tcW w:w="6096" w:type="dxa"/>
          </w:tcPr>
          <w:p w:rsidR="00687B24" w:rsidRPr="001F799B" w:rsidRDefault="00687B24" w:rsidP="00E521D7">
            <w:pPr>
              <w:pStyle w:val="a3"/>
              <w:jc w:val="both"/>
              <w:rPr>
                <w:rFonts w:ascii="Times New Roman" w:hAnsi="Times New Roman" w:cs="Times New Roman"/>
                <w:sz w:val="24"/>
                <w:szCs w:val="24"/>
              </w:rPr>
            </w:pPr>
            <w:r w:rsidRPr="001F799B">
              <w:rPr>
                <w:rFonts w:ascii="Times New Roman" w:hAnsi="Times New Roman" w:cs="Times New Roman"/>
                <w:sz w:val="24"/>
                <w:szCs w:val="24"/>
              </w:rPr>
              <w:t>Лексические омонимы и точность речи. Смысловые, стилистические особенности употребления лексических омонимов.</w:t>
            </w:r>
          </w:p>
        </w:tc>
        <w:tc>
          <w:tcPr>
            <w:tcW w:w="2126" w:type="dxa"/>
          </w:tcPr>
          <w:p w:rsidR="00687B24" w:rsidRPr="001F799B" w:rsidRDefault="00687B24" w:rsidP="00CA4998">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687B24" w:rsidRPr="001F799B" w:rsidTr="00CA4998">
        <w:tc>
          <w:tcPr>
            <w:tcW w:w="1242" w:type="dxa"/>
          </w:tcPr>
          <w:p w:rsidR="00687B24" w:rsidRPr="001F799B" w:rsidRDefault="00687B24"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7</w:t>
            </w:r>
          </w:p>
        </w:tc>
        <w:tc>
          <w:tcPr>
            <w:tcW w:w="6096" w:type="dxa"/>
          </w:tcPr>
          <w:p w:rsidR="00687B24" w:rsidRPr="001F799B" w:rsidRDefault="00E521D7" w:rsidP="00E521D7">
            <w:pPr>
              <w:pStyle w:val="a3"/>
              <w:jc w:val="both"/>
              <w:rPr>
                <w:rFonts w:ascii="Times New Roman" w:hAnsi="Times New Roman" w:cs="Times New Roman"/>
                <w:sz w:val="24"/>
                <w:szCs w:val="24"/>
              </w:rPr>
            </w:pPr>
            <w:r w:rsidRPr="001F799B">
              <w:rPr>
                <w:rFonts w:ascii="Times New Roman" w:hAnsi="Times New Roman" w:cs="Times New Roman"/>
                <w:sz w:val="24"/>
                <w:szCs w:val="24"/>
              </w:rPr>
              <w:t>Типичные речевые ошибки, связанные с употреблением синонимов, антонимов и лексических омонимов в речи.</w:t>
            </w:r>
          </w:p>
        </w:tc>
        <w:tc>
          <w:tcPr>
            <w:tcW w:w="2126" w:type="dxa"/>
          </w:tcPr>
          <w:p w:rsidR="00687B24" w:rsidRPr="001F799B" w:rsidRDefault="00687B24" w:rsidP="00CA4998">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E521D7" w:rsidRPr="001F799B" w:rsidTr="00CA4998">
        <w:tc>
          <w:tcPr>
            <w:tcW w:w="1242" w:type="dxa"/>
          </w:tcPr>
          <w:p w:rsidR="00E521D7" w:rsidRPr="001F799B" w:rsidRDefault="00E521D7"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8</w:t>
            </w:r>
          </w:p>
        </w:tc>
        <w:tc>
          <w:tcPr>
            <w:tcW w:w="6096" w:type="dxa"/>
          </w:tcPr>
          <w:p w:rsidR="00E521D7" w:rsidRPr="001F799B" w:rsidRDefault="00E521D7" w:rsidP="00E521D7">
            <w:pPr>
              <w:pStyle w:val="a3"/>
              <w:rPr>
                <w:rFonts w:ascii="Times New Roman" w:hAnsi="Times New Roman" w:cs="Times New Roman"/>
                <w:b/>
                <w:sz w:val="24"/>
                <w:szCs w:val="24"/>
              </w:rPr>
            </w:pPr>
            <w:r w:rsidRPr="001F799B">
              <w:rPr>
                <w:rFonts w:ascii="Times New Roman" w:hAnsi="Times New Roman" w:cs="Times New Roman"/>
                <w:b/>
                <w:sz w:val="24"/>
                <w:szCs w:val="24"/>
              </w:rPr>
              <w:t>Основные грамматические</w:t>
            </w:r>
            <w:r w:rsidRPr="001F799B">
              <w:rPr>
                <w:rFonts w:ascii="Times New Roman" w:hAnsi="Times New Roman" w:cs="Times New Roman"/>
                <w:sz w:val="24"/>
                <w:szCs w:val="24"/>
              </w:rPr>
              <w:t xml:space="preserve"> </w:t>
            </w:r>
            <w:r w:rsidRPr="001F799B">
              <w:rPr>
                <w:rFonts w:ascii="Times New Roman" w:hAnsi="Times New Roman" w:cs="Times New Roman"/>
                <w:b/>
                <w:sz w:val="24"/>
                <w:szCs w:val="24"/>
              </w:rPr>
              <w:t xml:space="preserve">нормы современного русского литературного языка. </w:t>
            </w:r>
            <w:r w:rsidRPr="001F799B">
              <w:rPr>
                <w:rStyle w:val="313pt"/>
                <w:rFonts w:eastAsiaTheme="minorEastAsia"/>
                <w:b w:val="0"/>
                <w:sz w:val="24"/>
                <w:szCs w:val="24"/>
              </w:rPr>
              <w:t>Категория склонения: склонение русских и</w:t>
            </w:r>
            <w:r w:rsidRPr="001F799B">
              <w:rPr>
                <w:rFonts w:ascii="Times New Roman" w:hAnsi="Times New Roman" w:cs="Times New Roman"/>
                <w:b/>
                <w:sz w:val="24"/>
                <w:szCs w:val="24"/>
              </w:rPr>
              <w:t xml:space="preserve"> </w:t>
            </w:r>
            <w:r w:rsidRPr="001F799B">
              <w:rPr>
                <w:rFonts w:ascii="Times New Roman" w:hAnsi="Times New Roman" w:cs="Times New Roman"/>
                <w:sz w:val="24"/>
                <w:szCs w:val="24"/>
              </w:rPr>
              <w:t xml:space="preserve">иностранных имён и фамилий; названий географических объектов; им.п. мн.ч. существительных на </w:t>
            </w:r>
            <w:r w:rsidRPr="001F799B">
              <w:rPr>
                <w:rStyle w:val="214pt"/>
                <w:rFonts w:eastAsiaTheme="minorEastAsia"/>
                <w:sz w:val="24"/>
                <w:szCs w:val="24"/>
              </w:rPr>
              <w:t>-а/-я</w:t>
            </w:r>
            <w:r w:rsidRPr="001F799B">
              <w:rPr>
                <w:rFonts w:ascii="Times New Roman" w:hAnsi="Times New Roman" w:cs="Times New Roman"/>
                <w:sz w:val="24"/>
                <w:szCs w:val="24"/>
              </w:rPr>
              <w:t xml:space="preserve"> и </w:t>
            </w:r>
            <w:r w:rsidRPr="001F799B">
              <w:rPr>
                <w:rStyle w:val="214pt"/>
                <w:rFonts w:eastAsiaTheme="minorEastAsia"/>
                <w:sz w:val="24"/>
                <w:szCs w:val="24"/>
              </w:rPr>
              <w:t>-ы/-и</w:t>
            </w:r>
            <w:r w:rsidRPr="001F799B">
              <w:rPr>
                <w:rFonts w:ascii="Times New Roman" w:hAnsi="Times New Roman" w:cs="Times New Roman"/>
                <w:sz w:val="24"/>
                <w:szCs w:val="24"/>
              </w:rPr>
              <w:t xml:space="preserve"> (</w:t>
            </w:r>
            <w:r w:rsidRPr="001F799B">
              <w:rPr>
                <w:rStyle w:val="214pt"/>
                <w:rFonts w:eastAsiaTheme="minorEastAsia"/>
                <w:sz w:val="24"/>
                <w:szCs w:val="24"/>
              </w:rPr>
              <w:t>директора, договоры);</w:t>
            </w:r>
            <w:r w:rsidRPr="001F799B">
              <w:rPr>
                <w:rFonts w:ascii="Times New Roman" w:hAnsi="Times New Roman" w:cs="Times New Roman"/>
                <w:sz w:val="24"/>
                <w:szCs w:val="24"/>
              </w:rPr>
              <w:t xml:space="preserve"> род.п. мн.ч. существительных м. и ср.р. с нулевым окончанием и окончанием -</w:t>
            </w:r>
            <w:r w:rsidRPr="001F799B">
              <w:rPr>
                <w:rStyle w:val="214pt"/>
                <w:rFonts w:eastAsiaTheme="minorEastAsia"/>
                <w:sz w:val="24"/>
                <w:szCs w:val="24"/>
              </w:rPr>
              <w:t>ов (баклажанов, яблок, гектаров, носков, чулок);</w:t>
            </w:r>
            <w:r w:rsidRPr="001F799B">
              <w:rPr>
                <w:rFonts w:ascii="Times New Roman" w:hAnsi="Times New Roman" w:cs="Times New Roman"/>
                <w:sz w:val="24"/>
                <w:szCs w:val="24"/>
              </w:rPr>
              <w:t xml:space="preserve"> род.п. мн.ч. существительных ж.р. на </w:t>
            </w:r>
            <w:r w:rsidRPr="001F799B">
              <w:rPr>
                <w:rStyle w:val="214pt"/>
                <w:rFonts w:eastAsiaTheme="minorEastAsia"/>
                <w:sz w:val="24"/>
                <w:szCs w:val="24"/>
              </w:rPr>
              <w:t>-ня (басен, вишен, богинь, тихонь, кухонь);</w:t>
            </w:r>
            <w:r w:rsidRPr="001F799B">
              <w:rPr>
                <w:rFonts w:ascii="Times New Roman" w:hAnsi="Times New Roman" w:cs="Times New Roman"/>
                <w:sz w:val="24"/>
                <w:szCs w:val="24"/>
              </w:rPr>
              <w:t xml:space="preserve"> тв.п. мн.ч. существительных III склонения; род.п. ед.ч. существительных м.р. </w:t>
            </w:r>
            <w:r w:rsidRPr="001F799B">
              <w:rPr>
                <w:rStyle w:val="214pt"/>
                <w:rFonts w:eastAsiaTheme="minorEastAsia"/>
                <w:sz w:val="24"/>
                <w:szCs w:val="24"/>
              </w:rPr>
              <w:t>(стакан</w:t>
            </w:r>
            <w:r w:rsidRPr="001F799B">
              <w:rPr>
                <w:rStyle w:val="214pt0"/>
                <w:rFonts w:eastAsiaTheme="minorEastAsia"/>
                <w:sz w:val="24"/>
                <w:szCs w:val="24"/>
              </w:rPr>
              <w:t xml:space="preserve"> </w:t>
            </w:r>
            <w:r w:rsidRPr="001F799B">
              <w:rPr>
                <w:rStyle w:val="214pt"/>
                <w:rFonts w:eastAsiaTheme="minorEastAsia"/>
                <w:sz w:val="24"/>
                <w:szCs w:val="24"/>
              </w:rPr>
              <w:lastRenderedPageBreak/>
              <w:t>чая - стакан</w:t>
            </w:r>
            <w:r w:rsidRPr="001F799B">
              <w:rPr>
                <w:rFonts w:ascii="Times New Roman" w:hAnsi="Times New Roman" w:cs="Times New Roman"/>
                <w:sz w:val="24"/>
                <w:szCs w:val="24"/>
              </w:rPr>
              <w:t xml:space="preserve"> чаю);склонение местоимений, порядковых и количественных числительных.</w:t>
            </w:r>
          </w:p>
        </w:tc>
        <w:tc>
          <w:tcPr>
            <w:tcW w:w="2126" w:type="dxa"/>
          </w:tcPr>
          <w:p w:rsidR="00E521D7" w:rsidRPr="001F799B" w:rsidRDefault="00E521D7" w:rsidP="00CA4998">
            <w:pPr>
              <w:pStyle w:val="a3"/>
              <w:jc w:val="center"/>
              <w:rPr>
                <w:rFonts w:ascii="Times New Roman" w:hAnsi="Times New Roman" w:cs="Times New Roman"/>
                <w:sz w:val="24"/>
                <w:szCs w:val="24"/>
              </w:rPr>
            </w:pPr>
            <w:r w:rsidRPr="001F799B">
              <w:rPr>
                <w:rFonts w:ascii="Times New Roman" w:hAnsi="Times New Roman" w:cs="Times New Roman"/>
                <w:sz w:val="24"/>
                <w:szCs w:val="24"/>
              </w:rPr>
              <w:lastRenderedPageBreak/>
              <w:t>1</w:t>
            </w:r>
          </w:p>
        </w:tc>
      </w:tr>
      <w:tr w:rsidR="00E521D7" w:rsidRPr="001F799B" w:rsidTr="00CA4998">
        <w:tc>
          <w:tcPr>
            <w:tcW w:w="1242" w:type="dxa"/>
          </w:tcPr>
          <w:p w:rsidR="00E521D7" w:rsidRPr="001F799B" w:rsidRDefault="00E521D7"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9</w:t>
            </w:r>
          </w:p>
        </w:tc>
        <w:tc>
          <w:tcPr>
            <w:tcW w:w="6096" w:type="dxa"/>
          </w:tcPr>
          <w:p w:rsidR="00E521D7" w:rsidRPr="001F799B" w:rsidRDefault="00E521D7" w:rsidP="00CA4998">
            <w:pPr>
              <w:pStyle w:val="a3"/>
              <w:rPr>
                <w:rFonts w:ascii="Times New Roman" w:hAnsi="Times New Roman" w:cs="Times New Roman"/>
                <w:b/>
                <w:sz w:val="24"/>
                <w:szCs w:val="24"/>
              </w:rPr>
            </w:pPr>
            <w:r w:rsidRPr="001F799B">
              <w:rPr>
                <w:rFonts w:ascii="Times New Roman" w:hAnsi="Times New Roman" w:cs="Times New Roman"/>
                <w:sz w:val="24"/>
                <w:szCs w:val="24"/>
              </w:rPr>
              <w:t>Нормативные и ненормативные формы имён существительных.</w:t>
            </w:r>
          </w:p>
        </w:tc>
        <w:tc>
          <w:tcPr>
            <w:tcW w:w="2126" w:type="dxa"/>
          </w:tcPr>
          <w:p w:rsidR="00E521D7" w:rsidRPr="001F799B" w:rsidRDefault="00E521D7" w:rsidP="00CA4998">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E521D7" w:rsidRPr="001F799B" w:rsidTr="00CA4998">
        <w:tc>
          <w:tcPr>
            <w:tcW w:w="1242" w:type="dxa"/>
          </w:tcPr>
          <w:p w:rsidR="00E521D7" w:rsidRPr="001F799B" w:rsidRDefault="00E521D7"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10</w:t>
            </w:r>
          </w:p>
        </w:tc>
        <w:tc>
          <w:tcPr>
            <w:tcW w:w="6096" w:type="dxa"/>
          </w:tcPr>
          <w:p w:rsidR="00E521D7" w:rsidRPr="001F799B" w:rsidRDefault="00E521D7" w:rsidP="00CA4998">
            <w:pPr>
              <w:pStyle w:val="a3"/>
              <w:rPr>
                <w:rFonts w:ascii="Times New Roman" w:hAnsi="Times New Roman" w:cs="Times New Roman"/>
                <w:b/>
                <w:sz w:val="24"/>
                <w:szCs w:val="24"/>
              </w:rPr>
            </w:pPr>
            <w:r w:rsidRPr="001F799B">
              <w:rPr>
                <w:rFonts w:ascii="Times New Roman" w:hAnsi="Times New Roman" w:cs="Times New Roman"/>
                <w:sz w:val="24"/>
                <w:szCs w:val="24"/>
              </w:rPr>
              <w:t>Типичные грамматические ошибки в речи.</w:t>
            </w:r>
          </w:p>
        </w:tc>
        <w:tc>
          <w:tcPr>
            <w:tcW w:w="2126" w:type="dxa"/>
          </w:tcPr>
          <w:p w:rsidR="00E521D7" w:rsidRPr="001F799B" w:rsidRDefault="00E521D7" w:rsidP="00CA4998">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E521D7" w:rsidRPr="001F799B" w:rsidTr="00CA4998">
        <w:tc>
          <w:tcPr>
            <w:tcW w:w="1242" w:type="dxa"/>
          </w:tcPr>
          <w:p w:rsidR="00E521D7" w:rsidRPr="001F799B" w:rsidRDefault="00E521D7"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11</w:t>
            </w:r>
          </w:p>
        </w:tc>
        <w:tc>
          <w:tcPr>
            <w:tcW w:w="6096" w:type="dxa"/>
          </w:tcPr>
          <w:p w:rsidR="00E521D7" w:rsidRPr="001F799B" w:rsidRDefault="00E521D7" w:rsidP="00D11297">
            <w:pPr>
              <w:pStyle w:val="a3"/>
              <w:jc w:val="both"/>
              <w:rPr>
                <w:rFonts w:ascii="Times New Roman" w:hAnsi="Times New Roman" w:cs="Times New Roman"/>
                <w:sz w:val="24"/>
                <w:szCs w:val="24"/>
              </w:rPr>
            </w:pPr>
            <w:r w:rsidRPr="001F799B">
              <w:rPr>
                <w:rFonts w:ascii="Times New Roman" w:hAnsi="Times New Roman" w:cs="Times New Roman"/>
                <w:sz w:val="24"/>
                <w:szCs w:val="24"/>
              </w:rPr>
              <w:t xml:space="preserve">Нормы употребления форм имен существительных в соответствии с типом склонения </w:t>
            </w:r>
            <w:r w:rsidRPr="001F799B">
              <w:rPr>
                <w:rStyle w:val="214pt"/>
                <w:rFonts w:eastAsiaTheme="minorEastAsia"/>
                <w:sz w:val="24"/>
                <w:szCs w:val="24"/>
              </w:rPr>
              <w:t>(в санаторий - не «санаторию», стукнуть туфлей - не «туфлем</w:t>
            </w:r>
            <w:r w:rsidRPr="001F799B">
              <w:rPr>
                <w:rFonts w:ascii="Times New Roman" w:hAnsi="Times New Roman" w:cs="Times New Roman"/>
                <w:sz w:val="24"/>
                <w:szCs w:val="24"/>
              </w:rPr>
              <w:t xml:space="preserve">»), родом существительного </w:t>
            </w:r>
            <w:r w:rsidRPr="001F799B">
              <w:rPr>
                <w:rStyle w:val="214pt"/>
                <w:rFonts w:eastAsiaTheme="minorEastAsia"/>
                <w:sz w:val="24"/>
                <w:szCs w:val="24"/>
              </w:rPr>
              <w:t xml:space="preserve">(красного платья - не «платьи»), </w:t>
            </w:r>
            <w:r w:rsidRPr="001F799B">
              <w:rPr>
                <w:rFonts w:ascii="Times New Roman" w:hAnsi="Times New Roman" w:cs="Times New Roman"/>
                <w:sz w:val="24"/>
                <w:szCs w:val="24"/>
              </w:rPr>
              <w:t>принадлежностью к разряду - одушевленности - неодушевленности (</w:t>
            </w:r>
            <w:r w:rsidRPr="001F799B">
              <w:rPr>
                <w:rStyle w:val="214pt"/>
                <w:rFonts w:eastAsiaTheme="minorEastAsia"/>
                <w:sz w:val="24"/>
                <w:szCs w:val="24"/>
              </w:rPr>
              <w:t>смотреть на спутника - смотреть на спутник),</w:t>
            </w:r>
            <w:r w:rsidRPr="001F799B">
              <w:rPr>
                <w:rFonts w:ascii="Times New Roman" w:hAnsi="Times New Roman" w:cs="Times New Roman"/>
                <w:sz w:val="24"/>
                <w:szCs w:val="24"/>
              </w:rPr>
              <w:t xml:space="preserve"> особенностями окончаний форм множественного числа </w:t>
            </w:r>
            <w:r w:rsidRPr="001F799B">
              <w:rPr>
                <w:rStyle w:val="214pt"/>
                <w:rFonts w:eastAsiaTheme="minorEastAsia"/>
                <w:sz w:val="24"/>
                <w:szCs w:val="24"/>
              </w:rPr>
              <w:t>(чулок, носков, апельсинов, мандаринов, профессора, паспорта и т. д.).</w:t>
            </w:r>
          </w:p>
        </w:tc>
        <w:tc>
          <w:tcPr>
            <w:tcW w:w="2126" w:type="dxa"/>
          </w:tcPr>
          <w:p w:rsidR="00E521D7" w:rsidRPr="001F799B" w:rsidRDefault="00E521D7" w:rsidP="00CA4998">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E521D7" w:rsidRPr="001F799B" w:rsidTr="00CA4998">
        <w:tc>
          <w:tcPr>
            <w:tcW w:w="1242" w:type="dxa"/>
          </w:tcPr>
          <w:p w:rsidR="00E521D7" w:rsidRPr="001F799B" w:rsidRDefault="00E521D7"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12</w:t>
            </w:r>
          </w:p>
        </w:tc>
        <w:tc>
          <w:tcPr>
            <w:tcW w:w="6096" w:type="dxa"/>
          </w:tcPr>
          <w:p w:rsidR="00E521D7" w:rsidRPr="001F799B" w:rsidRDefault="00E521D7" w:rsidP="00E521D7">
            <w:pPr>
              <w:pStyle w:val="a3"/>
              <w:jc w:val="both"/>
              <w:rPr>
                <w:rFonts w:ascii="Times New Roman" w:hAnsi="Times New Roman" w:cs="Times New Roman"/>
                <w:sz w:val="24"/>
                <w:szCs w:val="24"/>
              </w:rPr>
            </w:pPr>
            <w:r w:rsidRPr="001F799B">
              <w:rPr>
                <w:rFonts w:ascii="Times New Roman" w:hAnsi="Times New Roman" w:cs="Times New Roman"/>
                <w:sz w:val="24"/>
                <w:szCs w:val="24"/>
              </w:rPr>
              <w:t xml:space="preserve">Нормы употребления имен прилагательных в формах сравнительной степени </w:t>
            </w:r>
            <w:r w:rsidRPr="001F799B">
              <w:rPr>
                <w:rStyle w:val="214pt"/>
                <w:rFonts w:eastAsiaTheme="minorEastAsia"/>
                <w:sz w:val="24"/>
                <w:szCs w:val="24"/>
              </w:rPr>
              <w:t>(ближайший - не «самый ближайший»),</w:t>
            </w:r>
            <w:r w:rsidRPr="001F799B">
              <w:rPr>
                <w:rFonts w:ascii="Times New Roman" w:hAnsi="Times New Roman" w:cs="Times New Roman"/>
                <w:sz w:val="24"/>
                <w:szCs w:val="24"/>
              </w:rPr>
              <w:t xml:space="preserve"> в краткой форме </w:t>
            </w:r>
            <w:r w:rsidRPr="001F799B">
              <w:rPr>
                <w:rStyle w:val="214pt"/>
                <w:rFonts w:eastAsiaTheme="minorEastAsia"/>
                <w:sz w:val="24"/>
                <w:szCs w:val="24"/>
              </w:rPr>
              <w:t>(медлен - медленен, торжествен - торжественен</w:t>
            </w:r>
            <w:r w:rsidRPr="001F799B">
              <w:rPr>
                <w:rFonts w:ascii="Times New Roman" w:hAnsi="Times New Roman" w:cs="Times New Roman"/>
                <w:sz w:val="24"/>
                <w:szCs w:val="24"/>
              </w:rPr>
              <w:t>).</w:t>
            </w:r>
          </w:p>
        </w:tc>
        <w:tc>
          <w:tcPr>
            <w:tcW w:w="2126" w:type="dxa"/>
          </w:tcPr>
          <w:p w:rsidR="00E521D7" w:rsidRPr="001F799B" w:rsidRDefault="00E521D7" w:rsidP="00CA4998">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E521D7" w:rsidRPr="001F799B" w:rsidTr="00CA4998">
        <w:tc>
          <w:tcPr>
            <w:tcW w:w="1242" w:type="dxa"/>
          </w:tcPr>
          <w:p w:rsidR="00E521D7" w:rsidRPr="001F799B" w:rsidRDefault="00E521D7"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13</w:t>
            </w:r>
          </w:p>
        </w:tc>
        <w:tc>
          <w:tcPr>
            <w:tcW w:w="6096" w:type="dxa"/>
          </w:tcPr>
          <w:p w:rsidR="00E521D7" w:rsidRPr="001F799B" w:rsidRDefault="00E521D7" w:rsidP="00E521D7">
            <w:pPr>
              <w:pStyle w:val="a3"/>
              <w:jc w:val="both"/>
              <w:rPr>
                <w:rFonts w:ascii="Times New Roman" w:hAnsi="Times New Roman" w:cs="Times New Roman"/>
                <w:sz w:val="24"/>
                <w:szCs w:val="24"/>
              </w:rPr>
            </w:pPr>
            <w:r w:rsidRPr="001F799B">
              <w:rPr>
                <w:rFonts w:ascii="Times New Roman" w:hAnsi="Times New Roman" w:cs="Times New Roman"/>
                <w:sz w:val="24"/>
                <w:szCs w:val="24"/>
              </w:rPr>
              <w:t>Варианты грамматической нормы:</w:t>
            </w:r>
            <w:r w:rsidRPr="001F799B">
              <w:rPr>
                <w:rFonts w:ascii="Times New Roman" w:hAnsi="Times New Roman" w:cs="Times New Roman"/>
                <w:sz w:val="24"/>
                <w:szCs w:val="24"/>
              </w:rPr>
              <w:tab/>
              <w:t>литературные и разговорные падежные формы имен существительных. Отражение вариантов грамматической нормы в словарях и справочниках.</w:t>
            </w:r>
          </w:p>
        </w:tc>
        <w:tc>
          <w:tcPr>
            <w:tcW w:w="2126" w:type="dxa"/>
          </w:tcPr>
          <w:p w:rsidR="00E521D7" w:rsidRPr="001F799B" w:rsidRDefault="00E521D7" w:rsidP="00CA4998">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E521D7" w:rsidRPr="001F799B" w:rsidTr="00CA4998">
        <w:tc>
          <w:tcPr>
            <w:tcW w:w="1242" w:type="dxa"/>
          </w:tcPr>
          <w:p w:rsidR="00E521D7" w:rsidRPr="001F799B" w:rsidRDefault="00E521D7"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14</w:t>
            </w:r>
          </w:p>
        </w:tc>
        <w:tc>
          <w:tcPr>
            <w:tcW w:w="6096" w:type="dxa"/>
          </w:tcPr>
          <w:p w:rsidR="00E521D7" w:rsidRPr="001F799B" w:rsidRDefault="00E521D7" w:rsidP="00E521D7">
            <w:pPr>
              <w:rPr>
                <w:rFonts w:ascii="Times New Roman" w:hAnsi="Times New Roman" w:cs="Times New Roman"/>
                <w:sz w:val="24"/>
                <w:szCs w:val="24"/>
              </w:rPr>
            </w:pPr>
            <w:r w:rsidRPr="001F799B">
              <w:rPr>
                <w:rFonts w:ascii="Times New Roman" w:hAnsi="Times New Roman" w:cs="Times New Roman"/>
                <w:b/>
                <w:sz w:val="24"/>
                <w:szCs w:val="24"/>
              </w:rPr>
              <w:t xml:space="preserve">Речевой этикет. </w:t>
            </w:r>
            <w:r w:rsidRPr="001F799B">
              <w:rPr>
                <w:rFonts w:ascii="Times New Roman" w:hAnsi="Times New Roman" w:cs="Times New Roman"/>
                <w:sz w:val="24"/>
                <w:szCs w:val="24"/>
              </w:rPr>
              <w:t>Национальные особенности речевого этикета. Принципы этикетного общения, лежащие в основе национального речевого этикета: сдержанность, вежливость, использование стандартных речевых формул в стандартных ситуациях общения, позитивное отношение к собеседнику. Этика и речевой этикет.</w:t>
            </w:r>
          </w:p>
        </w:tc>
        <w:tc>
          <w:tcPr>
            <w:tcW w:w="2126" w:type="dxa"/>
          </w:tcPr>
          <w:p w:rsidR="00E521D7" w:rsidRPr="001F799B" w:rsidRDefault="00E521D7" w:rsidP="00CA4998">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E521D7" w:rsidRPr="001F799B" w:rsidTr="00CA4998">
        <w:tc>
          <w:tcPr>
            <w:tcW w:w="1242" w:type="dxa"/>
          </w:tcPr>
          <w:p w:rsidR="00E521D7" w:rsidRPr="001F799B" w:rsidRDefault="00E521D7" w:rsidP="00CA4998">
            <w:pPr>
              <w:pStyle w:val="a3"/>
              <w:jc w:val="center"/>
              <w:rPr>
                <w:rFonts w:ascii="Times New Roman" w:hAnsi="Times New Roman" w:cs="Times New Roman"/>
                <w:sz w:val="24"/>
                <w:szCs w:val="24"/>
              </w:rPr>
            </w:pPr>
            <w:r w:rsidRPr="001F799B">
              <w:rPr>
                <w:rFonts w:ascii="Times New Roman" w:hAnsi="Times New Roman" w:cs="Times New Roman"/>
                <w:sz w:val="24"/>
                <w:szCs w:val="24"/>
              </w:rPr>
              <w:t>15</w:t>
            </w:r>
          </w:p>
        </w:tc>
        <w:tc>
          <w:tcPr>
            <w:tcW w:w="6096" w:type="dxa"/>
          </w:tcPr>
          <w:p w:rsidR="00E521D7" w:rsidRPr="001F799B" w:rsidRDefault="00E521D7" w:rsidP="00CA4998">
            <w:pPr>
              <w:rPr>
                <w:rFonts w:ascii="Times New Roman" w:hAnsi="Times New Roman" w:cs="Times New Roman"/>
                <w:sz w:val="24"/>
                <w:szCs w:val="24"/>
              </w:rPr>
            </w:pPr>
            <w:r w:rsidRPr="001F799B">
              <w:rPr>
                <w:rFonts w:ascii="Times New Roman" w:hAnsi="Times New Roman" w:cs="Times New Roman"/>
                <w:sz w:val="24"/>
                <w:szCs w:val="24"/>
              </w:rPr>
              <w:t>Соотношение понятий этика - этикет - мораль; этические нормы - этикетные нормы - этикетные формы. Устойчивые формулы речевого этикета в общении.</w:t>
            </w:r>
          </w:p>
        </w:tc>
        <w:tc>
          <w:tcPr>
            <w:tcW w:w="2126" w:type="dxa"/>
          </w:tcPr>
          <w:p w:rsidR="00E521D7" w:rsidRPr="001F799B" w:rsidRDefault="00E521D7" w:rsidP="00CA4998">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E521D7" w:rsidRPr="001F799B" w:rsidTr="00CA4998">
        <w:tc>
          <w:tcPr>
            <w:tcW w:w="1242" w:type="dxa"/>
          </w:tcPr>
          <w:p w:rsidR="00E521D7" w:rsidRPr="001F799B" w:rsidRDefault="00E521D7" w:rsidP="00CA4998">
            <w:pPr>
              <w:pStyle w:val="a3"/>
              <w:jc w:val="center"/>
              <w:rPr>
                <w:rFonts w:ascii="Times New Roman" w:hAnsi="Times New Roman" w:cs="Times New Roman"/>
                <w:sz w:val="24"/>
                <w:szCs w:val="24"/>
              </w:rPr>
            </w:pPr>
            <w:r w:rsidRPr="001F799B">
              <w:rPr>
                <w:rFonts w:ascii="Times New Roman" w:hAnsi="Times New Roman" w:cs="Times New Roman"/>
                <w:sz w:val="24"/>
                <w:szCs w:val="24"/>
              </w:rPr>
              <w:t>16</w:t>
            </w:r>
          </w:p>
        </w:tc>
        <w:tc>
          <w:tcPr>
            <w:tcW w:w="6096" w:type="dxa"/>
          </w:tcPr>
          <w:p w:rsidR="00E521D7" w:rsidRPr="001F799B" w:rsidRDefault="00E521D7" w:rsidP="00050B20">
            <w:pPr>
              <w:pStyle w:val="a3"/>
              <w:jc w:val="both"/>
              <w:rPr>
                <w:rFonts w:ascii="Times New Roman" w:hAnsi="Times New Roman" w:cs="Times New Roman"/>
                <w:sz w:val="24"/>
                <w:szCs w:val="24"/>
              </w:rPr>
            </w:pPr>
            <w:r w:rsidRPr="001F799B">
              <w:rPr>
                <w:rFonts w:ascii="Times New Roman" w:hAnsi="Times New Roman" w:cs="Times New Roman"/>
                <w:sz w:val="24"/>
                <w:szCs w:val="24"/>
              </w:rPr>
              <w:t>Этикетные формулы начала и конца общения. Этикетные формулы похвалы и комплимента.</w:t>
            </w:r>
          </w:p>
        </w:tc>
        <w:tc>
          <w:tcPr>
            <w:tcW w:w="2126" w:type="dxa"/>
          </w:tcPr>
          <w:p w:rsidR="00E521D7" w:rsidRPr="001F799B" w:rsidRDefault="00E521D7" w:rsidP="00CA4998">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E521D7" w:rsidRPr="001F799B" w:rsidTr="00CA4998">
        <w:tc>
          <w:tcPr>
            <w:tcW w:w="1242" w:type="dxa"/>
          </w:tcPr>
          <w:p w:rsidR="00E521D7" w:rsidRPr="001F799B" w:rsidRDefault="00E521D7" w:rsidP="00CA4998">
            <w:pPr>
              <w:pStyle w:val="a3"/>
              <w:jc w:val="center"/>
              <w:rPr>
                <w:rFonts w:ascii="Times New Roman" w:hAnsi="Times New Roman" w:cs="Times New Roman"/>
                <w:sz w:val="24"/>
                <w:szCs w:val="24"/>
              </w:rPr>
            </w:pPr>
            <w:r w:rsidRPr="001F799B">
              <w:rPr>
                <w:rFonts w:ascii="Times New Roman" w:hAnsi="Times New Roman" w:cs="Times New Roman"/>
                <w:sz w:val="24"/>
                <w:szCs w:val="24"/>
              </w:rPr>
              <w:t>17</w:t>
            </w:r>
          </w:p>
        </w:tc>
        <w:tc>
          <w:tcPr>
            <w:tcW w:w="6096" w:type="dxa"/>
          </w:tcPr>
          <w:p w:rsidR="00E521D7" w:rsidRPr="001F799B" w:rsidRDefault="00E521D7" w:rsidP="00050B20">
            <w:pPr>
              <w:pStyle w:val="a3"/>
              <w:jc w:val="both"/>
              <w:rPr>
                <w:rFonts w:ascii="Times New Roman" w:hAnsi="Times New Roman" w:cs="Times New Roman"/>
                <w:sz w:val="24"/>
                <w:szCs w:val="24"/>
              </w:rPr>
            </w:pPr>
            <w:r w:rsidRPr="001F799B">
              <w:rPr>
                <w:rFonts w:ascii="Times New Roman" w:hAnsi="Times New Roman" w:cs="Times New Roman"/>
                <w:sz w:val="24"/>
                <w:szCs w:val="24"/>
              </w:rPr>
              <w:t>Этикетные формулы благодарности. Этикетные формулы сочувствия, утешения.</w:t>
            </w:r>
          </w:p>
        </w:tc>
        <w:tc>
          <w:tcPr>
            <w:tcW w:w="2126" w:type="dxa"/>
          </w:tcPr>
          <w:p w:rsidR="00E521D7" w:rsidRPr="001F799B" w:rsidRDefault="00E521D7" w:rsidP="00CA4998">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E521D7" w:rsidRPr="001F799B" w:rsidTr="00CA4998">
        <w:tc>
          <w:tcPr>
            <w:tcW w:w="9464" w:type="dxa"/>
            <w:gridSpan w:val="3"/>
          </w:tcPr>
          <w:p w:rsidR="00E521D7" w:rsidRPr="001F799B" w:rsidRDefault="00E521D7" w:rsidP="00CA4998">
            <w:pPr>
              <w:pStyle w:val="a3"/>
              <w:jc w:val="center"/>
              <w:rPr>
                <w:rFonts w:ascii="Times New Roman" w:hAnsi="Times New Roman" w:cs="Times New Roman"/>
                <w:b/>
                <w:sz w:val="24"/>
                <w:szCs w:val="24"/>
              </w:rPr>
            </w:pPr>
            <w:r w:rsidRPr="001F799B">
              <w:rPr>
                <w:rFonts w:ascii="Times New Roman" w:hAnsi="Times New Roman" w:cs="Times New Roman"/>
                <w:b/>
                <w:sz w:val="24"/>
                <w:szCs w:val="24"/>
              </w:rPr>
              <w:t>Раздел 3. Речь. Речевая деятельность. Текст (9ч.)</w:t>
            </w:r>
          </w:p>
        </w:tc>
      </w:tr>
      <w:tr w:rsidR="00E521D7" w:rsidRPr="001F799B" w:rsidTr="00CA4998">
        <w:tc>
          <w:tcPr>
            <w:tcW w:w="1242" w:type="dxa"/>
          </w:tcPr>
          <w:p w:rsidR="00E521D7" w:rsidRPr="001F799B" w:rsidRDefault="00E521D7" w:rsidP="00CA4998">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c>
          <w:tcPr>
            <w:tcW w:w="6096" w:type="dxa"/>
          </w:tcPr>
          <w:p w:rsidR="00E521D7" w:rsidRPr="001F799B" w:rsidRDefault="00E521D7" w:rsidP="00E521D7">
            <w:pPr>
              <w:pStyle w:val="a3"/>
              <w:jc w:val="both"/>
              <w:rPr>
                <w:rFonts w:ascii="Times New Roman" w:hAnsi="Times New Roman" w:cs="Times New Roman"/>
                <w:b/>
                <w:i/>
                <w:sz w:val="24"/>
                <w:szCs w:val="24"/>
              </w:rPr>
            </w:pPr>
            <w:r w:rsidRPr="001F799B">
              <w:rPr>
                <w:rFonts w:ascii="Times New Roman" w:hAnsi="Times New Roman" w:cs="Times New Roman"/>
                <w:b/>
                <w:sz w:val="24"/>
                <w:szCs w:val="24"/>
              </w:rPr>
              <w:t>Язык и речь. Виды речевой деятельности.</w:t>
            </w:r>
            <w:r w:rsidRPr="001F799B">
              <w:rPr>
                <w:rFonts w:ascii="Times New Roman" w:hAnsi="Times New Roman" w:cs="Times New Roman"/>
                <w:sz w:val="24"/>
                <w:szCs w:val="24"/>
              </w:rPr>
              <w:t xml:space="preserve"> Эффективные приёмы чтения. Предтекстовый, текстовый и послетекстовый этапы работы.</w:t>
            </w:r>
          </w:p>
        </w:tc>
        <w:tc>
          <w:tcPr>
            <w:tcW w:w="2126" w:type="dxa"/>
          </w:tcPr>
          <w:p w:rsidR="00E521D7" w:rsidRPr="001F799B" w:rsidRDefault="00E521D7" w:rsidP="00CA4998">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E521D7" w:rsidRPr="001F799B" w:rsidTr="00CA4998">
        <w:tc>
          <w:tcPr>
            <w:tcW w:w="1242" w:type="dxa"/>
          </w:tcPr>
          <w:p w:rsidR="00E521D7" w:rsidRPr="001F799B" w:rsidRDefault="00E521D7" w:rsidP="00CA4998">
            <w:pPr>
              <w:pStyle w:val="a3"/>
              <w:jc w:val="center"/>
              <w:rPr>
                <w:rFonts w:ascii="Times New Roman" w:hAnsi="Times New Roman" w:cs="Times New Roman"/>
                <w:sz w:val="24"/>
                <w:szCs w:val="24"/>
              </w:rPr>
            </w:pPr>
            <w:r w:rsidRPr="001F799B">
              <w:rPr>
                <w:rFonts w:ascii="Times New Roman" w:hAnsi="Times New Roman" w:cs="Times New Roman"/>
                <w:sz w:val="24"/>
                <w:szCs w:val="24"/>
              </w:rPr>
              <w:t>2</w:t>
            </w:r>
          </w:p>
        </w:tc>
        <w:tc>
          <w:tcPr>
            <w:tcW w:w="6096" w:type="dxa"/>
          </w:tcPr>
          <w:p w:rsidR="00E521D7" w:rsidRPr="001F799B" w:rsidRDefault="00E521D7" w:rsidP="00CA4998">
            <w:pPr>
              <w:pStyle w:val="a3"/>
              <w:rPr>
                <w:rFonts w:ascii="Times New Roman" w:hAnsi="Times New Roman" w:cs="Times New Roman"/>
                <w:sz w:val="24"/>
                <w:szCs w:val="24"/>
              </w:rPr>
            </w:pPr>
            <w:r w:rsidRPr="001F799B">
              <w:rPr>
                <w:rFonts w:ascii="Times New Roman" w:hAnsi="Times New Roman" w:cs="Times New Roman"/>
                <w:b/>
                <w:sz w:val="24"/>
                <w:szCs w:val="24"/>
              </w:rPr>
              <w:t>Текст как единица языка и речи.</w:t>
            </w:r>
            <w:r w:rsidRPr="001F799B">
              <w:rPr>
                <w:rFonts w:ascii="Times New Roman" w:hAnsi="Times New Roman" w:cs="Times New Roman"/>
                <w:sz w:val="24"/>
                <w:szCs w:val="24"/>
              </w:rPr>
              <w:t xml:space="preserve"> Текст, тематическое единство текста.</w:t>
            </w:r>
          </w:p>
        </w:tc>
        <w:tc>
          <w:tcPr>
            <w:tcW w:w="2126" w:type="dxa"/>
          </w:tcPr>
          <w:p w:rsidR="00E521D7" w:rsidRPr="001F799B" w:rsidRDefault="00E521D7" w:rsidP="00CA4998">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E521D7" w:rsidRPr="001F799B" w:rsidTr="00CA4998">
        <w:tc>
          <w:tcPr>
            <w:tcW w:w="1242" w:type="dxa"/>
          </w:tcPr>
          <w:p w:rsidR="00E521D7" w:rsidRPr="001F799B" w:rsidRDefault="00E521D7" w:rsidP="00CA4998">
            <w:pPr>
              <w:pStyle w:val="a3"/>
              <w:jc w:val="center"/>
              <w:rPr>
                <w:rFonts w:ascii="Times New Roman" w:hAnsi="Times New Roman" w:cs="Times New Roman"/>
                <w:sz w:val="24"/>
                <w:szCs w:val="24"/>
              </w:rPr>
            </w:pPr>
            <w:r w:rsidRPr="001F799B">
              <w:rPr>
                <w:rFonts w:ascii="Times New Roman" w:hAnsi="Times New Roman" w:cs="Times New Roman"/>
                <w:sz w:val="24"/>
                <w:szCs w:val="24"/>
              </w:rPr>
              <w:t>3</w:t>
            </w:r>
          </w:p>
        </w:tc>
        <w:tc>
          <w:tcPr>
            <w:tcW w:w="6096" w:type="dxa"/>
          </w:tcPr>
          <w:p w:rsidR="00E521D7" w:rsidRPr="001F799B" w:rsidRDefault="00E521D7" w:rsidP="00CA4998">
            <w:pPr>
              <w:pStyle w:val="a3"/>
              <w:jc w:val="both"/>
              <w:rPr>
                <w:rFonts w:ascii="Times New Roman" w:hAnsi="Times New Roman" w:cs="Times New Roman"/>
                <w:b/>
                <w:i/>
                <w:sz w:val="24"/>
                <w:szCs w:val="24"/>
              </w:rPr>
            </w:pPr>
            <w:r w:rsidRPr="001F799B">
              <w:rPr>
                <w:rFonts w:ascii="Times New Roman" w:hAnsi="Times New Roman" w:cs="Times New Roman"/>
                <w:sz w:val="24"/>
                <w:szCs w:val="24"/>
              </w:rPr>
              <w:t>Тексты описательного типа: определение, дефиниция, собственно описание, пояснение.</w:t>
            </w:r>
          </w:p>
        </w:tc>
        <w:tc>
          <w:tcPr>
            <w:tcW w:w="2126" w:type="dxa"/>
          </w:tcPr>
          <w:p w:rsidR="00E521D7" w:rsidRPr="001F799B" w:rsidRDefault="00E521D7" w:rsidP="00CA4998">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E521D7" w:rsidRPr="001F799B" w:rsidTr="00CA4998">
        <w:tc>
          <w:tcPr>
            <w:tcW w:w="1242" w:type="dxa"/>
          </w:tcPr>
          <w:p w:rsidR="00E521D7" w:rsidRPr="001F799B" w:rsidRDefault="00E521D7" w:rsidP="00CA4998">
            <w:pPr>
              <w:pStyle w:val="a3"/>
              <w:jc w:val="center"/>
              <w:rPr>
                <w:rFonts w:ascii="Times New Roman" w:hAnsi="Times New Roman" w:cs="Times New Roman"/>
                <w:sz w:val="24"/>
                <w:szCs w:val="24"/>
              </w:rPr>
            </w:pPr>
            <w:r w:rsidRPr="001F799B">
              <w:rPr>
                <w:rFonts w:ascii="Times New Roman" w:hAnsi="Times New Roman" w:cs="Times New Roman"/>
                <w:sz w:val="24"/>
                <w:szCs w:val="24"/>
              </w:rPr>
              <w:t>4</w:t>
            </w:r>
          </w:p>
        </w:tc>
        <w:tc>
          <w:tcPr>
            <w:tcW w:w="6096" w:type="dxa"/>
          </w:tcPr>
          <w:p w:rsidR="00E521D7" w:rsidRPr="001F799B" w:rsidRDefault="00E521D7" w:rsidP="00CA4998">
            <w:pPr>
              <w:pStyle w:val="a3"/>
              <w:jc w:val="both"/>
              <w:rPr>
                <w:rFonts w:ascii="Times New Roman" w:hAnsi="Times New Roman" w:cs="Times New Roman"/>
                <w:sz w:val="24"/>
                <w:szCs w:val="24"/>
              </w:rPr>
            </w:pPr>
            <w:r w:rsidRPr="001F799B">
              <w:rPr>
                <w:rFonts w:ascii="Times New Roman" w:hAnsi="Times New Roman" w:cs="Times New Roman"/>
                <w:b/>
                <w:sz w:val="24"/>
                <w:szCs w:val="24"/>
              </w:rPr>
              <w:t>Функциональные разновидности языка.</w:t>
            </w:r>
            <w:r w:rsidRPr="001F799B">
              <w:rPr>
                <w:rFonts w:ascii="Times New Roman" w:hAnsi="Times New Roman" w:cs="Times New Roman"/>
                <w:sz w:val="24"/>
                <w:szCs w:val="24"/>
              </w:rPr>
              <w:t xml:space="preserve"> Разговорная речь. Рассказ о событии, «бывальщины».</w:t>
            </w:r>
          </w:p>
        </w:tc>
        <w:tc>
          <w:tcPr>
            <w:tcW w:w="2126" w:type="dxa"/>
          </w:tcPr>
          <w:p w:rsidR="00E521D7" w:rsidRPr="001F799B" w:rsidRDefault="00E521D7" w:rsidP="00CA4998">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E521D7" w:rsidRPr="001F799B" w:rsidTr="00CA4998">
        <w:tc>
          <w:tcPr>
            <w:tcW w:w="1242" w:type="dxa"/>
          </w:tcPr>
          <w:p w:rsidR="00E521D7" w:rsidRPr="001F799B" w:rsidRDefault="00E521D7" w:rsidP="00CA4998">
            <w:pPr>
              <w:pStyle w:val="a3"/>
              <w:jc w:val="center"/>
              <w:rPr>
                <w:rFonts w:ascii="Times New Roman" w:hAnsi="Times New Roman" w:cs="Times New Roman"/>
                <w:sz w:val="24"/>
                <w:szCs w:val="24"/>
              </w:rPr>
            </w:pPr>
            <w:r w:rsidRPr="001F799B">
              <w:rPr>
                <w:rFonts w:ascii="Times New Roman" w:hAnsi="Times New Roman" w:cs="Times New Roman"/>
                <w:sz w:val="24"/>
                <w:szCs w:val="24"/>
              </w:rPr>
              <w:t>5</w:t>
            </w:r>
          </w:p>
        </w:tc>
        <w:tc>
          <w:tcPr>
            <w:tcW w:w="6096" w:type="dxa"/>
          </w:tcPr>
          <w:p w:rsidR="00E521D7" w:rsidRPr="001F799B" w:rsidRDefault="00E521D7" w:rsidP="00CA4998">
            <w:pPr>
              <w:pStyle w:val="a3"/>
              <w:rPr>
                <w:rFonts w:ascii="Times New Roman" w:hAnsi="Times New Roman" w:cs="Times New Roman"/>
                <w:sz w:val="24"/>
                <w:szCs w:val="24"/>
              </w:rPr>
            </w:pPr>
            <w:r w:rsidRPr="001F799B">
              <w:rPr>
                <w:rFonts w:ascii="Times New Roman" w:hAnsi="Times New Roman" w:cs="Times New Roman"/>
                <w:sz w:val="24"/>
                <w:szCs w:val="24"/>
              </w:rPr>
              <w:t>Учебно-научный стиль. Словарная статья, её строение. Научное сообщение (устный ответ). Содержание и строение учебного сообщения (устного ответа).</w:t>
            </w:r>
          </w:p>
        </w:tc>
        <w:tc>
          <w:tcPr>
            <w:tcW w:w="2126" w:type="dxa"/>
          </w:tcPr>
          <w:p w:rsidR="00E521D7" w:rsidRPr="001F799B" w:rsidRDefault="00E521D7" w:rsidP="00CA4998">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E521D7" w:rsidRPr="001F799B" w:rsidTr="00CA4998">
        <w:tc>
          <w:tcPr>
            <w:tcW w:w="1242" w:type="dxa"/>
          </w:tcPr>
          <w:p w:rsidR="00E521D7" w:rsidRPr="001F799B" w:rsidRDefault="00E521D7" w:rsidP="00CA4998">
            <w:pPr>
              <w:pStyle w:val="a3"/>
              <w:jc w:val="center"/>
              <w:rPr>
                <w:rFonts w:ascii="Times New Roman" w:hAnsi="Times New Roman" w:cs="Times New Roman"/>
                <w:sz w:val="24"/>
                <w:szCs w:val="24"/>
              </w:rPr>
            </w:pPr>
            <w:r w:rsidRPr="001F799B">
              <w:rPr>
                <w:rFonts w:ascii="Times New Roman" w:hAnsi="Times New Roman" w:cs="Times New Roman"/>
                <w:sz w:val="24"/>
                <w:szCs w:val="24"/>
              </w:rPr>
              <w:t>6</w:t>
            </w:r>
          </w:p>
        </w:tc>
        <w:tc>
          <w:tcPr>
            <w:tcW w:w="6096" w:type="dxa"/>
          </w:tcPr>
          <w:p w:rsidR="00E521D7" w:rsidRPr="001F799B" w:rsidRDefault="00E521D7" w:rsidP="00CA4998">
            <w:pPr>
              <w:pStyle w:val="a3"/>
              <w:rPr>
                <w:rFonts w:ascii="Times New Roman" w:hAnsi="Times New Roman" w:cs="Times New Roman"/>
                <w:sz w:val="24"/>
                <w:szCs w:val="24"/>
              </w:rPr>
            </w:pPr>
            <w:r w:rsidRPr="001F799B">
              <w:rPr>
                <w:rFonts w:ascii="Times New Roman" w:hAnsi="Times New Roman" w:cs="Times New Roman"/>
                <w:sz w:val="24"/>
                <w:szCs w:val="24"/>
              </w:rPr>
              <w:t>Структура устного ответа. Различные виды ответов: ответ</w:t>
            </w:r>
            <w:r w:rsidRPr="001F799B">
              <w:rPr>
                <w:rFonts w:ascii="Times New Roman" w:hAnsi="Times New Roman" w:cs="Times New Roman"/>
                <w:sz w:val="24"/>
                <w:szCs w:val="24"/>
              </w:rPr>
              <w:softHyphen/>
              <w:t>анализ, ответ-обобщение, ответ-добавление, ответ-группировка. Языковые средства, которые используются в разных частях учебного сообщения (устного ответа).</w:t>
            </w:r>
          </w:p>
        </w:tc>
        <w:tc>
          <w:tcPr>
            <w:tcW w:w="2126" w:type="dxa"/>
          </w:tcPr>
          <w:p w:rsidR="00E521D7" w:rsidRPr="001F799B" w:rsidRDefault="00E521D7" w:rsidP="00CA4998">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E521D7" w:rsidRPr="001F799B" w:rsidTr="00CA4998">
        <w:tc>
          <w:tcPr>
            <w:tcW w:w="1242" w:type="dxa"/>
          </w:tcPr>
          <w:p w:rsidR="00E521D7" w:rsidRPr="001F799B" w:rsidRDefault="00E521D7" w:rsidP="00CA4998">
            <w:pPr>
              <w:pStyle w:val="a3"/>
              <w:jc w:val="center"/>
              <w:rPr>
                <w:rFonts w:ascii="Times New Roman" w:hAnsi="Times New Roman" w:cs="Times New Roman"/>
                <w:sz w:val="24"/>
                <w:szCs w:val="24"/>
              </w:rPr>
            </w:pPr>
            <w:r w:rsidRPr="001F799B">
              <w:rPr>
                <w:rFonts w:ascii="Times New Roman" w:hAnsi="Times New Roman" w:cs="Times New Roman"/>
                <w:sz w:val="24"/>
                <w:szCs w:val="24"/>
              </w:rPr>
              <w:lastRenderedPageBreak/>
              <w:t>7</w:t>
            </w:r>
          </w:p>
        </w:tc>
        <w:tc>
          <w:tcPr>
            <w:tcW w:w="6096" w:type="dxa"/>
          </w:tcPr>
          <w:p w:rsidR="00E521D7" w:rsidRPr="001F799B" w:rsidRDefault="00E521D7" w:rsidP="00E521D7">
            <w:pPr>
              <w:pStyle w:val="a3"/>
              <w:ind w:firstLine="34"/>
              <w:jc w:val="both"/>
              <w:rPr>
                <w:rFonts w:ascii="Times New Roman" w:hAnsi="Times New Roman" w:cs="Times New Roman"/>
                <w:sz w:val="24"/>
                <w:szCs w:val="24"/>
              </w:rPr>
            </w:pPr>
            <w:r w:rsidRPr="001F799B">
              <w:rPr>
                <w:rFonts w:ascii="Times New Roman" w:hAnsi="Times New Roman" w:cs="Times New Roman"/>
                <w:sz w:val="24"/>
                <w:szCs w:val="24"/>
              </w:rPr>
              <w:t>Компьютерная презентация. Основные средства и правила создания и предъявления презентации слушателям.</w:t>
            </w:r>
          </w:p>
        </w:tc>
        <w:tc>
          <w:tcPr>
            <w:tcW w:w="2126" w:type="dxa"/>
          </w:tcPr>
          <w:p w:rsidR="00E521D7" w:rsidRPr="001F799B" w:rsidRDefault="00E521D7" w:rsidP="00CA4998">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E521D7" w:rsidRPr="001F799B" w:rsidTr="00CA4998">
        <w:tc>
          <w:tcPr>
            <w:tcW w:w="1242" w:type="dxa"/>
          </w:tcPr>
          <w:p w:rsidR="00E521D7" w:rsidRPr="001F799B" w:rsidRDefault="00E521D7" w:rsidP="00CA4998">
            <w:pPr>
              <w:pStyle w:val="a3"/>
              <w:jc w:val="center"/>
              <w:rPr>
                <w:rFonts w:ascii="Times New Roman" w:hAnsi="Times New Roman" w:cs="Times New Roman"/>
                <w:sz w:val="24"/>
                <w:szCs w:val="24"/>
              </w:rPr>
            </w:pPr>
            <w:r w:rsidRPr="001F799B">
              <w:rPr>
                <w:rFonts w:ascii="Times New Roman" w:hAnsi="Times New Roman" w:cs="Times New Roman"/>
                <w:sz w:val="24"/>
                <w:szCs w:val="24"/>
              </w:rPr>
              <w:t>8</w:t>
            </w:r>
          </w:p>
        </w:tc>
        <w:tc>
          <w:tcPr>
            <w:tcW w:w="6096" w:type="dxa"/>
          </w:tcPr>
          <w:p w:rsidR="00E521D7" w:rsidRPr="001F799B" w:rsidRDefault="00E521D7" w:rsidP="00E521D7">
            <w:pPr>
              <w:pStyle w:val="a3"/>
              <w:ind w:firstLine="34"/>
              <w:jc w:val="both"/>
              <w:rPr>
                <w:rFonts w:ascii="Times New Roman" w:hAnsi="Times New Roman" w:cs="Times New Roman"/>
                <w:sz w:val="24"/>
                <w:szCs w:val="24"/>
              </w:rPr>
            </w:pPr>
            <w:r w:rsidRPr="001F799B">
              <w:rPr>
                <w:rFonts w:ascii="Times New Roman" w:hAnsi="Times New Roman" w:cs="Times New Roman"/>
                <w:sz w:val="24"/>
                <w:szCs w:val="24"/>
              </w:rPr>
              <w:t>Публицистический стиль. Устное выступление.</w:t>
            </w:r>
          </w:p>
        </w:tc>
        <w:tc>
          <w:tcPr>
            <w:tcW w:w="2126" w:type="dxa"/>
          </w:tcPr>
          <w:p w:rsidR="00E521D7" w:rsidRPr="001F799B" w:rsidRDefault="00334BA4" w:rsidP="00CA4998">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E521D7" w:rsidRPr="001F799B" w:rsidTr="00CA4998">
        <w:tc>
          <w:tcPr>
            <w:tcW w:w="1242" w:type="dxa"/>
          </w:tcPr>
          <w:p w:rsidR="00E521D7" w:rsidRPr="001F799B" w:rsidRDefault="00E521D7" w:rsidP="00CA4998">
            <w:pPr>
              <w:pStyle w:val="a3"/>
              <w:jc w:val="center"/>
              <w:rPr>
                <w:rFonts w:ascii="Times New Roman" w:hAnsi="Times New Roman" w:cs="Times New Roman"/>
                <w:sz w:val="24"/>
                <w:szCs w:val="24"/>
              </w:rPr>
            </w:pPr>
            <w:r w:rsidRPr="001F799B">
              <w:rPr>
                <w:rFonts w:ascii="Times New Roman" w:hAnsi="Times New Roman" w:cs="Times New Roman"/>
                <w:sz w:val="24"/>
                <w:szCs w:val="24"/>
              </w:rPr>
              <w:t>9</w:t>
            </w:r>
          </w:p>
        </w:tc>
        <w:tc>
          <w:tcPr>
            <w:tcW w:w="6096" w:type="dxa"/>
          </w:tcPr>
          <w:p w:rsidR="00E521D7" w:rsidRPr="001F799B" w:rsidRDefault="00E521D7" w:rsidP="00E521D7">
            <w:pPr>
              <w:pStyle w:val="a3"/>
              <w:ind w:firstLine="34"/>
              <w:jc w:val="both"/>
              <w:rPr>
                <w:rFonts w:ascii="Times New Roman" w:hAnsi="Times New Roman" w:cs="Times New Roman"/>
                <w:sz w:val="24"/>
                <w:szCs w:val="24"/>
              </w:rPr>
            </w:pPr>
            <w:r w:rsidRPr="001F799B">
              <w:rPr>
                <w:rFonts w:ascii="Times New Roman" w:hAnsi="Times New Roman" w:cs="Times New Roman"/>
                <w:sz w:val="24"/>
                <w:szCs w:val="24"/>
              </w:rPr>
              <w:t>Язык художественной литературы. Описание внешности человека.</w:t>
            </w:r>
          </w:p>
        </w:tc>
        <w:tc>
          <w:tcPr>
            <w:tcW w:w="2126" w:type="dxa"/>
          </w:tcPr>
          <w:p w:rsidR="00E521D7" w:rsidRPr="001F799B" w:rsidRDefault="00E521D7" w:rsidP="00CA4998">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E521D7" w:rsidRPr="001F799B" w:rsidTr="00CA4998">
        <w:tc>
          <w:tcPr>
            <w:tcW w:w="9464" w:type="dxa"/>
            <w:gridSpan w:val="3"/>
          </w:tcPr>
          <w:p w:rsidR="00E521D7" w:rsidRPr="001F799B" w:rsidRDefault="00E521D7" w:rsidP="00EA3DBA">
            <w:pPr>
              <w:pStyle w:val="a3"/>
              <w:rPr>
                <w:rFonts w:ascii="Times New Roman" w:hAnsi="Times New Roman" w:cs="Times New Roman"/>
                <w:sz w:val="24"/>
                <w:szCs w:val="24"/>
              </w:rPr>
            </w:pPr>
            <w:r w:rsidRPr="001F799B">
              <w:rPr>
                <w:rFonts w:ascii="Times New Roman" w:hAnsi="Times New Roman" w:cs="Times New Roman"/>
                <w:b/>
                <w:sz w:val="24"/>
                <w:szCs w:val="24"/>
              </w:rPr>
              <w:t xml:space="preserve">Резерв учебного времени </w:t>
            </w:r>
            <w:r w:rsidRPr="001F799B">
              <w:rPr>
                <w:rFonts w:ascii="Times New Roman" w:hAnsi="Times New Roman" w:cs="Times New Roman"/>
                <w:sz w:val="24"/>
                <w:szCs w:val="24"/>
              </w:rPr>
              <w:t xml:space="preserve">– </w:t>
            </w:r>
            <w:r w:rsidRPr="001F799B">
              <w:rPr>
                <w:rFonts w:ascii="Times New Roman" w:hAnsi="Times New Roman" w:cs="Times New Roman"/>
                <w:b/>
                <w:sz w:val="24"/>
                <w:szCs w:val="24"/>
              </w:rPr>
              <w:t>1ч.</w:t>
            </w:r>
          </w:p>
        </w:tc>
      </w:tr>
    </w:tbl>
    <w:p w:rsidR="00AD1A9D" w:rsidRPr="001F799B" w:rsidRDefault="00AD1A9D" w:rsidP="00692F53">
      <w:pPr>
        <w:pStyle w:val="a3"/>
        <w:jc w:val="center"/>
        <w:rPr>
          <w:rFonts w:ascii="Times New Roman" w:hAnsi="Times New Roman" w:cs="Times New Roman"/>
          <w:b/>
          <w:sz w:val="24"/>
          <w:szCs w:val="24"/>
        </w:rPr>
      </w:pPr>
    </w:p>
    <w:p w:rsidR="00334BA4" w:rsidRPr="001F799B" w:rsidRDefault="00334BA4" w:rsidP="00334BA4">
      <w:pPr>
        <w:pStyle w:val="a3"/>
        <w:jc w:val="center"/>
        <w:rPr>
          <w:rFonts w:ascii="Times New Roman" w:hAnsi="Times New Roman" w:cs="Times New Roman"/>
          <w:b/>
          <w:i/>
          <w:sz w:val="24"/>
          <w:szCs w:val="24"/>
        </w:rPr>
      </w:pPr>
      <w:bookmarkStart w:id="9" w:name="bookmark18"/>
      <w:r w:rsidRPr="001F799B">
        <w:rPr>
          <w:rFonts w:ascii="Times New Roman" w:hAnsi="Times New Roman" w:cs="Times New Roman"/>
          <w:b/>
          <w:i/>
          <w:sz w:val="24"/>
          <w:szCs w:val="24"/>
        </w:rPr>
        <w:t>Третий год обучения-35ч.</w:t>
      </w:r>
    </w:p>
    <w:tbl>
      <w:tblPr>
        <w:tblStyle w:val="a4"/>
        <w:tblW w:w="9464" w:type="dxa"/>
        <w:tblLook w:val="04A0" w:firstRow="1" w:lastRow="0" w:firstColumn="1" w:lastColumn="0" w:noHBand="0" w:noVBand="1"/>
      </w:tblPr>
      <w:tblGrid>
        <w:gridCol w:w="1242"/>
        <w:gridCol w:w="6096"/>
        <w:gridCol w:w="2126"/>
      </w:tblGrid>
      <w:tr w:rsidR="00334BA4" w:rsidRPr="001F799B" w:rsidTr="00BC5664">
        <w:tc>
          <w:tcPr>
            <w:tcW w:w="1242" w:type="dxa"/>
          </w:tcPr>
          <w:p w:rsidR="00334BA4" w:rsidRPr="001F799B" w:rsidRDefault="00334BA4" w:rsidP="00BC5664">
            <w:pPr>
              <w:pStyle w:val="a3"/>
              <w:jc w:val="center"/>
              <w:rPr>
                <w:rFonts w:ascii="Times New Roman" w:hAnsi="Times New Roman" w:cs="Times New Roman"/>
                <w:b/>
                <w:sz w:val="24"/>
                <w:szCs w:val="24"/>
              </w:rPr>
            </w:pPr>
            <w:r w:rsidRPr="001F799B">
              <w:rPr>
                <w:rFonts w:ascii="Times New Roman" w:hAnsi="Times New Roman" w:cs="Times New Roman"/>
                <w:b/>
                <w:sz w:val="24"/>
                <w:szCs w:val="24"/>
              </w:rPr>
              <w:t>№</w:t>
            </w:r>
          </w:p>
        </w:tc>
        <w:tc>
          <w:tcPr>
            <w:tcW w:w="6096" w:type="dxa"/>
          </w:tcPr>
          <w:p w:rsidR="00334BA4" w:rsidRPr="001F799B" w:rsidRDefault="00334BA4" w:rsidP="00BC5664">
            <w:pPr>
              <w:pStyle w:val="a3"/>
              <w:jc w:val="center"/>
              <w:rPr>
                <w:rFonts w:ascii="Times New Roman" w:hAnsi="Times New Roman" w:cs="Times New Roman"/>
                <w:b/>
                <w:sz w:val="24"/>
                <w:szCs w:val="24"/>
              </w:rPr>
            </w:pPr>
            <w:r w:rsidRPr="001F799B">
              <w:rPr>
                <w:rFonts w:ascii="Times New Roman" w:hAnsi="Times New Roman" w:cs="Times New Roman"/>
                <w:b/>
                <w:sz w:val="24"/>
                <w:szCs w:val="24"/>
              </w:rPr>
              <w:t>Тема</w:t>
            </w:r>
          </w:p>
        </w:tc>
        <w:tc>
          <w:tcPr>
            <w:tcW w:w="2126" w:type="dxa"/>
          </w:tcPr>
          <w:p w:rsidR="00334BA4" w:rsidRPr="001F799B" w:rsidRDefault="00334BA4" w:rsidP="00BC5664">
            <w:pPr>
              <w:pStyle w:val="a3"/>
              <w:jc w:val="center"/>
              <w:rPr>
                <w:rFonts w:ascii="Times New Roman" w:hAnsi="Times New Roman" w:cs="Times New Roman"/>
                <w:b/>
                <w:sz w:val="24"/>
                <w:szCs w:val="24"/>
              </w:rPr>
            </w:pPr>
            <w:r w:rsidRPr="001F799B">
              <w:rPr>
                <w:rFonts w:ascii="Times New Roman" w:hAnsi="Times New Roman" w:cs="Times New Roman"/>
                <w:b/>
                <w:sz w:val="24"/>
                <w:szCs w:val="24"/>
              </w:rPr>
              <w:t>Количество часов</w:t>
            </w:r>
          </w:p>
        </w:tc>
      </w:tr>
      <w:tr w:rsidR="00334BA4" w:rsidRPr="001F799B" w:rsidTr="00BC5664">
        <w:tc>
          <w:tcPr>
            <w:tcW w:w="9464" w:type="dxa"/>
            <w:gridSpan w:val="3"/>
          </w:tcPr>
          <w:p w:rsidR="00334BA4" w:rsidRPr="001F799B" w:rsidRDefault="00334BA4" w:rsidP="00BC5664">
            <w:pPr>
              <w:pStyle w:val="a3"/>
              <w:jc w:val="center"/>
              <w:rPr>
                <w:rFonts w:ascii="Times New Roman" w:hAnsi="Times New Roman" w:cs="Times New Roman"/>
                <w:b/>
                <w:sz w:val="24"/>
                <w:szCs w:val="24"/>
              </w:rPr>
            </w:pPr>
            <w:r w:rsidRPr="001F799B">
              <w:rPr>
                <w:rFonts w:ascii="Times New Roman" w:hAnsi="Times New Roman" w:cs="Times New Roman"/>
                <w:b/>
                <w:sz w:val="24"/>
                <w:szCs w:val="24"/>
              </w:rPr>
              <w:t xml:space="preserve">Раздел 1. </w:t>
            </w:r>
            <w:r w:rsidR="00AD1A9D" w:rsidRPr="001F799B">
              <w:rPr>
                <w:rFonts w:ascii="Times New Roman" w:hAnsi="Times New Roman" w:cs="Times New Roman"/>
                <w:b/>
                <w:sz w:val="24"/>
                <w:szCs w:val="24"/>
              </w:rPr>
              <w:t>Язык и культура (8</w:t>
            </w:r>
            <w:r w:rsidRPr="001F799B">
              <w:rPr>
                <w:rFonts w:ascii="Times New Roman" w:hAnsi="Times New Roman" w:cs="Times New Roman"/>
                <w:b/>
                <w:sz w:val="24"/>
                <w:szCs w:val="24"/>
              </w:rPr>
              <w:t>ч.)</w:t>
            </w:r>
          </w:p>
        </w:tc>
      </w:tr>
      <w:tr w:rsidR="00334BA4" w:rsidRPr="001F799B" w:rsidTr="00BC5664">
        <w:tc>
          <w:tcPr>
            <w:tcW w:w="1242" w:type="dxa"/>
          </w:tcPr>
          <w:p w:rsidR="00334BA4" w:rsidRPr="001F799B" w:rsidRDefault="00334BA4"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c>
          <w:tcPr>
            <w:tcW w:w="6096" w:type="dxa"/>
          </w:tcPr>
          <w:p w:rsidR="00334BA4" w:rsidRPr="001F799B" w:rsidRDefault="00AD1A9D" w:rsidP="00BC5664">
            <w:pPr>
              <w:pStyle w:val="a3"/>
              <w:rPr>
                <w:rFonts w:ascii="Times New Roman" w:hAnsi="Times New Roman" w:cs="Times New Roman"/>
                <w:b/>
                <w:sz w:val="24"/>
                <w:szCs w:val="24"/>
              </w:rPr>
            </w:pPr>
            <w:r w:rsidRPr="001F799B">
              <w:rPr>
                <w:rFonts w:ascii="Times New Roman" w:hAnsi="Times New Roman" w:cs="Times New Roman"/>
                <w:sz w:val="24"/>
                <w:szCs w:val="24"/>
              </w:rPr>
              <w:t>Русский язык как развивающееся явление. Связь исторического развития языка с историей общества.</w:t>
            </w:r>
          </w:p>
        </w:tc>
        <w:tc>
          <w:tcPr>
            <w:tcW w:w="2126" w:type="dxa"/>
          </w:tcPr>
          <w:p w:rsidR="00334BA4" w:rsidRPr="001F799B" w:rsidRDefault="00334BA4"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334BA4" w:rsidRPr="001F799B" w:rsidTr="00BC5664">
        <w:tc>
          <w:tcPr>
            <w:tcW w:w="1242" w:type="dxa"/>
          </w:tcPr>
          <w:p w:rsidR="00334BA4" w:rsidRPr="001F799B" w:rsidRDefault="00334BA4"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2</w:t>
            </w:r>
          </w:p>
        </w:tc>
        <w:tc>
          <w:tcPr>
            <w:tcW w:w="6096" w:type="dxa"/>
          </w:tcPr>
          <w:p w:rsidR="00334BA4" w:rsidRPr="001F799B" w:rsidRDefault="00AD1A9D" w:rsidP="00BC5664">
            <w:pPr>
              <w:pStyle w:val="a3"/>
              <w:ind w:firstLine="34"/>
              <w:jc w:val="both"/>
              <w:rPr>
                <w:rFonts w:ascii="Times New Roman" w:hAnsi="Times New Roman" w:cs="Times New Roman"/>
                <w:sz w:val="24"/>
                <w:szCs w:val="24"/>
              </w:rPr>
            </w:pPr>
            <w:r w:rsidRPr="001F799B">
              <w:rPr>
                <w:rFonts w:ascii="Times New Roman" w:hAnsi="Times New Roman" w:cs="Times New Roman"/>
                <w:sz w:val="24"/>
                <w:szCs w:val="24"/>
              </w:rPr>
              <w:t>Факторы, влияющие на развитие языка: социально-политические события и изменения в обществе, развитие науки и техники, влияние других языков.</w:t>
            </w:r>
          </w:p>
        </w:tc>
        <w:tc>
          <w:tcPr>
            <w:tcW w:w="2126" w:type="dxa"/>
          </w:tcPr>
          <w:p w:rsidR="00334BA4" w:rsidRPr="001F799B" w:rsidRDefault="00334BA4"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334BA4" w:rsidRPr="001F799B" w:rsidTr="00BC5664">
        <w:tc>
          <w:tcPr>
            <w:tcW w:w="1242" w:type="dxa"/>
          </w:tcPr>
          <w:p w:rsidR="00334BA4" w:rsidRPr="001F799B" w:rsidRDefault="00334BA4"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3</w:t>
            </w:r>
          </w:p>
        </w:tc>
        <w:tc>
          <w:tcPr>
            <w:tcW w:w="6096" w:type="dxa"/>
          </w:tcPr>
          <w:p w:rsidR="00334BA4" w:rsidRPr="001F799B" w:rsidRDefault="00AD1A9D" w:rsidP="00AD1A9D">
            <w:pPr>
              <w:pStyle w:val="a3"/>
              <w:jc w:val="both"/>
              <w:rPr>
                <w:rFonts w:ascii="Times New Roman" w:hAnsi="Times New Roman" w:cs="Times New Roman"/>
                <w:sz w:val="24"/>
                <w:szCs w:val="24"/>
              </w:rPr>
            </w:pPr>
            <w:r w:rsidRPr="001F799B">
              <w:rPr>
                <w:rFonts w:ascii="Times New Roman" w:hAnsi="Times New Roman" w:cs="Times New Roman"/>
                <w:sz w:val="24"/>
                <w:szCs w:val="24"/>
              </w:rPr>
              <w:t>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Актуализация устаревшей лексики в новом речевой контексте (</w:t>
            </w:r>
            <w:r w:rsidRPr="001F799B">
              <w:rPr>
                <w:rStyle w:val="214pt"/>
                <w:rFonts w:eastAsiaTheme="minorEastAsia"/>
                <w:sz w:val="24"/>
                <w:szCs w:val="24"/>
              </w:rPr>
              <w:t>губернатор, диакон, ваучер, агитационный пункт, большевик, колхоз и т.п.).</w:t>
            </w:r>
          </w:p>
        </w:tc>
        <w:tc>
          <w:tcPr>
            <w:tcW w:w="2126" w:type="dxa"/>
          </w:tcPr>
          <w:p w:rsidR="00334BA4" w:rsidRPr="001F799B" w:rsidRDefault="00334BA4"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334BA4" w:rsidRPr="001F799B" w:rsidTr="00BC5664">
        <w:tc>
          <w:tcPr>
            <w:tcW w:w="1242" w:type="dxa"/>
          </w:tcPr>
          <w:p w:rsidR="00334BA4" w:rsidRPr="001F799B" w:rsidRDefault="00334BA4"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4</w:t>
            </w:r>
          </w:p>
        </w:tc>
        <w:tc>
          <w:tcPr>
            <w:tcW w:w="6096" w:type="dxa"/>
          </w:tcPr>
          <w:p w:rsidR="00334BA4" w:rsidRPr="001F799B" w:rsidRDefault="00AD1A9D" w:rsidP="00BC5664">
            <w:pPr>
              <w:pStyle w:val="a3"/>
              <w:ind w:firstLine="34"/>
              <w:rPr>
                <w:rFonts w:ascii="Times New Roman" w:hAnsi="Times New Roman" w:cs="Times New Roman"/>
                <w:b/>
                <w:sz w:val="24"/>
                <w:szCs w:val="24"/>
              </w:rPr>
            </w:pPr>
            <w:r w:rsidRPr="001F799B">
              <w:rPr>
                <w:rFonts w:ascii="Times New Roman" w:hAnsi="Times New Roman" w:cs="Times New Roman"/>
                <w:sz w:val="24"/>
                <w:szCs w:val="24"/>
              </w:rPr>
              <w:t>Исконно русская лексика: слова общеиндоевропейского фонда, слова праславянского (общеславянского) языка, древнерусские (общевосточнославянские) слова, собственно русские слова.</w:t>
            </w:r>
          </w:p>
        </w:tc>
        <w:tc>
          <w:tcPr>
            <w:tcW w:w="2126" w:type="dxa"/>
          </w:tcPr>
          <w:p w:rsidR="00334BA4" w:rsidRPr="001F799B" w:rsidRDefault="00334BA4"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334BA4" w:rsidRPr="001F799B" w:rsidTr="00BC5664">
        <w:tc>
          <w:tcPr>
            <w:tcW w:w="1242" w:type="dxa"/>
          </w:tcPr>
          <w:p w:rsidR="00334BA4" w:rsidRPr="001F799B" w:rsidRDefault="00334BA4"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5</w:t>
            </w:r>
          </w:p>
        </w:tc>
        <w:tc>
          <w:tcPr>
            <w:tcW w:w="6096" w:type="dxa"/>
          </w:tcPr>
          <w:p w:rsidR="00334BA4" w:rsidRPr="001F799B" w:rsidRDefault="00AD1A9D" w:rsidP="00AD1A9D">
            <w:pPr>
              <w:pStyle w:val="a3"/>
              <w:jc w:val="both"/>
              <w:rPr>
                <w:rFonts w:ascii="Times New Roman" w:hAnsi="Times New Roman" w:cs="Times New Roman"/>
                <w:sz w:val="24"/>
                <w:szCs w:val="24"/>
              </w:rPr>
            </w:pPr>
            <w:r w:rsidRPr="001F799B">
              <w:rPr>
                <w:rFonts w:ascii="Times New Roman" w:hAnsi="Times New Roman" w:cs="Times New Roman"/>
                <w:sz w:val="24"/>
                <w:szCs w:val="24"/>
              </w:rPr>
              <w:t>Собственно русские слова как база и основной источник развития лексики русского литературного языка.</w:t>
            </w:r>
          </w:p>
        </w:tc>
        <w:tc>
          <w:tcPr>
            <w:tcW w:w="2126" w:type="dxa"/>
          </w:tcPr>
          <w:p w:rsidR="00334BA4" w:rsidRPr="001F799B" w:rsidRDefault="00334BA4"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334BA4" w:rsidRPr="001F799B" w:rsidTr="00BC5664">
        <w:tc>
          <w:tcPr>
            <w:tcW w:w="1242" w:type="dxa"/>
          </w:tcPr>
          <w:p w:rsidR="00334BA4" w:rsidRPr="001F799B" w:rsidRDefault="00334BA4"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6</w:t>
            </w:r>
          </w:p>
        </w:tc>
        <w:tc>
          <w:tcPr>
            <w:tcW w:w="6096" w:type="dxa"/>
          </w:tcPr>
          <w:p w:rsidR="00334BA4" w:rsidRPr="001F799B" w:rsidRDefault="00AD1A9D" w:rsidP="00AD1A9D">
            <w:pPr>
              <w:pStyle w:val="a3"/>
              <w:jc w:val="both"/>
              <w:rPr>
                <w:rFonts w:ascii="Times New Roman" w:hAnsi="Times New Roman" w:cs="Times New Roman"/>
                <w:sz w:val="24"/>
                <w:szCs w:val="24"/>
              </w:rPr>
            </w:pPr>
            <w:r w:rsidRPr="001F799B">
              <w:rPr>
                <w:rFonts w:ascii="Times New Roman" w:hAnsi="Times New Roman" w:cs="Times New Roman"/>
                <w:sz w:val="24"/>
                <w:szCs w:val="24"/>
              </w:rPr>
              <w:t>Роль старославянизмов в развитии русского литературного языка и их приметы. Стилистически нейтральные, книжные, устаревшие старославянизмы.</w:t>
            </w:r>
          </w:p>
        </w:tc>
        <w:tc>
          <w:tcPr>
            <w:tcW w:w="2126" w:type="dxa"/>
          </w:tcPr>
          <w:p w:rsidR="00334BA4" w:rsidRPr="001F799B" w:rsidRDefault="00334BA4"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334BA4" w:rsidRPr="001F799B" w:rsidTr="00BC5664">
        <w:tc>
          <w:tcPr>
            <w:tcW w:w="1242" w:type="dxa"/>
          </w:tcPr>
          <w:p w:rsidR="00334BA4" w:rsidRPr="001F799B" w:rsidRDefault="00334BA4"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7</w:t>
            </w:r>
          </w:p>
        </w:tc>
        <w:tc>
          <w:tcPr>
            <w:tcW w:w="6096" w:type="dxa"/>
          </w:tcPr>
          <w:p w:rsidR="00334BA4" w:rsidRPr="001F799B" w:rsidRDefault="00AD1A9D" w:rsidP="00AD1A9D">
            <w:pPr>
              <w:pStyle w:val="a3"/>
              <w:jc w:val="both"/>
              <w:rPr>
                <w:rFonts w:ascii="Times New Roman" w:hAnsi="Times New Roman" w:cs="Times New Roman"/>
                <w:sz w:val="24"/>
                <w:szCs w:val="24"/>
              </w:rPr>
            </w:pPr>
            <w:r w:rsidRPr="001F799B">
              <w:rPr>
                <w:rFonts w:ascii="Times New Roman" w:hAnsi="Times New Roman" w:cs="Times New Roman"/>
                <w:sz w:val="24"/>
                <w:szCs w:val="24"/>
              </w:rPr>
              <w:t>Иноязычная лексика в разговорной речи, дисплейных текстах, современной публицистике.</w:t>
            </w:r>
          </w:p>
        </w:tc>
        <w:tc>
          <w:tcPr>
            <w:tcW w:w="2126" w:type="dxa"/>
          </w:tcPr>
          <w:p w:rsidR="00334BA4" w:rsidRPr="001F799B" w:rsidRDefault="00334BA4"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334BA4" w:rsidRPr="001F799B" w:rsidTr="00BC5664">
        <w:tc>
          <w:tcPr>
            <w:tcW w:w="1242" w:type="dxa"/>
          </w:tcPr>
          <w:p w:rsidR="00334BA4" w:rsidRPr="001F799B" w:rsidRDefault="00334BA4"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8</w:t>
            </w:r>
          </w:p>
        </w:tc>
        <w:tc>
          <w:tcPr>
            <w:tcW w:w="6096" w:type="dxa"/>
          </w:tcPr>
          <w:p w:rsidR="00334BA4" w:rsidRPr="001F799B" w:rsidRDefault="00AD1A9D" w:rsidP="00AD1A9D">
            <w:pPr>
              <w:pStyle w:val="a3"/>
              <w:jc w:val="both"/>
              <w:rPr>
                <w:rFonts w:ascii="Times New Roman" w:hAnsi="Times New Roman" w:cs="Times New Roman"/>
                <w:sz w:val="24"/>
                <w:szCs w:val="24"/>
              </w:rPr>
            </w:pPr>
            <w:r w:rsidRPr="001F799B">
              <w:rPr>
                <w:rFonts w:ascii="Times New Roman" w:hAnsi="Times New Roman" w:cs="Times New Roman"/>
                <w:sz w:val="24"/>
                <w:szCs w:val="24"/>
              </w:rPr>
              <w:t>Речевой этикет.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этикетах.</w:t>
            </w:r>
          </w:p>
        </w:tc>
        <w:tc>
          <w:tcPr>
            <w:tcW w:w="2126" w:type="dxa"/>
          </w:tcPr>
          <w:p w:rsidR="00334BA4" w:rsidRPr="001F799B" w:rsidRDefault="00334BA4"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334BA4" w:rsidRPr="001F799B" w:rsidTr="00BC5664">
        <w:tc>
          <w:tcPr>
            <w:tcW w:w="9464" w:type="dxa"/>
            <w:gridSpan w:val="3"/>
          </w:tcPr>
          <w:p w:rsidR="00334BA4" w:rsidRPr="001F799B" w:rsidRDefault="00A1390F" w:rsidP="00BC5664">
            <w:pPr>
              <w:pStyle w:val="a3"/>
              <w:ind w:firstLine="709"/>
              <w:jc w:val="center"/>
              <w:rPr>
                <w:rFonts w:ascii="Times New Roman" w:hAnsi="Times New Roman" w:cs="Times New Roman"/>
                <w:b/>
                <w:sz w:val="24"/>
                <w:szCs w:val="24"/>
              </w:rPr>
            </w:pPr>
            <w:r w:rsidRPr="001F799B">
              <w:rPr>
                <w:rFonts w:ascii="Times New Roman" w:hAnsi="Times New Roman" w:cs="Times New Roman"/>
                <w:b/>
                <w:sz w:val="24"/>
                <w:szCs w:val="24"/>
              </w:rPr>
              <w:t>Раздел 2. Культура речи (15</w:t>
            </w:r>
            <w:r w:rsidR="00334BA4" w:rsidRPr="001F799B">
              <w:rPr>
                <w:rFonts w:ascii="Times New Roman" w:hAnsi="Times New Roman" w:cs="Times New Roman"/>
                <w:b/>
                <w:sz w:val="24"/>
                <w:szCs w:val="24"/>
              </w:rPr>
              <w:t>ч.)</w:t>
            </w:r>
          </w:p>
        </w:tc>
      </w:tr>
      <w:tr w:rsidR="00334BA4" w:rsidRPr="001F799B" w:rsidTr="00BC5664">
        <w:tc>
          <w:tcPr>
            <w:tcW w:w="1242" w:type="dxa"/>
          </w:tcPr>
          <w:p w:rsidR="00334BA4" w:rsidRPr="001F799B" w:rsidRDefault="00334BA4"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c>
          <w:tcPr>
            <w:tcW w:w="6096" w:type="dxa"/>
          </w:tcPr>
          <w:p w:rsidR="00334BA4" w:rsidRPr="001F799B" w:rsidRDefault="00334BA4" w:rsidP="00334BA4">
            <w:pPr>
              <w:pStyle w:val="a3"/>
              <w:jc w:val="both"/>
              <w:rPr>
                <w:rFonts w:ascii="Times New Roman" w:hAnsi="Times New Roman" w:cs="Times New Roman"/>
                <w:sz w:val="24"/>
                <w:szCs w:val="24"/>
              </w:rPr>
            </w:pPr>
            <w:r w:rsidRPr="001F799B">
              <w:rPr>
                <w:rFonts w:ascii="Times New Roman" w:hAnsi="Times New Roman" w:cs="Times New Roman"/>
                <w:b/>
                <w:sz w:val="24"/>
                <w:szCs w:val="24"/>
              </w:rPr>
              <w:t xml:space="preserve">Основные орфоэпические нормы </w:t>
            </w:r>
            <w:r w:rsidRPr="001F799B">
              <w:rPr>
                <w:rFonts w:ascii="Times New Roman" w:hAnsi="Times New Roman" w:cs="Times New Roman"/>
                <w:sz w:val="24"/>
                <w:szCs w:val="24"/>
              </w:rPr>
              <w:t xml:space="preserve">современного русского литературного языка.  </w:t>
            </w:r>
            <w:r w:rsidR="00A1390F" w:rsidRPr="001F799B">
              <w:rPr>
                <w:rFonts w:ascii="Times New Roman" w:hAnsi="Times New Roman" w:cs="Times New Roman"/>
                <w:sz w:val="24"/>
                <w:szCs w:val="24"/>
              </w:rPr>
              <w:t xml:space="preserve">Типичные орфоэпические ошибки в современной речи: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w:t>
            </w:r>
            <w:r w:rsidR="00A1390F" w:rsidRPr="001F799B">
              <w:rPr>
                <w:rStyle w:val="214pt"/>
                <w:rFonts w:eastAsiaTheme="minorEastAsia"/>
                <w:sz w:val="24"/>
                <w:szCs w:val="24"/>
              </w:rPr>
              <w:t>ж</w:t>
            </w:r>
            <w:r w:rsidR="00A1390F" w:rsidRPr="001F799B">
              <w:rPr>
                <w:rFonts w:ascii="Times New Roman" w:hAnsi="Times New Roman" w:cs="Times New Roman"/>
                <w:sz w:val="24"/>
                <w:szCs w:val="24"/>
              </w:rPr>
              <w:t xml:space="preserve"> и </w:t>
            </w:r>
            <w:r w:rsidR="00A1390F" w:rsidRPr="001F799B">
              <w:rPr>
                <w:rStyle w:val="214pt"/>
                <w:rFonts w:eastAsiaTheme="minorEastAsia"/>
                <w:sz w:val="24"/>
                <w:szCs w:val="24"/>
              </w:rPr>
              <w:t>ш;</w:t>
            </w:r>
            <w:r w:rsidR="00A1390F" w:rsidRPr="001F799B">
              <w:rPr>
                <w:rFonts w:ascii="Times New Roman" w:hAnsi="Times New Roman" w:cs="Times New Roman"/>
                <w:sz w:val="24"/>
                <w:szCs w:val="24"/>
              </w:rPr>
              <w:t xml:space="preserve"> произношение сочетания </w:t>
            </w:r>
            <w:r w:rsidR="00A1390F" w:rsidRPr="001F799B">
              <w:rPr>
                <w:rStyle w:val="214pt"/>
                <w:rFonts w:eastAsiaTheme="minorEastAsia"/>
                <w:sz w:val="24"/>
                <w:szCs w:val="24"/>
              </w:rPr>
              <w:t>чн</w:t>
            </w:r>
            <w:r w:rsidR="00A1390F" w:rsidRPr="001F799B">
              <w:rPr>
                <w:rFonts w:ascii="Times New Roman" w:hAnsi="Times New Roman" w:cs="Times New Roman"/>
                <w:sz w:val="24"/>
                <w:szCs w:val="24"/>
              </w:rPr>
              <w:t xml:space="preserve"> и </w:t>
            </w:r>
            <w:r w:rsidR="00A1390F" w:rsidRPr="001F799B">
              <w:rPr>
                <w:rStyle w:val="214pt"/>
                <w:rFonts w:eastAsiaTheme="minorEastAsia"/>
                <w:sz w:val="24"/>
                <w:szCs w:val="24"/>
              </w:rPr>
              <w:t>чт;</w:t>
            </w:r>
            <w:r w:rsidR="00A1390F" w:rsidRPr="001F799B">
              <w:rPr>
                <w:rFonts w:ascii="Times New Roman" w:hAnsi="Times New Roman" w:cs="Times New Roman"/>
                <w:sz w:val="24"/>
                <w:szCs w:val="24"/>
              </w:rPr>
              <w:t xml:space="preserve"> произношение </w:t>
            </w:r>
            <w:r w:rsidR="00A1390F" w:rsidRPr="001F799B">
              <w:rPr>
                <w:rFonts w:ascii="Times New Roman" w:hAnsi="Times New Roman" w:cs="Times New Roman"/>
                <w:sz w:val="24"/>
                <w:szCs w:val="24"/>
              </w:rPr>
              <w:lastRenderedPageBreak/>
              <w:t xml:space="preserve">женских отчеств на </w:t>
            </w:r>
            <w:r w:rsidR="00A1390F" w:rsidRPr="001F799B">
              <w:rPr>
                <w:rStyle w:val="214pt"/>
                <w:rFonts w:eastAsiaTheme="minorEastAsia"/>
                <w:sz w:val="24"/>
                <w:szCs w:val="24"/>
              </w:rPr>
              <w:t xml:space="preserve">-ична, -инична; </w:t>
            </w:r>
            <w:r w:rsidR="00A1390F" w:rsidRPr="001F799B">
              <w:rPr>
                <w:rFonts w:ascii="Times New Roman" w:hAnsi="Times New Roman" w:cs="Times New Roman"/>
                <w:sz w:val="24"/>
                <w:szCs w:val="24"/>
              </w:rPr>
              <w:t xml:space="preserve">произношение твёрдого [н] перед мягкими [ф'] и [в']; произношение мягкого [н] перед </w:t>
            </w:r>
            <w:r w:rsidR="00A1390F" w:rsidRPr="001F799B">
              <w:rPr>
                <w:rStyle w:val="214pt"/>
                <w:rFonts w:eastAsiaTheme="minorEastAsia"/>
                <w:sz w:val="24"/>
                <w:szCs w:val="24"/>
              </w:rPr>
              <w:t>ч</w:t>
            </w:r>
            <w:r w:rsidR="00A1390F" w:rsidRPr="001F799B">
              <w:rPr>
                <w:rFonts w:ascii="Times New Roman" w:hAnsi="Times New Roman" w:cs="Times New Roman"/>
                <w:sz w:val="24"/>
                <w:szCs w:val="24"/>
              </w:rPr>
              <w:t xml:space="preserve"> и </w:t>
            </w:r>
            <w:r w:rsidR="00A1390F" w:rsidRPr="001F799B">
              <w:rPr>
                <w:rStyle w:val="214pt"/>
                <w:rFonts w:eastAsiaTheme="minorEastAsia"/>
                <w:sz w:val="24"/>
                <w:szCs w:val="24"/>
              </w:rPr>
              <w:t>щ.</w:t>
            </w:r>
          </w:p>
        </w:tc>
        <w:tc>
          <w:tcPr>
            <w:tcW w:w="2126" w:type="dxa"/>
          </w:tcPr>
          <w:p w:rsidR="00334BA4" w:rsidRPr="001F799B" w:rsidRDefault="00334BA4"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lastRenderedPageBreak/>
              <w:t>1</w:t>
            </w:r>
          </w:p>
        </w:tc>
      </w:tr>
      <w:tr w:rsidR="00334BA4" w:rsidRPr="001F799B" w:rsidTr="00BC5664">
        <w:tc>
          <w:tcPr>
            <w:tcW w:w="1242" w:type="dxa"/>
          </w:tcPr>
          <w:p w:rsidR="00334BA4" w:rsidRPr="001F799B" w:rsidRDefault="00334BA4"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2</w:t>
            </w:r>
          </w:p>
        </w:tc>
        <w:tc>
          <w:tcPr>
            <w:tcW w:w="6096" w:type="dxa"/>
          </w:tcPr>
          <w:p w:rsidR="00A1390F" w:rsidRPr="001F799B" w:rsidRDefault="00A1390F" w:rsidP="00A1390F">
            <w:pPr>
              <w:pStyle w:val="a3"/>
              <w:ind w:firstLine="34"/>
              <w:jc w:val="both"/>
              <w:rPr>
                <w:rFonts w:ascii="Times New Roman" w:hAnsi="Times New Roman" w:cs="Times New Roman"/>
                <w:sz w:val="24"/>
                <w:szCs w:val="24"/>
              </w:rPr>
            </w:pPr>
            <w:r w:rsidRPr="001F799B">
              <w:rPr>
                <w:rFonts w:ascii="Times New Roman" w:hAnsi="Times New Roman" w:cs="Times New Roman"/>
                <w:sz w:val="24"/>
                <w:szCs w:val="24"/>
              </w:rPr>
              <w:t>Активные процессы в области произношения и ударения. Отражение произносительных вариантов в современных орфоэпических словарях.</w:t>
            </w:r>
          </w:p>
          <w:p w:rsidR="00334BA4" w:rsidRPr="001F799B" w:rsidRDefault="00A1390F" w:rsidP="00A1390F">
            <w:pPr>
              <w:pStyle w:val="a3"/>
              <w:ind w:firstLine="34"/>
              <w:jc w:val="both"/>
              <w:rPr>
                <w:rFonts w:ascii="Times New Roman" w:hAnsi="Times New Roman" w:cs="Times New Roman"/>
                <w:sz w:val="24"/>
                <w:szCs w:val="24"/>
              </w:rPr>
            </w:pPr>
            <w:r w:rsidRPr="001F799B">
              <w:rPr>
                <w:rFonts w:ascii="Times New Roman" w:hAnsi="Times New Roman" w:cs="Times New Roman"/>
                <w:sz w:val="24"/>
                <w:szCs w:val="24"/>
              </w:rPr>
              <w:t>Нарушение орфоэпической нормы как художественный приём.</w:t>
            </w:r>
          </w:p>
        </w:tc>
        <w:tc>
          <w:tcPr>
            <w:tcW w:w="2126" w:type="dxa"/>
          </w:tcPr>
          <w:p w:rsidR="00334BA4" w:rsidRPr="001F799B" w:rsidRDefault="00334BA4"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334BA4" w:rsidRPr="001F799B" w:rsidTr="00BC5664">
        <w:tc>
          <w:tcPr>
            <w:tcW w:w="1242" w:type="dxa"/>
          </w:tcPr>
          <w:p w:rsidR="00334BA4" w:rsidRPr="001F799B" w:rsidRDefault="00334BA4"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3</w:t>
            </w:r>
          </w:p>
        </w:tc>
        <w:tc>
          <w:tcPr>
            <w:tcW w:w="6096" w:type="dxa"/>
          </w:tcPr>
          <w:p w:rsidR="00334BA4" w:rsidRPr="001F799B" w:rsidRDefault="00A1390F" w:rsidP="00BC5664">
            <w:pPr>
              <w:pStyle w:val="a3"/>
              <w:jc w:val="both"/>
              <w:rPr>
                <w:rFonts w:ascii="Times New Roman" w:hAnsi="Times New Roman" w:cs="Times New Roman"/>
                <w:sz w:val="24"/>
                <w:szCs w:val="24"/>
              </w:rPr>
            </w:pPr>
            <w:r w:rsidRPr="001F799B">
              <w:rPr>
                <w:rFonts w:ascii="Times New Roman" w:hAnsi="Times New Roman" w:cs="Times New Roman"/>
                <w:b/>
                <w:sz w:val="24"/>
                <w:szCs w:val="24"/>
              </w:rPr>
              <w:t>Основные лексические нормы современного русского литературного языка.</w:t>
            </w:r>
            <w:r w:rsidRPr="001F799B">
              <w:rPr>
                <w:rFonts w:ascii="Times New Roman" w:hAnsi="Times New Roman" w:cs="Times New Roman"/>
                <w:sz w:val="24"/>
                <w:szCs w:val="24"/>
              </w:rPr>
              <w:t xml:space="preserve"> Лексическая сочетаемость слова и точность. Свободная и несвободная лексическая сочетаемость.</w:t>
            </w:r>
          </w:p>
        </w:tc>
        <w:tc>
          <w:tcPr>
            <w:tcW w:w="2126" w:type="dxa"/>
          </w:tcPr>
          <w:p w:rsidR="00334BA4" w:rsidRPr="001F799B" w:rsidRDefault="00334BA4"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334BA4" w:rsidRPr="001F799B" w:rsidTr="00BC5664">
        <w:tc>
          <w:tcPr>
            <w:tcW w:w="1242" w:type="dxa"/>
          </w:tcPr>
          <w:p w:rsidR="00334BA4" w:rsidRPr="001F799B" w:rsidRDefault="00334BA4"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4</w:t>
            </w:r>
          </w:p>
        </w:tc>
        <w:tc>
          <w:tcPr>
            <w:tcW w:w="6096" w:type="dxa"/>
          </w:tcPr>
          <w:p w:rsidR="00334BA4" w:rsidRPr="001F799B" w:rsidRDefault="00A1390F" w:rsidP="00334BA4">
            <w:pPr>
              <w:pStyle w:val="a3"/>
              <w:jc w:val="both"/>
              <w:rPr>
                <w:rFonts w:ascii="Times New Roman" w:hAnsi="Times New Roman" w:cs="Times New Roman"/>
                <w:sz w:val="24"/>
                <w:szCs w:val="24"/>
              </w:rPr>
            </w:pPr>
            <w:r w:rsidRPr="001F799B">
              <w:rPr>
                <w:rFonts w:ascii="Times New Roman" w:hAnsi="Times New Roman" w:cs="Times New Roman"/>
                <w:sz w:val="24"/>
                <w:szCs w:val="24"/>
              </w:rPr>
              <w:t>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w:t>
            </w:r>
          </w:p>
        </w:tc>
        <w:tc>
          <w:tcPr>
            <w:tcW w:w="2126" w:type="dxa"/>
          </w:tcPr>
          <w:p w:rsidR="00334BA4" w:rsidRPr="001F799B" w:rsidRDefault="00334BA4"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334BA4" w:rsidRPr="001F799B" w:rsidTr="00BC5664">
        <w:tc>
          <w:tcPr>
            <w:tcW w:w="1242" w:type="dxa"/>
          </w:tcPr>
          <w:p w:rsidR="00334BA4" w:rsidRPr="001F799B" w:rsidRDefault="00334BA4"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5</w:t>
            </w:r>
          </w:p>
        </w:tc>
        <w:tc>
          <w:tcPr>
            <w:tcW w:w="6096" w:type="dxa"/>
          </w:tcPr>
          <w:p w:rsidR="00334BA4" w:rsidRPr="001F799B" w:rsidRDefault="00A1390F" w:rsidP="00BC5664">
            <w:pPr>
              <w:pStyle w:val="a3"/>
              <w:jc w:val="both"/>
              <w:rPr>
                <w:rFonts w:ascii="Times New Roman" w:hAnsi="Times New Roman" w:cs="Times New Roman"/>
                <w:sz w:val="24"/>
                <w:szCs w:val="24"/>
              </w:rPr>
            </w:pPr>
            <w:r w:rsidRPr="001F799B">
              <w:rPr>
                <w:rFonts w:ascii="Times New Roman" w:hAnsi="Times New Roman" w:cs="Times New Roman"/>
                <w:sz w:val="24"/>
                <w:szCs w:val="24"/>
              </w:rPr>
              <w:t>Типичные речевые ошибки, связанные с употреблением терминов. Нарушение точности словоупотребления заимствованных слов.</w:t>
            </w:r>
          </w:p>
        </w:tc>
        <w:tc>
          <w:tcPr>
            <w:tcW w:w="2126" w:type="dxa"/>
          </w:tcPr>
          <w:p w:rsidR="00334BA4" w:rsidRPr="001F799B" w:rsidRDefault="00334BA4"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334BA4" w:rsidRPr="001F799B" w:rsidTr="00BC5664">
        <w:tc>
          <w:tcPr>
            <w:tcW w:w="1242" w:type="dxa"/>
          </w:tcPr>
          <w:p w:rsidR="00334BA4" w:rsidRPr="001F799B" w:rsidRDefault="00334BA4"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6</w:t>
            </w:r>
          </w:p>
        </w:tc>
        <w:tc>
          <w:tcPr>
            <w:tcW w:w="6096" w:type="dxa"/>
          </w:tcPr>
          <w:p w:rsidR="00334BA4" w:rsidRPr="001F799B" w:rsidRDefault="00A1390F" w:rsidP="00BC5664">
            <w:pPr>
              <w:pStyle w:val="a3"/>
              <w:jc w:val="both"/>
              <w:rPr>
                <w:rFonts w:ascii="Times New Roman" w:hAnsi="Times New Roman" w:cs="Times New Roman"/>
                <w:sz w:val="24"/>
                <w:szCs w:val="24"/>
              </w:rPr>
            </w:pPr>
            <w:r w:rsidRPr="001F799B">
              <w:rPr>
                <w:rFonts w:ascii="Times New Roman" w:hAnsi="Times New Roman" w:cs="Times New Roman"/>
                <w:sz w:val="24"/>
                <w:szCs w:val="24"/>
              </w:rPr>
              <w:t>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w:t>
            </w:r>
          </w:p>
        </w:tc>
        <w:tc>
          <w:tcPr>
            <w:tcW w:w="2126" w:type="dxa"/>
          </w:tcPr>
          <w:p w:rsidR="00334BA4" w:rsidRPr="001F799B" w:rsidRDefault="00334BA4"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334BA4" w:rsidRPr="001F799B" w:rsidTr="00BC5664">
        <w:tc>
          <w:tcPr>
            <w:tcW w:w="1242" w:type="dxa"/>
          </w:tcPr>
          <w:p w:rsidR="00334BA4" w:rsidRPr="001F799B" w:rsidRDefault="00334BA4"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7</w:t>
            </w:r>
          </w:p>
        </w:tc>
        <w:tc>
          <w:tcPr>
            <w:tcW w:w="6096" w:type="dxa"/>
          </w:tcPr>
          <w:p w:rsidR="00334BA4" w:rsidRPr="001F799B" w:rsidRDefault="00A1390F" w:rsidP="00BC5664">
            <w:pPr>
              <w:pStyle w:val="a3"/>
              <w:jc w:val="both"/>
              <w:rPr>
                <w:rFonts w:ascii="Times New Roman" w:hAnsi="Times New Roman" w:cs="Times New Roman"/>
                <w:sz w:val="24"/>
                <w:szCs w:val="24"/>
              </w:rPr>
            </w:pPr>
            <w:r w:rsidRPr="001F799B">
              <w:rPr>
                <w:rFonts w:ascii="Times New Roman" w:hAnsi="Times New Roman" w:cs="Times New Roman"/>
                <w:sz w:val="24"/>
                <w:szCs w:val="24"/>
              </w:rPr>
              <w:t>Речевая избыточность и точность. Тавтология. Плеоназм. Типичные ошибки, связанные с речевой избыточностью.</w:t>
            </w:r>
          </w:p>
        </w:tc>
        <w:tc>
          <w:tcPr>
            <w:tcW w:w="2126" w:type="dxa"/>
          </w:tcPr>
          <w:p w:rsidR="00334BA4" w:rsidRPr="001F799B" w:rsidRDefault="00334BA4"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A1390F" w:rsidRPr="001F799B" w:rsidTr="00BC5664">
        <w:tc>
          <w:tcPr>
            <w:tcW w:w="1242" w:type="dxa"/>
          </w:tcPr>
          <w:p w:rsidR="00A1390F" w:rsidRPr="001F799B" w:rsidRDefault="00A1390F"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8</w:t>
            </w:r>
          </w:p>
        </w:tc>
        <w:tc>
          <w:tcPr>
            <w:tcW w:w="6096" w:type="dxa"/>
          </w:tcPr>
          <w:p w:rsidR="00A1390F" w:rsidRPr="001F799B" w:rsidRDefault="00A1390F" w:rsidP="00A1390F">
            <w:pPr>
              <w:pStyle w:val="a3"/>
              <w:jc w:val="both"/>
              <w:rPr>
                <w:rFonts w:ascii="Times New Roman" w:hAnsi="Times New Roman" w:cs="Times New Roman"/>
                <w:sz w:val="24"/>
                <w:szCs w:val="24"/>
              </w:rPr>
            </w:pPr>
            <w:r w:rsidRPr="001F799B">
              <w:rPr>
                <w:rFonts w:ascii="Times New Roman" w:hAnsi="Times New Roman" w:cs="Times New Roman"/>
                <w:b/>
                <w:sz w:val="24"/>
                <w:szCs w:val="24"/>
              </w:rPr>
              <w:t>Основные грамматические</w:t>
            </w:r>
            <w:r w:rsidRPr="001F799B">
              <w:rPr>
                <w:rFonts w:ascii="Times New Roman" w:hAnsi="Times New Roman" w:cs="Times New Roman"/>
                <w:sz w:val="24"/>
                <w:szCs w:val="24"/>
              </w:rPr>
              <w:t xml:space="preserve"> </w:t>
            </w:r>
            <w:r w:rsidRPr="001F799B">
              <w:rPr>
                <w:rFonts w:ascii="Times New Roman" w:hAnsi="Times New Roman" w:cs="Times New Roman"/>
                <w:b/>
                <w:sz w:val="24"/>
                <w:szCs w:val="24"/>
              </w:rPr>
              <w:t>нормы современного русского литературного языка.</w:t>
            </w:r>
            <w:r w:rsidRPr="001F799B">
              <w:rPr>
                <w:rFonts w:ascii="Times New Roman" w:hAnsi="Times New Roman" w:cs="Times New Roman"/>
                <w:sz w:val="24"/>
                <w:szCs w:val="24"/>
              </w:rPr>
              <w:t xml:space="preserve"> Типичные грамматические ошибки. Согласование: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w:t>
            </w:r>
            <w:r w:rsidRPr="001F799B">
              <w:rPr>
                <w:rStyle w:val="214pt"/>
                <w:rFonts w:eastAsiaTheme="minorEastAsia"/>
                <w:sz w:val="24"/>
                <w:szCs w:val="24"/>
              </w:rPr>
              <w:t>(врач пришел - врач пришла);</w:t>
            </w:r>
            <w:r w:rsidRPr="001F799B">
              <w:rPr>
                <w:rFonts w:ascii="Times New Roman" w:hAnsi="Times New Roman" w:cs="Times New Roman"/>
                <w:sz w:val="24"/>
                <w:szCs w:val="24"/>
              </w:rPr>
              <w:t xml:space="preserve"> согласование сказуемого с подлежащим, выраженным сочетанием числительного </w:t>
            </w:r>
            <w:r w:rsidRPr="001F799B">
              <w:rPr>
                <w:rStyle w:val="214pt"/>
                <w:rFonts w:eastAsiaTheme="minorEastAsia"/>
                <w:sz w:val="24"/>
                <w:szCs w:val="24"/>
              </w:rPr>
              <w:t>несколько</w:t>
            </w:r>
            <w:r w:rsidRPr="001F799B">
              <w:rPr>
                <w:rFonts w:ascii="Times New Roman" w:hAnsi="Times New Roman" w:cs="Times New Roman"/>
                <w:sz w:val="24"/>
                <w:szCs w:val="24"/>
              </w:rPr>
              <w:t xml:space="preserve"> и существительным; согласование определения в количественно-именных сочетаниях с числительными </w:t>
            </w:r>
            <w:r w:rsidRPr="001F799B">
              <w:rPr>
                <w:rStyle w:val="214pt"/>
                <w:rFonts w:eastAsiaTheme="minorEastAsia"/>
                <w:sz w:val="24"/>
                <w:szCs w:val="24"/>
              </w:rPr>
              <w:t>два, три, четыре</w:t>
            </w:r>
            <w:r w:rsidRPr="001F799B">
              <w:rPr>
                <w:rFonts w:ascii="Times New Roman" w:hAnsi="Times New Roman" w:cs="Times New Roman"/>
                <w:sz w:val="24"/>
                <w:szCs w:val="24"/>
              </w:rPr>
              <w:t xml:space="preserve"> (два новых стола, две молодых женщины и две молодые женщины).</w:t>
            </w:r>
          </w:p>
        </w:tc>
        <w:tc>
          <w:tcPr>
            <w:tcW w:w="2126" w:type="dxa"/>
          </w:tcPr>
          <w:p w:rsidR="00A1390F" w:rsidRPr="001F799B" w:rsidRDefault="00A1390F"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A1390F" w:rsidRPr="001F799B" w:rsidTr="00BC5664">
        <w:tc>
          <w:tcPr>
            <w:tcW w:w="1242" w:type="dxa"/>
          </w:tcPr>
          <w:p w:rsidR="00A1390F" w:rsidRPr="001F799B" w:rsidRDefault="00A1390F"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9</w:t>
            </w:r>
          </w:p>
        </w:tc>
        <w:tc>
          <w:tcPr>
            <w:tcW w:w="6096" w:type="dxa"/>
          </w:tcPr>
          <w:p w:rsidR="00A1390F" w:rsidRPr="001F799B" w:rsidRDefault="00A1390F" w:rsidP="00A1390F">
            <w:pPr>
              <w:pStyle w:val="a3"/>
              <w:ind w:firstLine="34"/>
              <w:jc w:val="both"/>
              <w:rPr>
                <w:rFonts w:ascii="Times New Roman" w:hAnsi="Times New Roman" w:cs="Times New Roman"/>
                <w:sz w:val="24"/>
                <w:szCs w:val="24"/>
              </w:rPr>
            </w:pPr>
            <w:r w:rsidRPr="001F799B">
              <w:rPr>
                <w:rFonts w:ascii="Times New Roman" w:hAnsi="Times New Roman" w:cs="Times New Roman"/>
                <w:sz w:val="24"/>
                <w:szCs w:val="24"/>
              </w:rPr>
              <w:t xml:space="preserve">Нормы построения словосочетаний по типу согласования </w:t>
            </w:r>
            <w:r w:rsidRPr="001F799B">
              <w:rPr>
                <w:rStyle w:val="214pt"/>
                <w:rFonts w:eastAsiaTheme="minorEastAsia"/>
                <w:sz w:val="24"/>
                <w:szCs w:val="24"/>
              </w:rPr>
              <w:t>(маршрутное такси, обеих сестер - обоих братьев).</w:t>
            </w:r>
          </w:p>
        </w:tc>
        <w:tc>
          <w:tcPr>
            <w:tcW w:w="2126" w:type="dxa"/>
          </w:tcPr>
          <w:p w:rsidR="00A1390F" w:rsidRPr="001F799B" w:rsidRDefault="00A1390F"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A1390F" w:rsidRPr="001F799B" w:rsidTr="00BC5664">
        <w:tc>
          <w:tcPr>
            <w:tcW w:w="1242" w:type="dxa"/>
          </w:tcPr>
          <w:p w:rsidR="00A1390F" w:rsidRPr="001F799B" w:rsidRDefault="00A1390F"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10</w:t>
            </w:r>
          </w:p>
        </w:tc>
        <w:tc>
          <w:tcPr>
            <w:tcW w:w="6096" w:type="dxa"/>
          </w:tcPr>
          <w:p w:rsidR="00A1390F" w:rsidRPr="001F799B" w:rsidRDefault="00A1390F" w:rsidP="00A1390F">
            <w:pPr>
              <w:pStyle w:val="a3"/>
              <w:jc w:val="both"/>
              <w:rPr>
                <w:rFonts w:ascii="Times New Roman" w:hAnsi="Times New Roman" w:cs="Times New Roman"/>
                <w:sz w:val="24"/>
                <w:szCs w:val="24"/>
              </w:rPr>
            </w:pPr>
            <w:r w:rsidRPr="001F799B">
              <w:rPr>
                <w:rFonts w:ascii="Times New Roman" w:hAnsi="Times New Roman" w:cs="Times New Roman"/>
                <w:sz w:val="24"/>
                <w:szCs w:val="24"/>
              </w:rPr>
              <w:t>Варианты грамматической нормы:</w:t>
            </w:r>
            <w:r w:rsidRPr="001F799B">
              <w:rPr>
                <w:rFonts w:ascii="Times New Roman" w:hAnsi="Times New Roman" w:cs="Times New Roman"/>
                <w:sz w:val="24"/>
                <w:szCs w:val="24"/>
              </w:rPr>
              <w:tab/>
              <w:t xml:space="preserve">согласование сказуемого с подлежащим, выраженным сочетанием слов </w:t>
            </w:r>
            <w:r w:rsidRPr="001F799B">
              <w:rPr>
                <w:rStyle w:val="214pt"/>
                <w:rFonts w:eastAsiaTheme="minorEastAsia"/>
                <w:sz w:val="24"/>
                <w:szCs w:val="24"/>
              </w:rPr>
              <w:t>много, мало, немного, немало, сколько, столько, большинство, меньшинство.</w:t>
            </w:r>
            <w:r w:rsidRPr="001F799B">
              <w:rPr>
                <w:rFonts w:ascii="Times New Roman" w:hAnsi="Times New Roman" w:cs="Times New Roman"/>
                <w:sz w:val="24"/>
                <w:szCs w:val="24"/>
              </w:rPr>
              <w:t xml:space="preserve"> Отражение вариантов грамматической нормы в современных грамматических словарях и справочниках.</w:t>
            </w:r>
          </w:p>
        </w:tc>
        <w:tc>
          <w:tcPr>
            <w:tcW w:w="2126" w:type="dxa"/>
          </w:tcPr>
          <w:p w:rsidR="00A1390F" w:rsidRPr="001F799B" w:rsidRDefault="00A1390F"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A1390F" w:rsidRPr="001F799B" w:rsidTr="00BC5664">
        <w:tc>
          <w:tcPr>
            <w:tcW w:w="1242" w:type="dxa"/>
          </w:tcPr>
          <w:p w:rsidR="00A1390F" w:rsidRPr="001F799B" w:rsidRDefault="00A1390F"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11</w:t>
            </w:r>
          </w:p>
        </w:tc>
        <w:tc>
          <w:tcPr>
            <w:tcW w:w="6096" w:type="dxa"/>
          </w:tcPr>
          <w:p w:rsidR="00A1390F" w:rsidRPr="001F799B" w:rsidRDefault="00A1390F" w:rsidP="00BC5664">
            <w:pPr>
              <w:pStyle w:val="a3"/>
              <w:jc w:val="both"/>
              <w:rPr>
                <w:rFonts w:ascii="Times New Roman" w:hAnsi="Times New Roman" w:cs="Times New Roman"/>
                <w:sz w:val="24"/>
                <w:szCs w:val="24"/>
              </w:rPr>
            </w:pPr>
            <w:r w:rsidRPr="001F799B">
              <w:rPr>
                <w:rFonts w:ascii="Times New Roman" w:hAnsi="Times New Roman" w:cs="Times New Roman"/>
                <w:sz w:val="24"/>
                <w:szCs w:val="24"/>
              </w:rPr>
              <w:t xml:space="preserve">Типичные грамматические ошибки. Управление: управление предлогов </w:t>
            </w:r>
            <w:r w:rsidRPr="001F799B">
              <w:rPr>
                <w:rStyle w:val="214pt"/>
                <w:rFonts w:eastAsiaTheme="minorEastAsia"/>
                <w:sz w:val="24"/>
                <w:szCs w:val="24"/>
              </w:rPr>
              <w:t>благодаря, согласно, вопреки;</w:t>
            </w:r>
            <w:r w:rsidRPr="001F799B">
              <w:rPr>
                <w:rFonts w:ascii="Times New Roman" w:hAnsi="Times New Roman" w:cs="Times New Roman"/>
                <w:sz w:val="24"/>
                <w:szCs w:val="24"/>
              </w:rPr>
              <w:t xml:space="preserve"> предлога </w:t>
            </w:r>
            <w:r w:rsidRPr="001F799B">
              <w:rPr>
                <w:rStyle w:val="214pt"/>
                <w:rFonts w:eastAsiaTheme="minorEastAsia"/>
                <w:sz w:val="24"/>
                <w:szCs w:val="24"/>
              </w:rPr>
              <w:t>по</w:t>
            </w:r>
            <w:r w:rsidRPr="001F799B">
              <w:rPr>
                <w:rFonts w:ascii="Times New Roman" w:hAnsi="Times New Roman" w:cs="Times New Roman"/>
                <w:sz w:val="24"/>
                <w:szCs w:val="24"/>
              </w:rPr>
              <w:t xml:space="preserve"> с количественными числительными в словосочетаниях с распределительным значением </w:t>
            </w:r>
            <w:r w:rsidRPr="001F799B">
              <w:rPr>
                <w:rStyle w:val="214pt"/>
                <w:rFonts w:eastAsiaTheme="minorEastAsia"/>
                <w:sz w:val="24"/>
                <w:szCs w:val="24"/>
              </w:rPr>
              <w:t>(по пять груш - по пяти груш).</w:t>
            </w:r>
            <w:r w:rsidRPr="001F799B">
              <w:rPr>
                <w:rFonts w:ascii="Times New Roman" w:hAnsi="Times New Roman" w:cs="Times New Roman"/>
                <w:sz w:val="24"/>
                <w:szCs w:val="24"/>
              </w:rPr>
              <w:t xml:space="preserve"> Правильное построение </w:t>
            </w:r>
            <w:r w:rsidRPr="001F799B">
              <w:rPr>
                <w:rFonts w:ascii="Times New Roman" w:hAnsi="Times New Roman" w:cs="Times New Roman"/>
                <w:sz w:val="24"/>
                <w:szCs w:val="24"/>
              </w:rPr>
              <w:lastRenderedPageBreak/>
              <w:t xml:space="preserve">словосочетаний по типу управления </w:t>
            </w:r>
            <w:r w:rsidRPr="001F799B">
              <w:rPr>
                <w:rStyle w:val="214pt"/>
                <w:rFonts w:eastAsiaTheme="minorEastAsia"/>
                <w:sz w:val="24"/>
                <w:szCs w:val="24"/>
              </w:rPr>
              <w:t>(отзыв о книге - рецензия на книгу, обидеться на слово - обижен словами).</w:t>
            </w:r>
            <w:r w:rsidRPr="001F799B">
              <w:rPr>
                <w:rFonts w:ascii="Times New Roman" w:hAnsi="Times New Roman" w:cs="Times New Roman"/>
                <w:sz w:val="24"/>
                <w:szCs w:val="24"/>
              </w:rPr>
              <w:t xml:space="preserve"> Правильное употребление предлогов </w:t>
            </w:r>
            <w:r w:rsidRPr="001F799B">
              <w:rPr>
                <w:rStyle w:val="214pt"/>
                <w:rFonts w:eastAsiaTheme="minorEastAsia"/>
                <w:sz w:val="24"/>
                <w:szCs w:val="24"/>
              </w:rPr>
              <w:t>о, по, из, с</w:t>
            </w:r>
            <w:r w:rsidRPr="001F799B">
              <w:rPr>
                <w:rFonts w:ascii="Times New Roman" w:hAnsi="Times New Roman" w:cs="Times New Roman"/>
                <w:sz w:val="24"/>
                <w:szCs w:val="24"/>
              </w:rPr>
              <w:t xml:space="preserve"> в составе словосочетания </w:t>
            </w:r>
            <w:r w:rsidRPr="001F799B">
              <w:rPr>
                <w:rStyle w:val="214pt"/>
                <w:rFonts w:eastAsiaTheme="minorEastAsia"/>
                <w:sz w:val="24"/>
                <w:szCs w:val="24"/>
              </w:rPr>
              <w:t>(приехать из Москвы - приехать с Урала).</w:t>
            </w:r>
          </w:p>
        </w:tc>
        <w:tc>
          <w:tcPr>
            <w:tcW w:w="2126" w:type="dxa"/>
          </w:tcPr>
          <w:p w:rsidR="00A1390F" w:rsidRPr="001F799B" w:rsidRDefault="00A1390F"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lastRenderedPageBreak/>
              <w:t>1</w:t>
            </w:r>
          </w:p>
        </w:tc>
      </w:tr>
      <w:tr w:rsidR="00A1390F" w:rsidRPr="001F799B" w:rsidTr="00BC5664">
        <w:tc>
          <w:tcPr>
            <w:tcW w:w="1242" w:type="dxa"/>
          </w:tcPr>
          <w:p w:rsidR="00A1390F" w:rsidRPr="001F799B" w:rsidRDefault="00A1390F"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12</w:t>
            </w:r>
          </w:p>
        </w:tc>
        <w:tc>
          <w:tcPr>
            <w:tcW w:w="6096" w:type="dxa"/>
          </w:tcPr>
          <w:p w:rsidR="00A1390F" w:rsidRPr="001F799B" w:rsidRDefault="00A1390F" w:rsidP="00BC5664">
            <w:pPr>
              <w:pStyle w:val="a3"/>
              <w:jc w:val="both"/>
              <w:rPr>
                <w:rFonts w:ascii="Times New Roman" w:hAnsi="Times New Roman" w:cs="Times New Roman"/>
                <w:sz w:val="24"/>
                <w:szCs w:val="24"/>
              </w:rPr>
            </w:pPr>
            <w:r w:rsidRPr="001F799B">
              <w:rPr>
                <w:rFonts w:ascii="Times New Roman" w:hAnsi="Times New Roman" w:cs="Times New Roman"/>
                <w:sz w:val="24"/>
                <w:szCs w:val="24"/>
              </w:rPr>
              <w:t>Нагромождение одних и тех же падежных форм, в частности родительного и творительного падежа.</w:t>
            </w:r>
          </w:p>
          <w:p w:rsidR="00A1390F" w:rsidRPr="001F799B" w:rsidRDefault="00A1390F" w:rsidP="00BC5664">
            <w:pPr>
              <w:pStyle w:val="a3"/>
              <w:jc w:val="both"/>
              <w:rPr>
                <w:rFonts w:ascii="Times New Roman" w:hAnsi="Times New Roman" w:cs="Times New Roman"/>
                <w:sz w:val="24"/>
                <w:szCs w:val="24"/>
              </w:rPr>
            </w:pPr>
            <w:r w:rsidRPr="001F799B">
              <w:rPr>
                <w:rFonts w:ascii="Times New Roman" w:hAnsi="Times New Roman" w:cs="Times New Roman"/>
                <w:sz w:val="24"/>
                <w:szCs w:val="24"/>
              </w:rPr>
              <w:t>Нормы употребления причастных и деепричастных оборотов, предложений с косвенной речью.</w:t>
            </w:r>
          </w:p>
        </w:tc>
        <w:tc>
          <w:tcPr>
            <w:tcW w:w="2126" w:type="dxa"/>
          </w:tcPr>
          <w:p w:rsidR="00A1390F" w:rsidRPr="001F799B" w:rsidRDefault="00A1390F"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A1390F" w:rsidRPr="001F799B" w:rsidTr="00BC5664">
        <w:tc>
          <w:tcPr>
            <w:tcW w:w="1242" w:type="dxa"/>
          </w:tcPr>
          <w:p w:rsidR="00A1390F" w:rsidRPr="001F799B" w:rsidRDefault="00A1390F"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13</w:t>
            </w:r>
          </w:p>
        </w:tc>
        <w:tc>
          <w:tcPr>
            <w:tcW w:w="6096" w:type="dxa"/>
          </w:tcPr>
          <w:p w:rsidR="00A1390F" w:rsidRPr="001F799B" w:rsidRDefault="00A1390F" w:rsidP="00BC5664">
            <w:pPr>
              <w:pStyle w:val="a3"/>
              <w:jc w:val="both"/>
              <w:rPr>
                <w:rFonts w:ascii="Times New Roman" w:hAnsi="Times New Roman" w:cs="Times New Roman"/>
                <w:sz w:val="24"/>
                <w:szCs w:val="24"/>
              </w:rPr>
            </w:pPr>
            <w:r w:rsidRPr="001F799B">
              <w:rPr>
                <w:rFonts w:ascii="Times New Roman" w:hAnsi="Times New Roman" w:cs="Times New Roman"/>
                <w:sz w:val="24"/>
                <w:szCs w:val="24"/>
              </w:rPr>
              <w:t xml:space="preserve">Типичные ошибки в построении сложных предложений: постановка рядом двух однозначных союзов </w:t>
            </w:r>
            <w:r w:rsidRPr="001F799B">
              <w:rPr>
                <w:rStyle w:val="214pt"/>
                <w:rFonts w:eastAsiaTheme="minorEastAsia"/>
                <w:sz w:val="24"/>
                <w:szCs w:val="24"/>
              </w:rPr>
              <w:t xml:space="preserve">(но и однако, что и будто, что и как будто), </w:t>
            </w:r>
            <w:r w:rsidRPr="001F799B">
              <w:rPr>
                <w:rFonts w:ascii="Times New Roman" w:hAnsi="Times New Roman" w:cs="Times New Roman"/>
                <w:sz w:val="24"/>
                <w:szCs w:val="24"/>
              </w:rPr>
              <w:t xml:space="preserve">повторение частицы бы в предложениях с союзами </w:t>
            </w:r>
            <w:r w:rsidRPr="001F799B">
              <w:rPr>
                <w:rStyle w:val="214pt"/>
                <w:rFonts w:eastAsiaTheme="minorEastAsia"/>
                <w:sz w:val="24"/>
                <w:szCs w:val="24"/>
              </w:rPr>
              <w:t>чтобы</w:t>
            </w:r>
            <w:r w:rsidRPr="001F799B">
              <w:rPr>
                <w:rFonts w:ascii="Times New Roman" w:hAnsi="Times New Roman" w:cs="Times New Roman"/>
                <w:sz w:val="24"/>
                <w:szCs w:val="24"/>
              </w:rPr>
              <w:t xml:space="preserve"> и </w:t>
            </w:r>
            <w:r w:rsidRPr="001F799B">
              <w:rPr>
                <w:rStyle w:val="214pt"/>
                <w:rFonts w:eastAsiaTheme="minorEastAsia"/>
                <w:sz w:val="24"/>
                <w:szCs w:val="24"/>
              </w:rPr>
              <w:t>если бы,</w:t>
            </w:r>
            <w:r w:rsidRPr="001F799B">
              <w:rPr>
                <w:rFonts w:ascii="Times New Roman" w:hAnsi="Times New Roman" w:cs="Times New Roman"/>
                <w:sz w:val="24"/>
                <w:szCs w:val="24"/>
              </w:rPr>
              <w:t xml:space="preserve"> введение в сложное предложение лишних указательных местоимений.</w:t>
            </w:r>
          </w:p>
        </w:tc>
        <w:tc>
          <w:tcPr>
            <w:tcW w:w="2126" w:type="dxa"/>
          </w:tcPr>
          <w:p w:rsidR="00A1390F" w:rsidRPr="001F799B" w:rsidRDefault="00A1390F"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A1390F" w:rsidRPr="001F799B" w:rsidTr="00BC5664">
        <w:tc>
          <w:tcPr>
            <w:tcW w:w="1242" w:type="dxa"/>
          </w:tcPr>
          <w:p w:rsidR="00A1390F" w:rsidRPr="001F799B" w:rsidRDefault="00A1390F"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14</w:t>
            </w:r>
          </w:p>
        </w:tc>
        <w:tc>
          <w:tcPr>
            <w:tcW w:w="6096" w:type="dxa"/>
          </w:tcPr>
          <w:p w:rsidR="00A1390F" w:rsidRPr="001F799B" w:rsidRDefault="00A1390F" w:rsidP="00A1390F">
            <w:pPr>
              <w:pStyle w:val="a3"/>
              <w:jc w:val="both"/>
              <w:rPr>
                <w:rFonts w:ascii="Times New Roman" w:hAnsi="Times New Roman" w:cs="Times New Roman"/>
                <w:sz w:val="24"/>
                <w:szCs w:val="24"/>
              </w:rPr>
            </w:pPr>
            <w:r w:rsidRPr="001F799B">
              <w:rPr>
                <w:rFonts w:ascii="Times New Roman" w:hAnsi="Times New Roman" w:cs="Times New Roman"/>
                <w:b/>
                <w:sz w:val="24"/>
                <w:szCs w:val="24"/>
              </w:rPr>
              <w:t>Речевой этикет.</w:t>
            </w:r>
            <w:r w:rsidRPr="001F799B">
              <w:rPr>
                <w:rFonts w:ascii="Times New Roman" w:hAnsi="Times New Roman" w:cs="Times New Roman"/>
                <w:sz w:val="24"/>
                <w:szCs w:val="24"/>
              </w:rPr>
              <w:t xml:space="preserve"> Активные процессы в речевом этикете. Новые варианты приветствия и прощания, возникшие в СМИ; изменение обращений, использования собственных имен; их оценка. </w:t>
            </w:r>
          </w:p>
        </w:tc>
        <w:tc>
          <w:tcPr>
            <w:tcW w:w="2126" w:type="dxa"/>
          </w:tcPr>
          <w:p w:rsidR="00A1390F" w:rsidRPr="001F799B" w:rsidRDefault="00A1390F"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A1390F" w:rsidRPr="001F799B" w:rsidTr="00BC5664">
        <w:tc>
          <w:tcPr>
            <w:tcW w:w="1242" w:type="dxa"/>
          </w:tcPr>
          <w:p w:rsidR="00A1390F" w:rsidRPr="001F799B" w:rsidRDefault="00A1390F"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15</w:t>
            </w:r>
          </w:p>
        </w:tc>
        <w:tc>
          <w:tcPr>
            <w:tcW w:w="6096" w:type="dxa"/>
          </w:tcPr>
          <w:p w:rsidR="00A1390F" w:rsidRPr="001F799B" w:rsidRDefault="00A1390F" w:rsidP="00A1390F">
            <w:pPr>
              <w:pStyle w:val="a3"/>
              <w:jc w:val="both"/>
              <w:rPr>
                <w:rFonts w:ascii="Times New Roman" w:hAnsi="Times New Roman" w:cs="Times New Roman"/>
                <w:sz w:val="24"/>
                <w:szCs w:val="24"/>
              </w:rPr>
            </w:pPr>
            <w:r w:rsidRPr="001F799B">
              <w:rPr>
                <w:rFonts w:ascii="Times New Roman" w:hAnsi="Times New Roman" w:cs="Times New Roman"/>
                <w:sz w:val="24"/>
                <w:szCs w:val="24"/>
              </w:rPr>
              <w:t>Речевая агрессия. Этикетные речевые тактики и приёмы в коммуникации, помогающие противостоять речевой агрессии. Синонимия речевых формул. Этика и этикет в электронной среде общения. Понятие нетикета.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w:t>
            </w:r>
          </w:p>
        </w:tc>
        <w:tc>
          <w:tcPr>
            <w:tcW w:w="2126" w:type="dxa"/>
          </w:tcPr>
          <w:p w:rsidR="00A1390F" w:rsidRPr="001F799B" w:rsidRDefault="00A1390F"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A1390F" w:rsidRPr="001F799B" w:rsidTr="00BC5664">
        <w:tc>
          <w:tcPr>
            <w:tcW w:w="9464" w:type="dxa"/>
            <w:gridSpan w:val="3"/>
          </w:tcPr>
          <w:p w:rsidR="00A1390F" w:rsidRPr="001F799B" w:rsidRDefault="00A1390F" w:rsidP="00BC5664">
            <w:pPr>
              <w:pStyle w:val="a3"/>
              <w:jc w:val="center"/>
              <w:rPr>
                <w:rFonts w:ascii="Times New Roman" w:hAnsi="Times New Roman" w:cs="Times New Roman"/>
                <w:b/>
                <w:sz w:val="24"/>
                <w:szCs w:val="24"/>
              </w:rPr>
            </w:pPr>
            <w:r w:rsidRPr="001F799B">
              <w:rPr>
                <w:rFonts w:ascii="Times New Roman" w:hAnsi="Times New Roman" w:cs="Times New Roman"/>
                <w:b/>
                <w:sz w:val="24"/>
                <w:szCs w:val="24"/>
              </w:rPr>
              <w:t>Раздел 3. Речь. Речевая деятельность. Текст (11ч.)</w:t>
            </w:r>
          </w:p>
        </w:tc>
      </w:tr>
      <w:tr w:rsidR="00A1390F" w:rsidRPr="001F799B" w:rsidTr="00BC5664">
        <w:tc>
          <w:tcPr>
            <w:tcW w:w="1242" w:type="dxa"/>
          </w:tcPr>
          <w:p w:rsidR="00A1390F" w:rsidRPr="001F799B" w:rsidRDefault="00A1390F"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c>
          <w:tcPr>
            <w:tcW w:w="6096" w:type="dxa"/>
          </w:tcPr>
          <w:p w:rsidR="00A1390F" w:rsidRPr="001F799B" w:rsidRDefault="00A1390F" w:rsidP="00D809C4">
            <w:pPr>
              <w:pStyle w:val="a3"/>
              <w:ind w:firstLine="34"/>
              <w:jc w:val="both"/>
              <w:rPr>
                <w:rFonts w:ascii="Times New Roman" w:hAnsi="Times New Roman" w:cs="Times New Roman"/>
                <w:sz w:val="24"/>
                <w:szCs w:val="24"/>
              </w:rPr>
            </w:pPr>
            <w:r w:rsidRPr="001F799B">
              <w:rPr>
                <w:rFonts w:ascii="Times New Roman" w:hAnsi="Times New Roman" w:cs="Times New Roman"/>
                <w:b/>
                <w:sz w:val="24"/>
                <w:szCs w:val="24"/>
              </w:rPr>
              <w:t>Язык и речь. Виды речевой деятельности.</w:t>
            </w:r>
            <w:r w:rsidRPr="001F799B">
              <w:rPr>
                <w:rFonts w:ascii="Times New Roman" w:hAnsi="Times New Roman" w:cs="Times New Roman"/>
                <w:sz w:val="24"/>
                <w:szCs w:val="24"/>
              </w:rPr>
              <w:t xml:space="preserve"> Эффективные приёмы слушания. Предтекстовый, текстовый и послетекстовый этапы работы. Основные методы, способы и средства получения, переработки информации.</w:t>
            </w:r>
          </w:p>
        </w:tc>
        <w:tc>
          <w:tcPr>
            <w:tcW w:w="2126" w:type="dxa"/>
          </w:tcPr>
          <w:p w:rsidR="00A1390F" w:rsidRPr="001F799B" w:rsidRDefault="00A1390F"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A1390F" w:rsidRPr="001F799B" w:rsidTr="00BC5664">
        <w:tc>
          <w:tcPr>
            <w:tcW w:w="1242" w:type="dxa"/>
          </w:tcPr>
          <w:p w:rsidR="00A1390F" w:rsidRPr="001F799B" w:rsidRDefault="00A1390F"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2</w:t>
            </w:r>
          </w:p>
        </w:tc>
        <w:tc>
          <w:tcPr>
            <w:tcW w:w="6096" w:type="dxa"/>
          </w:tcPr>
          <w:p w:rsidR="00A1390F" w:rsidRPr="001F799B" w:rsidRDefault="00A1390F" w:rsidP="00D809C4">
            <w:pPr>
              <w:pStyle w:val="a3"/>
              <w:ind w:firstLine="34"/>
              <w:jc w:val="both"/>
              <w:rPr>
                <w:rFonts w:ascii="Times New Roman" w:hAnsi="Times New Roman" w:cs="Times New Roman"/>
                <w:sz w:val="24"/>
                <w:szCs w:val="24"/>
              </w:rPr>
            </w:pPr>
            <w:r w:rsidRPr="001F799B">
              <w:rPr>
                <w:rFonts w:ascii="Times New Roman" w:hAnsi="Times New Roman" w:cs="Times New Roman"/>
                <w:sz w:val="24"/>
                <w:szCs w:val="24"/>
              </w:rPr>
              <w:t>Русский язык в Интернете. Правила информационной безопасности при общении в социальных сетях. Контактное и дистантное общение.</w:t>
            </w:r>
          </w:p>
        </w:tc>
        <w:tc>
          <w:tcPr>
            <w:tcW w:w="2126" w:type="dxa"/>
          </w:tcPr>
          <w:p w:rsidR="00A1390F" w:rsidRPr="001F799B" w:rsidRDefault="00A1390F"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A1390F" w:rsidRPr="001F799B" w:rsidTr="00BC5664">
        <w:tc>
          <w:tcPr>
            <w:tcW w:w="1242" w:type="dxa"/>
          </w:tcPr>
          <w:p w:rsidR="00A1390F" w:rsidRPr="001F799B" w:rsidRDefault="00A1390F"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3</w:t>
            </w:r>
          </w:p>
        </w:tc>
        <w:tc>
          <w:tcPr>
            <w:tcW w:w="6096" w:type="dxa"/>
          </w:tcPr>
          <w:p w:rsidR="00A1390F" w:rsidRPr="001F799B" w:rsidRDefault="00A1390F" w:rsidP="00D809C4">
            <w:pPr>
              <w:pStyle w:val="a3"/>
              <w:ind w:firstLine="34"/>
              <w:jc w:val="both"/>
              <w:rPr>
                <w:rFonts w:ascii="Times New Roman" w:hAnsi="Times New Roman" w:cs="Times New Roman"/>
                <w:b/>
                <w:i/>
                <w:sz w:val="24"/>
                <w:szCs w:val="24"/>
              </w:rPr>
            </w:pPr>
            <w:r w:rsidRPr="001F799B">
              <w:rPr>
                <w:rFonts w:ascii="Times New Roman" w:hAnsi="Times New Roman" w:cs="Times New Roman"/>
                <w:b/>
                <w:sz w:val="24"/>
                <w:szCs w:val="24"/>
              </w:rPr>
              <w:t>Текст как единица языка и речи.</w:t>
            </w:r>
            <w:r w:rsidR="00D809C4" w:rsidRPr="001F799B">
              <w:rPr>
                <w:rFonts w:ascii="Times New Roman" w:hAnsi="Times New Roman" w:cs="Times New Roman"/>
                <w:sz w:val="24"/>
                <w:szCs w:val="24"/>
              </w:rPr>
              <w:t xml:space="preserve"> 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w:t>
            </w:r>
          </w:p>
        </w:tc>
        <w:tc>
          <w:tcPr>
            <w:tcW w:w="2126" w:type="dxa"/>
          </w:tcPr>
          <w:p w:rsidR="00A1390F" w:rsidRPr="001F799B" w:rsidRDefault="00A1390F"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A1390F" w:rsidRPr="001F799B" w:rsidTr="00BC5664">
        <w:tc>
          <w:tcPr>
            <w:tcW w:w="1242" w:type="dxa"/>
          </w:tcPr>
          <w:p w:rsidR="00A1390F" w:rsidRPr="001F799B" w:rsidRDefault="00A1390F"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4</w:t>
            </w:r>
          </w:p>
        </w:tc>
        <w:tc>
          <w:tcPr>
            <w:tcW w:w="6096" w:type="dxa"/>
          </w:tcPr>
          <w:p w:rsidR="00A1390F" w:rsidRPr="001F799B" w:rsidRDefault="00D809C4" w:rsidP="00D809C4">
            <w:pPr>
              <w:pStyle w:val="a3"/>
              <w:ind w:firstLine="34"/>
              <w:jc w:val="both"/>
              <w:rPr>
                <w:rFonts w:ascii="Times New Roman" w:hAnsi="Times New Roman" w:cs="Times New Roman"/>
                <w:sz w:val="24"/>
                <w:szCs w:val="24"/>
              </w:rPr>
            </w:pPr>
            <w:r w:rsidRPr="001F799B">
              <w:rPr>
                <w:rFonts w:ascii="Times New Roman" w:hAnsi="Times New Roman" w:cs="Times New Roman"/>
                <w:sz w:val="24"/>
                <w:szCs w:val="24"/>
              </w:rPr>
              <w:t>Доказательство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w:t>
            </w:r>
          </w:p>
        </w:tc>
        <w:tc>
          <w:tcPr>
            <w:tcW w:w="2126" w:type="dxa"/>
          </w:tcPr>
          <w:p w:rsidR="00A1390F" w:rsidRPr="001F799B" w:rsidRDefault="00A1390F"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A1390F" w:rsidRPr="001F799B" w:rsidTr="00BC5664">
        <w:tc>
          <w:tcPr>
            <w:tcW w:w="1242" w:type="dxa"/>
          </w:tcPr>
          <w:p w:rsidR="00A1390F" w:rsidRPr="001F799B" w:rsidRDefault="00A1390F"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5</w:t>
            </w:r>
          </w:p>
        </w:tc>
        <w:tc>
          <w:tcPr>
            <w:tcW w:w="6096" w:type="dxa"/>
          </w:tcPr>
          <w:p w:rsidR="00A1390F" w:rsidRPr="001F799B" w:rsidRDefault="00D809C4" w:rsidP="00D809C4">
            <w:pPr>
              <w:pStyle w:val="a3"/>
              <w:ind w:firstLine="34"/>
              <w:jc w:val="both"/>
              <w:rPr>
                <w:rFonts w:ascii="Times New Roman" w:hAnsi="Times New Roman" w:cs="Times New Roman"/>
                <w:sz w:val="24"/>
                <w:szCs w:val="24"/>
              </w:rPr>
            </w:pPr>
            <w:r w:rsidRPr="001F799B">
              <w:rPr>
                <w:rFonts w:ascii="Times New Roman" w:hAnsi="Times New Roman" w:cs="Times New Roman"/>
                <w:sz w:val="24"/>
                <w:szCs w:val="24"/>
              </w:rPr>
              <w:t>Виды преобразования текстов: аннотация, конспект. Использование графиков, диаграмм, схем для представления информации.</w:t>
            </w:r>
          </w:p>
        </w:tc>
        <w:tc>
          <w:tcPr>
            <w:tcW w:w="2126" w:type="dxa"/>
          </w:tcPr>
          <w:p w:rsidR="00A1390F" w:rsidRPr="001F799B" w:rsidRDefault="00A1390F"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A1390F" w:rsidRPr="001F799B" w:rsidTr="00BC5664">
        <w:tc>
          <w:tcPr>
            <w:tcW w:w="1242" w:type="dxa"/>
          </w:tcPr>
          <w:p w:rsidR="00A1390F" w:rsidRPr="001F799B" w:rsidRDefault="00A1390F"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6</w:t>
            </w:r>
          </w:p>
        </w:tc>
        <w:tc>
          <w:tcPr>
            <w:tcW w:w="6096" w:type="dxa"/>
          </w:tcPr>
          <w:p w:rsidR="00A1390F" w:rsidRPr="001F799B" w:rsidRDefault="00D809C4" w:rsidP="00D809C4">
            <w:pPr>
              <w:pStyle w:val="a3"/>
              <w:ind w:firstLine="34"/>
              <w:jc w:val="both"/>
              <w:rPr>
                <w:rFonts w:ascii="Times New Roman" w:hAnsi="Times New Roman" w:cs="Times New Roman"/>
                <w:sz w:val="24"/>
                <w:szCs w:val="24"/>
              </w:rPr>
            </w:pPr>
            <w:r w:rsidRPr="001F799B">
              <w:rPr>
                <w:rFonts w:ascii="Times New Roman" w:hAnsi="Times New Roman" w:cs="Times New Roman"/>
                <w:b/>
                <w:sz w:val="24"/>
                <w:szCs w:val="24"/>
              </w:rPr>
              <w:t>Функциональные разновидности языка.</w:t>
            </w:r>
            <w:r w:rsidRPr="001F799B">
              <w:rPr>
                <w:rFonts w:ascii="Times New Roman" w:hAnsi="Times New Roman" w:cs="Times New Roman"/>
                <w:sz w:val="24"/>
                <w:szCs w:val="24"/>
              </w:rPr>
              <w:t xml:space="preserve"> Разговорная речь. Разговорная речь. Анекдот, шутка. Самохарактеристика, самопрезентация, поздравление.</w:t>
            </w:r>
          </w:p>
        </w:tc>
        <w:tc>
          <w:tcPr>
            <w:tcW w:w="2126" w:type="dxa"/>
          </w:tcPr>
          <w:p w:rsidR="00A1390F" w:rsidRPr="001F799B" w:rsidRDefault="00A1390F"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A1390F" w:rsidRPr="001F799B" w:rsidTr="00BC5664">
        <w:tc>
          <w:tcPr>
            <w:tcW w:w="1242" w:type="dxa"/>
          </w:tcPr>
          <w:p w:rsidR="00A1390F" w:rsidRPr="001F799B" w:rsidRDefault="00A1390F"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lastRenderedPageBreak/>
              <w:t>7</w:t>
            </w:r>
          </w:p>
        </w:tc>
        <w:tc>
          <w:tcPr>
            <w:tcW w:w="6096" w:type="dxa"/>
          </w:tcPr>
          <w:p w:rsidR="00A1390F" w:rsidRPr="001F799B" w:rsidRDefault="00D809C4" w:rsidP="00D809C4">
            <w:pPr>
              <w:pStyle w:val="a3"/>
              <w:ind w:firstLine="34"/>
              <w:jc w:val="both"/>
              <w:rPr>
                <w:rFonts w:ascii="Times New Roman" w:hAnsi="Times New Roman" w:cs="Times New Roman"/>
                <w:sz w:val="24"/>
                <w:szCs w:val="24"/>
              </w:rPr>
            </w:pPr>
            <w:r w:rsidRPr="001F799B">
              <w:rPr>
                <w:rFonts w:ascii="Times New Roman" w:hAnsi="Times New Roman" w:cs="Times New Roman"/>
                <w:sz w:val="24"/>
                <w:szCs w:val="24"/>
              </w:rPr>
              <w:t xml:space="preserve">Научный стиль речи. Специфика оформления текста как результата проектной (исследовательской) деятельности. Реферат. Слово на защите реферата. </w:t>
            </w:r>
          </w:p>
        </w:tc>
        <w:tc>
          <w:tcPr>
            <w:tcW w:w="2126" w:type="dxa"/>
          </w:tcPr>
          <w:p w:rsidR="00A1390F" w:rsidRPr="001F799B" w:rsidRDefault="00A1390F"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A1390F" w:rsidRPr="001F799B" w:rsidTr="00BC5664">
        <w:tc>
          <w:tcPr>
            <w:tcW w:w="1242" w:type="dxa"/>
          </w:tcPr>
          <w:p w:rsidR="00A1390F" w:rsidRPr="001F799B" w:rsidRDefault="00A1390F"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8</w:t>
            </w:r>
          </w:p>
        </w:tc>
        <w:tc>
          <w:tcPr>
            <w:tcW w:w="6096" w:type="dxa"/>
          </w:tcPr>
          <w:p w:rsidR="00A1390F" w:rsidRPr="001F799B" w:rsidRDefault="00D809C4" w:rsidP="00D809C4">
            <w:pPr>
              <w:pStyle w:val="a3"/>
              <w:ind w:firstLine="34"/>
              <w:jc w:val="both"/>
              <w:rPr>
                <w:rFonts w:ascii="Times New Roman" w:hAnsi="Times New Roman" w:cs="Times New Roman"/>
                <w:sz w:val="24"/>
                <w:szCs w:val="24"/>
              </w:rPr>
            </w:pPr>
            <w:r w:rsidRPr="001F799B">
              <w:rPr>
                <w:rFonts w:ascii="Times New Roman" w:hAnsi="Times New Roman" w:cs="Times New Roman"/>
                <w:sz w:val="24"/>
                <w:szCs w:val="24"/>
              </w:rPr>
              <w:t>Учебно-научная дискуссия. Стандартные обороты речи для участия в учебно-научной дискуссии. Правила корректной дискуссии.</w:t>
            </w:r>
          </w:p>
        </w:tc>
        <w:tc>
          <w:tcPr>
            <w:tcW w:w="2126" w:type="dxa"/>
          </w:tcPr>
          <w:p w:rsidR="00A1390F" w:rsidRPr="001F799B" w:rsidRDefault="00A1390F"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A1390F" w:rsidRPr="001F799B" w:rsidTr="00BC5664">
        <w:tc>
          <w:tcPr>
            <w:tcW w:w="1242" w:type="dxa"/>
          </w:tcPr>
          <w:p w:rsidR="00A1390F" w:rsidRPr="001F799B" w:rsidRDefault="00A1390F"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9</w:t>
            </w:r>
          </w:p>
        </w:tc>
        <w:tc>
          <w:tcPr>
            <w:tcW w:w="6096" w:type="dxa"/>
          </w:tcPr>
          <w:p w:rsidR="00A1390F" w:rsidRPr="001F799B" w:rsidRDefault="00D809C4" w:rsidP="00D809C4">
            <w:pPr>
              <w:pStyle w:val="a3"/>
              <w:ind w:firstLine="34"/>
              <w:jc w:val="both"/>
              <w:rPr>
                <w:rFonts w:ascii="Times New Roman" w:hAnsi="Times New Roman" w:cs="Times New Roman"/>
                <w:sz w:val="24"/>
                <w:szCs w:val="24"/>
              </w:rPr>
            </w:pPr>
            <w:r w:rsidRPr="001F799B">
              <w:rPr>
                <w:rFonts w:ascii="Times New Roman" w:hAnsi="Times New Roman" w:cs="Times New Roman"/>
                <w:sz w:val="24"/>
                <w:szCs w:val="24"/>
              </w:rPr>
              <w:t>Язык художественной литературы. Сочинение в жанре письма другу (в том числе электронного), страницы дневника и т.д.</w:t>
            </w:r>
          </w:p>
        </w:tc>
        <w:tc>
          <w:tcPr>
            <w:tcW w:w="2126" w:type="dxa"/>
          </w:tcPr>
          <w:p w:rsidR="00A1390F" w:rsidRPr="001F799B" w:rsidRDefault="00A1390F"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D809C4" w:rsidRPr="001F799B" w:rsidTr="00BC5664">
        <w:tc>
          <w:tcPr>
            <w:tcW w:w="1242" w:type="dxa"/>
          </w:tcPr>
          <w:p w:rsidR="00D809C4" w:rsidRPr="001F799B" w:rsidRDefault="00D809C4"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10</w:t>
            </w:r>
          </w:p>
        </w:tc>
        <w:tc>
          <w:tcPr>
            <w:tcW w:w="6096" w:type="dxa"/>
          </w:tcPr>
          <w:p w:rsidR="00D809C4" w:rsidRPr="001F799B" w:rsidRDefault="00D809C4" w:rsidP="00D809C4">
            <w:pPr>
              <w:pStyle w:val="a3"/>
              <w:ind w:firstLine="34"/>
              <w:jc w:val="both"/>
              <w:rPr>
                <w:rFonts w:ascii="Times New Roman" w:hAnsi="Times New Roman" w:cs="Times New Roman"/>
                <w:sz w:val="24"/>
                <w:szCs w:val="24"/>
              </w:rPr>
            </w:pPr>
            <w:r w:rsidRPr="001F799B">
              <w:rPr>
                <w:rFonts w:ascii="Times New Roman" w:hAnsi="Times New Roman" w:cs="Times New Roman"/>
                <w:sz w:val="24"/>
                <w:szCs w:val="24"/>
              </w:rPr>
              <w:t>Диалогичность в художественном произведении. Текст и интертекст. Афоризмы.</w:t>
            </w:r>
          </w:p>
        </w:tc>
        <w:tc>
          <w:tcPr>
            <w:tcW w:w="2126" w:type="dxa"/>
          </w:tcPr>
          <w:p w:rsidR="00D809C4" w:rsidRPr="001F799B" w:rsidRDefault="00D809C4"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D809C4" w:rsidRPr="001F799B" w:rsidTr="00BC5664">
        <w:tc>
          <w:tcPr>
            <w:tcW w:w="1242" w:type="dxa"/>
          </w:tcPr>
          <w:p w:rsidR="00D809C4" w:rsidRPr="001F799B" w:rsidRDefault="00D809C4"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11</w:t>
            </w:r>
          </w:p>
        </w:tc>
        <w:tc>
          <w:tcPr>
            <w:tcW w:w="6096" w:type="dxa"/>
          </w:tcPr>
          <w:p w:rsidR="00D809C4" w:rsidRPr="001F799B" w:rsidRDefault="00D809C4" w:rsidP="00D809C4">
            <w:pPr>
              <w:pStyle w:val="a3"/>
              <w:ind w:firstLine="34"/>
              <w:jc w:val="both"/>
              <w:rPr>
                <w:rFonts w:ascii="Times New Roman" w:hAnsi="Times New Roman" w:cs="Times New Roman"/>
                <w:sz w:val="24"/>
                <w:szCs w:val="24"/>
              </w:rPr>
            </w:pPr>
            <w:r w:rsidRPr="001F799B">
              <w:rPr>
                <w:rFonts w:ascii="Times New Roman" w:hAnsi="Times New Roman" w:cs="Times New Roman"/>
                <w:sz w:val="24"/>
                <w:szCs w:val="24"/>
              </w:rPr>
              <w:t>Прецедентные тексты.</w:t>
            </w:r>
          </w:p>
        </w:tc>
        <w:tc>
          <w:tcPr>
            <w:tcW w:w="2126" w:type="dxa"/>
          </w:tcPr>
          <w:p w:rsidR="00D809C4" w:rsidRPr="001F799B" w:rsidRDefault="00D809C4" w:rsidP="00BC5664">
            <w:pPr>
              <w:pStyle w:val="a3"/>
              <w:jc w:val="center"/>
              <w:rPr>
                <w:rFonts w:ascii="Times New Roman" w:hAnsi="Times New Roman" w:cs="Times New Roman"/>
                <w:sz w:val="24"/>
                <w:szCs w:val="24"/>
              </w:rPr>
            </w:pPr>
            <w:r w:rsidRPr="001F799B">
              <w:rPr>
                <w:rFonts w:ascii="Times New Roman" w:hAnsi="Times New Roman" w:cs="Times New Roman"/>
                <w:sz w:val="24"/>
                <w:szCs w:val="24"/>
              </w:rPr>
              <w:t>1</w:t>
            </w:r>
          </w:p>
        </w:tc>
      </w:tr>
      <w:tr w:rsidR="00A1390F" w:rsidRPr="001F799B" w:rsidTr="00BC5664">
        <w:tc>
          <w:tcPr>
            <w:tcW w:w="9464" w:type="dxa"/>
            <w:gridSpan w:val="3"/>
          </w:tcPr>
          <w:p w:rsidR="00A1390F" w:rsidRPr="001F799B" w:rsidRDefault="00A1390F" w:rsidP="00BC5664">
            <w:pPr>
              <w:pStyle w:val="a3"/>
              <w:rPr>
                <w:rFonts w:ascii="Times New Roman" w:hAnsi="Times New Roman" w:cs="Times New Roman"/>
                <w:sz w:val="24"/>
                <w:szCs w:val="24"/>
              </w:rPr>
            </w:pPr>
            <w:r w:rsidRPr="001F799B">
              <w:rPr>
                <w:rFonts w:ascii="Times New Roman" w:hAnsi="Times New Roman" w:cs="Times New Roman"/>
                <w:b/>
                <w:sz w:val="24"/>
                <w:szCs w:val="24"/>
              </w:rPr>
              <w:t xml:space="preserve">Резерв учебного времени </w:t>
            </w:r>
            <w:r w:rsidRPr="001F799B">
              <w:rPr>
                <w:rFonts w:ascii="Times New Roman" w:hAnsi="Times New Roman" w:cs="Times New Roman"/>
                <w:sz w:val="24"/>
                <w:szCs w:val="24"/>
              </w:rPr>
              <w:t xml:space="preserve">– </w:t>
            </w:r>
            <w:r w:rsidRPr="001F799B">
              <w:rPr>
                <w:rFonts w:ascii="Times New Roman" w:hAnsi="Times New Roman" w:cs="Times New Roman"/>
                <w:b/>
                <w:sz w:val="24"/>
                <w:szCs w:val="24"/>
              </w:rPr>
              <w:t>1ч.</w:t>
            </w:r>
          </w:p>
        </w:tc>
      </w:tr>
    </w:tbl>
    <w:p w:rsidR="00D809C4" w:rsidRPr="001F799B" w:rsidRDefault="00D809C4" w:rsidP="00183E43">
      <w:pPr>
        <w:pStyle w:val="a3"/>
        <w:jc w:val="center"/>
        <w:rPr>
          <w:rFonts w:ascii="Times New Roman" w:hAnsi="Times New Roman" w:cs="Times New Roman"/>
          <w:b/>
          <w:sz w:val="24"/>
          <w:szCs w:val="24"/>
        </w:rPr>
      </w:pPr>
    </w:p>
    <w:p w:rsidR="00183E43" w:rsidRPr="001F799B" w:rsidRDefault="00183E43" w:rsidP="00183E43">
      <w:pPr>
        <w:pStyle w:val="a3"/>
        <w:jc w:val="center"/>
        <w:rPr>
          <w:rFonts w:ascii="Times New Roman" w:hAnsi="Times New Roman" w:cs="Times New Roman"/>
          <w:b/>
          <w:sz w:val="24"/>
          <w:szCs w:val="24"/>
        </w:rPr>
      </w:pPr>
      <w:r w:rsidRPr="001F799B">
        <w:rPr>
          <w:rFonts w:ascii="Times New Roman" w:hAnsi="Times New Roman" w:cs="Times New Roman"/>
          <w:b/>
          <w:sz w:val="24"/>
          <w:szCs w:val="24"/>
        </w:rPr>
        <w:t>Примерные темы проектных и исследовательских работ</w:t>
      </w:r>
      <w:bookmarkEnd w:id="9"/>
    </w:p>
    <w:p w:rsidR="00183E43" w:rsidRPr="001F799B" w:rsidRDefault="00183E43" w:rsidP="00183E43">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Простор как одна из главных ценностей в русской языковой картине мира.</w:t>
      </w:r>
    </w:p>
    <w:p w:rsidR="00183E43" w:rsidRPr="001F799B" w:rsidRDefault="00183E43" w:rsidP="00183E43">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Образ человека в языке: слова-концепты дух и душа.</w:t>
      </w:r>
    </w:p>
    <w:p w:rsidR="00183E43" w:rsidRPr="001F799B" w:rsidRDefault="00183E43" w:rsidP="00183E43">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Из этимологии фразеологизмов.</w:t>
      </w:r>
    </w:p>
    <w:p w:rsidR="00183E43" w:rsidRPr="001F799B" w:rsidRDefault="00183E43" w:rsidP="00183E43">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Из истории русских имён.</w:t>
      </w:r>
    </w:p>
    <w:p w:rsidR="00183E43" w:rsidRPr="001F799B" w:rsidRDefault="00183E43" w:rsidP="00183E43">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Русские пословицы и поговорки о гостеприимстве и хлебосольстве.</w:t>
      </w:r>
    </w:p>
    <w:p w:rsidR="00D809C4" w:rsidRPr="001F799B" w:rsidRDefault="00183E43" w:rsidP="00183E43">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 xml:space="preserve">О происхождении фразеологизмов. Источники фразеологизмов. </w:t>
      </w:r>
    </w:p>
    <w:p w:rsidR="00183E43" w:rsidRPr="001F799B" w:rsidRDefault="00183E43" w:rsidP="00183E43">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Словарик пословиц о характере человека, его качествах, словарь одного слова; словарь юного болельщика, дизайнера, музыканта и др.</w:t>
      </w:r>
    </w:p>
    <w:p w:rsidR="00183E43" w:rsidRPr="001F799B" w:rsidRDefault="00183E43" w:rsidP="00183E43">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Календарь пословиц о временах года; карта «Интересные названия городов моего края/России».</w:t>
      </w:r>
    </w:p>
    <w:p w:rsidR="00183E43" w:rsidRPr="001F799B" w:rsidRDefault="00183E43" w:rsidP="00183E43">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Лексическая группа существительных, обозначающих понятие время в русском языке.</w:t>
      </w:r>
    </w:p>
    <w:p w:rsidR="00183E43" w:rsidRPr="001F799B" w:rsidRDefault="00183E43" w:rsidP="00183E43">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Мы живем в мире знаков.</w:t>
      </w:r>
    </w:p>
    <w:p w:rsidR="00D809C4" w:rsidRPr="001F799B" w:rsidRDefault="00183E43" w:rsidP="00183E43">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 xml:space="preserve">Роль и уместность заимствований в современном русском языке. </w:t>
      </w:r>
    </w:p>
    <w:p w:rsidR="00183E43" w:rsidRPr="001F799B" w:rsidRDefault="00183E43" w:rsidP="00183E43">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Понимаем ли мы язык Пушкина?</w:t>
      </w:r>
    </w:p>
    <w:p w:rsidR="00D809C4" w:rsidRPr="001F799B" w:rsidRDefault="00183E43" w:rsidP="00183E43">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 xml:space="preserve">Этимология обозначений имен числительных в русском языке. </w:t>
      </w:r>
    </w:p>
    <w:p w:rsidR="00183E43" w:rsidRPr="001F799B" w:rsidRDefault="00183E43" w:rsidP="00183E43">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Футбольный сленг в русском языке.</w:t>
      </w:r>
    </w:p>
    <w:p w:rsidR="00183E43" w:rsidRPr="001F799B" w:rsidRDefault="00183E43" w:rsidP="00183E43">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Компьютерный сленг в русском языке.</w:t>
      </w:r>
    </w:p>
    <w:p w:rsidR="00183E43" w:rsidRPr="001F799B" w:rsidRDefault="00183E43" w:rsidP="00183E43">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Названия денежных единиц в русском языке.</w:t>
      </w:r>
    </w:p>
    <w:p w:rsidR="00183E43" w:rsidRPr="001F799B" w:rsidRDefault="00183E43" w:rsidP="00183E43">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Интернет-сленг.</w:t>
      </w:r>
    </w:p>
    <w:p w:rsidR="00183E43" w:rsidRPr="001F799B" w:rsidRDefault="00183E43" w:rsidP="00183E43">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Этикетные формы обращения.</w:t>
      </w:r>
    </w:p>
    <w:p w:rsidR="00183E43" w:rsidRPr="001F799B" w:rsidRDefault="00183E43" w:rsidP="00183E43">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Как быть вежливым?</w:t>
      </w:r>
    </w:p>
    <w:p w:rsidR="00183E43" w:rsidRPr="001F799B" w:rsidRDefault="00183E43" w:rsidP="00183E43">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Являются ли жесты универсальным языком человечества?</w:t>
      </w:r>
    </w:p>
    <w:p w:rsidR="00183E43" w:rsidRPr="001F799B" w:rsidRDefault="00183E43" w:rsidP="00183E43">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Как назвать новорождённого?</w:t>
      </w:r>
    </w:p>
    <w:p w:rsidR="00183E43" w:rsidRPr="001F799B" w:rsidRDefault="00183E43" w:rsidP="00183E43">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Межнациональные различия невербального общения.</w:t>
      </w:r>
    </w:p>
    <w:p w:rsidR="00183E43" w:rsidRPr="001F799B" w:rsidRDefault="00183E43" w:rsidP="00183E43">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Искусство комплимента в русском и иностранных языках.</w:t>
      </w:r>
    </w:p>
    <w:p w:rsidR="00183E43" w:rsidRPr="001F799B" w:rsidRDefault="00183E43" w:rsidP="00183E43">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Формы выражения вежливости (на примере иностранного и русского языков).</w:t>
      </w:r>
    </w:p>
    <w:p w:rsidR="00183E43" w:rsidRPr="001F799B" w:rsidRDefault="00183E43" w:rsidP="00183E43">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Этикет приветствия в русском и иностранном языках.</w:t>
      </w:r>
    </w:p>
    <w:p w:rsidR="00183E43" w:rsidRPr="001F799B" w:rsidRDefault="00183E43" w:rsidP="00183E43">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Анализ типов заголовков в современных СМИ, видов интервью в современных СМИ.</w:t>
      </w:r>
    </w:p>
    <w:p w:rsidR="00183E43" w:rsidRPr="001F799B" w:rsidRDefault="00183E43" w:rsidP="00183E43">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Сетевой знак @ в разных языках.</w:t>
      </w:r>
    </w:p>
    <w:p w:rsidR="00183E43" w:rsidRPr="001F799B" w:rsidRDefault="00183E43" w:rsidP="00183E43">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Слоганы в языке современной рекламы.</w:t>
      </w:r>
    </w:p>
    <w:p w:rsidR="00FD0C98" w:rsidRPr="001F799B" w:rsidRDefault="00183E43" w:rsidP="00183E43">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Девизы и слоганы любимых спортивных команд.</w:t>
      </w:r>
    </w:p>
    <w:p w:rsidR="00183E43" w:rsidRPr="001F799B" w:rsidRDefault="00183E43" w:rsidP="00183E43">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Синонимический ряд: врач - доктор - лекарь - эскулап - целитель - врачеватель. Что общего и в чём различие.</w:t>
      </w:r>
    </w:p>
    <w:p w:rsidR="00183E43" w:rsidRPr="001F799B" w:rsidRDefault="00183E43" w:rsidP="00183E43">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Язык и юмор.</w:t>
      </w:r>
    </w:p>
    <w:p w:rsidR="00183E43" w:rsidRPr="001F799B" w:rsidRDefault="00183E43" w:rsidP="00183E43">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Анализ примеров языковой игры в шутках и анекдотах.</w:t>
      </w:r>
    </w:p>
    <w:p w:rsidR="00183E43" w:rsidRPr="001F799B" w:rsidRDefault="00183E43" w:rsidP="00183E43">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lastRenderedPageBreak/>
        <w:t>Подготовка сборника «бывальщин», альманаха рассказов, сборника стилизаций, разработка личной странички для школьного портала и др.</w:t>
      </w:r>
    </w:p>
    <w:p w:rsidR="00183E43" w:rsidRPr="001F799B" w:rsidRDefault="00183E43" w:rsidP="00183E43">
      <w:pPr>
        <w:pStyle w:val="a3"/>
        <w:ind w:firstLine="709"/>
        <w:jc w:val="both"/>
        <w:rPr>
          <w:rFonts w:ascii="Times New Roman" w:hAnsi="Times New Roman" w:cs="Times New Roman"/>
          <w:sz w:val="24"/>
          <w:szCs w:val="24"/>
        </w:rPr>
      </w:pPr>
      <w:r w:rsidRPr="001F799B">
        <w:rPr>
          <w:rFonts w:ascii="Times New Roman" w:hAnsi="Times New Roman" w:cs="Times New Roman"/>
          <w:sz w:val="24"/>
          <w:szCs w:val="24"/>
        </w:rPr>
        <w:t>Разработка рекомендаций «Вредные советы оратору», «Как быть убедительным в споре» «Успешное резюме», «Правила информационной безопасности при общении в социальных сетях» и др.</w:t>
      </w:r>
    </w:p>
    <w:p w:rsidR="00183E43" w:rsidRPr="001F799B" w:rsidRDefault="00183E43" w:rsidP="00FD0C98">
      <w:pPr>
        <w:pStyle w:val="a3"/>
        <w:jc w:val="both"/>
        <w:rPr>
          <w:rFonts w:ascii="Times New Roman" w:hAnsi="Times New Roman" w:cs="Times New Roman"/>
          <w:sz w:val="24"/>
          <w:szCs w:val="24"/>
        </w:rPr>
      </w:pPr>
    </w:p>
    <w:p w:rsidR="00FD0C98" w:rsidRPr="001F799B" w:rsidRDefault="00183E43" w:rsidP="00183E43">
      <w:pPr>
        <w:pStyle w:val="a3"/>
        <w:jc w:val="center"/>
        <w:rPr>
          <w:rFonts w:ascii="Times New Roman" w:hAnsi="Times New Roman" w:cs="Times New Roman"/>
          <w:b/>
          <w:sz w:val="24"/>
          <w:szCs w:val="24"/>
        </w:rPr>
      </w:pPr>
      <w:r w:rsidRPr="001F799B">
        <w:rPr>
          <w:rFonts w:ascii="Times New Roman" w:hAnsi="Times New Roman" w:cs="Times New Roman"/>
          <w:b/>
          <w:sz w:val="24"/>
          <w:szCs w:val="24"/>
        </w:rPr>
        <w:t>УЧЕБНО-МЕТОДИЧЕСКОН ОБЕСПЕЧЕНИЕ</w:t>
      </w:r>
    </w:p>
    <w:p w:rsidR="005A39A6" w:rsidRPr="001F799B" w:rsidRDefault="00FD0C98" w:rsidP="005A39A6">
      <w:pPr>
        <w:pStyle w:val="a3"/>
        <w:jc w:val="both"/>
        <w:rPr>
          <w:rFonts w:ascii="Times New Roman" w:hAnsi="Times New Roman" w:cs="Times New Roman"/>
          <w:sz w:val="24"/>
          <w:szCs w:val="24"/>
        </w:rPr>
      </w:pPr>
      <w:r w:rsidRPr="001F799B">
        <w:rPr>
          <w:rFonts w:ascii="Times New Roman" w:hAnsi="Times New Roman" w:cs="Times New Roman"/>
          <w:sz w:val="24"/>
          <w:szCs w:val="24"/>
        </w:rPr>
        <w:tab/>
      </w:r>
    </w:p>
    <w:p w:rsidR="00B7088D" w:rsidRPr="001F799B" w:rsidRDefault="005A39A6" w:rsidP="00155EAE">
      <w:pPr>
        <w:pStyle w:val="a3"/>
        <w:jc w:val="both"/>
        <w:rPr>
          <w:rFonts w:ascii="Times New Roman" w:hAnsi="Times New Roman" w:cs="Times New Roman"/>
          <w:b/>
          <w:sz w:val="24"/>
          <w:szCs w:val="24"/>
        </w:rPr>
      </w:pPr>
      <w:r w:rsidRPr="001F799B">
        <w:rPr>
          <w:rFonts w:ascii="Times New Roman" w:hAnsi="Times New Roman" w:cs="Times New Roman"/>
          <w:sz w:val="24"/>
          <w:szCs w:val="24"/>
        </w:rPr>
        <w:tab/>
      </w:r>
      <w:r w:rsidR="00B7088D" w:rsidRPr="001F799B">
        <w:rPr>
          <w:rFonts w:ascii="Times New Roman" w:hAnsi="Times New Roman" w:cs="Times New Roman"/>
          <w:b/>
          <w:sz w:val="24"/>
          <w:szCs w:val="24"/>
        </w:rPr>
        <w:t>Учебные пособия:</w:t>
      </w:r>
    </w:p>
    <w:p w:rsidR="005A39A6" w:rsidRPr="001F799B" w:rsidRDefault="005A39A6" w:rsidP="00155EAE">
      <w:pPr>
        <w:pStyle w:val="a3"/>
        <w:jc w:val="both"/>
        <w:rPr>
          <w:rFonts w:ascii="Times New Roman" w:hAnsi="Times New Roman" w:cs="Times New Roman"/>
          <w:sz w:val="24"/>
          <w:szCs w:val="24"/>
        </w:rPr>
      </w:pPr>
      <w:r w:rsidRPr="001F799B">
        <w:rPr>
          <w:rFonts w:ascii="Times New Roman" w:hAnsi="Times New Roman" w:cs="Times New Roman"/>
          <w:sz w:val="24"/>
          <w:szCs w:val="24"/>
        </w:rPr>
        <w:t>«Русский родной язык» для 5-9 кл /Александрова О.М., Вербицкая Л.А., Богданов С.И., Загоровская  О.В., Казакова Е.И, Васильевых И.П., Гостева Ю.Н., Добротина И.Н., Нарушевич А.Г.</w:t>
      </w:r>
    </w:p>
    <w:p w:rsidR="00B7088D" w:rsidRPr="001F799B" w:rsidRDefault="00B7088D" w:rsidP="00155EAE">
      <w:pPr>
        <w:pStyle w:val="a3"/>
        <w:ind w:firstLine="709"/>
        <w:jc w:val="both"/>
        <w:rPr>
          <w:rFonts w:ascii="Times New Roman" w:eastAsia="Times New Roman" w:hAnsi="Times New Roman" w:cs="Times New Roman"/>
          <w:b/>
          <w:color w:val="000000"/>
          <w:sz w:val="24"/>
          <w:szCs w:val="24"/>
        </w:rPr>
      </w:pPr>
      <w:r w:rsidRPr="001F799B">
        <w:rPr>
          <w:rFonts w:ascii="Times New Roman" w:eastAsia="Times New Roman" w:hAnsi="Times New Roman" w:cs="Times New Roman"/>
          <w:b/>
          <w:color w:val="000000"/>
          <w:sz w:val="24"/>
          <w:szCs w:val="24"/>
        </w:rPr>
        <w:t>Дополнительная литература для учителя:</w:t>
      </w:r>
    </w:p>
    <w:p w:rsidR="00B7088D" w:rsidRPr="001F799B" w:rsidRDefault="00B7088D" w:rsidP="00155EAE">
      <w:pPr>
        <w:pStyle w:val="a3"/>
        <w:numPr>
          <w:ilvl w:val="0"/>
          <w:numId w:val="13"/>
        </w:numPr>
        <w:jc w:val="both"/>
        <w:rPr>
          <w:rFonts w:ascii="Times New Roman" w:hAnsi="Times New Roman" w:cs="Times New Roman"/>
          <w:sz w:val="24"/>
          <w:szCs w:val="24"/>
        </w:rPr>
      </w:pPr>
      <w:r w:rsidRPr="001F799B">
        <w:rPr>
          <w:rFonts w:ascii="Times New Roman" w:hAnsi="Times New Roman" w:cs="Times New Roman"/>
          <w:sz w:val="24"/>
          <w:szCs w:val="24"/>
        </w:rPr>
        <w:t>Арутюнова Н.Д. Язык и мир человека. 2-е изд., испр. — М.: Языки русской культуры, 1999. - 896 с.</w:t>
      </w:r>
    </w:p>
    <w:p w:rsidR="00B7088D" w:rsidRPr="001F799B" w:rsidRDefault="00B7088D" w:rsidP="00155EAE">
      <w:pPr>
        <w:pStyle w:val="a3"/>
        <w:numPr>
          <w:ilvl w:val="0"/>
          <w:numId w:val="13"/>
        </w:numPr>
        <w:jc w:val="both"/>
        <w:rPr>
          <w:rFonts w:ascii="Times New Roman" w:hAnsi="Times New Roman" w:cs="Times New Roman"/>
          <w:sz w:val="24"/>
          <w:szCs w:val="24"/>
        </w:rPr>
      </w:pPr>
      <w:r w:rsidRPr="001F799B">
        <w:rPr>
          <w:rFonts w:ascii="Times New Roman" w:hAnsi="Times New Roman" w:cs="Times New Roman"/>
          <w:sz w:val="24"/>
          <w:szCs w:val="24"/>
        </w:rPr>
        <w:t>Вержбицкая А. Язык. Культура. Познание. Пер. с англ., отв. ред. М. А. Кронгауз, вступ. ст. Е. В. Падучевой. — М.: Pусские словари, 1996. — 416 с.</w:t>
      </w:r>
    </w:p>
    <w:p w:rsidR="00B7088D" w:rsidRPr="001F799B" w:rsidRDefault="00B7088D" w:rsidP="00155EAE">
      <w:pPr>
        <w:pStyle w:val="a3"/>
        <w:numPr>
          <w:ilvl w:val="0"/>
          <w:numId w:val="13"/>
        </w:numPr>
        <w:jc w:val="both"/>
        <w:rPr>
          <w:rFonts w:ascii="Times New Roman" w:hAnsi="Times New Roman" w:cs="Times New Roman"/>
          <w:sz w:val="24"/>
          <w:szCs w:val="24"/>
        </w:rPr>
      </w:pPr>
      <w:r w:rsidRPr="001F799B">
        <w:rPr>
          <w:rFonts w:ascii="Times New Roman" w:hAnsi="Times New Roman" w:cs="Times New Roman"/>
          <w:sz w:val="24"/>
          <w:szCs w:val="24"/>
        </w:rPr>
        <w:t>Внутри мыслящих миров [Текст] / Ю.М Лотман. – М.: Языки русской культуры, 1999. – 464 с.</w:t>
      </w:r>
    </w:p>
    <w:p w:rsidR="00B7088D" w:rsidRPr="001F799B" w:rsidRDefault="00B7088D" w:rsidP="00155EAE">
      <w:pPr>
        <w:pStyle w:val="a3"/>
        <w:numPr>
          <w:ilvl w:val="0"/>
          <w:numId w:val="13"/>
        </w:numPr>
        <w:jc w:val="both"/>
        <w:rPr>
          <w:rFonts w:ascii="Times New Roman" w:hAnsi="Times New Roman" w:cs="Times New Roman"/>
          <w:sz w:val="24"/>
          <w:szCs w:val="24"/>
        </w:rPr>
      </w:pPr>
      <w:r w:rsidRPr="001F799B">
        <w:rPr>
          <w:rFonts w:ascii="Times New Roman" w:hAnsi="Times New Roman" w:cs="Times New Roman"/>
          <w:sz w:val="24"/>
          <w:szCs w:val="24"/>
        </w:rPr>
        <w:t>В. Фон Гумбольдт. Избранные труды по языкознанию: Пер. с нем. / Общ. ред. Г.В. Рамишвили; Послесл. А.В. Гулыги и В.А. Звегинцева. - М.: ОАО ИГ «Прогресс», 2000. - 400 с.</w:t>
      </w:r>
    </w:p>
    <w:p w:rsidR="00B7088D" w:rsidRPr="001F799B" w:rsidRDefault="00B7088D" w:rsidP="00155EAE">
      <w:pPr>
        <w:pStyle w:val="a3"/>
        <w:numPr>
          <w:ilvl w:val="0"/>
          <w:numId w:val="13"/>
        </w:numPr>
        <w:jc w:val="both"/>
        <w:rPr>
          <w:rFonts w:ascii="Times New Roman" w:hAnsi="Times New Roman" w:cs="Times New Roman"/>
          <w:sz w:val="24"/>
          <w:szCs w:val="24"/>
        </w:rPr>
      </w:pPr>
      <w:r w:rsidRPr="001F799B">
        <w:rPr>
          <w:rFonts w:ascii="Times New Roman" w:hAnsi="Times New Roman" w:cs="Times New Roman"/>
          <w:sz w:val="24"/>
          <w:szCs w:val="24"/>
        </w:rPr>
        <w:t>Ковшова М.Л. Лингвокультурологический метод во фразеологии. Коды культуры. М.: УРСС, 2012. - 456 с</w:t>
      </w:r>
    </w:p>
    <w:p w:rsidR="00B7088D" w:rsidRPr="001F799B" w:rsidRDefault="00B7088D" w:rsidP="00155EAE">
      <w:pPr>
        <w:pStyle w:val="a3"/>
        <w:numPr>
          <w:ilvl w:val="0"/>
          <w:numId w:val="13"/>
        </w:numPr>
        <w:jc w:val="both"/>
        <w:rPr>
          <w:rFonts w:ascii="Times New Roman" w:hAnsi="Times New Roman" w:cs="Times New Roman"/>
          <w:sz w:val="24"/>
          <w:szCs w:val="24"/>
        </w:rPr>
      </w:pPr>
      <w:r w:rsidRPr="001F799B">
        <w:rPr>
          <w:rFonts w:ascii="Times New Roman" w:hAnsi="Times New Roman" w:cs="Times New Roman"/>
          <w:sz w:val="24"/>
          <w:szCs w:val="24"/>
        </w:rPr>
        <w:t>Леонтьев А.А. Язык, речь, речевая деятельность.- М.: Просвещение, 1969. - 214 с.</w:t>
      </w:r>
    </w:p>
    <w:p w:rsidR="00B7088D" w:rsidRPr="001F799B" w:rsidRDefault="00B7088D" w:rsidP="00155EAE">
      <w:pPr>
        <w:pStyle w:val="a3"/>
        <w:numPr>
          <w:ilvl w:val="0"/>
          <w:numId w:val="13"/>
        </w:numPr>
        <w:jc w:val="both"/>
        <w:rPr>
          <w:rFonts w:ascii="Times New Roman" w:eastAsia="Times New Roman" w:hAnsi="Times New Roman" w:cs="Times New Roman"/>
          <w:color w:val="000000"/>
          <w:sz w:val="24"/>
          <w:szCs w:val="24"/>
        </w:rPr>
      </w:pPr>
      <w:r w:rsidRPr="001F799B">
        <w:rPr>
          <w:rFonts w:ascii="Times New Roman" w:hAnsi="Times New Roman" w:cs="Times New Roman"/>
          <w:sz w:val="24"/>
          <w:szCs w:val="24"/>
        </w:rPr>
        <w:t>Лотман Ю. М. Семиосфера. Культура и взрыв среди мыслящих миров: Статьи. Исследования. Заметки [Текст] / Ю.М. Лотман. – СПб., 2001. – 704 с.</w:t>
      </w:r>
    </w:p>
    <w:p w:rsidR="00B7088D" w:rsidRPr="001F799B" w:rsidRDefault="00B7088D" w:rsidP="00155EAE">
      <w:pPr>
        <w:pStyle w:val="a3"/>
        <w:numPr>
          <w:ilvl w:val="0"/>
          <w:numId w:val="13"/>
        </w:numPr>
        <w:jc w:val="both"/>
        <w:rPr>
          <w:rFonts w:ascii="Times New Roman" w:eastAsia="Times New Roman" w:hAnsi="Times New Roman" w:cs="Times New Roman"/>
          <w:color w:val="000000"/>
          <w:sz w:val="24"/>
          <w:szCs w:val="24"/>
        </w:rPr>
      </w:pPr>
      <w:r w:rsidRPr="001F799B">
        <w:rPr>
          <w:rFonts w:ascii="Times New Roman" w:eastAsia="Times New Roman" w:hAnsi="Times New Roman" w:cs="Times New Roman"/>
          <w:color w:val="000000"/>
          <w:sz w:val="24"/>
          <w:szCs w:val="24"/>
        </w:rPr>
        <w:t>Маслова В. А. Лингвокультурология: Учеб. пособие для студ. высш. учеб, заведений. – М.: Издательский центр «Академия», 2001. – 208с.</w:t>
      </w:r>
    </w:p>
    <w:p w:rsidR="00B7088D" w:rsidRPr="001F799B" w:rsidRDefault="00B7088D" w:rsidP="00155EAE">
      <w:pPr>
        <w:pStyle w:val="a3"/>
        <w:numPr>
          <w:ilvl w:val="0"/>
          <w:numId w:val="13"/>
        </w:numPr>
        <w:jc w:val="both"/>
        <w:rPr>
          <w:rFonts w:ascii="Times New Roman" w:eastAsia="Times New Roman" w:hAnsi="Times New Roman" w:cs="Times New Roman"/>
          <w:color w:val="000000"/>
          <w:sz w:val="24"/>
          <w:szCs w:val="24"/>
        </w:rPr>
      </w:pPr>
      <w:r w:rsidRPr="001F799B">
        <w:rPr>
          <w:rFonts w:ascii="Times New Roman" w:eastAsia="Times New Roman" w:hAnsi="Times New Roman" w:cs="Times New Roman"/>
          <w:color w:val="000000"/>
          <w:sz w:val="24"/>
          <w:szCs w:val="24"/>
        </w:rPr>
        <w:t>Синицын, В.  Мастерская выразительного чтения. 5–6 класс: методическое пособие для учителей русского языка. – М.: РОСТ, 2015.</w:t>
      </w:r>
    </w:p>
    <w:p w:rsidR="00B7088D" w:rsidRPr="001F799B" w:rsidRDefault="00B7088D" w:rsidP="00155EAE">
      <w:pPr>
        <w:pStyle w:val="a3"/>
        <w:numPr>
          <w:ilvl w:val="0"/>
          <w:numId w:val="13"/>
        </w:numPr>
        <w:jc w:val="both"/>
        <w:rPr>
          <w:rFonts w:ascii="Times New Roman" w:hAnsi="Times New Roman" w:cs="Times New Roman"/>
          <w:sz w:val="24"/>
          <w:szCs w:val="24"/>
        </w:rPr>
      </w:pPr>
      <w:r w:rsidRPr="001F799B">
        <w:rPr>
          <w:rFonts w:ascii="Times New Roman" w:hAnsi="Times New Roman" w:cs="Times New Roman"/>
          <w:sz w:val="24"/>
          <w:szCs w:val="24"/>
        </w:rPr>
        <w:t>Степанов Ю.С. Константы, Словарь русской культуры, Изд. 3-е, испр. и доп. — М.: Академический Проект, 2004. — 991 с.</w:t>
      </w:r>
    </w:p>
    <w:p w:rsidR="00B7088D" w:rsidRPr="001F799B" w:rsidRDefault="00B7088D" w:rsidP="00155EAE">
      <w:pPr>
        <w:pStyle w:val="a3"/>
        <w:numPr>
          <w:ilvl w:val="0"/>
          <w:numId w:val="13"/>
        </w:numPr>
        <w:jc w:val="both"/>
        <w:rPr>
          <w:rFonts w:ascii="Times New Roman" w:hAnsi="Times New Roman" w:cs="Times New Roman"/>
          <w:sz w:val="24"/>
          <w:szCs w:val="24"/>
        </w:rPr>
      </w:pPr>
      <w:r w:rsidRPr="001F799B">
        <w:rPr>
          <w:rFonts w:ascii="Times New Roman" w:hAnsi="Times New Roman" w:cs="Times New Roman"/>
          <w:sz w:val="24"/>
          <w:szCs w:val="24"/>
        </w:rPr>
        <w:t>Стерлин И.А. Коммуникативное поведение в структуре национальной культуры// Этнокультурная специфика языкового сознания: РАН. Ин-т языкознания. – М., 1996. – 113с.</w:t>
      </w:r>
    </w:p>
    <w:p w:rsidR="00B7088D" w:rsidRPr="001F799B" w:rsidRDefault="00B7088D" w:rsidP="00155EAE">
      <w:pPr>
        <w:pStyle w:val="a3"/>
        <w:numPr>
          <w:ilvl w:val="0"/>
          <w:numId w:val="13"/>
        </w:numPr>
        <w:jc w:val="both"/>
        <w:rPr>
          <w:rFonts w:ascii="Times New Roman" w:hAnsi="Times New Roman" w:cs="Times New Roman"/>
          <w:sz w:val="24"/>
          <w:szCs w:val="24"/>
        </w:rPr>
      </w:pPr>
      <w:r w:rsidRPr="001F799B">
        <w:rPr>
          <w:rFonts w:ascii="Times New Roman" w:hAnsi="Times New Roman" w:cs="Times New Roman"/>
          <w:sz w:val="24"/>
          <w:szCs w:val="24"/>
        </w:rPr>
        <w:t>Ульянов, В.В. Быть услышанным и понятым. Техника и культура речи: Лекции и практические занятия / В.В. Ульянов. - СПб.: БХВ-Петербург, 2013. - 208 c.</w:t>
      </w:r>
    </w:p>
    <w:p w:rsidR="00B7088D" w:rsidRPr="001F799B" w:rsidRDefault="00B7088D" w:rsidP="00155EAE">
      <w:pPr>
        <w:pStyle w:val="a3"/>
        <w:numPr>
          <w:ilvl w:val="0"/>
          <w:numId w:val="13"/>
        </w:numPr>
        <w:jc w:val="both"/>
        <w:rPr>
          <w:rFonts w:ascii="Times New Roman" w:eastAsia="Times New Roman" w:hAnsi="Times New Roman" w:cs="Times New Roman"/>
          <w:color w:val="000000"/>
          <w:sz w:val="24"/>
          <w:szCs w:val="24"/>
        </w:rPr>
      </w:pPr>
      <w:r w:rsidRPr="001F799B">
        <w:rPr>
          <w:rFonts w:ascii="Times New Roman" w:eastAsia="Times New Roman" w:hAnsi="Times New Roman" w:cs="Times New Roman"/>
          <w:color w:val="000000"/>
          <w:sz w:val="24"/>
          <w:szCs w:val="24"/>
        </w:rPr>
        <w:t>Художественный текст на уроках русского языка: дидактические материалы к учебникам «Русский язык»/ под ред. М.В. Панова. 5–9 классы; В.В. Луховицкий. – М.: «Русское слово», 2012. – 136 с.</w:t>
      </w:r>
    </w:p>
    <w:p w:rsidR="004B76FD" w:rsidRPr="001F799B" w:rsidRDefault="004B76FD" w:rsidP="00155EAE">
      <w:pPr>
        <w:pStyle w:val="a3"/>
        <w:numPr>
          <w:ilvl w:val="0"/>
          <w:numId w:val="13"/>
        </w:numPr>
        <w:jc w:val="both"/>
        <w:rPr>
          <w:rFonts w:ascii="Times New Roman" w:eastAsia="Times New Roman" w:hAnsi="Times New Roman" w:cs="Times New Roman"/>
          <w:color w:val="000000"/>
          <w:sz w:val="24"/>
          <w:szCs w:val="24"/>
        </w:rPr>
      </w:pPr>
      <w:r w:rsidRPr="001F799B">
        <w:rPr>
          <w:rFonts w:ascii="Times New Roman" w:eastAsia="Times New Roman" w:hAnsi="Times New Roman" w:cs="Times New Roman"/>
          <w:color w:val="000000"/>
          <w:sz w:val="24"/>
          <w:szCs w:val="24"/>
        </w:rPr>
        <w:t>Шанский Н.М. Лингвистические детективы. - М.: Дрофа, 2002. — 530 с.</w:t>
      </w:r>
    </w:p>
    <w:p w:rsidR="00B7088D" w:rsidRPr="001F799B" w:rsidRDefault="005A39A6" w:rsidP="00155EAE">
      <w:pPr>
        <w:pStyle w:val="a3"/>
        <w:numPr>
          <w:ilvl w:val="0"/>
          <w:numId w:val="13"/>
        </w:numPr>
        <w:jc w:val="both"/>
        <w:rPr>
          <w:rFonts w:ascii="Times New Roman" w:eastAsia="Times New Roman" w:hAnsi="Times New Roman" w:cs="Times New Roman"/>
          <w:color w:val="000000"/>
          <w:sz w:val="24"/>
          <w:szCs w:val="24"/>
        </w:rPr>
      </w:pPr>
      <w:r w:rsidRPr="001F799B">
        <w:rPr>
          <w:rFonts w:ascii="Times New Roman" w:eastAsia="Times New Roman" w:hAnsi="Times New Roman" w:cs="Times New Roman"/>
          <w:color w:val="000000"/>
          <w:sz w:val="24"/>
          <w:szCs w:val="24"/>
        </w:rPr>
        <w:t>Школьная риторика: 5класс: учебное пособие для общеобразовательной школы/ под ред.Т.А. Ладыженской.–М.: Ювента; Балласс, 2013.–160с.</w:t>
      </w:r>
    </w:p>
    <w:p w:rsidR="005A39A6" w:rsidRPr="001F799B" w:rsidRDefault="005A39A6" w:rsidP="00155EAE">
      <w:pPr>
        <w:pStyle w:val="a3"/>
        <w:numPr>
          <w:ilvl w:val="0"/>
          <w:numId w:val="13"/>
        </w:numPr>
        <w:jc w:val="both"/>
        <w:rPr>
          <w:rFonts w:ascii="Times New Roman" w:hAnsi="Times New Roman" w:cs="Times New Roman"/>
          <w:sz w:val="24"/>
          <w:szCs w:val="24"/>
        </w:rPr>
      </w:pPr>
      <w:r w:rsidRPr="001F799B">
        <w:rPr>
          <w:rFonts w:ascii="Times New Roman" w:hAnsi="Times New Roman" w:cs="Times New Roman"/>
          <w:sz w:val="24"/>
          <w:szCs w:val="24"/>
        </w:rPr>
        <w:t>Язык, сознание, коммуникация: Сб. статей /Редкол. М.Л. Ковшова, В.В. Красн</w:t>
      </w:r>
      <w:r w:rsidR="00B7088D" w:rsidRPr="001F799B">
        <w:rPr>
          <w:rFonts w:ascii="Times New Roman" w:hAnsi="Times New Roman" w:cs="Times New Roman"/>
          <w:sz w:val="24"/>
          <w:szCs w:val="24"/>
        </w:rPr>
        <w:t xml:space="preserve">ых, А.И. Изотов, И.В. Зыкова. </w:t>
      </w:r>
      <w:r w:rsidRPr="001F799B">
        <w:rPr>
          <w:rFonts w:ascii="Times New Roman" w:hAnsi="Times New Roman" w:cs="Times New Roman"/>
          <w:sz w:val="24"/>
          <w:szCs w:val="24"/>
        </w:rPr>
        <w:t xml:space="preserve">М.: МАКС Пресс, 2013. </w:t>
      </w:r>
    </w:p>
    <w:sectPr w:rsidR="005A39A6" w:rsidRPr="001F799B" w:rsidSect="00F903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E0B6C"/>
    <w:multiLevelType w:val="multilevel"/>
    <w:tmpl w:val="C9404AD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A773ED"/>
    <w:multiLevelType w:val="multilevel"/>
    <w:tmpl w:val="3A5A04A2"/>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A02815"/>
    <w:multiLevelType w:val="multilevel"/>
    <w:tmpl w:val="C9404AD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456A5C"/>
    <w:multiLevelType w:val="multilevel"/>
    <w:tmpl w:val="177E8C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3F0C7E"/>
    <w:multiLevelType w:val="multilevel"/>
    <w:tmpl w:val="E4FC571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3A14A2"/>
    <w:multiLevelType w:val="multilevel"/>
    <w:tmpl w:val="9884675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990B80"/>
    <w:multiLevelType w:val="hybridMultilevel"/>
    <w:tmpl w:val="24A2A6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B622A68"/>
    <w:multiLevelType w:val="multilevel"/>
    <w:tmpl w:val="47526D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E8E5AC2"/>
    <w:multiLevelType w:val="multilevel"/>
    <w:tmpl w:val="1F4023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56F4870"/>
    <w:multiLevelType w:val="multilevel"/>
    <w:tmpl w:val="6D7C96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9EB4757"/>
    <w:multiLevelType w:val="multilevel"/>
    <w:tmpl w:val="3A5A04A2"/>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8A13C76"/>
    <w:multiLevelType w:val="multilevel"/>
    <w:tmpl w:val="9B627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2968BB"/>
    <w:multiLevelType w:val="multilevel"/>
    <w:tmpl w:val="45204D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2"/>
  </w:num>
  <w:num w:numId="4">
    <w:abstractNumId w:val="0"/>
  </w:num>
  <w:num w:numId="5">
    <w:abstractNumId w:val="7"/>
  </w:num>
  <w:num w:numId="6">
    <w:abstractNumId w:val="12"/>
  </w:num>
  <w:num w:numId="7">
    <w:abstractNumId w:val="4"/>
  </w:num>
  <w:num w:numId="8">
    <w:abstractNumId w:val="8"/>
  </w:num>
  <w:num w:numId="9">
    <w:abstractNumId w:val="5"/>
  </w:num>
  <w:num w:numId="10">
    <w:abstractNumId w:val="10"/>
  </w:num>
  <w:num w:numId="11">
    <w:abstractNumId w:val="1"/>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97E"/>
    <w:rsid w:val="00040AF6"/>
    <w:rsid w:val="00050B20"/>
    <w:rsid w:val="00061ADA"/>
    <w:rsid w:val="00082F61"/>
    <w:rsid w:val="000F493B"/>
    <w:rsid w:val="000F4B99"/>
    <w:rsid w:val="00155EAE"/>
    <w:rsid w:val="00183E43"/>
    <w:rsid w:val="001C488A"/>
    <w:rsid w:val="001F799B"/>
    <w:rsid w:val="00205C5C"/>
    <w:rsid w:val="00272907"/>
    <w:rsid w:val="00286490"/>
    <w:rsid w:val="002920BF"/>
    <w:rsid w:val="002D4FA5"/>
    <w:rsid w:val="002D5EC7"/>
    <w:rsid w:val="00322A5E"/>
    <w:rsid w:val="00334BA4"/>
    <w:rsid w:val="0037017D"/>
    <w:rsid w:val="003779D3"/>
    <w:rsid w:val="003D1F78"/>
    <w:rsid w:val="003D75A3"/>
    <w:rsid w:val="00443DA2"/>
    <w:rsid w:val="00485F3D"/>
    <w:rsid w:val="004B76FD"/>
    <w:rsid w:val="004C2544"/>
    <w:rsid w:val="0051628A"/>
    <w:rsid w:val="00530722"/>
    <w:rsid w:val="00535D68"/>
    <w:rsid w:val="00543C03"/>
    <w:rsid w:val="00552C3F"/>
    <w:rsid w:val="005A39A6"/>
    <w:rsid w:val="005C151C"/>
    <w:rsid w:val="005F6847"/>
    <w:rsid w:val="006235D4"/>
    <w:rsid w:val="00650790"/>
    <w:rsid w:val="006527D7"/>
    <w:rsid w:val="006578EC"/>
    <w:rsid w:val="00687B24"/>
    <w:rsid w:val="00692F53"/>
    <w:rsid w:val="006A0A51"/>
    <w:rsid w:val="006E09E8"/>
    <w:rsid w:val="00703C62"/>
    <w:rsid w:val="007B6D9C"/>
    <w:rsid w:val="0086144D"/>
    <w:rsid w:val="00875EDF"/>
    <w:rsid w:val="0088359B"/>
    <w:rsid w:val="008E5099"/>
    <w:rsid w:val="0095797E"/>
    <w:rsid w:val="009E19C8"/>
    <w:rsid w:val="009F731F"/>
    <w:rsid w:val="00A0035D"/>
    <w:rsid w:val="00A0424E"/>
    <w:rsid w:val="00A1390F"/>
    <w:rsid w:val="00A335FF"/>
    <w:rsid w:val="00A555CE"/>
    <w:rsid w:val="00A97690"/>
    <w:rsid w:val="00AA7E8F"/>
    <w:rsid w:val="00AD1A9D"/>
    <w:rsid w:val="00B009CB"/>
    <w:rsid w:val="00B11BE1"/>
    <w:rsid w:val="00B176B0"/>
    <w:rsid w:val="00B7088D"/>
    <w:rsid w:val="00BC5664"/>
    <w:rsid w:val="00BE1FD4"/>
    <w:rsid w:val="00CA4998"/>
    <w:rsid w:val="00CB1FED"/>
    <w:rsid w:val="00D11297"/>
    <w:rsid w:val="00D43F72"/>
    <w:rsid w:val="00D447AE"/>
    <w:rsid w:val="00D46759"/>
    <w:rsid w:val="00D809C4"/>
    <w:rsid w:val="00D9156D"/>
    <w:rsid w:val="00DB2FDD"/>
    <w:rsid w:val="00DD58E5"/>
    <w:rsid w:val="00DD5CE3"/>
    <w:rsid w:val="00E01FDB"/>
    <w:rsid w:val="00E521D7"/>
    <w:rsid w:val="00EA3DBA"/>
    <w:rsid w:val="00EE660C"/>
    <w:rsid w:val="00EE6748"/>
    <w:rsid w:val="00F16511"/>
    <w:rsid w:val="00F27E27"/>
    <w:rsid w:val="00F40CC8"/>
    <w:rsid w:val="00F51EB3"/>
    <w:rsid w:val="00F538CC"/>
    <w:rsid w:val="00F7085C"/>
    <w:rsid w:val="00F90386"/>
    <w:rsid w:val="00FD0C98"/>
    <w:rsid w:val="00FD19B6"/>
    <w:rsid w:val="00FD1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EB3CAD-C238-4E90-A0A9-E733952ED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3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797E"/>
    <w:pPr>
      <w:spacing w:after="0" w:line="240" w:lineRule="auto"/>
    </w:pPr>
  </w:style>
  <w:style w:type="character" w:customStyle="1" w:styleId="2">
    <w:name w:val="Основной текст (2)_"/>
    <w:basedOn w:val="a0"/>
    <w:link w:val="20"/>
    <w:rsid w:val="00A335FF"/>
    <w:rPr>
      <w:rFonts w:ascii="Times New Roman" w:eastAsia="Times New Roman" w:hAnsi="Times New Roman" w:cs="Times New Roman"/>
      <w:shd w:val="clear" w:color="auto" w:fill="FFFFFF"/>
    </w:rPr>
  </w:style>
  <w:style w:type="paragraph" w:customStyle="1" w:styleId="20">
    <w:name w:val="Основной текст (2)"/>
    <w:basedOn w:val="a"/>
    <w:link w:val="2"/>
    <w:rsid w:val="00A335FF"/>
    <w:pPr>
      <w:widowControl w:val="0"/>
      <w:shd w:val="clear" w:color="auto" w:fill="FFFFFF"/>
      <w:spacing w:after="0" w:line="403" w:lineRule="exact"/>
      <w:ind w:hanging="300"/>
      <w:jc w:val="both"/>
    </w:pPr>
    <w:rPr>
      <w:rFonts w:ascii="Times New Roman" w:eastAsia="Times New Roman" w:hAnsi="Times New Roman" w:cs="Times New Roman"/>
    </w:rPr>
  </w:style>
  <w:style w:type="character" w:customStyle="1" w:styleId="4">
    <w:name w:val="Основной текст (4)_"/>
    <w:basedOn w:val="a0"/>
    <w:link w:val="40"/>
    <w:rsid w:val="00A335FF"/>
    <w:rPr>
      <w:rFonts w:ascii="Times New Roman" w:eastAsia="Times New Roman" w:hAnsi="Times New Roman" w:cs="Times New Roman"/>
      <w:i/>
      <w:iCs/>
      <w:shd w:val="clear" w:color="auto" w:fill="FFFFFF"/>
    </w:rPr>
  </w:style>
  <w:style w:type="paragraph" w:customStyle="1" w:styleId="40">
    <w:name w:val="Основной текст (4)"/>
    <w:basedOn w:val="a"/>
    <w:link w:val="4"/>
    <w:rsid w:val="00A335FF"/>
    <w:pPr>
      <w:widowControl w:val="0"/>
      <w:shd w:val="clear" w:color="auto" w:fill="FFFFFF"/>
      <w:spacing w:after="0" w:line="413" w:lineRule="exact"/>
      <w:jc w:val="both"/>
    </w:pPr>
    <w:rPr>
      <w:rFonts w:ascii="Times New Roman" w:eastAsia="Times New Roman" w:hAnsi="Times New Roman" w:cs="Times New Roman"/>
      <w:i/>
      <w:iCs/>
    </w:rPr>
  </w:style>
  <w:style w:type="character" w:customStyle="1" w:styleId="21">
    <w:name w:val="Основной текст (2) + Полужирный"/>
    <w:basedOn w:val="2"/>
    <w:rsid w:val="00D447A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
    <w:name w:val="Заголовок №1_"/>
    <w:basedOn w:val="a0"/>
    <w:link w:val="10"/>
    <w:rsid w:val="003D1F78"/>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3D1F78"/>
    <w:pPr>
      <w:widowControl w:val="0"/>
      <w:shd w:val="clear" w:color="auto" w:fill="FFFFFF"/>
      <w:spacing w:before="420" w:after="0" w:line="480" w:lineRule="exact"/>
      <w:jc w:val="right"/>
      <w:outlineLvl w:val="0"/>
    </w:pPr>
    <w:rPr>
      <w:rFonts w:ascii="Times New Roman" w:eastAsia="Times New Roman" w:hAnsi="Times New Roman" w:cs="Times New Roman"/>
      <w:b/>
      <w:bCs/>
      <w:sz w:val="28"/>
      <w:szCs w:val="28"/>
    </w:rPr>
  </w:style>
  <w:style w:type="character" w:customStyle="1" w:styleId="3">
    <w:name w:val="Основной текст (3)_"/>
    <w:basedOn w:val="a0"/>
    <w:link w:val="30"/>
    <w:rsid w:val="003D1F78"/>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3D1F78"/>
    <w:pPr>
      <w:widowControl w:val="0"/>
      <w:shd w:val="clear" w:color="auto" w:fill="FFFFFF"/>
      <w:spacing w:after="0" w:line="336" w:lineRule="exact"/>
      <w:jc w:val="both"/>
    </w:pPr>
    <w:rPr>
      <w:rFonts w:ascii="Times New Roman" w:eastAsia="Times New Roman" w:hAnsi="Times New Roman" w:cs="Times New Roman"/>
      <w:b/>
      <w:bCs/>
      <w:sz w:val="28"/>
      <w:szCs w:val="28"/>
    </w:rPr>
  </w:style>
  <w:style w:type="character" w:customStyle="1" w:styleId="113pt">
    <w:name w:val="Заголовок №1 + 13 pt;Не полужирный"/>
    <w:basedOn w:val="1"/>
    <w:rsid w:val="003D1F7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4pt">
    <w:name w:val="Основной текст (2) + 14 pt;Курсив"/>
    <w:basedOn w:val="2"/>
    <w:rsid w:val="003D1F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4pt0">
    <w:name w:val="Основной текст (2) + 14 pt;Полужирный"/>
    <w:basedOn w:val="2"/>
    <w:rsid w:val="003D1F78"/>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313pt">
    <w:name w:val="Основной текст (3) + 13 pt;Не полужирный"/>
    <w:basedOn w:val="3"/>
    <w:rsid w:val="003D1F7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table" w:styleId="a4">
    <w:name w:val="Table Grid"/>
    <w:basedOn w:val="a1"/>
    <w:uiPriority w:val="59"/>
    <w:rsid w:val="00692F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2">
    <w:name w:val="Заголовок №2_"/>
    <w:basedOn w:val="a0"/>
    <w:link w:val="23"/>
    <w:rsid w:val="00CA4998"/>
    <w:rPr>
      <w:rFonts w:ascii="Times New Roman" w:eastAsia="Times New Roman" w:hAnsi="Times New Roman" w:cs="Times New Roman"/>
      <w:b/>
      <w:bCs/>
      <w:shd w:val="clear" w:color="auto" w:fill="FFFFFF"/>
    </w:rPr>
  </w:style>
  <w:style w:type="paragraph" w:customStyle="1" w:styleId="23">
    <w:name w:val="Заголовок №2"/>
    <w:basedOn w:val="a"/>
    <w:link w:val="22"/>
    <w:rsid w:val="00CA4998"/>
    <w:pPr>
      <w:widowControl w:val="0"/>
      <w:shd w:val="clear" w:color="auto" w:fill="FFFFFF"/>
      <w:spacing w:after="0" w:line="413" w:lineRule="exact"/>
      <w:outlineLvl w:val="1"/>
    </w:pPr>
    <w:rPr>
      <w:rFonts w:ascii="Times New Roman" w:eastAsia="Times New Roman" w:hAnsi="Times New Roman" w:cs="Times New Roman"/>
      <w:b/>
      <w:bCs/>
    </w:rPr>
  </w:style>
  <w:style w:type="character" w:customStyle="1" w:styleId="24">
    <w:name w:val="Основной текст (2) + Курсив"/>
    <w:basedOn w:val="2"/>
    <w:rsid w:val="00CA4998"/>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41">
    <w:name w:val="Основной текст (4) + Не курсив"/>
    <w:basedOn w:val="4"/>
    <w:rsid w:val="00CA4998"/>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c5">
    <w:name w:val="c5"/>
    <w:basedOn w:val="a0"/>
    <w:rsid w:val="005A39A6"/>
  </w:style>
  <w:style w:type="paragraph" w:styleId="a5">
    <w:name w:val="Balloon Text"/>
    <w:basedOn w:val="a"/>
    <w:link w:val="a6"/>
    <w:uiPriority w:val="99"/>
    <w:semiHidden/>
    <w:unhideWhenUsed/>
    <w:rsid w:val="00B176B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176B0"/>
    <w:rPr>
      <w:rFonts w:ascii="Segoe UI" w:hAnsi="Segoe UI" w:cs="Segoe UI"/>
      <w:sz w:val="18"/>
      <w:szCs w:val="18"/>
    </w:rPr>
  </w:style>
  <w:style w:type="paragraph" w:customStyle="1" w:styleId="Style19">
    <w:name w:val="Style19"/>
    <w:basedOn w:val="a"/>
    <w:rsid w:val="001F799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132">
    <w:name w:val="Font Style132"/>
    <w:rsid w:val="001F799B"/>
    <w:rPr>
      <w:rFonts w:ascii="Trebuchet MS" w:hAnsi="Trebuchet MS" w:cs="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80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11086</Words>
  <Characters>63196</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Гимназия 123</Company>
  <LinksUpToDate>false</LinksUpToDate>
  <CharactersWithSpaces>74134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217</dc:creator>
  <cp:keywords/>
  <dc:description/>
  <cp:lastModifiedBy>Учитель</cp:lastModifiedBy>
  <cp:revision>4</cp:revision>
  <cp:lastPrinted>2019-11-18T06:13:00Z</cp:lastPrinted>
  <dcterms:created xsi:type="dcterms:W3CDTF">2020-11-02T07:04:00Z</dcterms:created>
  <dcterms:modified xsi:type="dcterms:W3CDTF">2020-11-11T03:23:00Z</dcterms:modified>
</cp:coreProperties>
</file>