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B3F">
        <w:rPr>
          <w:rFonts w:ascii="Times New Roman" w:hAnsi="Times New Roman" w:cs="Times New Roman"/>
          <w:sz w:val="24"/>
          <w:szCs w:val="24"/>
        </w:rPr>
        <w:t>«Хмелевская средняя общеобразовательная школа»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00611A" w:rsidRPr="003C4B3F" w:rsidTr="008C5D70">
        <w:tc>
          <w:tcPr>
            <w:tcW w:w="5240" w:type="dxa"/>
          </w:tcPr>
          <w:p w:rsidR="0000611A" w:rsidRDefault="0000611A" w:rsidP="000061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</w:t>
            </w:r>
          </w:p>
          <w:p w:rsidR="0000611A" w:rsidRDefault="0000611A" w:rsidP="000061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00611A" w:rsidRPr="003C4B3F" w:rsidRDefault="0000611A" w:rsidP="0000611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  от «___» _________ 20___ г.</w:t>
            </w:r>
          </w:p>
          <w:p w:rsidR="0000611A" w:rsidRPr="003C4B3F" w:rsidRDefault="0000611A" w:rsidP="008C5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0611A" w:rsidRPr="003C4B3F" w:rsidRDefault="0000611A" w:rsidP="008C5D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0611A" w:rsidRPr="003C4B3F" w:rsidRDefault="0000611A" w:rsidP="008C5D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«Хмелевская СОШ» </w:t>
            </w:r>
          </w:p>
          <w:p w:rsidR="0000611A" w:rsidRPr="003C4B3F" w:rsidRDefault="0000611A" w:rsidP="008C5D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>__________ _____Л..</w:t>
            </w:r>
            <w:proofErr w:type="spellStart"/>
            <w:r w:rsidRPr="003C4B3F">
              <w:rPr>
                <w:rFonts w:ascii="Times New Roman" w:hAnsi="Times New Roman" w:cs="Times New Roman"/>
                <w:sz w:val="24"/>
                <w:szCs w:val="24"/>
              </w:rPr>
              <w:t>В.Сумина</w:t>
            </w:r>
            <w:proofErr w:type="spellEnd"/>
            <w:r w:rsidRPr="003C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11A" w:rsidRPr="003C4B3F" w:rsidRDefault="0000611A" w:rsidP="008C5D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3F">
              <w:rPr>
                <w:rFonts w:ascii="Times New Roman" w:hAnsi="Times New Roman" w:cs="Times New Roman"/>
                <w:sz w:val="24"/>
                <w:szCs w:val="24"/>
              </w:rPr>
              <w:t>Приказ №_______  от_______________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 г</w:t>
            </w:r>
          </w:p>
        </w:tc>
      </w:tr>
    </w:tbl>
    <w:p w:rsidR="0000611A" w:rsidRPr="003C4B3F" w:rsidRDefault="0000611A" w:rsidP="0000611A">
      <w:pPr>
        <w:spacing w:after="0"/>
        <w:ind w:right="-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B3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C4B3F"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C4B3F">
        <w:rPr>
          <w:rFonts w:ascii="Times New Roman" w:hAnsi="Times New Roman" w:cs="Times New Roman"/>
          <w:sz w:val="28"/>
          <w:szCs w:val="28"/>
        </w:rPr>
        <w:t xml:space="preserve"> </w:t>
      </w:r>
      <w:r w:rsidRPr="003C4B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r w:rsidRPr="003C4B3F">
        <w:rPr>
          <w:rFonts w:ascii="Times New Roman" w:hAnsi="Times New Roman" w:cs="Times New Roman"/>
          <w:sz w:val="28"/>
          <w:szCs w:val="28"/>
        </w:rPr>
        <w:t xml:space="preserve"> кл</w:t>
      </w:r>
      <w:r w:rsidR="0090009F">
        <w:rPr>
          <w:rFonts w:ascii="Times New Roman" w:hAnsi="Times New Roman" w:cs="Times New Roman"/>
          <w:sz w:val="28"/>
          <w:szCs w:val="28"/>
        </w:rPr>
        <w:t>асс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00611A" w:rsidRPr="003C4B3F" w:rsidRDefault="0090009F" w:rsidP="00006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00611A" w:rsidRPr="003C4B3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0611A" w:rsidRPr="003C4B3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1A" w:rsidRDefault="0000611A" w:rsidP="0000611A">
      <w:pPr>
        <w:ind w:right="3685"/>
        <w:rPr>
          <w:rFonts w:ascii="Times New Roman" w:hAnsi="Times New Roman" w:cs="Times New Roman"/>
          <w:sz w:val="24"/>
          <w:szCs w:val="24"/>
        </w:rPr>
      </w:pPr>
    </w:p>
    <w:p w:rsidR="0000611A" w:rsidRPr="00C46610" w:rsidRDefault="0000611A" w:rsidP="0000611A">
      <w:pPr>
        <w:autoSpaceDE w:val="0"/>
        <w:autoSpaceDN w:val="0"/>
        <w:adjustRightInd w:val="0"/>
        <w:spacing w:after="0" w:line="240" w:lineRule="auto"/>
        <w:ind w:right="4394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46610">
        <w:rPr>
          <w:rFonts w:ascii="Times New Roman" w:hAnsi="Times New Roman" w:cs="Times New Roman"/>
          <w:sz w:val="24"/>
          <w:szCs w:val="24"/>
        </w:rPr>
        <w:t xml:space="preserve">азработана на основе авторской программы </w:t>
      </w:r>
      <w:r w:rsidRPr="00BF7D9D">
        <w:rPr>
          <w:rFonts w:ascii="Times New Roman" w:hAnsi="Times New Roman" w:cs="Times New Roman"/>
          <w:sz w:val="24"/>
          <w:szCs w:val="24"/>
        </w:rPr>
        <w:t>К.Ю. Поляков, Е.А. Еремин</w:t>
      </w:r>
      <w:r w:rsidRPr="00C466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610">
        <w:rPr>
          <w:rFonts w:ascii="Times New Roman" w:eastAsiaTheme="minorHAnsi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. 10–11 классы. Базовый и углубленный уровни. </w:t>
      </w:r>
      <w:r w:rsidRPr="00C46610">
        <w:rPr>
          <w:rFonts w:ascii="Times New Roman" w:eastAsiaTheme="minorHAnsi" w:hAnsi="Times New Roman" w:cs="Times New Roman"/>
          <w:sz w:val="24"/>
          <w:szCs w:val="24"/>
        </w:rPr>
        <w:t>Примерная рабочая программа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C46610">
        <w:rPr>
          <w:rFonts w:ascii="Times New Roman" w:eastAsiaTheme="minorHAnsi" w:hAnsi="Times New Roman" w:cs="Times New Roman"/>
          <w:sz w:val="24"/>
          <w:szCs w:val="24"/>
        </w:rPr>
        <w:t>Москва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C46610">
        <w:rPr>
          <w:rFonts w:ascii="Times New Roman" w:eastAsiaTheme="minorHAnsi" w:hAnsi="Times New Roman" w:cs="Times New Roman"/>
          <w:sz w:val="24"/>
          <w:szCs w:val="24"/>
        </w:rPr>
        <w:t>БИНОМ. Лаборатория знаний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C46610">
        <w:rPr>
          <w:rFonts w:ascii="Times New Roman" w:eastAsiaTheme="minorHAnsi" w:hAnsi="Times New Roman" w:cs="Times New Roman"/>
          <w:sz w:val="24"/>
          <w:szCs w:val="24"/>
        </w:rPr>
        <w:t>2016</w:t>
      </w:r>
    </w:p>
    <w:p w:rsidR="0000611A" w:rsidRDefault="0000611A" w:rsidP="0000611A">
      <w:pPr>
        <w:ind w:right="4394"/>
        <w:rPr>
          <w:rFonts w:ascii="Cambria" w:hAnsi="Cambria"/>
          <w:i/>
        </w:rPr>
      </w:pPr>
    </w:p>
    <w:p w:rsidR="0000611A" w:rsidRDefault="0000611A" w:rsidP="0000611A">
      <w:pPr>
        <w:ind w:right="4394"/>
        <w:rPr>
          <w:rFonts w:ascii="Cambria" w:hAnsi="Cambria"/>
          <w:i/>
        </w:rPr>
      </w:pPr>
      <w:r>
        <w:rPr>
          <w:rFonts w:ascii="Cambria" w:hAnsi="Cambria"/>
          <w:i/>
        </w:rPr>
        <w:t>Источник:</w:t>
      </w:r>
      <w:r>
        <w:rPr>
          <w:rFonts w:ascii="Cambria" w:hAnsi="Cambria"/>
          <w:i/>
        </w:rPr>
        <w:br/>
      </w:r>
      <w:hyperlink r:id="rId8" w:history="1">
        <w:r w:rsidRPr="00E725BF">
          <w:rPr>
            <w:rStyle w:val="a8"/>
            <w:rFonts w:ascii="Cambria" w:hAnsi="Cambria"/>
            <w:i/>
          </w:rPr>
          <w:t>https://www.kpolyakov.spb.ru/school/osnbook.htm</w:t>
        </w:r>
      </w:hyperlink>
    </w:p>
    <w:p w:rsidR="0000611A" w:rsidRPr="003B70FA" w:rsidRDefault="0000611A" w:rsidP="0000611A">
      <w:pPr>
        <w:rPr>
          <w:rFonts w:ascii="Cambria" w:hAnsi="Cambria"/>
          <w:i/>
        </w:rPr>
      </w:pPr>
    </w:p>
    <w:p w:rsidR="0000611A" w:rsidRPr="00F54F0D" w:rsidRDefault="0000611A" w:rsidP="00006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11A" w:rsidRPr="003C4B3F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611A" w:rsidRDefault="0090009F" w:rsidP="00006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11A" w:rsidRDefault="0000611A" w:rsidP="000061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11A" w:rsidRDefault="0000611A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Хмелевка</w:t>
      </w:r>
    </w:p>
    <w:p w:rsidR="0000611A" w:rsidRPr="003C4B3F" w:rsidRDefault="0090009F" w:rsidP="0000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00611A" w:rsidRDefault="0000611A" w:rsidP="0000611A">
      <w:pPr>
        <w:rPr>
          <w:lang w:eastAsia="ru-RU"/>
        </w:rPr>
      </w:pPr>
    </w:p>
    <w:p w:rsidR="0000611A" w:rsidRPr="0000611A" w:rsidRDefault="0000611A" w:rsidP="0000611A">
      <w:pPr>
        <w:rPr>
          <w:lang w:eastAsia="ru-RU"/>
        </w:rPr>
        <w:sectPr w:rsidR="0000611A" w:rsidRPr="0000611A" w:rsidSect="0000611A">
          <w:footerReference w:type="default" r:id="rId9"/>
          <w:pgSz w:w="11906" w:h="16838"/>
          <w:pgMar w:top="1134" w:right="567" w:bottom="1134" w:left="426" w:header="708" w:footer="708" w:gutter="0"/>
          <w:cols w:space="708"/>
          <w:docGrid w:linePitch="360"/>
        </w:sectPr>
      </w:pPr>
    </w:p>
    <w:p w:rsidR="00C631BA" w:rsidRPr="00C76E79" w:rsidRDefault="00C631BA" w:rsidP="00740F69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B14CA" w:rsidRPr="00C76E79" w:rsidRDefault="00EB14CA" w:rsidP="00740F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3115" w:rsidRPr="00C76E79" w:rsidRDefault="009C3115" w:rsidP="00740F69">
      <w:pPr>
        <w:pStyle w:val="ad"/>
        <w:rPr>
          <w:sz w:val="24"/>
          <w:szCs w:val="24"/>
        </w:rPr>
      </w:pPr>
      <w:r w:rsidRPr="00C76E79">
        <w:rPr>
          <w:sz w:val="24"/>
          <w:szCs w:val="24"/>
        </w:rPr>
        <w:t xml:space="preserve">Рабочая программа </w:t>
      </w:r>
      <w:r w:rsidRPr="00C76E79">
        <w:rPr>
          <w:color w:val="000000"/>
          <w:sz w:val="24"/>
          <w:szCs w:val="24"/>
        </w:rPr>
        <w:t xml:space="preserve">по информатике и ИКТ </w:t>
      </w:r>
      <w:proofErr w:type="gramStart"/>
      <w:r w:rsidRPr="00C76E79">
        <w:rPr>
          <w:sz w:val="24"/>
          <w:szCs w:val="24"/>
        </w:rPr>
        <w:t xml:space="preserve">в </w:t>
      </w:r>
      <w:r w:rsidR="0090009F">
        <w:rPr>
          <w:sz w:val="24"/>
          <w:szCs w:val="24"/>
        </w:rPr>
        <w:t xml:space="preserve"> </w:t>
      </w:r>
      <w:r w:rsidR="0069645B" w:rsidRPr="00C76E79">
        <w:rPr>
          <w:sz w:val="24"/>
          <w:szCs w:val="24"/>
        </w:rPr>
        <w:t>11</w:t>
      </w:r>
      <w:proofErr w:type="gramEnd"/>
      <w:r w:rsidRPr="00C76E79">
        <w:rPr>
          <w:sz w:val="24"/>
          <w:szCs w:val="24"/>
        </w:rPr>
        <w:t xml:space="preserve"> класс</w:t>
      </w:r>
      <w:r w:rsidR="0090009F">
        <w:rPr>
          <w:sz w:val="24"/>
          <w:szCs w:val="24"/>
        </w:rPr>
        <w:t>е</w:t>
      </w:r>
      <w:r w:rsidRPr="00C76E79">
        <w:rPr>
          <w:sz w:val="24"/>
          <w:szCs w:val="24"/>
        </w:rPr>
        <w:t xml:space="preserve"> (базовый уровень) разработана в соответствии и на основе :</w:t>
      </w:r>
    </w:p>
    <w:p w:rsidR="0069645B" w:rsidRPr="00C76E79" w:rsidRDefault="0069645B" w:rsidP="0069645B">
      <w:pPr>
        <w:pStyle w:val="dash0410005f0431005f0437005f0430005f0446005f0020005f0441005f043f005f0438005f0441005f043a005f0430"/>
        <w:numPr>
          <w:ilvl w:val="0"/>
          <w:numId w:val="35"/>
        </w:numPr>
        <w:tabs>
          <w:tab w:val="left" w:pos="851"/>
        </w:tabs>
        <w:spacing w:line="276" w:lineRule="auto"/>
        <w:contextualSpacing/>
      </w:pPr>
      <w:r w:rsidRPr="00C76E79">
        <w:rPr>
          <w:bCs/>
          <w:iCs/>
        </w:rPr>
        <w:t>Федерального закона от 29.12.2012 №273-ФЗ «Об образовании в Российской Федерации».</w:t>
      </w:r>
    </w:p>
    <w:p w:rsidR="009C3115" w:rsidRPr="00C76E79" w:rsidRDefault="009C3115" w:rsidP="00740F69">
      <w:pPr>
        <w:pStyle w:val="a5"/>
        <w:numPr>
          <w:ilvl w:val="0"/>
          <w:numId w:val="35"/>
        </w:numPr>
        <w:contextualSpacing/>
        <w:rPr>
          <w:sz w:val="24"/>
          <w:szCs w:val="24"/>
        </w:rPr>
      </w:pPr>
      <w:r w:rsidRPr="00C76E79">
        <w:rPr>
          <w:sz w:val="24"/>
          <w:szCs w:val="24"/>
        </w:rPr>
        <w:t>Федерального компонента государственного стандарта общего образования  (2004г);</w:t>
      </w:r>
    </w:p>
    <w:p w:rsidR="009C3115" w:rsidRPr="00C76E79" w:rsidRDefault="009C3115" w:rsidP="00740F69">
      <w:pPr>
        <w:pStyle w:val="a5"/>
        <w:numPr>
          <w:ilvl w:val="0"/>
          <w:numId w:val="35"/>
        </w:numPr>
        <w:contextualSpacing/>
        <w:rPr>
          <w:sz w:val="24"/>
          <w:szCs w:val="24"/>
        </w:rPr>
      </w:pPr>
      <w:r w:rsidRPr="00C76E79">
        <w:rPr>
          <w:sz w:val="24"/>
          <w:szCs w:val="24"/>
        </w:rPr>
        <w:t>Примерная программа среднего общего образования по информатике и информационным технологиям (базовый уровень);</w:t>
      </w:r>
    </w:p>
    <w:p w:rsidR="009C3115" w:rsidRPr="00C76E79" w:rsidRDefault="009C3115" w:rsidP="00740F69">
      <w:pPr>
        <w:pStyle w:val="a5"/>
        <w:numPr>
          <w:ilvl w:val="0"/>
          <w:numId w:val="35"/>
        </w:numPr>
        <w:contextualSpacing/>
        <w:rPr>
          <w:sz w:val="24"/>
          <w:szCs w:val="24"/>
        </w:rPr>
      </w:pPr>
      <w:r w:rsidRPr="00C76E79">
        <w:rPr>
          <w:sz w:val="24"/>
          <w:szCs w:val="24"/>
        </w:rPr>
        <w:t xml:space="preserve"> Авторск</w:t>
      </w:r>
      <w:r w:rsidR="00E46ADC" w:rsidRPr="00C76E79">
        <w:rPr>
          <w:sz w:val="24"/>
          <w:szCs w:val="24"/>
        </w:rPr>
        <w:t>ая</w:t>
      </w:r>
      <w:r w:rsidRPr="00C76E79">
        <w:rPr>
          <w:sz w:val="24"/>
          <w:szCs w:val="24"/>
        </w:rPr>
        <w:t xml:space="preserve"> программ</w:t>
      </w:r>
      <w:r w:rsidR="00E46ADC" w:rsidRPr="00C76E79">
        <w:rPr>
          <w:sz w:val="24"/>
          <w:szCs w:val="24"/>
        </w:rPr>
        <w:t xml:space="preserve">а «Информатика. 10-11 классы. Базовый и углубленный </w:t>
      </w:r>
      <w:proofErr w:type="spellStart"/>
      <w:r w:rsidR="00E46ADC" w:rsidRPr="00C76E79">
        <w:rPr>
          <w:sz w:val="24"/>
          <w:szCs w:val="24"/>
        </w:rPr>
        <w:t>уровень</w:t>
      </w:r>
      <w:proofErr w:type="gramStart"/>
      <w:r w:rsidR="00740F69" w:rsidRPr="00C76E79">
        <w:rPr>
          <w:sz w:val="24"/>
          <w:szCs w:val="24"/>
        </w:rPr>
        <w:t>».М</w:t>
      </w:r>
      <w:proofErr w:type="spellEnd"/>
      <w:proofErr w:type="gramEnd"/>
      <w:r w:rsidR="00740F69" w:rsidRPr="00C76E79">
        <w:rPr>
          <w:sz w:val="24"/>
          <w:szCs w:val="24"/>
        </w:rPr>
        <w:t xml:space="preserve">: Бином. Лаборатория знаний. 2016 г. </w:t>
      </w:r>
      <w:r w:rsidRPr="00C76E79">
        <w:rPr>
          <w:sz w:val="24"/>
          <w:szCs w:val="24"/>
        </w:rPr>
        <w:t xml:space="preserve"> </w:t>
      </w:r>
    </w:p>
    <w:p w:rsidR="009C3115" w:rsidRPr="00C76E79" w:rsidRDefault="009C3115" w:rsidP="00740F69">
      <w:pPr>
        <w:pStyle w:val="a5"/>
        <w:numPr>
          <w:ilvl w:val="0"/>
          <w:numId w:val="35"/>
        </w:numPr>
        <w:contextualSpacing/>
        <w:rPr>
          <w:sz w:val="24"/>
          <w:szCs w:val="24"/>
        </w:rPr>
      </w:pPr>
      <w:r w:rsidRPr="00C76E79">
        <w:rPr>
          <w:sz w:val="24"/>
          <w:szCs w:val="24"/>
        </w:rPr>
        <w:t xml:space="preserve">Образовательная программа общего образования </w:t>
      </w:r>
      <w:r w:rsidRPr="00C76E79">
        <w:rPr>
          <w:color w:val="221E1F"/>
          <w:sz w:val="24"/>
          <w:szCs w:val="24"/>
        </w:rPr>
        <w:t>МКОУ «Хмелевская СОШ»</w:t>
      </w:r>
    </w:p>
    <w:p w:rsidR="0069645B" w:rsidRPr="00C76E79" w:rsidRDefault="0069645B" w:rsidP="0069645B">
      <w:pPr>
        <w:pStyle w:val="a5"/>
        <w:numPr>
          <w:ilvl w:val="0"/>
          <w:numId w:val="35"/>
        </w:numPr>
        <w:tabs>
          <w:tab w:val="left" w:pos="851"/>
        </w:tabs>
        <w:spacing w:afterAutospacing="1"/>
        <w:contextualSpacing/>
        <w:rPr>
          <w:sz w:val="24"/>
          <w:szCs w:val="24"/>
        </w:rPr>
      </w:pPr>
      <w:r w:rsidRPr="00C76E79">
        <w:rPr>
          <w:color w:val="221E1F"/>
          <w:sz w:val="24"/>
          <w:szCs w:val="24"/>
        </w:rPr>
        <w:t>Устава</w:t>
      </w:r>
      <w:r w:rsidR="009C3115" w:rsidRPr="00C76E79">
        <w:rPr>
          <w:color w:val="221E1F"/>
          <w:sz w:val="24"/>
          <w:szCs w:val="24"/>
        </w:rPr>
        <w:t xml:space="preserve"> МКОУ «Хмелевская СОШ» </w:t>
      </w:r>
    </w:p>
    <w:p w:rsidR="0069645B" w:rsidRPr="00C76E79" w:rsidRDefault="0069645B" w:rsidP="0069645B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  <w:r w:rsidRPr="00C76E79">
        <w:t>Рабочая программа ориентирована на использование УМК К.Ю. Полякова, Е.А. Еремина:</w:t>
      </w:r>
    </w:p>
    <w:p w:rsidR="0069645B" w:rsidRPr="00C76E79" w:rsidRDefault="0069645B" w:rsidP="0069645B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</w:p>
    <w:p w:rsidR="0069645B" w:rsidRPr="00C76E79" w:rsidRDefault="0069645B" w:rsidP="0069645B">
      <w:pPr>
        <w:pStyle w:val="dash0410005f0431005f0437005f0430005f0446005f0020005f0441005f043f005f0438005f0441005f043a005f0430"/>
        <w:numPr>
          <w:ilvl w:val="0"/>
          <w:numId w:val="44"/>
        </w:numPr>
        <w:spacing w:afterAutospacing="1" w:line="276" w:lineRule="auto"/>
        <w:contextualSpacing/>
      </w:pPr>
      <w:r w:rsidRPr="00C76E79">
        <w:t xml:space="preserve">К.Ю. Поляков, Е.А. Еремин. Программа </w:t>
      </w:r>
      <w:r w:rsidR="008B37E5" w:rsidRPr="00C76E79">
        <w:t>полного</w:t>
      </w:r>
      <w:r w:rsidRPr="00C76E79">
        <w:t xml:space="preserve"> общего образования по предмету «Информатика»</w:t>
      </w:r>
    </w:p>
    <w:p w:rsidR="0069645B" w:rsidRPr="00C76E79" w:rsidRDefault="0069645B" w:rsidP="0069645B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bCs/>
          <w:sz w:val="24"/>
          <w:szCs w:val="24"/>
        </w:rPr>
      </w:pPr>
      <w:r w:rsidRPr="00C76E79">
        <w:rPr>
          <w:bCs/>
          <w:sz w:val="24"/>
          <w:szCs w:val="24"/>
        </w:rPr>
        <w:t xml:space="preserve">Учебники: </w:t>
      </w:r>
    </w:p>
    <w:p w:rsidR="0069645B" w:rsidRPr="0090009F" w:rsidRDefault="00D07854" w:rsidP="0090009F">
      <w:pPr>
        <w:pStyle w:val="a5"/>
        <w:autoSpaceDE w:val="0"/>
        <w:autoSpaceDN w:val="0"/>
        <w:adjustRightInd w:val="0"/>
        <w:spacing w:line="276" w:lineRule="auto"/>
        <w:ind w:left="1440"/>
        <w:contextualSpacing/>
        <w:rPr>
          <w:bCs/>
          <w:sz w:val="24"/>
          <w:szCs w:val="24"/>
        </w:rPr>
      </w:pPr>
      <w:r w:rsidRPr="00C76E79">
        <w:rPr>
          <w:rStyle w:val="dash0410005f0431005f0437005f0430005f0446005f0020005f0441005f043f005f0438005f0441005f043a005f0430005f005fchar1char1"/>
        </w:rPr>
        <w:t xml:space="preserve">«Информатика. 11 класс. Базовый и углубленный уровень». </w:t>
      </w:r>
      <w:r w:rsidRPr="0090009F">
        <w:rPr>
          <w:sz w:val="24"/>
          <w:szCs w:val="24"/>
        </w:rPr>
        <w:t>Авторы: Поляков К.Ю., Еремин Е.А</w:t>
      </w:r>
      <w:r w:rsidR="0069645B" w:rsidRPr="0090009F">
        <w:rPr>
          <w:sz w:val="24"/>
          <w:szCs w:val="24"/>
        </w:rPr>
        <w:t>. Москва</w:t>
      </w:r>
      <w:r w:rsidR="0069645B" w:rsidRPr="0090009F">
        <w:rPr>
          <w:bCs/>
          <w:sz w:val="24"/>
          <w:szCs w:val="24"/>
        </w:rPr>
        <w:t>.</w:t>
      </w:r>
      <w:r w:rsidR="0069645B" w:rsidRPr="0090009F">
        <w:rPr>
          <w:sz w:val="24"/>
          <w:szCs w:val="24"/>
        </w:rPr>
        <w:t xml:space="preserve"> Бином. Лаборатория знаний. 2017 </w:t>
      </w:r>
    </w:p>
    <w:p w:rsidR="0069645B" w:rsidRPr="00C76E79" w:rsidRDefault="0069645B" w:rsidP="0069645B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rPr>
          <w:bCs/>
          <w:sz w:val="24"/>
          <w:szCs w:val="24"/>
        </w:rPr>
      </w:pPr>
      <w:r w:rsidRPr="00C76E79">
        <w:rPr>
          <w:bCs/>
          <w:sz w:val="24"/>
          <w:szCs w:val="24"/>
        </w:rPr>
        <w:t>Методические пособия:</w:t>
      </w:r>
    </w:p>
    <w:p w:rsidR="0069645B" w:rsidRPr="00C76E79" w:rsidRDefault="0069645B" w:rsidP="0069645B">
      <w:pPr>
        <w:pStyle w:val="a5"/>
        <w:numPr>
          <w:ilvl w:val="1"/>
          <w:numId w:val="44"/>
        </w:numPr>
        <w:autoSpaceDE w:val="0"/>
        <w:autoSpaceDN w:val="0"/>
        <w:adjustRightInd w:val="0"/>
        <w:spacing w:line="276" w:lineRule="auto"/>
        <w:contextualSpacing/>
        <w:rPr>
          <w:bCs/>
          <w:sz w:val="24"/>
          <w:szCs w:val="24"/>
        </w:rPr>
      </w:pPr>
      <w:r w:rsidRPr="00C76E79">
        <w:rPr>
          <w:bCs/>
          <w:sz w:val="24"/>
          <w:szCs w:val="24"/>
        </w:rPr>
        <w:t xml:space="preserve"> </w:t>
      </w:r>
      <w:r w:rsidRPr="00C76E79">
        <w:rPr>
          <w:sz w:val="24"/>
          <w:szCs w:val="24"/>
        </w:rPr>
        <w:t xml:space="preserve">К.Ю. Поляков, Е.А. Еремин. Информатика. </w:t>
      </w:r>
      <w:r w:rsidR="00D07854" w:rsidRPr="00C76E79">
        <w:rPr>
          <w:sz w:val="24"/>
          <w:szCs w:val="24"/>
        </w:rPr>
        <w:t>10-11</w:t>
      </w:r>
      <w:r w:rsidRPr="00C76E79">
        <w:rPr>
          <w:sz w:val="24"/>
          <w:szCs w:val="24"/>
        </w:rPr>
        <w:t xml:space="preserve"> </w:t>
      </w:r>
      <w:proofErr w:type="spellStart"/>
      <w:proofErr w:type="gramStart"/>
      <w:r w:rsidRPr="00C76E79">
        <w:rPr>
          <w:sz w:val="24"/>
          <w:szCs w:val="24"/>
        </w:rPr>
        <w:t>кл</w:t>
      </w:r>
      <w:proofErr w:type="spellEnd"/>
      <w:r w:rsidRPr="00C76E79">
        <w:rPr>
          <w:bCs/>
          <w:sz w:val="24"/>
          <w:szCs w:val="24"/>
        </w:rPr>
        <w:t xml:space="preserve"> .</w:t>
      </w:r>
      <w:proofErr w:type="gramEnd"/>
      <w:r w:rsidRPr="00C76E79">
        <w:rPr>
          <w:sz w:val="24"/>
          <w:szCs w:val="24"/>
        </w:rPr>
        <w:t xml:space="preserve"> </w:t>
      </w:r>
      <w:r w:rsidR="00D07854" w:rsidRPr="00C76E79">
        <w:rPr>
          <w:sz w:val="24"/>
          <w:szCs w:val="24"/>
        </w:rPr>
        <w:t xml:space="preserve">Базовый и углубленный курс. </w:t>
      </w:r>
      <w:r w:rsidRPr="00C76E79">
        <w:rPr>
          <w:sz w:val="24"/>
          <w:szCs w:val="24"/>
        </w:rPr>
        <w:t>Москва. Бином. Лаборатория знаний. 2016</w:t>
      </w:r>
    </w:p>
    <w:p w:rsidR="003E5E7E" w:rsidRPr="00C76E79" w:rsidRDefault="009C3115" w:rsidP="00740F69">
      <w:pPr>
        <w:spacing w:after="0" w:line="240" w:lineRule="auto"/>
        <w:ind w:firstLine="709"/>
        <w:rPr>
          <w:rStyle w:val="dash0410005f0431005f0437005f0430005f0446005f0020005f0441005f043f005f0438005f0441005f043a005f0430005f005fchar1char1"/>
        </w:rPr>
      </w:pPr>
      <w:r w:rsidRPr="00C76E79">
        <w:rPr>
          <w:rStyle w:val="dash0410005f0431005f0437005f0430005f0446005f0020005f0441005f043f005f0438005f0441005f043a005f0430005f005fchar1char1"/>
        </w:rPr>
        <w:t xml:space="preserve"> </w:t>
      </w:r>
    </w:p>
    <w:p w:rsidR="00E16162" w:rsidRPr="00C76E79" w:rsidRDefault="00E16162" w:rsidP="00740F69">
      <w:pPr>
        <w:pStyle w:val="ab"/>
        <w:spacing w:after="0" w:line="240" w:lineRule="auto"/>
        <w:ind w:firstLine="709"/>
        <w:rPr>
          <w:rStyle w:val="25"/>
          <w:rFonts w:ascii="Times New Roman" w:hAnsi="Times New Roman" w:cs="Times New Roman"/>
          <w:sz w:val="24"/>
          <w:szCs w:val="24"/>
        </w:rPr>
      </w:pPr>
    </w:p>
    <w:p w:rsidR="00C631BA" w:rsidRPr="00C76E79" w:rsidRDefault="00C631BA" w:rsidP="00740F69">
      <w:pPr>
        <w:pStyle w:val="ab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Style w:val="25"/>
          <w:rFonts w:ascii="Times New Roman" w:hAnsi="Times New Roman" w:cs="Times New Roman"/>
          <w:b/>
          <w:sz w:val="24"/>
          <w:szCs w:val="24"/>
        </w:rPr>
        <w:t>На базовом уровне</w:t>
      </w:r>
      <w:r w:rsidRPr="00C76E79">
        <w:rPr>
          <w:rFonts w:ascii="Times New Roman" w:hAnsi="Times New Roman" w:cs="Times New Roman"/>
          <w:b/>
          <w:sz w:val="24"/>
          <w:szCs w:val="24"/>
        </w:rPr>
        <w:t xml:space="preserve"> ставятся такие цели: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освоение системы базовых знаний,</w:t>
      </w:r>
      <w:r w:rsidRPr="00C76E79">
        <w:rPr>
          <w:rFonts w:ascii="Times New Roman" w:hAnsi="Times New Roman" w:cs="Times New Roman"/>
          <w:sz w:val="24"/>
          <w:szCs w:val="24"/>
        </w:rPr>
        <w:t xml:space="preserve"> отражающих вклад информатики в формирование современной научной картины мира, роль информационных про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цессов в обществе, биологических и технических сис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темах;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овладение умениями</w:t>
      </w:r>
      <w:r w:rsidRPr="00C76E79">
        <w:rPr>
          <w:rFonts w:ascii="Times New Roman" w:hAnsi="Times New Roman" w:cs="Times New Roman"/>
          <w:sz w:val="24"/>
          <w:szCs w:val="24"/>
        </w:rPr>
        <w:t xml:space="preserve"> применять, анализировать, преобразовывать информационные модели реаль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ных объектов и процессов, используя при этом ин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формационные и коммуникационные технологии, в том числе при изучении других школьных дисциплин;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7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развитие познавательных интересов,</w:t>
      </w:r>
      <w:r w:rsidRPr="00C76E79">
        <w:rPr>
          <w:rFonts w:ascii="Times New Roman" w:hAnsi="Times New Roman" w:cs="Times New Roman"/>
          <w:sz w:val="24"/>
          <w:szCs w:val="24"/>
        </w:rPr>
        <w:t xml:space="preserve"> интеллекту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воспитание</w:t>
      </w:r>
      <w:r w:rsidRPr="00C76E79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соблюде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нию этических и правовых норм информационной деятельности;</w:t>
      </w:r>
    </w:p>
    <w:p w:rsidR="00C631BA" w:rsidRPr="00C76E79" w:rsidRDefault="00C631BA" w:rsidP="00740F69">
      <w:pPr>
        <w:pStyle w:val="ab"/>
        <w:numPr>
          <w:ilvl w:val="0"/>
          <w:numId w:val="21"/>
        </w:numPr>
        <w:tabs>
          <w:tab w:val="left" w:pos="5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240"/>
          <w:rFonts w:ascii="Times New Roman" w:hAnsi="Times New Roman" w:cs="Times New Roman"/>
          <w:sz w:val="24"/>
          <w:szCs w:val="24"/>
        </w:rPr>
        <w:t>приобретение опыта</w:t>
      </w:r>
      <w:r w:rsidRPr="00C76E79">
        <w:rPr>
          <w:rFonts w:ascii="Times New Roman" w:hAnsi="Times New Roman" w:cs="Times New Roman"/>
          <w:sz w:val="24"/>
          <w:szCs w:val="24"/>
        </w:rPr>
        <w:t xml:space="preserve"> использования информацион</w:t>
      </w:r>
      <w:r w:rsidRPr="00C76E79">
        <w:rPr>
          <w:rFonts w:ascii="Times New Roman" w:hAnsi="Times New Roman" w:cs="Times New Roman"/>
          <w:sz w:val="24"/>
          <w:szCs w:val="24"/>
        </w:rPr>
        <w:softHyphen/>
        <w:t>ных технологий в индивидуальной и коллективной учебной и познавательной, в том числе проектной деятельности.</w:t>
      </w:r>
    </w:p>
    <w:p w:rsidR="00E16162" w:rsidRPr="00C76E79" w:rsidRDefault="00E16162" w:rsidP="00740F69">
      <w:pPr>
        <w:spacing w:after="0" w:line="240" w:lineRule="auto"/>
        <w:ind w:firstLine="709"/>
        <w:rPr>
          <w:rStyle w:val="dash0410005f0431005f0437005f0430005f0446005f0020005f0441005f043f005f0438005f0441005f043a005f0430005f005fchar1char1"/>
        </w:rPr>
      </w:pPr>
    </w:p>
    <w:p w:rsidR="00C631BA" w:rsidRPr="00C76E79" w:rsidRDefault="00E03B69" w:rsidP="00740F69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М</w:t>
      </w:r>
      <w:r w:rsidR="00C631BA" w:rsidRPr="00C76E79">
        <w:rPr>
          <w:rFonts w:ascii="Times New Roman" w:hAnsi="Times New Roman" w:cs="Times New Roman"/>
          <w:sz w:val="24"/>
          <w:szCs w:val="24"/>
        </w:rPr>
        <w:t>есто изучаемого предмета в учебном плане</w:t>
      </w:r>
      <w:r w:rsidR="00DA4245" w:rsidRPr="00C76E79">
        <w:rPr>
          <w:rFonts w:ascii="Times New Roman" w:hAnsi="Times New Roman" w:cs="Times New Roman"/>
          <w:sz w:val="24"/>
          <w:szCs w:val="24"/>
        </w:rPr>
        <w:t>.</w:t>
      </w:r>
    </w:p>
    <w:p w:rsidR="00DA4245" w:rsidRPr="00C76E79" w:rsidRDefault="00DA4245" w:rsidP="00740F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1BA" w:rsidRPr="00C76E79" w:rsidRDefault="00E03B69" w:rsidP="00740F69">
      <w:p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C76E79">
        <w:rPr>
          <w:rFonts w:ascii="Times New Roman" w:hAnsi="Times New Roman" w:cs="Times New Roman"/>
          <w:sz w:val="24"/>
          <w:szCs w:val="24"/>
        </w:rPr>
        <w:lastRenderedPageBreak/>
        <w:t xml:space="preserve">На изучение информатики на базовом уровне отводится 1 час в неделю </w:t>
      </w:r>
      <w:r w:rsidR="0090009F">
        <w:rPr>
          <w:rStyle w:val="dash0410005f0431005f0437005f0430005f0446005f0020005f0441005f043f005f0438005f0441005f043a005f0430005f005fchar1char1"/>
        </w:rPr>
        <w:t xml:space="preserve"> </w:t>
      </w:r>
    </w:p>
    <w:p w:rsidR="00E16162" w:rsidRPr="00C76E79" w:rsidRDefault="00E16162" w:rsidP="00740F69">
      <w:pPr>
        <w:pStyle w:val="2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C631BA" w:rsidRPr="00C76E79" w:rsidRDefault="00C631BA" w:rsidP="00740F69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предмета.</w:t>
      </w:r>
    </w:p>
    <w:p w:rsidR="00DA4245" w:rsidRPr="00C76E79" w:rsidRDefault="00DA4245" w:rsidP="00740F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1BA" w:rsidRPr="00C76E79" w:rsidRDefault="00C631BA" w:rsidP="00740F69">
      <w:pPr>
        <w:pStyle w:val="ab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В результате изучения информатики и ИКТ </w:t>
      </w:r>
      <w:r w:rsidRPr="00C76E79">
        <w:rPr>
          <w:rFonts w:ascii="Times New Roman" w:hAnsi="Times New Roman" w:cs="Times New Roman"/>
          <w:i/>
          <w:sz w:val="24"/>
          <w:szCs w:val="24"/>
        </w:rPr>
        <w:t>на базовом уровне</w:t>
      </w:r>
      <w:r w:rsidRPr="00C76E79">
        <w:rPr>
          <w:rFonts w:ascii="Times New Roman" w:hAnsi="Times New Roman" w:cs="Times New Roman"/>
          <w:sz w:val="24"/>
          <w:szCs w:val="24"/>
        </w:rPr>
        <w:t xml:space="preserve"> ученик должен</w:t>
      </w:r>
    </w:p>
    <w:p w:rsidR="009C3115" w:rsidRPr="00C76E79" w:rsidRDefault="009C3115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3115" w:rsidRPr="00C76E79" w:rsidRDefault="009C3115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6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Объяснять различные подходы к определению понятия "информация".</w:t>
      </w:r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Различать методы измерения количества информации: вероятностный и алфавитный. Знать</w:t>
      </w:r>
      <w:r w:rsidR="002D2673" w:rsidRPr="00C76E79">
        <w:rPr>
          <w:sz w:val="24"/>
          <w:szCs w:val="24"/>
        </w:rPr>
        <w:t xml:space="preserve"> </w:t>
      </w:r>
      <w:r w:rsidRPr="00C76E79">
        <w:rPr>
          <w:sz w:val="24"/>
          <w:szCs w:val="24"/>
        </w:rPr>
        <w:t>единицы измерения информации.</w:t>
      </w:r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 xml:space="preserve"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</w:t>
      </w:r>
      <w:proofErr w:type="gramStart"/>
      <w:r w:rsidRPr="00C76E79">
        <w:rPr>
          <w:sz w:val="24"/>
          <w:szCs w:val="24"/>
        </w:rPr>
        <w:t>сетей;.</w:t>
      </w:r>
      <w:proofErr w:type="gramEnd"/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Назначение и виды информационных моделей, описывающих реальные объекты или процессы.</w:t>
      </w:r>
    </w:p>
    <w:p w:rsidR="002D2673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Использование алгоритма как модели автоматизации деятельности</w:t>
      </w:r>
      <w:r w:rsidR="002D2673" w:rsidRPr="00C76E79">
        <w:rPr>
          <w:sz w:val="24"/>
          <w:szCs w:val="24"/>
        </w:rPr>
        <w:t xml:space="preserve"> </w:t>
      </w:r>
    </w:p>
    <w:p w:rsidR="009C3115" w:rsidRPr="00C76E79" w:rsidRDefault="009C3115" w:rsidP="00740F69">
      <w:pPr>
        <w:pStyle w:val="a5"/>
        <w:numPr>
          <w:ilvl w:val="0"/>
          <w:numId w:val="36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Назначение и функции операционных систем.</w:t>
      </w:r>
    </w:p>
    <w:p w:rsidR="009C3115" w:rsidRPr="00C76E79" w:rsidRDefault="009C3115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6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Оценивать достоверность информации, сопоставляя различные источники.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Распознавать информационные процессы в различных системах.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Осуществлять выбор способа представления информации в соответствии с поставленной задачей.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Иллюстрировать учебные работы с использованием средств информационных технологий.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Создавать информационные объекты сложной структуры, в том числе гипертекстовые.</w:t>
      </w:r>
    </w:p>
    <w:p w:rsidR="009C3115" w:rsidRPr="00C76E79" w:rsidRDefault="009C3115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Просматривать, создавать, редактировать, сохранять записи в базах данных.</w:t>
      </w:r>
    </w:p>
    <w:p w:rsidR="00E16162" w:rsidRPr="00C76E79" w:rsidRDefault="009C3115" w:rsidP="00740F69">
      <w:pPr>
        <w:pStyle w:val="2"/>
        <w:numPr>
          <w:ilvl w:val="0"/>
          <w:numId w:val="37"/>
        </w:numPr>
        <w:ind w:left="42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76E79">
        <w:rPr>
          <w:rFonts w:ascii="Times New Roman" w:hAnsi="Times New Roman" w:cs="Times New Roman"/>
          <w:b w:val="0"/>
          <w:sz w:val="24"/>
          <w:szCs w:val="24"/>
        </w:rPr>
        <w:t>Осуществлять поиск информации в базах данных, компьютерных сетях и пр.</w:t>
      </w:r>
    </w:p>
    <w:p w:rsidR="002D2673" w:rsidRPr="00C76E79" w:rsidRDefault="002D2673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Представлять числовую информацию различными способами (таблица, массив, график, диаграмма и пр.)</w:t>
      </w:r>
    </w:p>
    <w:p w:rsidR="002D2673" w:rsidRPr="00C76E79" w:rsidRDefault="002D2673" w:rsidP="00740F69">
      <w:pPr>
        <w:pStyle w:val="a5"/>
        <w:numPr>
          <w:ilvl w:val="0"/>
          <w:numId w:val="37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ИКТ.</w:t>
      </w:r>
    </w:p>
    <w:p w:rsidR="002D2673" w:rsidRPr="00C76E79" w:rsidRDefault="002D2673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6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C76E79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C76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D2673" w:rsidRPr="00C76E79" w:rsidRDefault="002D2673" w:rsidP="00740F69">
      <w:pPr>
        <w:pStyle w:val="a5"/>
        <w:numPr>
          <w:ilvl w:val="0"/>
          <w:numId w:val="38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эффективной организации индивидуального информационного пространства;</w:t>
      </w:r>
    </w:p>
    <w:p w:rsidR="002D2673" w:rsidRPr="00C76E79" w:rsidRDefault="002D2673" w:rsidP="00740F69">
      <w:pPr>
        <w:pStyle w:val="a5"/>
        <w:numPr>
          <w:ilvl w:val="0"/>
          <w:numId w:val="38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автоматизации коммуникационной деятельности;</w:t>
      </w:r>
    </w:p>
    <w:p w:rsidR="009C3115" w:rsidRPr="00C76E79" w:rsidRDefault="002D2673" w:rsidP="00740F69">
      <w:pPr>
        <w:pStyle w:val="a5"/>
        <w:numPr>
          <w:ilvl w:val="0"/>
          <w:numId w:val="38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C76E79">
        <w:rPr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p w:rsidR="002D2673" w:rsidRPr="00C76E79" w:rsidRDefault="002D2673" w:rsidP="00740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2673" w:rsidRPr="00C76E79" w:rsidRDefault="002D2673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8B37E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333" w:rsidRPr="00C76E79" w:rsidRDefault="003B7333" w:rsidP="00740F6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Технологии, методы, формы, средства обучения</w:t>
      </w:r>
    </w:p>
    <w:p w:rsidR="003B7333" w:rsidRPr="00C76E79" w:rsidRDefault="003B7333" w:rsidP="00740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i/>
          <w:sz w:val="24"/>
          <w:szCs w:val="24"/>
        </w:rPr>
        <w:t>Технологии: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lastRenderedPageBreak/>
        <w:t>Личностно-ориентированное обучение;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Информационно-коммуникационная;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Проектная;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E7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Модульная;</w:t>
      </w:r>
    </w:p>
    <w:p w:rsidR="003B7333" w:rsidRPr="00C76E79" w:rsidRDefault="003B7333" w:rsidP="00740F6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Традиционная.</w:t>
      </w:r>
    </w:p>
    <w:p w:rsidR="003B7333" w:rsidRPr="00C76E79" w:rsidRDefault="003B7333" w:rsidP="00740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i/>
          <w:sz w:val="24"/>
          <w:szCs w:val="24"/>
        </w:rPr>
        <w:t>Методы:</w:t>
      </w:r>
    </w:p>
    <w:p w:rsidR="003B7333" w:rsidRPr="00C76E79" w:rsidRDefault="003B7333" w:rsidP="00740F6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Коммуникативный;</w:t>
      </w:r>
    </w:p>
    <w:p w:rsidR="003B7333" w:rsidRPr="00C76E79" w:rsidRDefault="003B7333" w:rsidP="00740F6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Познавательный;</w:t>
      </w:r>
    </w:p>
    <w:p w:rsidR="003B7333" w:rsidRPr="00C76E79" w:rsidRDefault="003B7333" w:rsidP="00740F69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Контрольный.</w:t>
      </w:r>
    </w:p>
    <w:p w:rsidR="003B7333" w:rsidRPr="00C76E79" w:rsidRDefault="003B7333" w:rsidP="00740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i/>
          <w:sz w:val="24"/>
          <w:szCs w:val="24"/>
        </w:rPr>
        <w:t>Формы: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Парная;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Учебная дискуссия;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Разработка алгоритмов;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Решение проблемных ситуаций;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Подготовка презентаций;</w:t>
      </w:r>
    </w:p>
    <w:p w:rsidR="003B7333" w:rsidRPr="00C76E79" w:rsidRDefault="003B7333" w:rsidP="00740F69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Подготовка проектов.</w:t>
      </w:r>
    </w:p>
    <w:p w:rsidR="003B7333" w:rsidRPr="00C76E79" w:rsidRDefault="003B7333" w:rsidP="00740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E79">
        <w:rPr>
          <w:rFonts w:ascii="Times New Roman" w:hAnsi="Times New Roman" w:cs="Times New Roman"/>
          <w:i/>
          <w:sz w:val="24"/>
          <w:szCs w:val="24"/>
        </w:rPr>
        <w:t>Средства обучения: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Наглядность – схемы, рисунки, чертежи, диаграммы, модели;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Учебные компьютерные программы;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Интернет;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Тесты;</w:t>
      </w:r>
    </w:p>
    <w:p w:rsidR="003B7333" w:rsidRPr="00C76E79" w:rsidRDefault="003B7333" w:rsidP="00740F69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47241B" w:rsidRPr="00C76E79" w:rsidRDefault="0047241B" w:rsidP="0074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8B37E5" w:rsidP="00740F69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8B37E5" w:rsidRPr="00C76E79" w:rsidRDefault="0090009F" w:rsidP="00740F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7E5" w:rsidRPr="00C76E79" w:rsidRDefault="008B37E5" w:rsidP="008B37E5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lastRenderedPageBreak/>
        <w:t xml:space="preserve">11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8B37E5" w:rsidRPr="00C76E79" w:rsidRDefault="008B37E5" w:rsidP="008B37E5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8B37E5" w:rsidRPr="00C76E79" w:rsidRDefault="008B37E5" w:rsidP="008B37E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Передача данных. Скорость передачи данных.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Информация и управление. Кибернетика. Понятие системы. Системы управления.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Информационное общество. Информационные технологии. Государственные электронные сервисы и услуги. Электронная цифровая подпись (ЭЦП). Открытые образовательные ресурсы. Информационная культура.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Стандарты в сфере информационных технологий.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Моделирование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Модели и моделирование. Иерархические модели. Сетевые модели. Модели мышления. Искусственный интеллект. Адекватность.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Этапы моделирования. Постановка задачи. Разработка модели. Тестирование модели. Эксперимент с моделью. Анализ результатов.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Математические модели в биологии. Модель неограниченного роста. Модель ограниченного роста. 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Многотабличные базы данных. Ссылочная целостность. Типы связей.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Таблицы. Работа с готовой таблицей. Создание таблиц. Связи между таблицами.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Запросы. Конструктор запросов. Критерии отбора. Запросы с параметрами. Вычисляемые поля. Запрос данных из нескольких таблиц.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Формы. Простая форма.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Отчёты. Простые отчёты.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Создание веб-сайтов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Веб-сайты и веб-страницы. Статические и динамические веб-страницы. Веб-программирование. Системы управления сайтом.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Текстовые веб-страницы. Простейшая веб-страница. Заголовки. Абзацы. Специальные символы. Списки. Гиперссылки.</w:t>
      </w:r>
    </w:p>
    <w:p w:rsidR="008B37E5" w:rsidRPr="00C76E79" w:rsidRDefault="008B37E5" w:rsidP="008B37E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Оформление веб-страниц. Средства языка HTML. Стилевые файлы. Стили для элементов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Рисунки, звук, видео. Форматы рисунков. Рисунки в документе. Фоновые рисунки. Мультимедиа.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Блоки. Блочная вёрстка. Плавающие блоки.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Динамический HTML. «Живой» рисунок. Скрытый блок. Формы.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lastRenderedPageBreak/>
        <w:t>Обработка изображений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Ввод изображений. Разрешение. Цифровые фотоаппараты. Сканирование. Кадрирование.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Многослойные изображения. Текстовые слои.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Анимация.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Векторная графика. Примитивы. Изменение порядка элементов. Выравнивание, распределение. Группировка. 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Трёхмерная графика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Понятие 3D-графики. Проекции.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Работа с объектами. Примитивы. Преобразования объектов.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Сеточные модели. Редактирование сетки.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Материалы и текстуры. </w:t>
      </w:r>
    </w:p>
    <w:p w:rsidR="008B37E5" w:rsidRPr="00C76E79" w:rsidRDefault="008B37E5" w:rsidP="008B37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Рендеринг. Источники света. Камеры.</w:t>
      </w:r>
    </w:p>
    <w:p w:rsidR="008B37E5" w:rsidRPr="00C76E79" w:rsidRDefault="008B37E5" w:rsidP="008B37E5">
      <w:pPr>
        <w:keepNext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905967" w:rsidRPr="00C76E79" w:rsidRDefault="0090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37E5" w:rsidRPr="00C76E79" w:rsidRDefault="00905967" w:rsidP="00905967">
      <w:pPr>
        <w:keepNext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557"/>
        <w:gridCol w:w="925"/>
        <w:gridCol w:w="931"/>
        <w:gridCol w:w="931"/>
        <w:gridCol w:w="845"/>
        <w:gridCol w:w="845"/>
      </w:tblGrid>
      <w:tr w:rsidR="00A66CE8" w:rsidRPr="00C76E79" w:rsidTr="00A66CE8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Количество часов / класс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2B5B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B5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66CE8" w:rsidRPr="00C76E79" w:rsidTr="008C5D70">
        <w:trPr>
          <w:trHeight w:val="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66CE8" w:rsidRPr="00C76E79" w:rsidTr="008C5D70">
        <w:trPr>
          <w:trHeight w:val="27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информатики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Организация рабочего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C76E79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=SUM(D4:D12)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=SUM(E4:E11)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79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Решение вычислительных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=SUM(E15:E18)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372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2B5B43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CE8" w:rsidRPr="00C76E79" w:rsidTr="008C5D70">
        <w:trPr>
          <w:trHeight w:val="3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CE8" w:rsidRPr="00C76E79" w:rsidTr="008C5D70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Создание веб-сайтов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E8" w:rsidRPr="00C76E79" w:rsidTr="008C5D70">
        <w:trPr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Графика и анимация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E8" w:rsidRPr="00C76E79" w:rsidTr="008C5D70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3D-моделирование и анимация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E8" w:rsidRPr="00C76E79" w:rsidTr="008C5D70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=SUM(D21:D25)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6CE8" w:rsidRPr="00C76E79" w:rsidTr="008C5D70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 xml:space="preserve"> =SUM(RIGHT) 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E8" w:rsidRPr="00C76E79" w:rsidTr="008C5D70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Итого по всем разделам: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>=C13+C19+C26+C27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>=D13+D19+D26+D27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A66CE8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instrText>=E13+E19+E26+E27</w:instrTex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76E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6CE8" w:rsidRPr="00C76E79" w:rsidRDefault="0000611A" w:rsidP="0090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B37E5" w:rsidRPr="00C76E79" w:rsidRDefault="008B37E5" w:rsidP="00740F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CE8" w:rsidRPr="00C76E79" w:rsidRDefault="0090009F" w:rsidP="0090009F">
      <w:pPr>
        <w:pStyle w:val="2"/>
        <w:ind w:lef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0" w:name="_GoBack"/>
      <w:bookmarkEnd w:id="0"/>
      <w:r w:rsidR="00A66CE8" w:rsidRPr="00C76E79">
        <w:rPr>
          <w:rFonts w:ascii="Times New Roman" w:hAnsi="Times New Roman" w:cs="Times New Roman"/>
          <w:sz w:val="24"/>
          <w:szCs w:val="24"/>
        </w:rPr>
        <w:t xml:space="preserve">Поурочное планирование 11 </w:t>
      </w:r>
      <w:proofErr w:type="spellStart"/>
      <w:r w:rsidR="00A66CE8" w:rsidRPr="00C76E7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1"/>
        <w:gridCol w:w="5662"/>
        <w:gridCol w:w="1417"/>
        <w:gridCol w:w="5848"/>
      </w:tblGrid>
      <w:tr w:rsidR="00D97FCB" w:rsidRPr="00C76E79" w:rsidTr="00C76E79">
        <w:trPr>
          <w:trHeight w:val="821"/>
          <w:tblHeader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6E79">
              <w:rPr>
                <w:b/>
                <w:color w:val="000000"/>
                <w:sz w:val="24"/>
                <w:szCs w:val="24"/>
              </w:rPr>
              <w:t xml:space="preserve">Работы компьютерного </w:t>
            </w:r>
            <w:r w:rsidRPr="00C76E79">
              <w:rPr>
                <w:b/>
                <w:color w:val="000000"/>
                <w:sz w:val="24"/>
                <w:szCs w:val="24"/>
              </w:rPr>
              <w:br/>
              <w:t xml:space="preserve">практикума (источник, </w:t>
            </w:r>
            <w:r w:rsidRPr="00C76E79">
              <w:rPr>
                <w:b/>
                <w:color w:val="000000"/>
                <w:sz w:val="24"/>
                <w:szCs w:val="24"/>
              </w:rPr>
              <w:br/>
              <w:t>номер, название)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76E7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pStyle w:val="a9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C76E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8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41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моделирования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1/8. Математическое моделирование</w:t>
            </w:r>
          </w:p>
        </w:tc>
      </w:tr>
      <w:tr w:rsidR="00D97FCB" w:rsidRPr="00C76E79" w:rsidTr="00C76E79">
        <w:trPr>
          <w:trHeight w:val="55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модели в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2/10. Моделирование развития популяции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Базы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Многотабличные базы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8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3/</w:t>
            </w:r>
            <w:r w:rsidRPr="00C76E79">
              <w:rPr>
                <w:sz w:val="24"/>
                <w:szCs w:val="24"/>
                <w:lang w:val="en-US"/>
              </w:rPr>
              <w:t>1</w:t>
            </w:r>
            <w:r w:rsidRPr="00C76E79">
              <w:rPr>
                <w:sz w:val="24"/>
                <w:szCs w:val="24"/>
              </w:rPr>
              <w:t>6. Создание базы данных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4/</w:t>
            </w:r>
            <w:r w:rsidRPr="00C76E79">
              <w:rPr>
                <w:sz w:val="24"/>
                <w:szCs w:val="24"/>
                <w:lang w:val="en-US"/>
              </w:rPr>
              <w:t>1</w:t>
            </w:r>
            <w:r w:rsidRPr="00C76E79">
              <w:rPr>
                <w:sz w:val="24"/>
                <w:szCs w:val="24"/>
              </w:rPr>
              <w:t>7. Запросы</w:t>
            </w:r>
          </w:p>
        </w:tc>
      </w:tr>
      <w:tr w:rsidR="00D97FCB" w:rsidRPr="00C76E79" w:rsidTr="00C76E79">
        <w:trPr>
          <w:trHeight w:val="40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5/19. Формы для ввода данных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6/21. Отчёты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веб-сайтов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 и веб-страницы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41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веб-страницы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7/24. Текстовая веб-страница</w:t>
            </w:r>
          </w:p>
        </w:tc>
      </w:tr>
      <w:tr w:rsidR="00D97FCB" w:rsidRPr="00C76E79" w:rsidTr="00C76E79">
        <w:trPr>
          <w:trHeight w:val="40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веб-страниц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8/25. Оформление страницы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Рисунки, звук, видео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9/27. Вставка рисунков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10/30. Блоки</w:t>
            </w:r>
          </w:p>
        </w:tc>
      </w:tr>
      <w:tr w:rsidR="00D97FCB" w:rsidRPr="00C76E79" w:rsidTr="00C76E79">
        <w:trPr>
          <w:trHeight w:val="27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Динамический 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11/32. Динамический HTML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анимация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7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и коррекция изображений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color w:val="000000"/>
                <w:sz w:val="24"/>
                <w:szCs w:val="24"/>
              </w:rPr>
              <w:t>ПР № 12</w:t>
            </w:r>
            <w:r w:rsidRPr="00C76E79">
              <w:rPr>
                <w:sz w:val="24"/>
                <w:szCs w:val="24"/>
              </w:rPr>
              <w:t>/</w:t>
            </w:r>
            <w:r w:rsidRPr="00C76E79">
              <w:rPr>
                <w:color w:val="000000"/>
                <w:sz w:val="24"/>
                <w:szCs w:val="24"/>
              </w:rPr>
              <w:t>66. Коррекция изображений</w:t>
            </w:r>
          </w:p>
        </w:tc>
      </w:tr>
      <w:tr w:rsidR="00D97FCB" w:rsidRPr="00C76E79" w:rsidTr="00C76E79">
        <w:trPr>
          <w:trHeight w:val="2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областями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13/67. Работа с областями</w:t>
            </w:r>
          </w:p>
        </w:tc>
      </w:tr>
      <w:tr w:rsidR="00D97FCB" w:rsidRPr="00C76E79" w:rsidTr="00C76E79">
        <w:trPr>
          <w:trHeight w:val="4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Многослойные изображения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14/68. Многослойные изображения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15/71. Анимация</w:t>
            </w:r>
          </w:p>
        </w:tc>
      </w:tr>
      <w:tr w:rsidR="00D97FCB" w:rsidRPr="00C76E79" w:rsidTr="00C76E79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16/72. Векторная графика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sz w:val="24"/>
                <w:szCs w:val="24"/>
              </w:rPr>
              <w:t>3D-моделирование и анимация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3D-модлирование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17/74. Введение в 3D-моделирование</w:t>
            </w:r>
          </w:p>
        </w:tc>
      </w:tr>
      <w:tr w:rsidR="00D97FCB" w:rsidRPr="00C76E79" w:rsidTr="00C76E79">
        <w:trPr>
          <w:trHeight w:val="39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18/75. Работа с объектами</w:t>
            </w:r>
          </w:p>
        </w:tc>
      </w:tr>
      <w:tr w:rsidR="00D97FCB" w:rsidRPr="00C76E79" w:rsidTr="00C76E79">
        <w:trPr>
          <w:trHeight w:val="27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Сеточные модели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19/76. Сеточные модели</w:t>
            </w:r>
          </w:p>
        </w:tc>
      </w:tr>
      <w:tr w:rsidR="00D97FCB" w:rsidRPr="00C76E79" w:rsidTr="00C76E79">
        <w:trPr>
          <w:trHeight w:val="42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текстуры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20/79. Материалы и текстуры</w:t>
            </w: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Рендеринг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>ПР № 21/80. Рендеринг</w:t>
            </w:r>
          </w:p>
        </w:tc>
      </w:tr>
      <w:tr w:rsidR="00D97FCB" w:rsidRPr="00C76E79" w:rsidTr="00C76E79">
        <w:trPr>
          <w:trHeight w:val="268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2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D97FCB" w:rsidRPr="00C76E79" w:rsidTr="00C76E79">
        <w:trPr>
          <w:trHeight w:val="55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 xml:space="preserve">ПР Среда программирования </w:t>
            </w:r>
            <w:proofErr w:type="spellStart"/>
            <w:proofErr w:type="gramStart"/>
            <w:r w:rsidRPr="00C76E79">
              <w:rPr>
                <w:color w:val="000000"/>
                <w:sz w:val="24"/>
                <w:szCs w:val="24"/>
              </w:rPr>
              <w:t>Python</w:t>
            </w:r>
            <w:proofErr w:type="spellEnd"/>
            <w:r w:rsidRPr="00C76E79">
              <w:rPr>
                <w:color w:val="000000"/>
                <w:sz w:val="24"/>
                <w:szCs w:val="24"/>
              </w:rPr>
              <w:t>:  разработка</w:t>
            </w:r>
            <w:proofErr w:type="gramEnd"/>
            <w:r w:rsidRPr="00C76E79">
              <w:rPr>
                <w:color w:val="000000"/>
                <w:sz w:val="24"/>
                <w:szCs w:val="24"/>
              </w:rPr>
              <w:t xml:space="preserve"> программы для решения задачи.</w:t>
            </w:r>
            <w:r w:rsidRPr="00C76E79">
              <w:rPr>
                <w:sz w:val="24"/>
                <w:szCs w:val="24"/>
              </w:rPr>
              <w:t xml:space="preserve"> </w:t>
            </w:r>
          </w:p>
        </w:tc>
      </w:tr>
      <w:tr w:rsidR="00D97FCB" w:rsidRPr="00C76E79" w:rsidTr="00C76E79">
        <w:trPr>
          <w:trHeight w:val="68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A66CE8">
            <w:pPr>
              <w:pStyle w:val="a9"/>
              <w:numPr>
                <w:ilvl w:val="0"/>
                <w:numId w:val="46"/>
              </w:num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Pr="00C76E79" w:rsidRDefault="00D97FCB" w:rsidP="008C5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B" w:rsidRPr="00C76E79" w:rsidRDefault="00D97FCB" w:rsidP="008C5D70">
            <w:pPr>
              <w:pStyle w:val="a9"/>
              <w:tabs>
                <w:tab w:val="left" w:pos="884"/>
              </w:tabs>
              <w:spacing w:after="0"/>
              <w:ind w:left="0"/>
              <w:rPr>
                <w:sz w:val="24"/>
                <w:szCs w:val="24"/>
              </w:rPr>
            </w:pPr>
            <w:r w:rsidRPr="00C76E79">
              <w:rPr>
                <w:sz w:val="24"/>
                <w:szCs w:val="24"/>
              </w:rPr>
              <w:t xml:space="preserve">ПР Среда программирования </w:t>
            </w:r>
            <w:proofErr w:type="spellStart"/>
            <w:proofErr w:type="gramStart"/>
            <w:r w:rsidRPr="00C76E79">
              <w:rPr>
                <w:color w:val="000000"/>
                <w:sz w:val="24"/>
                <w:szCs w:val="24"/>
              </w:rPr>
              <w:t>Python</w:t>
            </w:r>
            <w:proofErr w:type="spellEnd"/>
            <w:r w:rsidRPr="00C76E79">
              <w:rPr>
                <w:color w:val="000000"/>
                <w:sz w:val="24"/>
                <w:szCs w:val="24"/>
              </w:rPr>
              <w:t>:  разработка</w:t>
            </w:r>
            <w:proofErr w:type="gramEnd"/>
            <w:r w:rsidRPr="00C76E79">
              <w:rPr>
                <w:color w:val="000000"/>
                <w:sz w:val="24"/>
                <w:szCs w:val="24"/>
              </w:rPr>
              <w:t xml:space="preserve"> программы для решения задачи.</w:t>
            </w:r>
          </w:p>
        </w:tc>
      </w:tr>
    </w:tbl>
    <w:p w:rsidR="00740F69" w:rsidRPr="00C76E79" w:rsidRDefault="00740F69" w:rsidP="00740F69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47241B" w:rsidRPr="00C76E79" w:rsidRDefault="0047241B" w:rsidP="00740F6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1B" w:rsidRPr="00C76E79" w:rsidRDefault="0047241B" w:rsidP="00740F6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E7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47241B" w:rsidRPr="00C76E79" w:rsidRDefault="0047241B" w:rsidP="00740F6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41B" w:rsidRPr="00C76E79" w:rsidRDefault="0047241B" w:rsidP="00740F69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6E79">
        <w:rPr>
          <w:rFonts w:ascii="Times New Roman" w:eastAsia="Times New Roman" w:hAnsi="Times New Roman" w:cs="Times New Roman"/>
          <w:sz w:val="24"/>
          <w:szCs w:val="24"/>
        </w:rPr>
        <w:t xml:space="preserve">Кабинет информатики оснащен: 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рабочее место преподавателя;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9 стационарных рабочих мест учащихся;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МФУ (черно/белой печати, формата А4);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мультимедиа проектор;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интерактивная доска;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сканер;</w:t>
      </w:r>
    </w:p>
    <w:p w:rsidR="0047241B" w:rsidRPr="00C76E79" w:rsidRDefault="0047241B" w:rsidP="00740F69">
      <w:pPr>
        <w:pStyle w:val="a5"/>
        <w:numPr>
          <w:ilvl w:val="0"/>
          <w:numId w:val="27"/>
        </w:numPr>
        <w:rPr>
          <w:sz w:val="24"/>
          <w:szCs w:val="24"/>
        </w:rPr>
      </w:pPr>
      <w:r w:rsidRPr="00C76E79">
        <w:rPr>
          <w:sz w:val="24"/>
          <w:szCs w:val="24"/>
        </w:rPr>
        <w:t>акустические колонки в составе рабочего места преподавателя</w:t>
      </w:r>
    </w:p>
    <w:p w:rsidR="0047241B" w:rsidRPr="00C76E79" w:rsidRDefault="0047241B" w:rsidP="00740F69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40F69" w:rsidRPr="00C76E79" w:rsidRDefault="00740F69" w:rsidP="00740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7FCB" w:rsidRPr="00C76E79" w:rsidRDefault="00D97FCB" w:rsidP="00D97FCB">
      <w:pPr>
        <w:pStyle w:val="a5"/>
        <w:jc w:val="center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lastRenderedPageBreak/>
        <w:t>Программное обеспечение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Файловый менеджер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Commander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Браузеры  IE,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Мультимедиа проигрыватель (в составе операционной системы или др.);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Программа для обработки звуковых файлов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Audition</w:t>
      </w:r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Антивирусная программа 360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C76E79">
        <w:rPr>
          <w:rFonts w:ascii="Times New Roman" w:hAnsi="Times New Roman" w:cs="Times New Roman"/>
          <w:sz w:val="24"/>
          <w:szCs w:val="24"/>
        </w:rPr>
        <w:t>, Касперский;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Система оптического распознавания текста F</w:t>
      </w:r>
      <w:proofErr w:type="spellStart"/>
      <w:r w:rsidRPr="00C76E7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n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>Виртуальные компьютерные лаборатории ЭОР;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таблицы, система управления базами данных MS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 xml:space="preserve"> 2010;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Системы программирования: Исполнители,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C76E79">
        <w:rPr>
          <w:rFonts w:ascii="Times New Roman" w:hAnsi="Times New Roman" w:cs="Times New Roman"/>
          <w:sz w:val="24"/>
          <w:szCs w:val="24"/>
        </w:rPr>
        <w:t xml:space="preserve">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C76E79">
        <w:rPr>
          <w:rFonts w:ascii="Times New Roman" w:hAnsi="Times New Roman" w:cs="Times New Roman"/>
          <w:sz w:val="24"/>
          <w:szCs w:val="24"/>
        </w:rPr>
        <w:t xml:space="preserve">, </w:t>
      </w:r>
      <w:r w:rsidRPr="00C76E79">
        <w:rPr>
          <w:rFonts w:ascii="Times New Roman" w:hAnsi="Times New Roman" w:cs="Times New Roman"/>
          <w:sz w:val="24"/>
          <w:szCs w:val="24"/>
          <w:lang w:val="en-US"/>
        </w:rPr>
        <w:t>Lazarus</w:t>
      </w:r>
      <w:r w:rsidRPr="00C76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E79">
        <w:rPr>
          <w:rFonts w:ascii="Times New Roman" w:hAnsi="Times New Roman" w:cs="Times New Roman"/>
          <w:sz w:val="24"/>
          <w:szCs w:val="24"/>
          <w:lang w:val="en-US"/>
        </w:rPr>
        <w:t>Pyton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;</w:t>
      </w:r>
    </w:p>
    <w:p w:rsidR="00D97FCB" w:rsidRPr="00C76E79" w:rsidRDefault="00D97FCB" w:rsidP="00D97FCB">
      <w:pPr>
        <w:numPr>
          <w:ilvl w:val="0"/>
          <w:numId w:val="23"/>
        </w:numPr>
        <w:spacing w:after="0" w:line="24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t xml:space="preserve">Редактор </w:t>
      </w:r>
      <w:proofErr w:type="spellStart"/>
      <w:r w:rsidRPr="00C76E7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76E79">
        <w:rPr>
          <w:rFonts w:ascii="Times New Roman" w:hAnsi="Times New Roman" w:cs="Times New Roman"/>
          <w:sz w:val="24"/>
          <w:szCs w:val="24"/>
        </w:rPr>
        <w:t>-страниц,</w:t>
      </w:r>
    </w:p>
    <w:p w:rsidR="00D97FCB" w:rsidRPr="00C76E79" w:rsidRDefault="00D97FCB" w:rsidP="00D97FC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97FCB" w:rsidRPr="00C76E79" w:rsidRDefault="00D97FCB" w:rsidP="00D97F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FCB" w:rsidRPr="00C76E79" w:rsidRDefault="00D97FCB" w:rsidP="00D97FC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D97FCB" w:rsidRPr="00C76E79" w:rsidRDefault="00D97FCB" w:rsidP="00D97FC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CB" w:rsidRPr="00C76E79" w:rsidRDefault="0090009F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http://kpolyakov.spb.ru/school/osnbook.htm</w:t>
        </w:r>
      </w:hyperlink>
      <w:r w:rsidR="00D97FCB" w:rsidRPr="00C76E79">
        <w:rPr>
          <w:rStyle w:val="dash0410005f0431005f0437005f0430005f0446005f0020005f0441005f043f005f0438005f0441005f043a005f0430005f005fchar1char1"/>
          <w:color w:val="0000CC"/>
          <w:u w:val="single"/>
        </w:rPr>
        <w:t xml:space="preserve"> </w:t>
      </w:r>
      <w:r w:rsidR="00D97FCB"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>сайт авторского коллектива</w:t>
      </w:r>
    </w:p>
    <w:p w:rsidR="00D97FCB" w:rsidRPr="00C76E79" w:rsidRDefault="0090009F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http://www.klyaksa.net/</w:t>
        </w:r>
      </w:hyperlink>
      <w:r w:rsidR="00D97FCB" w:rsidRPr="00C76E79">
        <w:rPr>
          <w:rFonts w:ascii="Times New Roman" w:hAnsi="Times New Roman" w:cs="Times New Roman"/>
          <w:sz w:val="24"/>
          <w:szCs w:val="24"/>
        </w:rPr>
        <w:t xml:space="preserve"> </w:t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  <w:t>сайт для учителей информатики</w:t>
      </w:r>
    </w:p>
    <w:p w:rsidR="00D97FCB" w:rsidRPr="00C76E79" w:rsidRDefault="00D97FCB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C76E79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12" w:history="1">
        <w:r w:rsidRPr="00C76E79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C76E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</w:t>
      </w:r>
    </w:p>
    <w:p w:rsidR="00D97FCB" w:rsidRPr="00C76E79" w:rsidRDefault="0090009F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D97FCB" w:rsidRPr="00C76E7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D97FCB" w:rsidRPr="00C76E79">
        <w:rPr>
          <w:rStyle w:val="dash0410005f0431005f0437005f0430005f0446005f0020005f0441005f043f005f0438005f0441005f043a005f0430005f005fchar1char1"/>
        </w:rPr>
        <w:t xml:space="preserve">     </w:t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</w:t>
      </w:r>
    </w:p>
    <w:p w:rsidR="00D97FCB" w:rsidRPr="00C76E79" w:rsidRDefault="0090009F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hyperlink r:id="rId14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http://metodist.lbz.ru/authors/informatika</w:t>
        </w:r>
      </w:hyperlink>
      <w:r w:rsidR="00D97FCB" w:rsidRPr="00C76E7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7FCB" w:rsidRPr="00C76E79">
        <w:rPr>
          <w:rFonts w:ascii="Times New Roman" w:hAnsi="Times New Roman" w:cs="Times New Roman"/>
          <w:sz w:val="24"/>
          <w:szCs w:val="24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>сетевая методическая служба авторского коллектива для педагогов на сайте издательства</w:t>
      </w:r>
    </w:p>
    <w:p w:rsidR="00D97FCB" w:rsidRPr="00C76E79" w:rsidRDefault="0090009F" w:rsidP="00D97F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97FCB" w:rsidRPr="00C76E79">
          <w:rPr>
            <w:rStyle w:val="a8"/>
            <w:rFonts w:ascii="Times New Roman" w:hAnsi="Times New Roman" w:cs="Times New Roman"/>
            <w:sz w:val="24"/>
            <w:szCs w:val="24"/>
          </w:rPr>
          <w:t>https://pythonworld.ru/</w:t>
        </w:r>
      </w:hyperlink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Style w:val="dash0410005f0431005f0437005f0430005f0446005f0020005f0441005f043f005f0438005f0441005f043a005f0430005f005fchar1char1"/>
        </w:rPr>
        <w:tab/>
      </w:r>
      <w:r w:rsidR="00D97FCB" w:rsidRPr="00C76E79">
        <w:rPr>
          <w:rFonts w:ascii="Times New Roman" w:hAnsi="Times New Roman" w:cs="Times New Roman"/>
          <w:sz w:val="24"/>
          <w:szCs w:val="24"/>
        </w:rPr>
        <w:t xml:space="preserve">Язык программирования </w:t>
      </w:r>
      <w:proofErr w:type="spellStart"/>
      <w:r w:rsidR="00D97FCB" w:rsidRPr="00C76E79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D97FCB" w:rsidRPr="00C76E79">
        <w:rPr>
          <w:rFonts w:ascii="Times New Roman" w:hAnsi="Times New Roman" w:cs="Times New Roman"/>
          <w:sz w:val="24"/>
          <w:szCs w:val="24"/>
        </w:rPr>
        <w:t xml:space="preserve"> 3 для начинающих и чайников</w:t>
      </w:r>
    </w:p>
    <w:p w:rsidR="00D97FCB" w:rsidRPr="00C76E79" w:rsidRDefault="00D97FCB" w:rsidP="00D97FCB">
      <w:pPr>
        <w:pStyle w:val="a5"/>
        <w:ind w:left="0"/>
        <w:rPr>
          <w:sz w:val="24"/>
          <w:szCs w:val="24"/>
        </w:rPr>
      </w:pPr>
      <w:r w:rsidRPr="00C76E79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16" w:history="1">
        <w:r w:rsidRPr="00C76E79">
          <w:rPr>
            <w:rStyle w:val="dash0410005f0431005f0437005f0430005f0446005f0020005f0441005f043f005f0438005f0441005f043a005f0430005f005fchar1char1"/>
            <w:color w:val="0000CC"/>
            <w:u w:val="single"/>
          </w:rPr>
          <w:t>sc.edu.ru</w:t>
        </w:r>
      </w:hyperlink>
      <w:r w:rsidRPr="00C76E79">
        <w:rPr>
          <w:rStyle w:val="dash0410005f0431005f0437005f0430005f0446005f0020005f0441005f043f005f0438005f0441005f043a005f0430005f005fchar1char1"/>
          <w:color w:val="0000CC"/>
          <w:u w:val="single"/>
        </w:rPr>
        <w:t xml:space="preserve"> </w:t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  <w:color w:val="0000CC"/>
        </w:rPr>
        <w:tab/>
      </w:r>
      <w:r w:rsidRPr="00C76E79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</w:t>
      </w:r>
    </w:p>
    <w:p w:rsidR="00D97FCB" w:rsidRPr="00C76E79" w:rsidRDefault="00D97FCB" w:rsidP="00D9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CB" w:rsidRPr="00C76E79" w:rsidRDefault="00D97FCB" w:rsidP="00D97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CB" w:rsidRPr="00C76E79" w:rsidRDefault="00D97FCB" w:rsidP="00D97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hAnsi="Times New Roman" w:cs="Times New Roman"/>
          <w:sz w:val="24"/>
          <w:szCs w:val="24"/>
        </w:rPr>
        <w:br w:type="page"/>
      </w:r>
    </w:p>
    <w:p w:rsidR="00740F69" w:rsidRPr="00C76E79" w:rsidRDefault="00740F69" w:rsidP="00740F69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ИЗМЕНЕНИЙ И ДОПОЛНЕНИЙ.</w:t>
      </w:r>
    </w:p>
    <w:p w:rsidR="00740F69" w:rsidRPr="00C76E79" w:rsidRDefault="00740F69" w:rsidP="00740F69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54"/>
        <w:gridCol w:w="4950"/>
        <w:gridCol w:w="3402"/>
        <w:gridCol w:w="2551"/>
      </w:tblGrid>
      <w:tr w:rsidR="00740F69" w:rsidRPr="00C76E79" w:rsidTr="0069645B"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E79"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740F69" w:rsidRPr="00C76E79" w:rsidTr="0069645B">
        <w:trPr>
          <w:trHeight w:val="1267"/>
        </w:trPr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40F69" w:rsidRPr="00C76E79" w:rsidTr="0069645B">
        <w:trPr>
          <w:trHeight w:val="1130"/>
        </w:trPr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40F69" w:rsidRPr="00C76E79" w:rsidTr="0069645B">
        <w:trPr>
          <w:trHeight w:val="1132"/>
        </w:trPr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40F69" w:rsidRPr="00C76E79" w:rsidTr="0069645B">
        <w:trPr>
          <w:trHeight w:val="1247"/>
        </w:trPr>
        <w:tc>
          <w:tcPr>
            <w:tcW w:w="201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F69" w:rsidRPr="00C76E79" w:rsidRDefault="00740F69" w:rsidP="00740F69">
            <w:pPr>
              <w:pStyle w:val="af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740F69" w:rsidRPr="00C76E79" w:rsidRDefault="00740F69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E46ADC" w:rsidRPr="00C76E79" w:rsidRDefault="00E46ADC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E46ADC" w:rsidRPr="00C76E79" w:rsidRDefault="00E46ADC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E46ADC" w:rsidRPr="00C76E79" w:rsidRDefault="00E46ADC" w:rsidP="00740F69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6ADC" w:rsidRPr="00C76E79" w:rsidRDefault="00E46ADC" w:rsidP="00740F6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E79">
        <w:rPr>
          <w:rStyle w:val="dash0410005f0431005f0437005f0430005f0446005f0020005f0441005f043f005f0438005f0441005f043a005f0430005f005fchar1char1"/>
        </w:rPr>
        <w:t xml:space="preserve">    </w:t>
      </w:r>
      <w:r w:rsidRPr="00C76E79">
        <w:rPr>
          <w:rFonts w:ascii="Times New Roman" w:hAnsi="Times New Roman" w:cs="Times New Roman"/>
          <w:sz w:val="24"/>
          <w:szCs w:val="24"/>
        </w:rPr>
        <w:t xml:space="preserve">     </w:t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Style w:val="dash0410005f0431005f0437005f0430005f0446005f0020005f0441005f043f005f0438005f0441005f043a005f0430005f005fchar1char1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  <w:r w:rsidRPr="00C76E79">
        <w:rPr>
          <w:rFonts w:ascii="Times New Roman" w:hAnsi="Times New Roman" w:cs="Times New Roman"/>
          <w:sz w:val="24"/>
          <w:szCs w:val="24"/>
        </w:rPr>
        <w:tab/>
      </w:r>
    </w:p>
    <w:sectPr w:rsidR="00E46ADC" w:rsidRPr="00C76E79" w:rsidSect="00A65A8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70" w:rsidRDefault="008C5D70" w:rsidP="00740F69">
      <w:pPr>
        <w:spacing w:after="0" w:line="240" w:lineRule="auto"/>
      </w:pPr>
      <w:r>
        <w:separator/>
      </w:r>
    </w:p>
  </w:endnote>
  <w:endnote w:type="continuationSeparator" w:id="0">
    <w:p w:rsidR="008C5D70" w:rsidRDefault="008C5D70" w:rsidP="0074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D70" w:rsidRDefault="008C5D7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70" w:rsidRDefault="008C5D70" w:rsidP="00740F69">
      <w:pPr>
        <w:spacing w:after="0" w:line="240" w:lineRule="auto"/>
      </w:pPr>
      <w:r>
        <w:separator/>
      </w:r>
    </w:p>
  </w:footnote>
  <w:footnote w:type="continuationSeparator" w:id="0">
    <w:p w:rsidR="008C5D70" w:rsidRDefault="008C5D70" w:rsidP="0074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916"/>
        </w:tabs>
        <w:ind w:left="349" w:firstLine="567"/>
      </w:pPr>
      <w:rPr>
        <w:rFonts w:ascii="Wingdings" w:hAnsi="Wingdings"/>
        <w:sz w:val="20"/>
        <w:szCs w:val="20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916"/>
        </w:tabs>
        <w:ind w:left="349" w:firstLine="567"/>
      </w:pPr>
      <w:rPr>
        <w:rFonts w:ascii="Wingdings" w:hAnsi="Wingdings" w:cs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567"/>
        </w:tabs>
        <w:ind w:firstLine="567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28307B8"/>
    <w:multiLevelType w:val="hybridMultilevel"/>
    <w:tmpl w:val="B332187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351579D"/>
    <w:multiLevelType w:val="hybridMultilevel"/>
    <w:tmpl w:val="D558228C"/>
    <w:lvl w:ilvl="0" w:tplc="C0425F02">
      <w:numFmt w:val="bullet"/>
      <w:lvlText w:val="·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0CDD3B19"/>
    <w:multiLevelType w:val="hybridMultilevel"/>
    <w:tmpl w:val="DF8E0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864C9"/>
    <w:multiLevelType w:val="hybridMultilevel"/>
    <w:tmpl w:val="7AF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A4F9F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1654B"/>
    <w:multiLevelType w:val="hybridMultilevel"/>
    <w:tmpl w:val="12CA11AA"/>
    <w:lvl w:ilvl="0" w:tplc="018C948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B4003"/>
    <w:multiLevelType w:val="hybridMultilevel"/>
    <w:tmpl w:val="D51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D417B"/>
    <w:multiLevelType w:val="hybridMultilevel"/>
    <w:tmpl w:val="EE98FDC6"/>
    <w:lvl w:ilvl="0" w:tplc="4D760284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cs="Symbol" w:hint="default"/>
        <w:b/>
        <w:bCs/>
        <w:i w:val="0"/>
        <w:iCs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2E7C5D"/>
    <w:multiLevelType w:val="hybridMultilevel"/>
    <w:tmpl w:val="8EDE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2525D"/>
    <w:multiLevelType w:val="hybridMultilevel"/>
    <w:tmpl w:val="E68ADA7C"/>
    <w:lvl w:ilvl="0" w:tplc="5C76A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D6E3A0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2" w15:restartNumberingAfterBreak="0">
    <w:nsid w:val="2F644327"/>
    <w:multiLevelType w:val="hybridMultilevel"/>
    <w:tmpl w:val="C0BE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C22CE"/>
    <w:multiLevelType w:val="hybridMultilevel"/>
    <w:tmpl w:val="CDB422DA"/>
    <w:lvl w:ilvl="0" w:tplc="93DA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EB8D8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A3A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486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44D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EB1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441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8C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693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D5B77"/>
    <w:multiLevelType w:val="hybridMultilevel"/>
    <w:tmpl w:val="5E5C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40583"/>
    <w:multiLevelType w:val="hybridMultilevel"/>
    <w:tmpl w:val="E68ADA7C"/>
    <w:lvl w:ilvl="0" w:tplc="5C76A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D6E3A0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6" w15:restartNumberingAfterBreak="0">
    <w:nsid w:val="3AFE5144"/>
    <w:multiLevelType w:val="hybridMultilevel"/>
    <w:tmpl w:val="EB76939E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7" w15:restartNumberingAfterBreak="0">
    <w:nsid w:val="41255D95"/>
    <w:multiLevelType w:val="hybridMultilevel"/>
    <w:tmpl w:val="3392F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5E2F28"/>
    <w:multiLevelType w:val="hybridMultilevel"/>
    <w:tmpl w:val="ABF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C3B4C"/>
    <w:multiLevelType w:val="hybridMultilevel"/>
    <w:tmpl w:val="1E1A27F6"/>
    <w:lvl w:ilvl="0" w:tplc="93DA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F3002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869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40D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2F2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4B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001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C73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6EF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D0A4F"/>
    <w:multiLevelType w:val="hybridMultilevel"/>
    <w:tmpl w:val="D888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37A3E"/>
    <w:multiLevelType w:val="hybridMultilevel"/>
    <w:tmpl w:val="D980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F3230"/>
    <w:multiLevelType w:val="hybridMultilevel"/>
    <w:tmpl w:val="4ED8438E"/>
    <w:lvl w:ilvl="0" w:tplc="C0425F02">
      <w:numFmt w:val="bullet"/>
      <w:lvlText w:val="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6FF2A53"/>
    <w:multiLevelType w:val="hybridMultilevel"/>
    <w:tmpl w:val="DF8E0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327ACF"/>
    <w:multiLevelType w:val="hybridMultilevel"/>
    <w:tmpl w:val="4122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11394"/>
    <w:multiLevelType w:val="hybridMultilevel"/>
    <w:tmpl w:val="E68ADA7C"/>
    <w:lvl w:ilvl="0" w:tplc="5C76A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D6E3A0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9" w15:restartNumberingAfterBreak="0">
    <w:nsid w:val="689B436C"/>
    <w:multiLevelType w:val="hybridMultilevel"/>
    <w:tmpl w:val="A844CCEA"/>
    <w:lvl w:ilvl="0" w:tplc="93DA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AA54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AA0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CA8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813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8B9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6DA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49A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28ECA"/>
    <w:multiLevelType w:val="singleLevel"/>
    <w:tmpl w:val="2916908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41" w15:restartNumberingAfterBreak="0">
    <w:nsid w:val="7071673B"/>
    <w:multiLevelType w:val="hybridMultilevel"/>
    <w:tmpl w:val="FD12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E4F16"/>
    <w:multiLevelType w:val="hybridMultilevel"/>
    <w:tmpl w:val="9872EE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9DE7F5A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D30E2"/>
    <w:multiLevelType w:val="hybridMultilevel"/>
    <w:tmpl w:val="0B4E0BA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40"/>
  </w:num>
  <w:num w:numId="8">
    <w:abstractNumId w:val="25"/>
  </w:num>
  <w:num w:numId="9">
    <w:abstractNumId w:val="38"/>
  </w:num>
  <w:num w:numId="10">
    <w:abstractNumId w:val="21"/>
  </w:num>
  <w:num w:numId="11">
    <w:abstractNumId w:val="32"/>
  </w:num>
  <w:num w:numId="12">
    <w:abstractNumId w:val="23"/>
  </w:num>
  <w:num w:numId="13">
    <w:abstractNumId w:val="39"/>
  </w:num>
  <w:num w:numId="14">
    <w:abstractNumId w:val="31"/>
  </w:num>
  <w:num w:numId="15">
    <w:abstractNumId w:val="27"/>
  </w:num>
  <w:num w:numId="16">
    <w:abstractNumId w:val="35"/>
  </w:num>
  <w:num w:numId="17">
    <w:abstractNumId w:val="36"/>
  </w:num>
  <w:num w:numId="18">
    <w:abstractNumId w:val="11"/>
  </w:num>
  <w:num w:numId="19">
    <w:abstractNumId w:val="30"/>
  </w:num>
  <w:num w:numId="20">
    <w:abstractNumId w:val="15"/>
  </w:num>
  <w:num w:numId="21">
    <w:abstractNumId w:val="3"/>
  </w:num>
  <w:num w:numId="22">
    <w:abstractNumId w:val="4"/>
  </w:num>
  <w:num w:numId="23">
    <w:abstractNumId w:val="12"/>
  </w:num>
  <w:num w:numId="24">
    <w:abstractNumId w:val="26"/>
  </w:num>
  <w:num w:numId="25">
    <w:abstractNumId w:val="7"/>
  </w:num>
  <w:num w:numId="26">
    <w:abstractNumId w:val="28"/>
  </w:num>
  <w:num w:numId="27">
    <w:abstractNumId w:val="46"/>
  </w:num>
  <w:num w:numId="28">
    <w:abstractNumId w:val="43"/>
  </w:num>
  <w:num w:numId="29">
    <w:abstractNumId w:val="34"/>
  </w:num>
  <w:num w:numId="30">
    <w:abstractNumId w:val="6"/>
  </w:num>
  <w:num w:numId="31">
    <w:abstractNumId w:val="5"/>
  </w:num>
  <w:num w:numId="32">
    <w:abstractNumId w:val="29"/>
  </w:num>
  <w:num w:numId="33">
    <w:abstractNumId w:val="37"/>
  </w:num>
  <w:num w:numId="34">
    <w:abstractNumId w:val="44"/>
  </w:num>
  <w:num w:numId="35">
    <w:abstractNumId w:val="10"/>
  </w:num>
  <w:num w:numId="36">
    <w:abstractNumId w:val="41"/>
  </w:num>
  <w:num w:numId="37">
    <w:abstractNumId w:val="24"/>
  </w:num>
  <w:num w:numId="38">
    <w:abstractNumId w:val="19"/>
  </w:num>
  <w:num w:numId="39">
    <w:abstractNumId w:val="22"/>
  </w:num>
  <w:num w:numId="40">
    <w:abstractNumId w:val="14"/>
  </w:num>
  <w:num w:numId="41">
    <w:abstractNumId w:val="16"/>
  </w:num>
  <w:num w:numId="42">
    <w:abstractNumId w:val="9"/>
  </w:num>
  <w:num w:numId="43">
    <w:abstractNumId w:val="45"/>
  </w:num>
  <w:num w:numId="44">
    <w:abstractNumId w:val="42"/>
  </w:num>
  <w:num w:numId="45">
    <w:abstractNumId w:val="33"/>
  </w:num>
  <w:num w:numId="46">
    <w:abstractNumId w:val="1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48"/>
    <w:rsid w:val="0000611A"/>
    <w:rsid w:val="00011604"/>
    <w:rsid w:val="00012BF1"/>
    <w:rsid w:val="00014EF6"/>
    <w:rsid w:val="000172EB"/>
    <w:rsid w:val="0004756C"/>
    <w:rsid w:val="000574FB"/>
    <w:rsid w:val="000623BB"/>
    <w:rsid w:val="00072A4F"/>
    <w:rsid w:val="00073AE5"/>
    <w:rsid w:val="00074E9A"/>
    <w:rsid w:val="00083111"/>
    <w:rsid w:val="000A1202"/>
    <w:rsid w:val="000C4609"/>
    <w:rsid w:val="000E2075"/>
    <w:rsid w:val="000F1812"/>
    <w:rsid w:val="00106470"/>
    <w:rsid w:val="0010661A"/>
    <w:rsid w:val="00154862"/>
    <w:rsid w:val="00160C58"/>
    <w:rsid w:val="00167CB2"/>
    <w:rsid w:val="001820F0"/>
    <w:rsid w:val="001A1E20"/>
    <w:rsid w:val="001C2334"/>
    <w:rsid w:val="001C4762"/>
    <w:rsid w:val="002301D0"/>
    <w:rsid w:val="00233225"/>
    <w:rsid w:val="00244577"/>
    <w:rsid w:val="00290E5A"/>
    <w:rsid w:val="002931BC"/>
    <w:rsid w:val="002A6F3C"/>
    <w:rsid w:val="002B5B43"/>
    <w:rsid w:val="002D2673"/>
    <w:rsid w:val="002F211F"/>
    <w:rsid w:val="002F7D8B"/>
    <w:rsid w:val="003130AA"/>
    <w:rsid w:val="00316611"/>
    <w:rsid w:val="003166D2"/>
    <w:rsid w:val="003171A4"/>
    <w:rsid w:val="00320C24"/>
    <w:rsid w:val="00322A28"/>
    <w:rsid w:val="003262F5"/>
    <w:rsid w:val="00332379"/>
    <w:rsid w:val="003437EB"/>
    <w:rsid w:val="00373DF5"/>
    <w:rsid w:val="003B7333"/>
    <w:rsid w:val="003E5E7E"/>
    <w:rsid w:val="004158D4"/>
    <w:rsid w:val="00421EED"/>
    <w:rsid w:val="004311F8"/>
    <w:rsid w:val="00431D78"/>
    <w:rsid w:val="0046044E"/>
    <w:rsid w:val="0047241B"/>
    <w:rsid w:val="00476167"/>
    <w:rsid w:val="00482544"/>
    <w:rsid w:val="00482EAF"/>
    <w:rsid w:val="004B650C"/>
    <w:rsid w:val="004E56B1"/>
    <w:rsid w:val="004F3CA0"/>
    <w:rsid w:val="004F59A6"/>
    <w:rsid w:val="00523291"/>
    <w:rsid w:val="00532521"/>
    <w:rsid w:val="00542996"/>
    <w:rsid w:val="00551E48"/>
    <w:rsid w:val="00556B92"/>
    <w:rsid w:val="005905B8"/>
    <w:rsid w:val="005B32DE"/>
    <w:rsid w:val="005B4B02"/>
    <w:rsid w:val="005E5DC9"/>
    <w:rsid w:val="00603BEF"/>
    <w:rsid w:val="0060716A"/>
    <w:rsid w:val="00664165"/>
    <w:rsid w:val="006846B7"/>
    <w:rsid w:val="00684A1E"/>
    <w:rsid w:val="00694BDC"/>
    <w:rsid w:val="0069645B"/>
    <w:rsid w:val="006A205F"/>
    <w:rsid w:val="006A3D3E"/>
    <w:rsid w:val="006A790F"/>
    <w:rsid w:val="006C548D"/>
    <w:rsid w:val="006D6200"/>
    <w:rsid w:val="006E5AAA"/>
    <w:rsid w:val="0071541E"/>
    <w:rsid w:val="00723563"/>
    <w:rsid w:val="00724505"/>
    <w:rsid w:val="00740F69"/>
    <w:rsid w:val="00772D1E"/>
    <w:rsid w:val="00785650"/>
    <w:rsid w:val="007C7B56"/>
    <w:rsid w:val="007D4472"/>
    <w:rsid w:val="007F0674"/>
    <w:rsid w:val="007F3DF3"/>
    <w:rsid w:val="00810F33"/>
    <w:rsid w:val="0081570F"/>
    <w:rsid w:val="008226D4"/>
    <w:rsid w:val="0082456F"/>
    <w:rsid w:val="00857C68"/>
    <w:rsid w:val="0086630E"/>
    <w:rsid w:val="00871EDE"/>
    <w:rsid w:val="00884429"/>
    <w:rsid w:val="00884B92"/>
    <w:rsid w:val="00897A1D"/>
    <w:rsid w:val="008A6FF9"/>
    <w:rsid w:val="008B1298"/>
    <w:rsid w:val="008B37E5"/>
    <w:rsid w:val="008C5D70"/>
    <w:rsid w:val="008D2898"/>
    <w:rsid w:val="008D3594"/>
    <w:rsid w:val="008F3823"/>
    <w:rsid w:val="008F7D13"/>
    <w:rsid w:val="0090009F"/>
    <w:rsid w:val="00905967"/>
    <w:rsid w:val="00913870"/>
    <w:rsid w:val="00920090"/>
    <w:rsid w:val="00925056"/>
    <w:rsid w:val="00952195"/>
    <w:rsid w:val="00962DA4"/>
    <w:rsid w:val="009707D5"/>
    <w:rsid w:val="009B3CE7"/>
    <w:rsid w:val="009B3EAD"/>
    <w:rsid w:val="009B4C52"/>
    <w:rsid w:val="009B54BF"/>
    <w:rsid w:val="009C3115"/>
    <w:rsid w:val="009D5210"/>
    <w:rsid w:val="009E4B39"/>
    <w:rsid w:val="009E68DB"/>
    <w:rsid w:val="009F06B7"/>
    <w:rsid w:val="009F2B55"/>
    <w:rsid w:val="00A14AC7"/>
    <w:rsid w:val="00A16E72"/>
    <w:rsid w:val="00A231A9"/>
    <w:rsid w:val="00A43E54"/>
    <w:rsid w:val="00A65A83"/>
    <w:rsid w:val="00A66CE8"/>
    <w:rsid w:val="00A90CE4"/>
    <w:rsid w:val="00A9357B"/>
    <w:rsid w:val="00AA224A"/>
    <w:rsid w:val="00AB404B"/>
    <w:rsid w:val="00AC304F"/>
    <w:rsid w:val="00AC3FEA"/>
    <w:rsid w:val="00AD68CC"/>
    <w:rsid w:val="00AF2042"/>
    <w:rsid w:val="00B0620F"/>
    <w:rsid w:val="00B20F30"/>
    <w:rsid w:val="00B30226"/>
    <w:rsid w:val="00B42DD4"/>
    <w:rsid w:val="00B631F1"/>
    <w:rsid w:val="00B873FC"/>
    <w:rsid w:val="00BA1D58"/>
    <w:rsid w:val="00BD109C"/>
    <w:rsid w:val="00BD6860"/>
    <w:rsid w:val="00BF122A"/>
    <w:rsid w:val="00BF4FA1"/>
    <w:rsid w:val="00BF62BF"/>
    <w:rsid w:val="00C00615"/>
    <w:rsid w:val="00C0387E"/>
    <w:rsid w:val="00C177B1"/>
    <w:rsid w:val="00C20C3D"/>
    <w:rsid w:val="00C53482"/>
    <w:rsid w:val="00C540BE"/>
    <w:rsid w:val="00C55AD1"/>
    <w:rsid w:val="00C60596"/>
    <w:rsid w:val="00C62C76"/>
    <w:rsid w:val="00C631BA"/>
    <w:rsid w:val="00C66AF2"/>
    <w:rsid w:val="00C701C9"/>
    <w:rsid w:val="00C76E79"/>
    <w:rsid w:val="00C85F24"/>
    <w:rsid w:val="00CB0150"/>
    <w:rsid w:val="00CD7BE0"/>
    <w:rsid w:val="00CE398B"/>
    <w:rsid w:val="00D07854"/>
    <w:rsid w:val="00D34D40"/>
    <w:rsid w:val="00D52733"/>
    <w:rsid w:val="00D55CEC"/>
    <w:rsid w:val="00D56847"/>
    <w:rsid w:val="00D60A81"/>
    <w:rsid w:val="00D63B49"/>
    <w:rsid w:val="00D72941"/>
    <w:rsid w:val="00D8292B"/>
    <w:rsid w:val="00D86057"/>
    <w:rsid w:val="00D97FCB"/>
    <w:rsid w:val="00DA4245"/>
    <w:rsid w:val="00DB5126"/>
    <w:rsid w:val="00DC6ADE"/>
    <w:rsid w:val="00DD7396"/>
    <w:rsid w:val="00E03B69"/>
    <w:rsid w:val="00E10153"/>
    <w:rsid w:val="00E16162"/>
    <w:rsid w:val="00E26DA3"/>
    <w:rsid w:val="00E305D8"/>
    <w:rsid w:val="00E366BE"/>
    <w:rsid w:val="00E372CC"/>
    <w:rsid w:val="00E4078D"/>
    <w:rsid w:val="00E46ADC"/>
    <w:rsid w:val="00E47869"/>
    <w:rsid w:val="00E63A1C"/>
    <w:rsid w:val="00E67869"/>
    <w:rsid w:val="00E96525"/>
    <w:rsid w:val="00EB14CA"/>
    <w:rsid w:val="00EB292F"/>
    <w:rsid w:val="00EB4097"/>
    <w:rsid w:val="00EC2A9E"/>
    <w:rsid w:val="00EC4F72"/>
    <w:rsid w:val="00EC7C46"/>
    <w:rsid w:val="00EE7230"/>
    <w:rsid w:val="00EF2843"/>
    <w:rsid w:val="00F06650"/>
    <w:rsid w:val="00F51E4B"/>
    <w:rsid w:val="00F5664F"/>
    <w:rsid w:val="00F64BA2"/>
    <w:rsid w:val="00F704F8"/>
    <w:rsid w:val="00F77064"/>
    <w:rsid w:val="00F84AA0"/>
    <w:rsid w:val="00F97584"/>
    <w:rsid w:val="00FC679D"/>
    <w:rsid w:val="00FE39E6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26E6E0-C877-4C7A-B07B-86E6724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39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E46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10153"/>
    <w:pPr>
      <w:keepNext/>
      <w:snapToGrid w:val="0"/>
      <w:spacing w:after="0" w:line="240" w:lineRule="auto"/>
      <w:jc w:val="both"/>
      <w:outlineLvl w:val="1"/>
    </w:pPr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E10153"/>
    <w:rPr>
      <w:rFonts w:ascii="Arial" w:eastAsia="Arial Unicode MS" w:hAnsi="Arial" w:cs="Arial"/>
      <w:b/>
      <w:bCs/>
      <w:color w:val="000000"/>
      <w:sz w:val="20"/>
      <w:szCs w:val="20"/>
      <w:lang w:eastAsia="ru-RU"/>
    </w:rPr>
  </w:style>
  <w:style w:type="table" w:styleId="a4">
    <w:name w:val="Table Grid"/>
    <w:basedOn w:val="a2"/>
    <w:uiPriority w:val="59"/>
    <w:rsid w:val="00551E4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link w:val="a6"/>
    <w:uiPriority w:val="34"/>
    <w:qFormat/>
    <w:rsid w:val="00551E4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"/>
    <w:basedOn w:val="a0"/>
    <w:link w:val="a7"/>
    <w:uiPriority w:val="99"/>
    <w:rsid w:val="00E1015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ПИСОК Знак Знак"/>
    <w:basedOn w:val="a1"/>
    <w:link w:val="a"/>
    <w:uiPriority w:val="99"/>
    <w:locked/>
    <w:rsid w:val="00E1015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1"/>
    <w:uiPriority w:val="99"/>
    <w:rsid w:val="00A65A83"/>
  </w:style>
  <w:style w:type="paragraph" w:styleId="a9">
    <w:name w:val="Body Text Indent"/>
    <w:basedOn w:val="a0"/>
    <w:link w:val="aa"/>
    <w:uiPriority w:val="99"/>
    <w:rsid w:val="00A65A8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A65A83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31">
    <w:name w:val="Основной текст с отступом 31"/>
    <w:basedOn w:val="a0"/>
    <w:uiPriority w:val="99"/>
    <w:rsid w:val="00A65A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0"/>
    <w:link w:val="22"/>
    <w:uiPriority w:val="99"/>
    <w:rsid w:val="00A65A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A65A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uiPriority w:val="99"/>
    <w:rsid w:val="00A65A83"/>
  </w:style>
  <w:style w:type="paragraph" w:styleId="23">
    <w:name w:val="Body Text 2"/>
    <w:basedOn w:val="a0"/>
    <w:link w:val="24"/>
    <w:unhideWhenUsed/>
    <w:rsid w:val="002A6F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2A6F3C"/>
    <w:rPr>
      <w:rFonts w:ascii="Times New Roman" w:eastAsia="Times New Roman" w:hAnsi="Times New Roman"/>
      <w:lang w:eastAsia="en-US"/>
    </w:rPr>
  </w:style>
  <w:style w:type="paragraph" w:styleId="ab">
    <w:name w:val="Body Text"/>
    <w:basedOn w:val="a0"/>
    <w:link w:val="ac"/>
    <w:uiPriority w:val="99"/>
    <w:semiHidden/>
    <w:unhideWhenUsed/>
    <w:rsid w:val="00C631BA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C631BA"/>
    <w:rPr>
      <w:rFonts w:cs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C631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5">
    <w:name w:val="Основной текст + Курсив25"/>
    <w:basedOn w:val="a1"/>
    <w:uiPriority w:val="99"/>
    <w:rsid w:val="00C631BA"/>
    <w:rPr>
      <w:rFonts w:ascii="Calibri" w:hAnsi="Calibri" w:cs="Calibri"/>
      <w:i/>
      <w:iCs/>
      <w:spacing w:val="0"/>
      <w:sz w:val="23"/>
      <w:szCs w:val="23"/>
    </w:rPr>
  </w:style>
  <w:style w:type="character" w:customStyle="1" w:styleId="240">
    <w:name w:val="Основной текст + Курсив24"/>
    <w:basedOn w:val="a1"/>
    <w:uiPriority w:val="99"/>
    <w:rsid w:val="00C631BA"/>
    <w:rPr>
      <w:rFonts w:ascii="Calibri" w:hAnsi="Calibri" w:cs="Calibri"/>
      <w:i/>
      <w:iCs/>
      <w:spacing w:val="0"/>
      <w:sz w:val="23"/>
      <w:szCs w:val="23"/>
    </w:rPr>
  </w:style>
  <w:style w:type="character" w:customStyle="1" w:styleId="4">
    <w:name w:val="Заголовок №4_"/>
    <w:basedOn w:val="a1"/>
    <w:link w:val="40"/>
    <w:uiPriority w:val="99"/>
    <w:rsid w:val="00C631BA"/>
    <w:rPr>
      <w:rFonts w:cs="Calibri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Полужирный9"/>
    <w:basedOn w:val="a1"/>
    <w:uiPriority w:val="99"/>
    <w:rsid w:val="00C631BA"/>
    <w:rPr>
      <w:rFonts w:ascii="Calibri" w:hAnsi="Calibri" w:cs="Calibri"/>
      <w:b/>
      <w:bCs/>
      <w:spacing w:val="0"/>
      <w:sz w:val="23"/>
      <w:szCs w:val="23"/>
    </w:rPr>
  </w:style>
  <w:style w:type="character" w:customStyle="1" w:styleId="26">
    <w:name w:val="Основной текст (2) + Не полужирный"/>
    <w:basedOn w:val="a1"/>
    <w:uiPriority w:val="99"/>
    <w:rsid w:val="00C631BA"/>
    <w:rPr>
      <w:rFonts w:cs="Calibri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0"/>
    <w:link w:val="4"/>
    <w:uiPriority w:val="99"/>
    <w:rsid w:val="00C631BA"/>
    <w:pPr>
      <w:shd w:val="clear" w:color="auto" w:fill="FFFFFF"/>
      <w:spacing w:after="0" w:line="293" w:lineRule="exact"/>
      <w:outlineLvl w:val="3"/>
    </w:pPr>
    <w:rPr>
      <w:b/>
      <w:bCs/>
      <w:sz w:val="23"/>
      <w:szCs w:val="23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EB14C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B14CA"/>
  </w:style>
  <w:style w:type="paragraph" w:styleId="ad">
    <w:name w:val="Normal (Web)"/>
    <w:basedOn w:val="a0"/>
    <w:uiPriority w:val="99"/>
    <w:rsid w:val="009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46A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e">
    <w:name w:val="Текст Знак"/>
    <w:link w:val="af"/>
    <w:locked/>
    <w:rsid w:val="00740F69"/>
    <w:rPr>
      <w:rFonts w:ascii="Courier New" w:hAnsi="Courier New" w:cs="Courier New"/>
    </w:rPr>
  </w:style>
  <w:style w:type="paragraph" w:styleId="af">
    <w:name w:val="Plain Text"/>
    <w:basedOn w:val="a0"/>
    <w:link w:val="ae"/>
    <w:rsid w:val="00740F6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1"/>
    <w:uiPriority w:val="99"/>
    <w:semiHidden/>
    <w:rsid w:val="00740F69"/>
    <w:rPr>
      <w:rFonts w:ascii="Consolas" w:hAnsi="Consolas" w:cs="Consolas"/>
      <w:sz w:val="21"/>
      <w:szCs w:val="21"/>
      <w:lang w:eastAsia="en-US"/>
    </w:rPr>
  </w:style>
  <w:style w:type="paragraph" w:styleId="af0">
    <w:name w:val="header"/>
    <w:basedOn w:val="a0"/>
    <w:link w:val="af1"/>
    <w:uiPriority w:val="99"/>
    <w:unhideWhenUsed/>
    <w:rsid w:val="007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740F69"/>
    <w:rPr>
      <w:rFonts w:cs="Calibri"/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74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740F69"/>
    <w:rPr>
      <w:rFonts w:cs="Calibr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74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40F69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Абзац списка Знак"/>
    <w:link w:val="a5"/>
    <w:uiPriority w:val="99"/>
    <w:locked/>
    <w:rsid w:val="0069645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olyakov.spb.ru/school/osnbook.htm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cior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yaksa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ythonworld.ru/" TargetMode="External"/><Relationship Id="rId10" Type="http://schemas.openxmlformats.org/officeDocument/2006/relationships/hyperlink" Target="http://kpolyakov.spb.ru/school/osnbook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etodist.lbz.ru/authors/informa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6499-7527-42A7-8261-8A6A6F33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</cp:revision>
  <cp:lastPrinted>2019-11-06T04:27:00Z</cp:lastPrinted>
  <dcterms:created xsi:type="dcterms:W3CDTF">2019-11-05T16:13:00Z</dcterms:created>
  <dcterms:modified xsi:type="dcterms:W3CDTF">2020-09-25T05:01:00Z</dcterms:modified>
</cp:coreProperties>
</file>