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CA" w:rsidRDefault="002B3ECA" w:rsidP="002B3EC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Аннотация  к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рабочей программе по </w:t>
      </w:r>
      <w:r>
        <w:rPr>
          <w:rFonts w:ascii="Times New Roman" w:eastAsia="Calibri" w:hAnsi="Times New Roman" w:cs="Times New Roman"/>
          <w:b/>
          <w:sz w:val="26"/>
          <w:szCs w:val="26"/>
        </w:rPr>
        <w:t>обществознанию 5 класс</w:t>
      </w:r>
    </w:p>
    <w:p w:rsidR="002B3ECA" w:rsidRDefault="002B3ECA" w:rsidP="002B3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Рабочие  программы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 предмету  составлены в соответствии с требованиями Федерального государственного образовательного стандарта,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Рабочая программа по истории составлена на основе Примерной программы основного общего образования   и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рабочей  программы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курса «Обществознание». Автор-составитель – И.Ю. Буйволова, «Учитель», 2013 г.</w:t>
      </w:r>
    </w:p>
    <w:p w:rsidR="002B3ECA" w:rsidRDefault="002B3ECA" w:rsidP="002B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план,календарно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-тематическое планирование,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образовательные и информационные ресурсы</w:t>
      </w:r>
    </w:p>
    <w:p w:rsidR="002B3ECA" w:rsidRDefault="002B3ECA" w:rsidP="002B3ECA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Изучение обществознания в основной школе направлено на достижение следующих целей: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освоение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уровне функциональной грамотности системы 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знаний,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овладение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умениями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опыта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применения полученных знаний для решения типичных задач в области социальных отношений;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В соответствии с образовательной программой, учебным планом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  2014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-2015 учебный год на изучение предмета в 5 классе отведено 35 часов из расчета 1 учебный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час в неделю.</w:t>
      </w:r>
    </w:p>
    <w:p w:rsidR="002B3ECA" w:rsidRDefault="002B3ECA" w:rsidP="002B3ECA">
      <w:pPr>
        <w:rPr>
          <w:sz w:val="26"/>
          <w:szCs w:val="26"/>
        </w:rPr>
      </w:pPr>
    </w:p>
    <w:p w:rsidR="002B3ECA" w:rsidRDefault="002B3ECA" w:rsidP="002B3ECA">
      <w:pPr>
        <w:rPr>
          <w:sz w:val="26"/>
          <w:szCs w:val="26"/>
        </w:rPr>
      </w:pPr>
    </w:p>
    <w:p w:rsidR="002B3ECA" w:rsidRDefault="002B3ECA" w:rsidP="002B3ECA">
      <w:pPr>
        <w:rPr>
          <w:sz w:val="26"/>
          <w:szCs w:val="26"/>
        </w:rPr>
      </w:pPr>
    </w:p>
    <w:p w:rsidR="002B3ECA" w:rsidRDefault="002B3ECA" w:rsidP="002B3EC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Аннотация  к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рабочей программе по </w:t>
      </w:r>
      <w:r>
        <w:rPr>
          <w:rFonts w:ascii="Times New Roman" w:eastAsia="Calibri" w:hAnsi="Times New Roman" w:cs="Times New Roman"/>
          <w:b/>
          <w:sz w:val="26"/>
          <w:szCs w:val="26"/>
        </w:rPr>
        <w:t>обществознанию 6 класс</w:t>
      </w:r>
    </w:p>
    <w:p w:rsidR="002B3ECA" w:rsidRDefault="002B3ECA" w:rsidP="002B3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Рабочие  программы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 предмету  составлены в соответствии с требованиями Федерального государственного образовательного стандарта,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Рабочая программа по истории составлена на основе Примерной программы основного общего образования   и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авторской  программы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курса «Обществознание», 6-11 классы.  Автор-составитель – Л.Н. Боголюбов, Н.И. Городецкая. Москва «Просвещение», 2010.</w:t>
      </w:r>
    </w:p>
    <w:p w:rsidR="002B3ECA" w:rsidRDefault="002B3ECA" w:rsidP="002B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план,календарно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-тематическое планирование,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образовательные и информационные ресурсы</w:t>
      </w:r>
    </w:p>
    <w:p w:rsidR="002B3ECA" w:rsidRDefault="002B3ECA" w:rsidP="002B3ECA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Изучение обществознания в основной школе направлено на достижение следующих целей: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освоение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уровне функциональной грамотности системы 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знаний,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овладение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умениями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опыта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применения полученных знаний для решения типичных задач в области социальных отношений;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В соответствии с образовательной программой, учебным планом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  2014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-2015 учебный год на изучение предмета в 6 классе отведено 35 часов из расчета 1 учебный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час в неделю.</w:t>
      </w:r>
    </w:p>
    <w:p w:rsidR="002B3ECA" w:rsidRDefault="002B3ECA" w:rsidP="002B3ECA">
      <w:pPr>
        <w:rPr>
          <w:sz w:val="26"/>
          <w:szCs w:val="26"/>
        </w:rPr>
      </w:pPr>
    </w:p>
    <w:p w:rsidR="002B3ECA" w:rsidRDefault="002B3ECA" w:rsidP="002B3ECA">
      <w:pPr>
        <w:rPr>
          <w:sz w:val="26"/>
          <w:szCs w:val="26"/>
        </w:rPr>
      </w:pPr>
    </w:p>
    <w:p w:rsidR="002B3ECA" w:rsidRDefault="002B3ECA" w:rsidP="002B3ECA">
      <w:pPr>
        <w:rPr>
          <w:sz w:val="26"/>
          <w:szCs w:val="26"/>
        </w:rPr>
      </w:pPr>
    </w:p>
    <w:p w:rsidR="002B3ECA" w:rsidRDefault="002B3ECA" w:rsidP="002B3ECA">
      <w:pPr>
        <w:rPr>
          <w:sz w:val="26"/>
          <w:szCs w:val="26"/>
        </w:rPr>
      </w:pPr>
      <w:bookmarkStart w:id="0" w:name="_GoBack"/>
      <w:bookmarkEnd w:id="0"/>
    </w:p>
    <w:p w:rsidR="002B3ECA" w:rsidRDefault="002B3ECA" w:rsidP="002B3EC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Аннотация  к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рабочей программе по </w:t>
      </w:r>
      <w:r>
        <w:rPr>
          <w:rFonts w:ascii="Times New Roman" w:eastAsia="Calibri" w:hAnsi="Times New Roman" w:cs="Times New Roman"/>
          <w:b/>
          <w:sz w:val="26"/>
          <w:szCs w:val="26"/>
        </w:rPr>
        <w:t>обществознанию 7 класс</w:t>
      </w:r>
    </w:p>
    <w:p w:rsidR="002B3ECA" w:rsidRDefault="002B3ECA" w:rsidP="002B3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Рабочие  программы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 предмету  составлены в соответствии с требованиями Федерального государственного образовательного стандарта,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Рабочая программа по истории составлена на основе Примерной программы основного общего образования   и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авторской  программы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курса «Обществознание» 6-11 классы. Автор-составитель – Л.Н. Боголюбов, Н.И. Городецкая. Москва «Просвещение», 2010.</w:t>
      </w:r>
    </w:p>
    <w:p w:rsidR="002B3ECA" w:rsidRDefault="002B3ECA" w:rsidP="002B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план,календарно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-тематическое планирование,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образовательные и информационные ресурсы</w:t>
      </w:r>
    </w:p>
    <w:p w:rsidR="002B3ECA" w:rsidRDefault="002B3ECA" w:rsidP="002B3ECA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Изучение обществознания в основной школе направлено на достижение следующих целей: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освоение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уровне функциональной грамотности системы 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знаний,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овладение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умениями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опыта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применения полученных знаний для решения типичных задач в области социальных отношений;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В соответствии с образовательной программой, учебным планом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  2014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-2015 учебный год на изучение предмета в 7 классе отведено 35 часов из расчета 1 учебный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час в неделю.</w:t>
      </w: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Аннотация  к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рабочей программе по </w:t>
      </w:r>
      <w:r>
        <w:rPr>
          <w:rFonts w:ascii="Times New Roman" w:eastAsia="Calibri" w:hAnsi="Times New Roman" w:cs="Times New Roman"/>
          <w:b/>
          <w:sz w:val="26"/>
          <w:szCs w:val="26"/>
        </w:rPr>
        <w:t>обществознанию 8 класс</w:t>
      </w:r>
    </w:p>
    <w:p w:rsidR="002B3ECA" w:rsidRDefault="002B3ECA" w:rsidP="002B3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Рабочие  программы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 предмету  составлены в соответствии с требованиями Федерального государственного образовательного стандарта,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Рабочая программа по истории составлена на основе Примерной программы основного общего образования   и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авторской  программы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курса «Обществознание» 6- 11 классы. Автор-составитель – Л.Н. Боголюбов, Н.И. Городецкая. Москва «Просвещение», 2010.</w:t>
      </w:r>
    </w:p>
    <w:p w:rsidR="002B3ECA" w:rsidRDefault="002B3ECA" w:rsidP="002B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план,календарно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-тематическое планирование,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образовательные и информационные ресурсы</w:t>
      </w:r>
    </w:p>
    <w:p w:rsidR="002B3ECA" w:rsidRDefault="002B3ECA" w:rsidP="002B3ECA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Изучение обществознания в основной школе направлено на достижение следующих целей: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освоение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уровне функциональной грамотности системы 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знаний,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овладение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умениями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опыта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применения полученных знаний для решения типичных задач в области социальных отношений;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В соответствии с образовательной программой, учебным планом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  2014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-2015 учебный год на изучение предмета в 8 классе отведено 35 часов из расчета 1 учебный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час в неделю.</w:t>
      </w: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Аннотация  к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рабочей программе по </w:t>
      </w:r>
      <w:r>
        <w:rPr>
          <w:rFonts w:ascii="Times New Roman" w:eastAsia="Calibri" w:hAnsi="Times New Roman" w:cs="Times New Roman"/>
          <w:b/>
          <w:sz w:val="26"/>
          <w:szCs w:val="26"/>
        </w:rPr>
        <w:t>обществознанию 9 класс</w:t>
      </w:r>
    </w:p>
    <w:p w:rsidR="002B3ECA" w:rsidRDefault="002B3ECA" w:rsidP="002B3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B3ECA" w:rsidRDefault="002B3ECA" w:rsidP="002B3E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Рабочие  программы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 предмету  составлены в соответствии с требованиями Федерального государственного образовательного стандарта,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Рабочая программа по истории составлена на основе Примерной программы основного общего образования   и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авторской  программы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курса «Обществознание» 6-11 классы. Автор-составитель – Л.Н. Боголюбов, Н.И. Городецкая. Москва «Просвещение», 2010.</w:t>
      </w:r>
    </w:p>
    <w:p w:rsidR="002B3ECA" w:rsidRDefault="002B3ECA" w:rsidP="002B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Программа включает следующие разделы: пояснительную записку, требования к уровню подготовки обучающихся, основное содержание с распределением учебных часов, учебно-тематический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план,календарно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-тематическое планирование,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образовательные и информационные ресурсы</w:t>
      </w:r>
    </w:p>
    <w:p w:rsidR="002B3ECA" w:rsidRDefault="002B3ECA" w:rsidP="002B3ECA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Изучение обществознания в основной школе направлено на достижение следующих целей: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освоение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уровне функциональной грамотности системы 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знаний,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овладение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умениями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2B3ECA" w:rsidRDefault="002B3ECA" w:rsidP="002B3ECA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Symbol" w:eastAsia="Times New Roman" w:hAnsi="Symbol" w:cs="Times New Roman"/>
          <w:sz w:val="26"/>
          <w:szCs w:val="26"/>
          <w:bdr w:val="none" w:sz="0" w:space="0" w:color="auto" w:frame="1"/>
          <w:lang w:eastAsia="ru-RU"/>
        </w:rPr>
        <w:t>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опыта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применения полученных знаний для решения типичных задач в области социальных отношений;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В соответствии с образовательной программой, учебным планом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  2014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-2015 учебный год на изучение предмета в 9 классе отведено 34 часа из расчета 1 учебный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час в неделю.</w:t>
      </w:r>
    </w:p>
    <w:p w:rsidR="002B3ECA" w:rsidRDefault="002B3ECA" w:rsidP="002B3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3ECA" w:rsidRDefault="002B3ECA" w:rsidP="002B3ECA">
      <w:pPr>
        <w:rPr>
          <w:sz w:val="26"/>
          <w:szCs w:val="26"/>
        </w:rPr>
      </w:pPr>
    </w:p>
    <w:p w:rsidR="00BE0CED" w:rsidRDefault="00BE0CED"/>
    <w:sectPr w:rsidR="00BE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CA"/>
    <w:rsid w:val="002B3ECA"/>
    <w:rsid w:val="00B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E71C0-466D-4BC6-84C6-B099F40A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11180</Characters>
  <Application>Microsoft Office Word</Application>
  <DocSecurity>0</DocSecurity>
  <Lines>93</Lines>
  <Paragraphs>26</Paragraphs>
  <ScaleCrop>false</ScaleCrop>
  <Company/>
  <LinksUpToDate>false</LinksUpToDate>
  <CharactersWithSpaces>13115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2015-02-24T10:17:00Z</dcterms:created>
  <dcterms:modified xsi:type="dcterms:W3CDTF">2015-02-24T10:18:00Z</dcterms:modified>
</cp:coreProperties>
</file>